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45" w:rsidRPr="00F25B75" w:rsidRDefault="00F25B75" w:rsidP="00F25B75">
      <w:pPr>
        <w:spacing w:after="0" w:line="276" w:lineRule="auto"/>
        <w:rPr>
          <w:rFonts w:ascii="Times New Roman" w:eastAsia="Times New Roman" w:hAnsi="Times New Roman" w:cs="Times New Roman"/>
          <w:b/>
          <w:color w:val="000000"/>
          <w:sz w:val="24"/>
          <w:szCs w:val="24"/>
          <w:lang w:eastAsia="lv-LV"/>
        </w:rPr>
      </w:pPr>
      <w:r w:rsidRPr="00F25B75">
        <w:rPr>
          <w:rFonts w:ascii="Times New Roman" w:hAnsi="Times New Roman" w:cs="Times New Roman"/>
          <w:b/>
          <w:color w:val="000000"/>
          <w:sz w:val="24"/>
          <w:szCs w:val="24"/>
        </w:rPr>
        <w:t>K</w:t>
      </w:r>
      <w:r w:rsidRPr="00F25B75">
        <w:rPr>
          <w:rFonts w:ascii="Times New Roman" w:eastAsia="Times New Roman" w:hAnsi="Times New Roman" w:cs="Times New Roman"/>
          <w:b/>
          <w:color w:val="000000"/>
          <w:sz w:val="24"/>
          <w:szCs w:val="24"/>
          <w:lang w:eastAsia="lv-LV"/>
        </w:rPr>
        <w:t>riminālprocesa pabeigšana saprātīgā termiņā</w:t>
      </w:r>
    </w:p>
    <w:p w:rsidR="00F25B75" w:rsidRDefault="00F25B75" w:rsidP="00164A35">
      <w:pPr>
        <w:spacing w:after="0" w:line="276" w:lineRule="auto"/>
        <w:jc w:val="center"/>
        <w:rPr>
          <w:rFonts w:ascii="Times New Roman" w:eastAsia="Calibri" w:hAnsi="Times New Roman"/>
          <w:color w:val="FFFFFF"/>
          <w:sz w:val="24"/>
          <w:szCs w:val="24"/>
        </w:rPr>
      </w:pPr>
    </w:p>
    <w:p w:rsidR="00F25B75" w:rsidRDefault="00F25B75" w:rsidP="00F25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Kriminālprocesa pabeigšana saprātīgā termiņā ir saistīta ar lietas apjomu, juridisko sarežģītību, procesuālo darbību daudzumu, procesā iesaistīto personu attieksmi pret pienākumu pildīšanu un citiem objektīviem apstākļiem.</w:t>
      </w:r>
    </w:p>
    <w:p w:rsidR="00F25B75" w:rsidRDefault="00F25B75" w:rsidP="00F25B75">
      <w:pPr>
        <w:spacing w:after="0" w:line="240" w:lineRule="auto"/>
        <w:jc w:val="both"/>
        <w:rPr>
          <w:rFonts w:ascii="Times New Roman" w:hAnsi="Times New Roman" w:cs="Times New Roman"/>
          <w:sz w:val="24"/>
          <w:szCs w:val="24"/>
        </w:rPr>
      </w:pPr>
    </w:p>
    <w:p w:rsidR="00F25B75" w:rsidRDefault="00F25B75" w:rsidP="00F25B75">
      <w:pPr>
        <w:spacing w:after="0" w:line="240" w:lineRule="auto"/>
        <w:jc w:val="both"/>
        <w:rPr>
          <w:rFonts w:ascii="Times New Roman" w:hAnsi="Times New Roman" w:cs="Times New Roman"/>
          <w:sz w:val="24"/>
          <w:szCs w:val="24"/>
        </w:rPr>
      </w:pPr>
      <w:r w:rsidRPr="000B0633">
        <w:rPr>
          <w:rFonts w:ascii="Times New Roman" w:hAnsi="Times New Roman" w:cs="Times New Roman"/>
          <w:sz w:val="24"/>
          <w:szCs w:val="24"/>
        </w:rPr>
        <w:t xml:space="preserve">Par objektīvu iemeslu iztiesāšanas pagarināšanai nav atzīstams </w:t>
      </w:r>
      <w:r>
        <w:rPr>
          <w:rFonts w:ascii="Times New Roman" w:hAnsi="Times New Roman" w:cs="Times New Roman"/>
          <w:sz w:val="24"/>
          <w:szCs w:val="24"/>
        </w:rPr>
        <w:t xml:space="preserve">tāds </w:t>
      </w:r>
      <w:r w:rsidRPr="000B0633">
        <w:rPr>
          <w:rFonts w:ascii="Times New Roman" w:hAnsi="Times New Roman" w:cs="Times New Roman"/>
          <w:sz w:val="24"/>
          <w:szCs w:val="24"/>
        </w:rPr>
        <w:t>iemesls, kas saistīts ar tiesas darba organizāciju</w:t>
      </w:r>
      <w:r>
        <w:rPr>
          <w:rFonts w:ascii="Times New Roman" w:hAnsi="Times New Roman" w:cs="Times New Roman"/>
          <w:sz w:val="24"/>
          <w:szCs w:val="24"/>
        </w:rPr>
        <w:t>.</w:t>
      </w:r>
      <w:r w:rsidRPr="000B0633">
        <w:rPr>
          <w:rFonts w:ascii="Times New Roman" w:hAnsi="Times New Roman" w:cs="Times New Roman"/>
          <w:sz w:val="24"/>
          <w:szCs w:val="24"/>
        </w:rPr>
        <w:t xml:space="preserve"> </w:t>
      </w:r>
    </w:p>
    <w:p w:rsidR="00F25B75" w:rsidRPr="00A61145" w:rsidRDefault="00F25B75" w:rsidP="00164A35">
      <w:pPr>
        <w:spacing w:after="0" w:line="276" w:lineRule="auto"/>
        <w:jc w:val="center"/>
        <w:rPr>
          <w:rFonts w:ascii="Times New Roman" w:eastAsia="Calibri" w:hAnsi="Times New Roman"/>
          <w:color w:val="FFFFFF"/>
          <w:sz w:val="24"/>
          <w:szCs w:val="24"/>
        </w:rPr>
      </w:pPr>
    </w:p>
    <w:p w:rsidR="00A61145" w:rsidRPr="00A61145" w:rsidRDefault="00A61145" w:rsidP="00164A35">
      <w:pPr>
        <w:spacing w:after="0" w:line="276" w:lineRule="auto"/>
        <w:jc w:val="right"/>
        <w:rPr>
          <w:rFonts w:ascii="Times New Roman" w:eastAsia="Calibri" w:hAnsi="Times New Roman"/>
          <w:sz w:val="24"/>
          <w:szCs w:val="24"/>
        </w:rPr>
      </w:pPr>
    </w:p>
    <w:p w:rsidR="00A61145" w:rsidRPr="00A61145" w:rsidRDefault="00A61145" w:rsidP="00F25B75">
      <w:pPr>
        <w:spacing w:after="0" w:line="276" w:lineRule="auto"/>
        <w:jc w:val="center"/>
        <w:rPr>
          <w:rFonts w:ascii="Times New Roman" w:eastAsia="Calibri" w:hAnsi="Times New Roman" w:cs="Times New Roman"/>
          <w:b/>
          <w:sz w:val="24"/>
          <w:szCs w:val="24"/>
        </w:rPr>
      </w:pPr>
    </w:p>
    <w:p w:rsidR="00F25B75" w:rsidRPr="00F25B75" w:rsidRDefault="00A61145" w:rsidP="00F25B75">
      <w:pPr>
        <w:spacing w:after="0" w:line="276" w:lineRule="auto"/>
        <w:jc w:val="center"/>
        <w:rPr>
          <w:rFonts w:ascii="Times New Roman" w:eastAsia="Calibri" w:hAnsi="Times New Roman" w:cs="Times New Roman"/>
          <w:b/>
          <w:sz w:val="24"/>
          <w:szCs w:val="24"/>
        </w:rPr>
      </w:pPr>
      <w:r w:rsidRPr="00F25B75">
        <w:rPr>
          <w:rFonts w:ascii="Times New Roman" w:eastAsia="Calibri" w:hAnsi="Times New Roman" w:cs="Times New Roman"/>
          <w:b/>
          <w:sz w:val="24"/>
          <w:szCs w:val="24"/>
        </w:rPr>
        <w:t>Latvijas Republikas Augstākā</w:t>
      </w:r>
      <w:r w:rsidR="00F25B75" w:rsidRPr="00F25B75">
        <w:rPr>
          <w:rFonts w:ascii="Times New Roman" w:eastAsia="Calibri" w:hAnsi="Times New Roman" w:cs="Times New Roman"/>
          <w:b/>
          <w:sz w:val="24"/>
          <w:szCs w:val="24"/>
        </w:rPr>
        <w:t>s</w:t>
      </w:r>
      <w:r w:rsidRPr="00F25B75">
        <w:rPr>
          <w:rFonts w:ascii="Times New Roman" w:eastAsia="Calibri" w:hAnsi="Times New Roman" w:cs="Times New Roman"/>
          <w:b/>
          <w:sz w:val="24"/>
          <w:szCs w:val="24"/>
        </w:rPr>
        <w:t xml:space="preserve"> tiesa</w:t>
      </w:r>
      <w:r w:rsidR="00F25B75" w:rsidRPr="00F25B75">
        <w:rPr>
          <w:rFonts w:ascii="Times New Roman" w:eastAsia="Calibri" w:hAnsi="Times New Roman" w:cs="Times New Roman"/>
          <w:b/>
          <w:sz w:val="24"/>
          <w:szCs w:val="24"/>
        </w:rPr>
        <w:t>s</w:t>
      </w:r>
    </w:p>
    <w:p w:rsidR="00F25B75" w:rsidRPr="00F25B75" w:rsidRDefault="00F25B75" w:rsidP="00F25B75">
      <w:pPr>
        <w:spacing w:after="0" w:line="276" w:lineRule="auto"/>
        <w:jc w:val="center"/>
        <w:rPr>
          <w:rFonts w:ascii="Times New Roman" w:eastAsia="Calibri" w:hAnsi="Times New Roman" w:cs="Times New Roman"/>
          <w:b/>
          <w:sz w:val="24"/>
          <w:szCs w:val="24"/>
        </w:rPr>
      </w:pPr>
      <w:r w:rsidRPr="00F25B75">
        <w:rPr>
          <w:rFonts w:ascii="Times New Roman" w:eastAsia="Calibri" w:hAnsi="Times New Roman" w:cs="Times New Roman"/>
          <w:b/>
          <w:sz w:val="24"/>
          <w:szCs w:val="24"/>
        </w:rPr>
        <w:t>Krimināllietu departamenta</w:t>
      </w:r>
    </w:p>
    <w:p w:rsidR="00A61145" w:rsidRPr="00F25B75" w:rsidRDefault="00F25B75" w:rsidP="00F25B75">
      <w:pPr>
        <w:spacing w:after="0" w:line="276" w:lineRule="auto"/>
        <w:jc w:val="center"/>
        <w:rPr>
          <w:rFonts w:ascii="Times New Roman" w:eastAsia="Calibri" w:hAnsi="Times New Roman" w:cs="Times New Roman"/>
          <w:b/>
          <w:sz w:val="24"/>
          <w:szCs w:val="24"/>
        </w:rPr>
      </w:pPr>
      <w:proofErr w:type="gramStart"/>
      <w:r w:rsidRPr="00F25B75">
        <w:rPr>
          <w:rFonts w:ascii="Times New Roman" w:eastAsia="Calibri" w:hAnsi="Times New Roman" w:cs="Times New Roman"/>
          <w:b/>
          <w:sz w:val="24"/>
          <w:szCs w:val="24"/>
        </w:rPr>
        <w:t>2018.gada</w:t>
      </w:r>
      <w:proofErr w:type="gramEnd"/>
      <w:r w:rsidRPr="00F25B75">
        <w:rPr>
          <w:rFonts w:ascii="Times New Roman" w:eastAsia="Calibri" w:hAnsi="Times New Roman" w:cs="Times New Roman"/>
          <w:b/>
          <w:sz w:val="24"/>
          <w:szCs w:val="24"/>
        </w:rPr>
        <w:t xml:space="preserve"> 4.septembra</w:t>
      </w:r>
    </w:p>
    <w:p w:rsidR="00A61145" w:rsidRPr="00F25B75" w:rsidRDefault="00A61145" w:rsidP="00F25B75">
      <w:pPr>
        <w:spacing w:after="0" w:line="276" w:lineRule="auto"/>
        <w:jc w:val="center"/>
        <w:rPr>
          <w:rFonts w:ascii="Times New Roman" w:eastAsia="Calibri" w:hAnsi="Times New Roman" w:cs="Times New Roman"/>
          <w:b/>
          <w:sz w:val="24"/>
          <w:szCs w:val="24"/>
        </w:rPr>
      </w:pPr>
      <w:r w:rsidRPr="00F25B75">
        <w:rPr>
          <w:rFonts w:ascii="Times New Roman" w:eastAsia="Calibri" w:hAnsi="Times New Roman" w:cs="Times New Roman"/>
          <w:b/>
          <w:sz w:val="24"/>
          <w:szCs w:val="24"/>
        </w:rPr>
        <w:t>LĒMUMS</w:t>
      </w:r>
    </w:p>
    <w:p w:rsidR="00F25B75" w:rsidRPr="00F25B75" w:rsidRDefault="00F25B75" w:rsidP="00F25B75">
      <w:pPr>
        <w:spacing w:after="0" w:line="276" w:lineRule="auto"/>
        <w:jc w:val="center"/>
        <w:rPr>
          <w:rFonts w:ascii="Times New Roman" w:eastAsia="Calibri" w:hAnsi="Times New Roman" w:cs="Times New Roman"/>
          <w:b/>
          <w:sz w:val="24"/>
          <w:szCs w:val="24"/>
        </w:rPr>
      </w:pPr>
      <w:r w:rsidRPr="00F25B75">
        <w:rPr>
          <w:rFonts w:ascii="Times New Roman" w:eastAsia="Calibri" w:hAnsi="Times New Roman" w:cs="Times New Roman"/>
          <w:b/>
          <w:sz w:val="24"/>
          <w:szCs w:val="24"/>
        </w:rPr>
        <w:t>Lieta Nr. 11210030713, SKK-337/2018</w:t>
      </w:r>
    </w:p>
    <w:p w:rsidR="00F25B75" w:rsidRPr="00F25B75" w:rsidRDefault="00F25B75" w:rsidP="00F25B75">
      <w:pPr>
        <w:spacing w:after="0" w:line="276" w:lineRule="auto"/>
        <w:jc w:val="center"/>
        <w:rPr>
          <w:rFonts w:ascii="Times New Roman" w:eastAsia="Calibri" w:hAnsi="Times New Roman" w:cs="Times New Roman"/>
          <w:b/>
          <w:sz w:val="24"/>
          <w:szCs w:val="24"/>
        </w:rPr>
      </w:pPr>
      <w:r w:rsidRPr="00F25B75">
        <w:rPr>
          <w:rFonts w:ascii="Times New Roman" w:hAnsi="Times New Roman" w:cs="Times New Roman"/>
          <w:b/>
          <w:sz w:val="24"/>
          <w:szCs w:val="24"/>
        </w:rPr>
        <w:t>ECLI:LV:AT:2018:0904.11210030713.3.L</w:t>
      </w:r>
    </w:p>
    <w:p w:rsidR="00A61145" w:rsidRPr="00A61145" w:rsidRDefault="00A61145" w:rsidP="00F25B75">
      <w:pPr>
        <w:spacing w:after="0" w:line="276" w:lineRule="auto"/>
        <w:jc w:val="center"/>
        <w:rPr>
          <w:rFonts w:ascii="Times New Roman" w:eastAsia="Calibri" w:hAnsi="Times New Roman" w:cs="Times New Roman"/>
          <w:sz w:val="24"/>
          <w:szCs w:val="24"/>
        </w:rPr>
      </w:pPr>
    </w:p>
    <w:p w:rsidR="00A61145" w:rsidRPr="00A61145" w:rsidRDefault="00A61145" w:rsidP="00F25B75">
      <w:pPr>
        <w:spacing w:after="0" w:line="276" w:lineRule="auto"/>
        <w:jc w:val="center"/>
        <w:rPr>
          <w:rFonts w:ascii="Times New Roman" w:eastAsia="Calibri" w:hAnsi="Times New Roman" w:cs="Times New Roman"/>
          <w:sz w:val="24"/>
          <w:szCs w:val="24"/>
        </w:rPr>
      </w:pPr>
    </w:p>
    <w:p w:rsidR="00A61145" w:rsidRPr="00A61145" w:rsidRDefault="00A61145" w:rsidP="00164A35">
      <w:pPr>
        <w:spacing w:after="0" w:line="276" w:lineRule="auto"/>
        <w:ind w:firstLine="709"/>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 xml:space="preserve">Augstākā tiesa šādā sastāvā: </w:t>
      </w:r>
    </w:p>
    <w:p w:rsidR="00A61145" w:rsidRPr="00A61145" w:rsidRDefault="00A61145" w:rsidP="00164A35">
      <w:pPr>
        <w:tabs>
          <w:tab w:val="left" w:pos="1134"/>
        </w:tabs>
        <w:spacing w:after="0" w:line="276" w:lineRule="auto"/>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ab/>
        <w:t xml:space="preserve">tiesnesis Pēteris </w:t>
      </w:r>
      <w:proofErr w:type="spellStart"/>
      <w:r w:rsidRPr="00A61145">
        <w:rPr>
          <w:rFonts w:ascii="Times New Roman" w:eastAsia="Calibri" w:hAnsi="Times New Roman" w:cs="Times New Roman"/>
          <w:sz w:val="24"/>
          <w:szCs w:val="24"/>
        </w:rPr>
        <w:t>Dzalbe</w:t>
      </w:r>
      <w:proofErr w:type="spellEnd"/>
      <w:r w:rsidRPr="00A61145">
        <w:rPr>
          <w:rFonts w:ascii="Times New Roman" w:eastAsia="Calibri" w:hAnsi="Times New Roman" w:cs="Times New Roman"/>
          <w:sz w:val="24"/>
          <w:szCs w:val="24"/>
        </w:rPr>
        <w:t>,</w:t>
      </w:r>
    </w:p>
    <w:p w:rsidR="00A61145" w:rsidRPr="00A61145" w:rsidRDefault="0015264E" w:rsidP="00164A35">
      <w:pPr>
        <w:tabs>
          <w:tab w:val="left" w:pos="113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tiesnesis</w:t>
      </w:r>
      <w:r w:rsidR="009352D6">
        <w:rPr>
          <w:rFonts w:ascii="Times New Roman" w:eastAsia="Calibri" w:hAnsi="Times New Roman" w:cs="Times New Roman"/>
          <w:sz w:val="24"/>
          <w:szCs w:val="24"/>
        </w:rPr>
        <w:t xml:space="preserve"> Artūrs Freibergs</w:t>
      </w:r>
      <w:r w:rsidR="00A61145" w:rsidRPr="00A61145">
        <w:rPr>
          <w:rFonts w:ascii="Times New Roman" w:eastAsia="Calibri" w:hAnsi="Times New Roman" w:cs="Times New Roman"/>
          <w:sz w:val="24"/>
          <w:szCs w:val="24"/>
        </w:rPr>
        <w:t>,</w:t>
      </w:r>
    </w:p>
    <w:p w:rsidR="00A61145" w:rsidRPr="00A61145" w:rsidRDefault="0015264E" w:rsidP="00164A35">
      <w:pPr>
        <w:tabs>
          <w:tab w:val="left" w:pos="113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tiesnesis</w:t>
      </w:r>
      <w:r w:rsidR="00A61145" w:rsidRPr="00A61145">
        <w:rPr>
          <w:rFonts w:ascii="Times New Roman" w:eastAsia="Calibri" w:hAnsi="Times New Roman" w:cs="Times New Roman"/>
          <w:sz w:val="24"/>
          <w:szCs w:val="24"/>
        </w:rPr>
        <w:t xml:space="preserve"> </w:t>
      </w:r>
      <w:r w:rsidR="009352D6">
        <w:rPr>
          <w:rFonts w:ascii="Times New Roman" w:eastAsia="Calibri" w:hAnsi="Times New Roman" w:cs="Times New Roman"/>
          <w:sz w:val="24"/>
          <w:szCs w:val="24"/>
        </w:rPr>
        <w:t>Pēteris Opincāns</w:t>
      </w:r>
    </w:p>
    <w:p w:rsidR="00A61145" w:rsidRPr="00A61145" w:rsidRDefault="00A61145" w:rsidP="00164A35">
      <w:pPr>
        <w:spacing w:after="0" w:line="276" w:lineRule="auto"/>
        <w:jc w:val="both"/>
        <w:rPr>
          <w:rFonts w:ascii="Times New Roman" w:eastAsia="Calibri" w:hAnsi="Times New Roman" w:cs="Times New Roman"/>
          <w:sz w:val="24"/>
          <w:szCs w:val="24"/>
        </w:rPr>
      </w:pPr>
    </w:p>
    <w:p w:rsidR="00A61145" w:rsidRPr="00A61145" w:rsidRDefault="00A61145" w:rsidP="00164A35">
      <w:pPr>
        <w:spacing w:after="0" w:line="276" w:lineRule="auto"/>
        <w:ind w:firstLine="709"/>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 xml:space="preserve">izskatīja rakstveida procesā krimināllietu sakarā ar </w:t>
      </w:r>
      <w:r w:rsidR="0019561C">
        <w:rPr>
          <w:rFonts w:ascii="Times New Roman" w:eastAsia="Calibri" w:hAnsi="Times New Roman" w:cs="Times New Roman"/>
          <w:sz w:val="24"/>
          <w:szCs w:val="24"/>
        </w:rPr>
        <w:t xml:space="preserve">apsūdzētā </w:t>
      </w:r>
      <w:r w:rsidR="00CB61F5">
        <w:rPr>
          <w:rFonts w:ascii="Times New Roman" w:eastAsia="Calibri" w:hAnsi="Times New Roman" w:cs="Times New Roman"/>
          <w:sz w:val="24"/>
          <w:szCs w:val="24"/>
        </w:rPr>
        <w:t>[pers. A]</w:t>
      </w:r>
      <w:r w:rsidR="0019561C">
        <w:rPr>
          <w:rFonts w:ascii="Times New Roman" w:eastAsia="Calibri" w:hAnsi="Times New Roman" w:cs="Times New Roman"/>
          <w:sz w:val="24"/>
          <w:szCs w:val="24"/>
        </w:rPr>
        <w:t xml:space="preserve"> kasācijas sūdzību un tās papildinājumiem,</w:t>
      </w:r>
      <w:r w:rsidR="00593D34">
        <w:rPr>
          <w:rFonts w:ascii="Times New Roman" w:eastAsia="Calibri" w:hAnsi="Times New Roman" w:cs="Times New Roman"/>
          <w:sz w:val="24"/>
          <w:szCs w:val="24"/>
        </w:rPr>
        <w:t xml:space="preserve"> viņa aizstāves Zentas </w:t>
      </w:r>
      <w:proofErr w:type="spellStart"/>
      <w:r w:rsidR="00593D34">
        <w:rPr>
          <w:rFonts w:ascii="Times New Roman" w:eastAsia="Calibri" w:hAnsi="Times New Roman" w:cs="Times New Roman"/>
          <w:sz w:val="24"/>
          <w:szCs w:val="24"/>
        </w:rPr>
        <w:t>Bičkovičas</w:t>
      </w:r>
      <w:proofErr w:type="spellEnd"/>
      <w:r w:rsidR="00593D34">
        <w:rPr>
          <w:rFonts w:ascii="Times New Roman" w:eastAsia="Calibri" w:hAnsi="Times New Roman" w:cs="Times New Roman"/>
          <w:sz w:val="24"/>
          <w:szCs w:val="24"/>
        </w:rPr>
        <w:t xml:space="preserve"> un </w:t>
      </w:r>
      <w:r w:rsidR="0019561C">
        <w:rPr>
          <w:rFonts w:ascii="Times New Roman" w:eastAsia="Calibri" w:hAnsi="Times New Roman" w:cs="Times New Roman"/>
          <w:sz w:val="24"/>
          <w:szCs w:val="24"/>
        </w:rPr>
        <w:t xml:space="preserve">apsūdzētā </w:t>
      </w:r>
      <w:r w:rsidR="00CB61F5">
        <w:rPr>
          <w:rFonts w:ascii="Times New Roman" w:eastAsia="Calibri" w:hAnsi="Times New Roman" w:cs="Times New Roman"/>
          <w:sz w:val="24"/>
          <w:szCs w:val="24"/>
        </w:rPr>
        <w:t>[pers. B]</w:t>
      </w:r>
      <w:r w:rsidR="0019561C">
        <w:rPr>
          <w:rFonts w:ascii="Times New Roman" w:eastAsia="Calibri" w:hAnsi="Times New Roman" w:cs="Times New Roman"/>
          <w:sz w:val="24"/>
          <w:szCs w:val="24"/>
        </w:rPr>
        <w:t xml:space="preserve"> aizstāves Dzintras </w:t>
      </w:r>
      <w:proofErr w:type="spellStart"/>
      <w:r w:rsidR="0019561C">
        <w:rPr>
          <w:rFonts w:ascii="Times New Roman" w:eastAsia="Calibri" w:hAnsi="Times New Roman" w:cs="Times New Roman"/>
          <w:sz w:val="24"/>
          <w:szCs w:val="24"/>
        </w:rPr>
        <w:t>Zoldneres</w:t>
      </w:r>
      <w:proofErr w:type="spellEnd"/>
      <w:r w:rsidR="0019561C">
        <w:rPr>
          <w:rFonts w:ascii="Times New Roman" w:eastAsia="Calibri" w:hAnsi="Times New Roman" w:cs="Times New Roman"/>
          <w:sz w:val="24"/>
          <w:szCs w:val="24"/>
        </w:rPr>
        <w:t xml:space="preserve"> </w:t>
      </w:r>
      <w:r w:rsidRPr="00A61145">
        <w:rPr>
          <w:rFonts w:ascii="Times New Roman" w:eastAsia="Calibri" w:hAnsi="Times New Roman" w:cs="Times New Roman"/>
          <w:sz w:val="24"/>
          <w:szCs w:val="24"/>
        </w:rPr>
        <w:t xml:space="preserve">kasācijas </w:t>
      </w:r>
      <w:r w:rsidR="0019561C">
        <w:rPr>
          <w:rFonts w:ascii="Times New Roman" w:eastAsia="Calibri" w:hAnsi="Times New Roman" w:cs="Times New Roman"/>
          <w:sz w:val="24"/>
          <w:szCs w:val="24"/>
        </w:rPr>
        <w:t>sūdzībām</w:t>
      </w:r>
      <w:r w:rsidRPr="00A61145">
        <w:rPr>
          <w:rFonts w:ascii="Times New Roman" w:eastAsia="Calibri" w:hAnsi="Times New Roman" w:cs="Times New Roman"/>
          <w:sz w:val="24"/>
          <w:szCs w:val="24"/>
        </w:rPr>
        <w:t xml:space="preserve"> par </w:t>
      </w:r>
      <w:r w:rsidR="0019561C">
        <w:rPr>
          <w:rFonts w:ascii="Times New Roman" w:eastAsia="Calibri" w:hAnsi="Times New Roman" w:cs="Times New Roman"/>
          <w:sz w:val="24"/>
          <w:szCs w:val="24"/>
        </w:rPr>
        <w:t>Zemgales</w:t>
      </w:r>
      <w:r w:rsidRPr="00A61145">
        <w:rPr>
          <w:rFonts w:ascii="Times New Roman" w:eastAsia="Calibri" w:hAnsi="Times New Roman" w:cs="Times New Roman"/>
          <w:sz w:val="24"/>
          <w:szCs w:val="24"/>
        </w:rPr>
        <w:t xml:space="preserve"> </w:t>
      </w:r>
      <w:r w:rsidR="0019561C">
        <w:rPr>
          <w:rFonts w:ascii="Times New Roman" w:eastAsia="Calibri" w:hAnsi="Times New Roman" w:cs="Times New Roman"/>
          <w:sz w:val="24"/>
          <w:szCs w:val="24"/>
        </w:rPr>
        <w:t xml:space="preserve">apgabaltiesas </w:t>
      </w:r>
      <w:proofErr w:type="gramStart"/>
      <w:r w:rsidR="0019561C">
        <w:rPr>
          <w:rFonts w:ascii="Times New Roman" w:eastAsia="Calibri" w:hAnsi="Times New Roman" w:cs="Times New Roman"/>
          <w:sz w:val="24"/>
          <w:szCs w:val="24"/>
        </w:rPr>
        <w:t>2018</w:t>
      </w:r>
      <w:r w:rsidRPr="00A61145">
        <w:rPr>
          <w:rFonts w:ascii="Times New Roman" w:eastAsia="Calibri" w:hAnsi="Times New Roman" w:cs="Times New Roman"/>
          <w:sz w:val="24"/>
          <w:szCs w:val="24"/>
        </w:rPr>
        <w:t>.gada</w:t>
      </w:r>
      <w:proofErr w:type="gramEnd"/>
      <w:r w:rsidRPr="00A61145">
        <w:rPr>
          <w:rFonts w:ascii="Times New Roman" w:eastAsia="Calibri" w:hAnsi="Times New Roman" w:cs="Times New Roman"/>
          <w:sz w:val="24"/>
          <w:szCs w:val="24"/>
        </w:rPr>
        <w:t xml:space="preserve"> </w:t>
      </w:r>
      <w:r w:rsidR="0019561C">
        <w:rPr>
          <w:rFonts w:ascii="Times New Roman" w:eastAsia="Calibri" w:hAnsi="Times New Roman" w:cs="Times New Roman"/>
          <w:sz w:val="24"/>
          <w:szCs w:val="24"/>
        </w:rPr>
        <w:t>20.februāra</w:t>
      </w:r>
      <w:r w:rsidRPr="00A61145">
        <w:rPr>
          <w:rFonts w:ascii="Times New Roman" w:eastAsia="Calibri" w:hAnsi="Times New Roman" w:cs="Times New Roman"/>
          <w:sz w:val="24"/>
          <w:szCs w:val="24"/>
        </w:rPr>
        <w:t xml:space="preserve"> spriedumu.</w:t>
      </w:r>
    </w:p>
    <w:p w:rsidR="00A61145" w:rsidRPr="00A61145" w:rsidRDefault="00A61145" w:rsidP="00164A35">
      <w:pPr>
        <w:keepNext/>
        <w:spacing w:after="0" w:line="276" w:lineRule="auto"/>
        <w:jc w:val="center"/>
        <w:outlineLvl w:val="1"/>
        <w:rPr>
          <w:rFonts w:ascii="Times New Roman" w:eastAsia="Calibri" w:hAnsi="Times New Roman" w:cs="Times New Roman"/>
          <w:b/>
          <w:bCs/>
          <w:iCs/>
          <w:sz w:val="24"/>
          <w:szCs w:val="24"/>
        </w:rPr>
      </w:pPr>
    </w:p>
    <w:p w:rsidR="00A61145" w:rsidRPr="00A61145" w:rsidRDefault="00A61145" w:rsidP="00164A35">
      <w:pPr>
        <w:keepNext/>
        <w:spacing w:after="0" w:line="276" w:lineRule="auto"/>
        <w:jc w:val="center"/>
        <w:outlineLvl w:val="1"/>
        <w:rPr>
          <w:rFonts w:ascii="Times New Roman" w:eastAsia="Calibri" w:hAnsi="Times New Roman" w:cs="Times New Roman"/>
          <w:b/>
          <w:bCs/>
          <w:iCs/>
          <w:sz w:val="24"/>
          <w:szCs w:val="24"/>
        </w:rPr>
      </w:pPr>
      <w:r w:rsidRPr="00A61145">
        <w:rPr>
          <w:rFonts w:ascii="Times New Roman" w:eastAsia="Calibri" w:hAnsi="Times New Roman" w:cs="Times New Roman"/>
          <w:b/>
          <w:bCs/>
          <w:iCs/>
          <w:sz w:val="24"/>
          <w:szCs w:val="24"/>
        </w:rPr>
        <w:t>Aprakstošā daļa</w:t>
      </w:r>
    </w:p>
    <w:p w:rsidR="00A61145" w:rsidRPr="00A61145" w:rsidRDefault="00A61145" w:rsidP="00164A35">
      <w:pPr>
        <w:spacing w:after="0" w:line="276" w:lineRule="auto"/>
        <w:jc w:val="center"/>
        <w:rPr>
          <w:rFonts w:ascii="Times New Roman" w:eastAsia="Calibri" w:hAnsi="Times New Roman" w:cs="Times New Roman"/>
          <w:sz w:val="24"/>
          <w:szCs w:val="24"/>
        </w:rPr>
      </w:pPr>
    </w:p>
    <w:p w:rsidR="00A61145" w:rsidRPr="00A61145" w:rsidRDefault="00A61145" w:rsidP="00164A35">
      <w:pPr>
        <w:spacing w:after="0" w:line="276" w:lineRule="auto"/>
        <w:ind w:firstLine="709"/>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 xml:space="preserve">[1] Ar </w:t>
      </w:r>
      <w:r w:rsidR="00790CAD">
        <w:rPr>
          <w:rFonts w:ascii="Times New Roman" w:eastAsia="Calibri" w:hAnsi="Times New Roman" w:cs="Times New Roman"/>
          <w:sz w:val="24"/>
          <w:szCs w:val="24"/>
        </w:rPr>
        <w:t>Jēkabpils rajona</w:t>
      </w:r>
      <w:r w:rsidRPr="00A61145">
        <w:rPr>
          <w:rFonts w:ascii="Times New Roman" w:eastAsia="Calibri" w:hAnsi="Times New Roman" w:cs="Times New Roman"/>
          <w:sz w:val="24"/>
          <w:szCs w:val="24"/>
        </w:rPr>
        <w:t xml:space="preserve"> tiesas </w:t>
      </w:r>
      <w:proofErr w:type="gramStart"/>
      <w:r w:rsidRPr="00A61145">
        <w:rPr>
          <w:rFonts w:ascii="Times New Roman" w:eastAsia="Calibri" w:hAnsi="Times New Roman" w:cs="Times New Roman"/>
          <w:sz w:val="24"/>
          <w:szCs w:val="24"/>
        </w:rPr>
        <w:t>201</w:t>
      </w:r>
      <w:r w:rsidR="00790CAD">
        <w:rPr>
          <w:rFonts w:ascii="Times New Roman" w:eastAsia="Calibri" w:hAnsi="Times New Roman" w:cs="Times New Roman"/>
          <w:sz w:val="24"/>
          <w:szCs w:val="24"/>
        </w:rPr>
        <w:t>5</w:t>
      </w:r>
      <w:r w:rsidRPr="00A61145">
        <w:rPr>
          <w:rFonts w:ascii="Times New Roman" w:eastAsia="Calibri" w:hAnsi="Times New Roman" w:cs="Times New Roman"/>
          <w:sz w:val="24"/>
          <w:szCs w:val="24"/>
        </w:rPr>
        <w:t>.gada</w:t>
      </w:r>
      <w:proofErr w:type="gramEnd"/>
      <w:r w:rsidRPr="00A61145">
        <w:rPr>
          <w:rFonts w:ascii="Times New Roman" w:eastAsia="Calibri" w:hAnsi="Times New Roman" w:cs="Times New Roman"/>
          <w:sz w:val="24"/>
          <w:szCs w:val="24"/>
        </w:rPr>
        <w:t xml:space="preserve"> </w:t>
      </w:r>
      <w:r w:rsidR="00790CAD">
        <w:rPr>
          <w:rFonts w:ascii="Times New Roman" w:eastAsia="Calibri" w:hAnsi="Times New Roman" w:cs="Times New Roman"/>
          <w:sz w:val="24"/>
          <w:szCs w:val="24"/>
        </w:rPr>
        <w:t>22</w:t>
      </w:r>
      <w:r w:rsidRPr="00A61145">
        <w:rPr>
          <w:rFonts w:ascii="Times New Roman" w:eastAsia="Calibri" w:hAnsi="Times New Roman" w:cs="Times New Roman"/>
          <w:sz w:val="24"/>
          <w:szCs w:val="24"/>
        </w:rPr>
        <w:t>.</w:t>
      </w:r>
      <w:r w:rsidR="00790CAD">
        <w:rPr>
          <w:rFonts w:ascii="Times New Roman" w:eastAsia="Calibri" w:hAnsi="Times New Roman" w:cs="Times New Roman"/>
          <w:sz w:val="24"/>
          <w:szCs w:val="24"/>
        </w:rPr>
        <w:t>septembra</w:t>
      </w:r>
      <w:r w:rsidRPr="00A61145">
        <w:rPr>
          <w:rFonts w:ascii="Times New Roman" w:eastAsia="Calibri" w:hAnsi="Times New Roman" w:cs="Times New Roman"/>
          <w:sz w:val="24"/>
          <w:szCs w:val="24"/>
        </w:rPr>
        <w:t xml:space="preserve"> spriedumu</w:t>
      </w:r>
    </w:p>
    <w:p w:rsidR="00A61145" w:rsidRPr="00A61145" w:rsidRDefault="00790CAD"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CB61F5">
        <w:rPr>
          <w:rFonts w:ascii="Times New Roman" w:eastAsia="Calibri" w:hAnsi="Times New Roman" w:cs="Times New Roman"/>
          <w:sz w:val="24"/>
          <w:szCs w:val="24"/>
        </w:rPr>
        <w:t>[Pers. A]</w:t>
      </w:r>
      <w:r w:rsidR="00A61145" w:rsidRPr="00A61145">
        <w:rPr>
          <w:rFonts w:ascii="Times New Roman" w:eastAsia="Calibri" w:hAnsi="Times New Roman" w:cs="Times New Roman"/>
          <w:sz w:val="24"/>
          <w:szCs w:val="24"/>
        </w:rPr>
        <w:t>,</w:t>
      </w:r>
      <w:r w:rsidR="00A61145" w:rsidRPr="00A61145">
        <w:rPr>
          <w:rFonts w:ascii="Times New Roman" w:eastAsia="Calibri" w:hAnsi="Times New Roman" w:cs="Times New Roman"/>
          <w:b/>
          <w:sz w:val="24"/>
          <w:szCs w:val="24"/>
        </w:rPr>
        <w:t xml:space="preserve"> </w:t>
      </w:r>
      <w:r w:rsidR="00A61145" w:rsidRPr="00A61145">
        <w:rPr>
          <w:rFonts w:ascii="Times New Roman" w:eastAsia="Calibri" w:hAnsi="Times New Roman" w:cs="Times New Roman"/>
          <w:sz w:val="24"/>
          <w:szCs w:val="24"/>
        </w:rPr>
        <w:t xml:space="preserve">personas kods </w:t>
      </w:r>
      <w:r w:rsidR="00CB61F5">
        <w:rPr>
          <w:rFonts w:ascii="Times New Roman" w:eastAsia="Calibri" w:hAnsi="Times New Roman" w:cs="Times New Roman"/>
          <w:sz w:val="24"/>
          <w:szCs w:val="24"/>
        </w:rPr>
        <w:t>[..]</w:t>
      </w:r>
      <w:r w:rsidR="00A61145" w:rsidRPr="00A61145">
        <w:rPr>
          <w:rFonts w:ascii="Times New Roman" w:eastAsia="Calibri" w:hAnsi="Times New Roman" w:cs="Times New Roman"/>
          <w:sz w:val="24"/>
          <w:szCs w:val="24"/>
        </w:rPr>
        <w:t>,</w:t>
      </w:r>
    </w:p>
    <w:p w:rsidR="00790CAD" w:rsidRDefault="00A61145" w:rsidP="00164A35">
      <w:pPr>
        <w:spacing w:after="0" w:line="276" w:lineRule="auto"/>
        <w:ind w:firstLine="709"/>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 xml:space="preserve">atzīts par vainīgu Krimināllikuma </w:t>
      </w:r>
      <w:proofErr w:type="gramStart"/>
      <w:r w:rsidR="00790CAD">
        <w:rPr>
          <w:rFonts w:ascii="Times New Roman" w:eastAsia="Calibri" w:hAnsi="Times New Roman" w:cs="Times New Roman"/>
          <w:sz w:val="24"/>
          <w:szCs w:val="24"/>
        </w:rPr>
        <w:t>279.panta</w:t>
      </w:r>
      <w:proofErr w:type="gramEnd"/>
      <w:r w:rsidR="00790CAD">
        <w:rPr>
          <w:rFonts w:ascii="Times New Roman" w:eastAsia="Calibri" w:hAnsi="Times New Roman" w:cs="Times New Roman"/>
          <w:sz w:val="24"/>
          <w:szCs w:val="24"/>
        </w:rPr>
        <w:t xml:space="preserve"> trešajā daļā</w:t>
      </w:r>
      <w:r w:rsidRPr="00A61145">
        <w:rPr>
          <w:rFonts w:ascii="Times New Roman" w:eastAsia="Calibri" w:hAnsi="Times New Roman" w:cs="Times New Roman"/>
          <w:sz w:val="24"/>
          <w:szCs w:val="24"/>
        </w:rPr>
        <w:t xml:space="preserve"> paredzētajā noziedzīgajā nodarījumā un sodīts ar brīvības atņemšanu uz </w:t>
      </w:r>
      <w:r w:rsidR="00790CAD">
        <w:rPr>
          <w:rFonts w:ascii="Times New Roman" w:eastAsia="Calibri" w:hAnsi="Times New Roman" w:cs="Times New Roman"/>
          <w:sz w:val="24"/>
          <w:szCs w:val="24"/>
        </w:rPr>
        <w:t>2</w:t>
      </w:r>
      <w:r w:rsidRPr="00A61145">
        <w:rPr>
          <w:rFonts w:ascii="Times New Roman" w:eastAsia="Calibri" w:hAnsi="Times New Roman" w:cs="Times New Roman"/>
          <w:sz w:val="24"/>
          <w:szCs w:val="24"/>
        </w:rPr>
        <w:t xml:space="preserve"> gadiem</w:t>
      </w:r>
      <w:r w:rsidR="00790CAD">
        <w:rPr>
          <w:rFonts w:ascii="Times New Roman" w:eastAsia="Calibri" w:hAnsi="Times New Roman" w:cs="Times New Roman"/>
          <w:sz w:val="24"/>
          <w:szCs w:val="24"/>
        </w:rPr>
        <w:t xml:space="preserve"> 8 mēnešiem;</w:t>
      </w:r>
    </w:p>
    <w:p w:rsidR="00790CAD" w:rsidRDefault="00CB61F5"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A61145" w:rsidRPr="00790CAD">
        <w:rPr>
          <w:rFonts w:ascii="Times New Roman" w:eastAsia="Calibri" w:hAnsi="Times New Roman" w:cs="Times New Roman"/>
          <w:sz w:val="24"/>
          <w:szCs w:val="24"/>
        </w:rPr>
        <w:t xml:space="preserve"> atzīts par vainīgu Krimināllikuma </w:t>
      </w:r>
      <w:proofErr w:type="gramStart"/>
      <w:r w:rsidR="00790CAD" w:rsidRPr="00790CAD">
        <w:rPr>
          <w:rFonts w:ascii="Times New Roman" w:eastAsia="Calibri" w:hAnsi="Times New Roman" w:cs="Times New Roman"/>
          <w:sz w:val="24"/>
          <w:szCs w:val="24"/>
        </w:rPr>
        <w:t>117</w:t>
      </w:r>
      <w:r w:rsidR="00A61145" w:rsidRPr="00790CAD">
        <w:rPr>
          <w:rFonts w:ascii="Times New Roman" w:eastAsia="Calibri" w:hAnsi="Times New Roman" w:cs="Times New Roman"/>
          <w:sz w:val="24"/>
          <w:szCs w:val="24"/>
        </w:rPr>
        <w:t>.panta</w:t>
      </w:r>
      <w:proofErr w:type="gramEnd"/>
      <w:r w:rsidR="00A61145" w:rsidRPr="00790CAD">
        <w:rPr>
          <w:rFonts w:ascii="Times New Roman" w:eastAsia="Calibri" w:hAnsi="Times New Roman" w:cs="Times New Roman"/>
          <w:sz w:val="24"/>
          <w:szCs w:val="24"/>
        </w:rPr>
        <w:t xml:space="preserve"> </w:t>
      </w:r>
      <w:r w:rsidR="00790CAD" w:rsidRPr="00790CAD">
        <w:rPr>
          <w:rFonts w:ascii="Times New Roman" w:eastAsia="Calibri" w:hAnsi="Times New Roman" w:cs="Times New Roman"/>
          <w:sz w:val="24"/>
          <w:szCs w:val="24"/>
        </w:rPr>
        <w:t>10.punktā</w:t>
      </w:r>
      <w:r w:rsidR="00A61145" w:rsidRPr="00790CAD">
        <w:rPr>
          <w:rFonts w:ascii="Times New Roman" w:eastAsia="Calibri" w:hAnsi="Times New Roman" w:cs="Times New Roman"/>
          <w:sz w:val="24"/>
          <w:szCs w:val="24"/>
        </w:rPr>
        <w:t xml:space="preserve"> paredzētajā noziedzīgajā nodarījumā un </w:t>
      </w:r>
      <w:r w:rsidR="00790CAD" w:rsidRPr="00790CAD">
        <w:rPr>
          <w:rFonts w:ascii="Times New Roman" w:eastAsia="Calibri" w:hAnsi="Times New Roman" w:cs="Times New Roman"/>
          <w:sz w:val="24"/>
          <w:szCs w:val="24"/>
        </w:rPr>
        <w:t xml:space="preserve">sodīts ar </w:t>
      </w:r>
      <w:r w:rsidR="005E586A">
        <w:rPr>
          <w:rFonts w:ascii="Times New Roman" w:eastAsia="Calibri" w:hAnsi="Times New Roman" w:cs="Times New Roman"/>
          <w:sz w:val="24"/>
          <w:szCs w:val="24"/>
        </w:rPr>
        <w:t>brīvības atņemšanu uz 12 gadiem un</w:t>
      </w:r>
      <w:r w:rsidR="00790CAD" w:rsidRPr="00790CAD">
        <w:rPr>
          <w:rFonts w:ascii="Times New Roman" w:eastAsia="Calibri" w:hAnsi="Times New Roman" w:cs="Times New Roman"/>
          <w:sz w:val="24"/>
          <w:szCs w:val="24"/>
        </w:rPr>
        <w:t xml:space="preserve"> ar policijas kontroli uz 3 gadiem.</w:t>
      </w:r>
    </w:p>
    <w:p w:rsidR="00790CAD" w:rsidRDefault="00790CAD" w:rsidP="00164A35">
      <w:pPr>
        <w:spacing w:after="0" w:line="276" w:lineRule="auto"/>
        <w:ind w:firstLine="709"/>
        <w:jc w:val="both"/>
        <w:rPr>
          <w:rFonts w:ascii="Times New Roman" w:hAnsi="Times New Roman" w:cs="Times New Roman"/>
          <w:sz w:val="24"/>
          <w:szCs w:val="24"/>
        </w:rPr>
      </w:pPr>
      <w:r w:rsidRPr="00790CAD">
        <w:rPr>
          <w:rFonts w:ascii="Times New Roman" w:hAnsi="Times New Roman" w:cs="Times New Roman"/>
          <w:sz w:val="24"/>
          <w:szCs w:val="24"/>
        </w:rPr>
        <w:t xml:space="preserve">Saskaņā ar Krimināllikuma </w:t>
      </w:r>
      <w:proofErr w:type="gramStart"/>
      <w:r w:rsidRPr="00790CAD">
        <w:rPr>
          <w:rFonts w:ascii="Times New Roman" w:hAnsi="Times New Roman" w:cs="Times New Roman"/>
          <w:sz w:val="24"/>
          <w:szCs w:val="24"/>
        </w:rPr>
        <w:t>50.panta</w:t>
      </w:r>
      <w:proofErr w:type="gramEnd"/>
      <w:r w:rsidRPr="00790CAD">
        <w:rPr>
          <w:rFonts w:ascii="Times New Roman" w:hAnsi="Times New Roman" w:cs="Times New Roman"/>
          <w:sz w:val="24"/>
          <w:szCs w:val="24"/>
        </w:rPr>
        <w:t xml:space="preserve"> pirmo daļu galīgais sods </w:t>
      </w:r>
      <w:r w:rsidR="00CB61F5">
        <w:rPr>
          <w:rFonts w:ascii="Times New Roman" w:hAnsi="Times New Roman" w:cs="Times New Roman"/>
          <w:sz w:val="24"/>
          <w:szCs w:val="24"/>
        </w:rPr>
        <w:t>[pers. A]</w:t>
      </w:r>
      <w:r w:rsidRPr="00790CAD">
        <w:rPr>
          <w:rFonts w:ascii="Times New Roman" w:hAnsi="Times New Roman" w:cs="Times New Roman"/>
          <w:sz w:val="24"/>
          <w:szCs w:val="24"/>
        </w:rPr>
        <w:t xml:space="preserve"> noteikts brīvības atņem</w:t>
      </w:r>
      <w:r>
        <w:rPr>
          <w:rFonts w:ascii="Times New Roman" w:hAnsi="Times New Roman" w:cs="Times New Roman"/>
          <w:sz w:val="24"/>
          <w:szCs w:val="24"/>
        </w:rPr>
        <w:t>šana uz 13 gadiem 5 mēnešiem un policijas kontrole uz 3 gadiem.</w:t>
      </w:r>
    </w:p>
    <w:p w:rsidR="00790CAD" w:rsidRDefault="000F6E6B" w:rsidP="00164A3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790CAD">
        <w:rPr>
          <w:rFonts w:ascii="Times New Roman" w:hAnsi="Times New Roman" w:cs="Times New Roman"/>
          <w:sz w:val="24"/>
          <w:szCs w:val="24"/>
        </w:rPr>
        <w:t xml:space="preserve">] </w:t>
      </w:r>
      <w:r w:rsidR="00CB61F5">
        <w:rPr>
          <w:rFonts w:ascii="Times New Roman" w:hAnsi="Times New Roman" w:cs="Times New Roman"/>
          <w:sz w:val="24"/>
          <w:szCs w:val="24"/>
        </w:rPr>
        <w:t>[Pers. B]</w:t>
      </w:r>
      <w:r w:rsidR="00790CAD">
        <w:rPr>
          <w:rFonts w:ascii="Times New Roman" w:hAnsi="Times New Roman" w:cs="Times New Roman"/>
          <w:sz w:val="24"/>
          <w:szCs w:val="24"/>
        </w:rPr>
        <w:t xml:space="preserve">, personas kods </w:t>
      </w:r>
      <w:r w:rsidR="00CB61F5">
        <w:rPr>
          <w:rFonts w:ascii="Times New Roman" w:hAnsi="Times New Roman" w:cs="Times New Roman"/>
          <w:sz w:val="24"/>
          <w:szCs w:val="24"/>
        </w:rPr>
        <w:t>[..]</w:t>
      </w:r>
      <w:r w:rsidR="00790CAD">
        <w:rPr>
          <w:rFonts w:ascii="Times New Roman" w:hAnsi="Times New Roman" w:cs="Times New Roman"/>
          <w:sz w:val="24"/>
          <w:szCs w:val="24"/>
        </w:rPr>
        <w:t xml:space="preserve">, </w:t>
      </w:r>
    </w:p>
    <w:p w:rsidR="006D378D" w:rsidRDefault="006D378D" w:rsidP="00164A35">
      <w:pPr>
        <w:spacing w:after="0" w:line="276" w:lineRule="auto"/>
        <w:ind w:firstLine="709"/>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 xml:space="preserve">atzīts par vainīgu Krimināllikuma </w:t>
      </w:r>
      <w:proofErr w:type="gramStart"/>
      <w:r>
        <w:rPr>
          <w:rFonts w:ascii="Times New Roman" w:eastAsia="Calibri" w:hAnsi="Times New Roman" w:cs="Times New Roman"/>
          <w:sz w:val="24"/>
          <w:szCs w:val="24"/>
        </w:rPr>
        <w:t>279.panta</w:t>
      </w:r>
      <w:proofErr w:type="gramEnd"/>
      <w:r>
        <w:rPr>
          <w:rFonts w:ascii="Times New Roman" w:eastAsia="Calibri" w:hAnsi="Times New Roman" w:cs="Times New Roman"/>
          <w:sz w:val="24"/>
          <w:szCs w:val="24"/>
        </w:rPr>
        <w:t xml:space="preserve"> trešajā daļā</w:t>
      </w:r>
      <w:r w:rsidRPr="00A61145">
        <w:rPr>
          <w:rFonts w:ascii="Times New Roman" w:eastAsia="Calibri" w:hAnsi="Times New Roman" w:cs="Times New Roman"/>
          <w:sz w:val="24"/>
          <w:szCs w:val="24"/>
        </w:rPr>
        <w:t xml:space="preserve"> paredzētajā noziedzīgajā nodarījumā un sodīts ar brīvības atņemšanu uz </w:t>
      </w:r>
      <w:r>
        <w:rPr>
          <w:rFonts w:ascii="Times New Roman" w:eastAsia="Calibri" w:hAnsi="Times New Roman" w:cs="Times New Roman"/>
          <w:sz w:val="24"/>
          <w:szCs w:val="24"/>
        </w:rPr>
        <w:t>2</w:t>
      </w:r>
      <w:r w:rsidRPr="00A61145">
        <w:rPr>
          <w:rFonts w:ascii="Times New Roman" w:eastAsia="Calibri" w:hAnsi="Times New Roman" w:cs="Times New Roman"/>
          <w:sz w:val="24"/>
          <w:szCs w:val="24"/>
        </w:rPr>
        <w:t xml:space="preserve"> gadiem</w:t>
      </w:r>
      <w:r>
        <w:rPr>
          <w:rFonts w:ascii="Times New Roman" w:eastAsia="Calibri" w:hAnsi="Times New Roman" w:cs="Times New Roman"/>
          <w:sz w:val="24"/>
          <w:szCs w:val="24"/>
        </w:rPr>
        <w:t>;</w:t>
      </w:r>
    </w:p>
    <w:p w:rsidR="006D378D" w:rsidRDefault="00CB61F5"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B]</w:t>
      </w:r>
      <w:r w:rsidR="006D378D" w:rsidRPr="00790CAD">
        <w:rPr>
          <w:rFonts w:ascii="Times New Roman" w:eastAsia="Calibri" w:hAnsi="Times New Roman" w:cs="Times New Roman"/>
          <w:sz w:val="24"/>
          <w:szCs w:val="24"/>
        </w:rPr>
        <w:t xml:space="preserve"> atzīts par vainīgu Krimināllikuma </w:t>
      </w:r>
      <w:proofErr w:type="gramStart"/>
      <w:r w:rsidR="006D378D" w:rsidRPr="00790CAD">
        <w:rPr>
          <w:rFonts w:ascii="Times New Roman" w:eastAsia="Calibri" w:hAnsi="Times New Roman" w:cs="Times New Roman"/>
          <w:sz w:val="24"/>
          <w:szCs w:val="24"/>
        </w:rPr>
        <w:t>117.panta</w:t>
      </w:r>
      <w:proofErr w:type="gramEnd"/>
      <w:r w:rsidR="006D378D" w:rsidRPr="00790CAD">
        <w:rPr>
          <w:rFonts w:ascii="Times New Roman" w:eastAsia="Calibri" w:hAnsi="Times New Roman" w:cs="Times New Roman"/>
          <w:sz w:val="24"/>
          <w:szCs w:val="24"/>
        </w:rPr>
        <w:t xml:space="preserve"> 10.punktā paredzētajā noziedzīgajā nodarījumā un sodīts ar brīvības atņem</w:t>
      </w:r>
      <w:r w:rsidR="006D378D">
        <w:rPr>
          <w:rFonts w:ascii="Times New Roman" w:eastAsia="Calibri" w:hAnsi="Times New Roman" w:cs="Times New Roman"/>
          <w:sz w:val="24"/>
          <w:szCs w:val="24"/>
        </w:rPr>
        <w:t>šanu uz 12</w:t>
      </w:r>
      <w:r w:rsidR="005E586A">
        <w:rPr>
          <w:rFonts w:ascii="Times New Roman" w:eastAsia="Calibri" w:hAnsi="Times New Roman" w:cs="Times New Roman"/>
          <w:sz w:val="24"/>
          <w:szCs w:val="24"/>
        </w:rPr>
        <w:t xml:space="preserve"> gadiem un</w:t>
      </w:r>
      <w:r w:rsidR="006D378D" w:rsidRPr="00790CAD">
        <w:rPr>
          <w:rFonts w:ascii="Times New Roman" w:eastAsia="Calibri" w:hAnsi="Times New Roman" w:cs="Times New Roman"/>
          <w:sz w:val="24"/>
          <w:szCs w:val="24"/>
        </w:rPr>
        <w:t xml:space="preserve"> ar policijas kontroli uz 3 gadiem.</w:t>
      </w:r>
    </w:p>
    <w:p w:rsidR="006D378D" w:rsidRDefault="006D378D" w:rsidP="00164A35">
      <w:pPr>
        <w:spacing w:after="0" w:line="276" w:lineRule="auto"/>
        <w:ind w:firstLine="709"/>
        <w:jc w:val="both"/>
        <w:rPr>
          <w:rFonts w:ascii="Times New Roman" w:hAnsi="Times New Roman" w:cs="Times New Roman"/>
          <w:sz w:val="24"/>
          <w:szCs w:val="24"/>
        </w:rPr>
      </w:pPr>
      <w:r w:rsidRPr="00790CAD">
        <w:rPr>
          <w:rFonts w:ascii="Times New Roman" w:hAnsi="Times New Roman" w:cs="Times New Roman"/>
          <w:sz w:val="24"/>
          <w:szCs w:val="24"/>
        </w:rPr>
        <w:lastRenderedPageBreak/>
        <w:t xml:space="preserve">Saskaņā ar Krimināllikuma </w:t>
      </w:r>
      <w:proofErr w:type="gramStart"/>
      <w:r w:rsidRPr="00790CAD">
        <w:rPr>
          <w:rFonts w:ascii="Times New Roman" w:hAnsi="Times New Roman" w:cs="Times New Roman"/>
          <w:sz w:val="24"/>
          <w:szCs w:val="24"/>
        </w:rPr>
        <w:t>50.panta</w:t>
      </w:r>
      <w:proofErr w:type="gramEnd"/>
      <w:r w:rsidRPr="00790CAD">
        <w:rPr>
          <w:rFonts w:ascii="Times New Roman" w:hAnsi="Times New Roman" w:cs="Times New Roman"/>
          <w:sz w:val="24"/>
          <w:szCs w:val="24"/>
        </w:rPr>
        <w:t xml:space="preserve"> pirmo daļu galīgais sods </w:t>
      </w:r>
      <w:r w:rsidR="00CB61F5">
        <w:rPr>
          <w:rFonts w:ascii="Times New Roman" w:hAnsi="Times New Roman" w:cs="Times New Roman"/>
          <w:sz w:val="24"/>
          <w:szCs w:val="24"/>
        </w:rPr>
        <w:t>[pers. B]</w:t>
      </w:r>
      <w:r w:rsidRPr="00790CAD">
        <w:rPr>
          <w:rFonts w:ascii="Times New Roman" w:hAnsi="Times New Roman" w:cs="Times New Roman"/>
          <w:sz w:val="24"/>
          <w:szCs w:val="24"/>
        </w:rPr>
        <w:t xml:space="preserve"> noteikts brīvības atņem</w:t>
      </w:r>
      <w:r>
        <w:rPr>
          <w:rFonts w:ascii="Times New Roman" w:hAnsi="Times New Roman" w:cs="Times New Roman"/>
          <w:sz w:val="24"/>
          <w:szCs w:val="24"/>
        </w:rPr>
        <w:t>šana uz 13 gadiem un policijas kontrole uz 3 gadiem.</w:t>
      </w:r>
    </w:p>
    <w:p w:rsidR="00A61145" w:rsidRPr="00A61145" w:rsidRDefault="00A61145" w:rsidP="00164A35">
      <w:pPr>
        <w:spacing w:after="0" w:line="276" w:lineRule="auto"/>
        <w:jc w:val="both"/>
        <w:rPr>
          <w:rFonts w:ascii="Times New Roman" w:eastAsia="Calibri" w:hAnsi="Times New Roman" w:cs="Times New Roman"/>
          <w:sz w:val="24"/>
          <w:szCs w:val="24"/>
        </w:rPr>
      </w:pPr>
    </w:p>
    <w:p w:rsidR="002F5F8F" w:rsidRDefault="00A61145" w:rsidP="00164A35">
      <w:pPr>
        <w:spacing w:after="0" w:line="276" w:lineRule="auto"/>
        <w:ind w:firstLine="709"/>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w:t>
      </w:r>
      <w:r w:rsidR="002F5F8F">
        <w:rPr>
          <w:rFonts w:ascii="Times New Roman" w:eastAsia="Calibri" w:hAnsi="Times New Roman" w:cs="Times New Roman"/>
          <w:sz w:val="24"/>
          <w:szCs w:val="24"/>
        </w:rPr>
        <w:t>1.3</w:t>
      </w:r>
      <w:r w:rsidRPr="00A61145">
        <w:rPr>
          <w:rFonts w:ascii="Times New Roman" w:eastAsia="Calibri" w:hAnsi="Times New Roman" w:cs="Times New Roman"/>
          <w:sz w:val="24"/>
          <w:szCs w:val="24"/>
        </w:rPr>
        <w:t xml:space="preserve">] Ar pirmās instances tiesas spriedumu </w:t>
      </w:r>
      <w:r w:rsidR="00CB61F5">
        <w:rPr>
          <w:rFonts w:ascii="Times New Roman" w:eastAsia="Calibri" w:hAnsi="Times New Roman" w:cs="Times New Roman"/>
          <w:sz w:val="24"/>
          <w:szCs w:val="24"/>
        </w:rPr>
        <w:t>[pers. A]</w:t>
      </w:r>
      <w:r w:rsidR="006D378D">
        <w:rPr>
          <w:rFonts w:ascii="Times New Roman" w:eastAsia="Calibri" w:hAnsi="Times New Roman" w:cs="Times New Roman"/>
          <w:sz w:val="24"/>
          <w:szCs w:val="24"/>
        </w:rPr>
        <w:t xml:space="preserve"> un </w:t>
      </w:r>
      <w:r w:rsidR="00CB61F5">
        <w:rPr>
          <w:rFonts w:ascii="Times New Roman" w:eastAsia="Calibri" w:hAnsi="Times New Roman" w:cs="Times New Roman"/>
          <w:sz w:val="24"/>
          <w:szCs w:val="24"/>
        </w:rPr>
        <w:t>[pers. B]</w:t>
      </w:r>
      <w:r w:rsidR="006D378D">
        <w:rPr>
          <w:rFonts w:ascii="Times New Roman" w:eastAsia="Calibri" w:hAnsi="Times New Roman" w:cs="Times New Roman"/>
          <w:sz w:val="24"/>
          <w:szCs w:val="24"/>
        </w:rPr>
        <w:t xml:space="preserve"> atzīti par vainīgiem un sodīti par to, ka viņi</w:t>
      </w:r>
      <w:r w:rsidRPr="00A61145">
        <w:rPr>
          <w:rFonts w:ascii="Times New Roman" w:eastAsia="Calibri" w:hAnsi="Times New Roman" w:cs="Times New Roman"/>
          <w:sz w:val="24"/>
          <w:szCs w:val="24"/>
        </w:rPr>
        <w:t xml:space="preserve"> </w:t>
      </w:r>
      <w:r w:rsidR="006D378D">
        <w:rPr>
          <w:rFonts w:ascii="Times New Roman" w:eastAsia="Calibri" w:hAnsi="Times New Roman" w:cs="Times New Roman"/>
          <w:sz w:val="24"/>
          <w:szCs w:val="24"/>
        </w:rPr>
        <w:t xml:space="preserve">personu grupā pēc iepriekšējas vienošanās izdarīja patvarību, </w:t>
      </w:r>
      <w:r w:rsidR="000045F8">
        <w:rPr>
          <w:rFonts w:ascii="Times New Roman" w:eastAsia="Calibri" w:hAnsi="Times New Roman" w:cs="Times New Roman"/>
          <w:sz w:val="24"/>
          <w:szCs w:val="24"/>
        </w:rPr>
        <w:t>kas saistīta ar vardarbību.</w:t>
      </w:r>
    </w:p>
    <w:p w:rsidR="002F5F8F" w:rsidRDefault="004F588E" w:rsidP="00164A35">
      <w:pPr>
        <w:spacing w:after="0" w:line="276"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[Pers. A]</w:t>
      </w:r>
      <w:r w:rsidR="00473681">
        <w:rPr>
          <w:rFonts w:ascii="Times New Roman" w:hAnsi="Times New Roman" w:cs="Times New Roman"/>
          <w:sz w:val="24"/>
          <w:szCs w:val="24"/>
        </w:rPr>
        <w:t xml:space="preserve"> un </w:t>
      </w:r>
      <w:r>
        <w:rPr>
          <w:rFonts w:ascii="Times New Roman" w:hAnsi="Times New Roman" w:cs="Times New Roman"/>
          <w:sz w:val="24"/>
          <w:szCs w:val="24"/>
        </w:rPr>
        <w:t>[pers. B]</w:t>
      </w:r>
      <w:r w:rsidR="000045F8" w:rsidRPr="000F6E6B">
        <w:rPr>
          <w:rFonts w:ascii="Times New Roman" w:hAnsi="Times New Roman" w:cs="Times New Roman"/>
          <w:sz w:val="24"/>
          <w:szCs w:val="24"/>
        </w:rPr>
        <w:t xml:space="preserve"> darbības kvalificētas pēc Krimināllikuma </w:t>
      </w:r>
      <w:proofErr w:type="gramStart"/>
      <w:r w:rsidR="000045F8" w:rsidRPr="000F6E6B">
        <w:rPr>
          <w:rFonts w:ascii="Times New Roman" w:hAnsi="Times New Roman" w:cs="Times New Roman"/>
          <w:sz w:val="24"/>
          <w:szCs w:val="24"/>
        </w:rPr>
        <w:t>279.panta</w:t>
      </w:r>
      <w:proofErr w:type="gramEnd"/>
      <w:r w:rsidR="000045F8" w:rsidRPr="000F6E6B">
        <w:rPr>
          <w:rFonts w:ascii="Times New Roman" w:hAnsi="Times New Roman" w:cs="Times New Roman"/>
          <w:sz w:val="24"/>
          <w:szCs w:val="24"/>
        </w:rPr>
        <w:t xml:space="preserve"> trešās daļas.</w:t>
      </w:r>
    </w:p>
    <w:p w:rsidR="000F6E6B"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[1.4]</w:t>
      </w:r>
      <w:r w:rsidR="006E431F">
        <w:rPr>
          <w:rFonts w:ascii="Times New Roman" w:hAnsi="Times New Roman" w:cs="Times New Roman"/>
          <w:sz w:val="24"/>
          <w:szCs w:val="24"/>
        </w:rPr>
        <w:t xml:space="preserve"> </w:t>
      </w:r>
      <w:r w:rsidR="000045F8" w:rsidRPr="000F6E6B">
        <w:rPr>
          <w:rFonts w:ascii="Times New Roman" w:hAnsi="Times New Roman" w:cs="Times New Roman"/>
          <w:sz w:val="24"/>
          <w:szCs w:val="24"/>
        </w:rPr>
        <w:t>Turklāt ar pirmā</w:t>
      </w:r>
      <w:r w:rsidR="00473681">
        <w:rPr>
          <w:rFonts w:ascii="Times New Roman" w:hAnsi="Times New Roman" w:cs="Times New Roman"/>
          <w:sz w:val="24"/>
          <w:szCs w:val="24"/>
        </w:rPr>
        <w:t xml:space="preserve">s instances tiesas spriedumu </w:t>
      </w:r>
      <w:r w:rsidR="004F588E">
        <w:rPr>
          <w:rFonts w:ascii="Times New Roman" w:hAnsi="Times New Roman" w:cs="Times New Roman"/>
          <w:sz w:val="24"/>
          <w:szCs w:val="24"/>
        </w:rPr>
        <w:t>[pers. A]</w:t>
      </w:r>
      <w:r w:rsidR="00473681">
        <w:rPr>
          <w:rFonts w:ascii="Times New Roman" w:hAnsi="Times New Roman" w:cs="Times New Roman"/>
          <w:sz w:val="24"/>
          <w:szCs w:val="24"/>
        </w:rPr>
        <w:t xml:space="preserve"> un </w:t>
      </w:r>
      <w:r w:rsidR="004F588E">
        <w:rPr>
          <w:rFonts w:ascii="Times New Roman" w:hAnsi="Times New Roman" w:cs="Times New Roman"/>
          <w:sz w:val="24"/>
          <w:szCs w:val="24"/>
        </w:rPr>
        <w:t>[pers. B]</w:t>
      </w:r>
      <w:r w:rsidR="000045F8" w:rsidRPr="000F6E6B">
        <w:rPr>
          <w:rFonts w:ascii="Times New Roman" w:hAnsi="Times New Roman" w:cs="Times New Roman"/>
          <w:sz w:val="24"/>
          <w:szCs w:val="24"/>
        </w:rPr>
        <w:t xml:space="preserve"> atzīti par vainīgiem un sodīti par to, ka viņi personu grupā izdarīja citas personas tīšu prettiesisku nonāvēšanu (slepkavību).</w:t>
      </w:r>
    </w:p>
    <w:p w:rsidR="000F6E6B" w:rsidRDefault="000045F8" w:rsidP="00164A35">
      <w:pPr>
        <w:spacing w:after="0" w:line="276" w:lineRule="auto"/>
        <w:ind w:firstLine="709"/>
        <w:jc w:val="both"/>
        <w:rPr>
          <w:rFonts w:ascii="Times New Roman" w:eastAsia="Calibri" w:hAnsi="Times New Roman" w:cs="Times New Roman"/>
          <w:sz w:val="24"/>
          <w:szCs w:val="24"/>
        </w:rPr>
      </w:pPr>
      <w:r w:rsidRPr="000045F8">
        <w:rPr>
          <w:rFonts w:ascii="Times New Roman" w:hAnsi="Times New Roman"/>
          <w:sz w:val="24"/>
        </w:rPr>
        <w:t>Noziedzīgs nodarījums izdarīts šādos pirmās instances tiesas konstatētos apstākļos.</w:t>
      </w:r>
    </w:p>
    <w:p w:rsidR="006D378D" w:rsidRPr="00473681" w:rsidRDefault="005E586A" w:rsidP="00164A35">
      <w:pPr>
        <w:spacing w:after="0" w:line="276"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2013.gada</w:t>
      </w:r>
      <w:proofErr w:type="gramEnd"/>
      <w:r>
        <w:rPr>
          <w:rFonts w:ascii="Times New Roman" w:hAnsi="Times New Roman" w:cs="Times New Roman"/>
          <w:sz w:val="24"/>
          <w:szCs w:val="24"/>
        </w:rPr>
        <w:t xml:space="preserve"> 27.aprīlī no rīta ap plkst. 8.00</w:t>
      </w:r>
      <w:r w:rsidR="000045F8" w:rsidRPr="000F6E6B">
        <w:rPr>
          <w:rFonts w:ascii="Times New Roman" w:hAnsi="Times New Roman" w:cs="Times New Roman"/>
          <w:sz w:val="24"/>
          <w:szCs w:val="24"/>
        </w:rPr>
        <w:t xml:space="preserve"> </w:t>
      </w:r>
      <w:r w:rsidR="004F588E">
        <w:rPr>
          <w:rFonts w:ascii="Times New Roman" w:hAnsi="Times New Roman" w:cs="Times New Roman"/>
          <w:sz w:val="24"/>
          <w:szCs w:val="24"/>
        </w:rPr>
        <w:t>[..]</w:t>
      </w:r>
      <w:r w:rsidR="000045F8" w:rsidRPr="000F6E6B">
        <w:rPr>
          <w:rFonts w:ascii="Times New Roman" w:hAnsi="Times New Roman" w:cs="Times New Roman"/>
          <w:sz w:val="24"/>
          <w:szCs w:val="24"/>
        </w:rPr>
        <w:t xml:space="preserve"> </w:t>
      </w:r>
      <w:r w:rsidR="00473681">
        <w:rPr>
          <w:rFonts w:ascii="Times New Roman" w:hAnsi="Times New Roman" w:cs="Times New Roman"/>
          <w:sz w:val="24"/>
          <w:szCs w:val="24"/>
        </w:rPr>
        <w:t>novada</w:t>
      </w:r>
      <w:r>
        <w:rPr>
          <w:rFonts w:ascii="Times New Roman" w:hAnsi="Times New Roman" w:cs="Times New Roman"/>
          <w:sz w:val="24"/>
          <w:szCs w:val="24"/>
        </w:rPr>
        <w:t xml:space="preserve"> </w:t>
      </w:r>
      <w:r w:rsidR="004F588E">
        <w:rPr>
          <w:rFonts w:ascii="Times New Roman" w:hAnsi="Times New Roman" w:cs="Times New Roman"/>
          <w:sz w:val="24"/>
          <w:szCs w:val="24"/>
        </w:rPr>
        <w:t>[..]</w:t>
      </w:r>
      <w:r>
        <w:rPr>
          <w:rFonts w:ascii="Times New Roman" w:hAnsi="Times New Roman" w:cs="Times New Roman"/>
          <w:sz w:val="24"/>
          <w:szCs w:val="24"/>
        </w:rPr>
        <w:t xml:space="preserve"> pagasta</w:t>
      </w:r>
      <w:r w:rsidR="00473681">
        <w:rPr>
          <w:rFonts w:ascii="Times New Roman" w:hAnsi="Times New Roman" w:cs="Times New Roman"/>
          <w:sz w:val="24"/>
          <w:szCs w:val="24"/>
        </w:rPr>
        <w:t xml:space="preserve"> mājā „</w:t>
      </w:r>
      <w:r w:rsidR="004F588E">
        <w:rPr>
          <w:rFonts w:ascii="Times New Roman" w:hAnsi="Times New Roman" w:cs="Times New Roman"/>
          <w:sz w:val="24"/>
          <w:szCs w:val="24"/>
        </w:rPr>
        <w:t>[..]</w:t>
      </w:r>
      <w:r>
        <w:rPr>
          <w:rFonts w:ascii="Times New Roman" w:hAnsi="Times New Roman" w:cs="Times New Roman"/>
          <w:sz w:val="24"/>
          <w:szCs w:val="24"/>
        </w:rPr>
        <w:t>”</w:t>
      </w:r>
      <w:r w:rsidR="000045F8" w:rsidRPr="000F6E6B">
        <w:rPr>
          <w:rFonts w:ascii="Times New Roman" w:hAnsi="Times New Roman" w:cs="Times New Roman"/>
          <w:sz w:val="24"/>
          <w:szCs w:val="24"/>
        </w:rPr>
        <w:t xml:space="preserve"> </w:t>
      </w:r>
      <w:r w:rsidR="004F588E">
        <w:rPr>
          <w:rFonts w:ascii="Times New Roman" w:hAnsi="Times New Roman" w:cs="Times New Roman"/>
          <w:sz w:val="24"/>
          <w:szCs w:val="24"/>
        </w:rPr>
        <w:t>[pers. B]</w:t>
      </w:r>
      <w:r w:rsidR="000045F8" w:rsidRPr="000F6E6B">
        <w:rPr>
          <w:rFonts w:ascii="Times New Roman" w:hAnsi="Times New Roman" w:cs="Times New Roman"/>
          <w:sz w:val="24"/>
          <w:szCs w:val="24"/>
        </w:rPr>
        <w:t xml:space="preserve"> un </w:t>
      </w:r>
      <w:r w:rsidR="004F588E">
        <w:rPr>
          <w:rFonts w:ascii="Times New Roman" w:hAnsi="Times New Roman" w:cs="Times New Roman"/>
          <w:sz w:val="24"/>
          <w:szCs w:val="24"/>
        </w:rPr>
        <w:t>[pers. A]</w:t>
      </w:r>
      <w:r w:rsidR="000045F8" w:rsidRPr="000F6E6B">
        <w:rPr>
          <w:rFonts w:ascii="Times New Roman" w:hAnsi="Times New Roman" w:cs="Times New Roman"/>
          <w:sz w:val="24"/>
          <w:szCs w:val="24"/>
        </w:rPr>
        <w:t xml:space="preserve"> grupā, abi būdami alkohola ietekmē, pielietoja vardarbību pret </w:t>
      </w:r>
      <w:r w:rsidR="004F588E">
        <w:rPr>
          <w:rFonts w:ascii="Times New Roman" w:hAnsi="Times New Roman" w:cs="Times New Roman"/>
          <w:sz w:val="24"/>
          <w:szCs w:val="24"/>
        </w:rPr>
        <w:t>[pers. C]</w:t>
      </w:r>
      <w:r w:rsidR="000045F8" w:rsidRPr="000F6E6B">
        <w:rPr>
          <w:rFonts w:ascii="Times New Roman" w:hAnsi="Times New Roman" w:cs="Times New Roman"/>
          <w:sz w:val="24"/>
          <w:szCs w:val="24"/>
        </w:rPr>
        <w:t xml:space="preserve">, patvaļīgi pieprasot cietušajam samaksāt </w:t>
      </w:r>
      <w:r w:rsidR="004F588E">
        <w:rPr>
          <w:rFonts w:ascii="Times New Roman" w:hAnsi="Times New Roman" w:cs="Times New Roman"/>
          <w:sz w:val="24"/>
          <w:szCs w:val="24"/>
        </w:rPr>
        <w:t>[pers. A]</w:t>
      </w:r>
      <w:r w:rsidR="000045F8" w:rsidRPr="000F6E6B">
        <w:rPr>
          <w:rFonts w:ascii="Times New Roman" w:hAnsi="Times New Roman" w:cs="Times New Roman"/>
          <w:sz w:val="24"/>
          <w:szCs w:val="24"/>
        </w:rPr>
        <w:t xml:space="preserve"> zaudējumu kompensāciju par </w:t>
      </w:r>
      <w:proofErr w:type="gramStart"/>
      <w:r w:rsidR="000045F8" w:rsidRPr="000F6E6B">
        <w:rPr>
          <w:rFonts w:ascii="Times New Roman" w:hAnsi="Times New Roman" w:cs="Times New Roman"/>
          <w:sz w:val="24"/>
          <w:szCs w:val="24"/>
        </w:rPr>
        <w:t>2012.gada</w:t>
      </w:r>
      <w:proofErr w:type="gramEnd"/>
      <w:r w:rsidR="000045F8" w:rsidRPr="000F6E6B">
        <w:rPr>
          <w:rFonts w:ascii="Times New Roman" w:hAnsi="Times New Roman" w:cs="Times New Roman"/>
          <w:sz w:val="24"/>
          <w:szCs w:val="24"/>
        </w:rPr>
        <w:t xml:space="preserve"> 22.decembrī </w:t>
      </w:r>
      <w:r w:rsidR="004F588E">
        <w:rPr>
          <w:rFonts w:ascii="Times New Roman" w:hAnsi="Times New Roman" w:cs="Times New Roman"/>
          <w:sz w:val="24"/>
          <w:szCs w:val="24"/>
        </w:rPr>
        <w:t>[pers. A]</w:t>
      </w:r>
      <w:r w:rsidR="000045F8" w:rsidRPr="000F6E6B">
        <w:rPr>
          <w:rFonts w:ascii="Times New Roman" w:hAnsi="Times New Roman" w:cs="Times New Roman"/>
          <w:sz w:val="24"/>
          <w:szCs w:val="24"/>
        </w:rPr>
        <w:t xml:space="preserve"> nodarītajiem miesas bojājumiem. Vardarbības pielietošanas gaitā </w:t>
      </w:r>
      <w:r w:rsidR="004F588E">
        <w:rPr>
          <w:rFonts w:ascii="Times New Roman" w:hAnsi="Times New Roman" w:cs="Times New Roman"/>
          <w:sz w:val="24"/>
          <w:szCs w:val="24"/>
        </w:rPr>
        <w:t>[pers. A]</w:t>
      </w:r>
      <w:r w:rsidR="000045F8" w:rsidRPr="000F6E6B">
        <w:rPr>
          <w:rFonts w:ascii="Times New Roman" w:hAnsi="Times New Roman" w:cs="Times New Roman"/>
          <w:sz w:val="24"/>
          <w:szCs w:val="24"/>
        </w:rPr>
        <w:t xml:space="preserve"> un </w:t>
      </w:r>
      <w:r w:rsidR="004F588E">
        <w:rPr>
          <w:rFonts w:ascii="Times New Roman" w:hAnsi="Times New Roman" w:cs="Times New Roman"/>
          <w:sz w:val="24"/>
          <w:szCs w:val="24"/>
        </w:rPr>
        <w:t>[pers. B]</w:t>
      </w:r>
      <w:r w:rsidR="000045F8" w:rsidRPr="000F6E6B">
        <w:rPr>
          <w:rFonts w:ascii="Times New Roman" w:hAnsi="Times New Roman" w:cs="Times New Roman"/>
          <w:sz w:val="24"/>
          <w:szCs w:val="24"/>
        </w:rPr>
        <w:t xml:space="preserve"> darbojoties kopīgi un saskaņoti, dusmās, nolūkā nonāvēt cietušo, katr</w:t>
      </w:r>
      <w:r>
        <w:rPr>
          <w:rFonts w:ascii="Times New Roman" w:hAnsi="Times New Roman" w:cs="Times New Roman"/>
          <w:sz w:val="24"/>
          <w:szCs w:val="24"/>
        </w:rPr>
        <w:t>s izdarīja</w:t>
      </w:r>
      <w:r w:rsidR="000045F8" w:rsidRPr="000F6E6B">
        <w:rPr>
          <w:rFonts w:ascii="Times New Roman" w:hAnsi="Times New Roman" w:cs="Times New Roman"/>
          <w:sz w:val="24"/>
          <w:szCs w:val="24"/>
        </w:rPr>
        <w:t xml:space="preserve"> vairākus tīšus sitienus ar dūrēm, dažādiem koka gabaliem un tīšus spērienus ar</w:t>
      </w:r>
      <w:r>
        <w:rPr>
          <w:rFonts w:ascii="Times New Roman" w:hAnsi="Times New Roman" w:cs="Times New Roman"/>
          <w:sz w:val="24"/>
          <w:szCs w:val="24"/>
        </w:rPr>
        <w:t xml:space="preserve"> apautām kājām, kopumā ne mazāk kā divpadsmit reizes tīši </w:t>
      </w:r>
      <w:r w:rsidR="000045F8" w:rsidRPr="000F6E6B">
        <w:rPr>
          <w:rFonts w:ascii="Times New Roman" w:hAnsi="Times New Roman" w:cs="Times New Roman"/>
          <w:sz w:val="24"/>
          <w:szCs w:val="24"/>
        </w:rPr>
        <w:t xml:space="preserve">spēcīgi iesita </w:t>
      </w:r>
      <w:proofErr w:type="gramStart"/>
      <w:r w:rsidR="004F588E">
        <w:rPr>
          <w:rFonts w:ascii="Times New Roman" w:hAnsi="Times New Roman" w:cs="Times New Roman"/>
          <w:sz w:val="24"/>
          <w:szCs w:val="24"/>
        </w:rPr>
        <w:t>[</w:t>
      </w:r>
      <w:proofErr w:type="gramEnd"/>
      <w:r w:rsidR="004F588E">
        <w:rPr>
          <w:rFonts w:ascii="Times New Roman" w:hAnsi="Times New Roman" w:cs="Times New Roman"/>
          <w:sz w:val="24"/>
          <w:szCs w:val="24"/>
        </w:rPr>
        <w:t>pers. C]</w:t>
      </w:r>
      <w:r w:rsidR="000045F8" w:rsidRPr="000F6E6B">
        <w:rPr>
          <w:rFonts w:ascii="Times New Roman" w:hAnsi="Times New Roman" w:cs="Times New Roman"/>
          <w:sz w:val="24"/>
          <w:szCs w:val="24"/>
        </w:rPr>
        <w:t xml:space="preserve"> ar dūri, dažādiem koka gabaliem un iespēra ar</w:t>
      </w:r>
      <w:r>
        <w:rPr>
          <w:rFonts w:ascii="Times New Roman" w:hAnsi="Times New Roman" w:cs="Times New Roman"/>
          <w:sz w:val="24"/>
          <w:szCs w:val="24"/>
        </w:rPr>
        <w:t xml:space="preserve"> apautām kājām pa seju un galvu,</w:t>
      </w:r>
      <w:r w:rsidR="000045F8" w:rsidRPr="000F6E6B">
        <w:rPr>
          <w:rFonts w:ascii="Times New Roman" w:hAnsi="Times New Roman" w:cs="Times New Roman"/>
          <w:sz w:val="24"/>
          <w:szCs w:val="24"/>
        </w:rPr>
        <w:t xml:space="preserve"> kā arī ne mazāk </w:t>
      </w:r>
      <w:r>
        <w:rPr>
          <w:rFonts w:ascii="Times New Roman" w:hAnsi="Times New Roman" w:cs="Times New Roman"/>
          <w:sz w:val="24"/>
          <w:szCs w:val="24"/>
        </w:rPr>
        <w:t>kā trīspadsmit reizes tīši</w:t>
      </w:r>
      <w:r w:rsidR="000045F8" w:rsidRPr="000F6E6B">
        <w:rPr>
          <w:rFonts w:ascii="Times New Roman" w:hAnsi="Times New Roman" w:cs="Times New Roman"/>
          <w:sz w:val="24"/>
          <w:szCs w:val="24"/>
        </w:rPr>
        <w:t xml:space="preserve"> spēcīgi iesita cietušajam ar dūri, dažādiem koka gabaliem un iespēra ar apautām kājām pa ķermeni un ekstremitātēm. </w:t>
      </w:r>
      <w:r w:rsidR="004F588E">
        <w:rPr>
          <w:rFonts w:ascii="Times New Roman" w:hAnsi="Times New Roman" w:cs="Times New Roman"/>
          <w:sz w:val="24"/>
          <w:szCs w:val="24"/>
        </w:rPr>
        <w:t>[Pers. A]</w:t>
      </w:r>
      <w:r w:rsidR="000045F8" w:rsidRPr="000F6E6B">
        <w:rPr>
          <w:rFonts w:ascii="Times New Roman" w:hAnsi="Times New Roman" w:cs="Times New Roman"/>
          <w:sz w:val="24"/>
          <w:szCs w:val="24"/>
        </w:rPr>
        <w:t xml:space="preserve"> un </w:t>
      </w:r>
      <w:r w:rsidR="004F588E">
        <w:rPr>
          <w:rFonts w:ascii="Times New Roman" w:hAnsi="Times New Roman" w:cs="Times New Roman"/>
          <w:sz w:val="24"/>
          <w:szCs w:val="24"/>
        </w:rPr>
        <w:t>[pers. B]</w:t>
      </w:r>
      <w:r w:rsidR="000045F8" w:rsidRPr="000F6E6B">
        <w:rPr>
          <w:rFonts w:ascii="Times New Roman" w:hAnsi="Times New Roman" w:cs="Times New Roman"/>
          <w:sz w:val="24"/>
          <w:szCs w:val="24"/>
        </w:rPr>
        <w:t xml:space="preserve"> kopīgi izdarītu tīšu sitienu un spērienu pa seju un galvu rezultātā </w:t>
      </w:r>
      <w:r w:rsidR="004F588E">
        <w:rPr>
          <w:rFonts w:ascii="Times New Roman" w:hAnsi="Times New Roman" w:cs="Times New Roman"/>
          <w:sz w:val="24"/>
          <w:szCs w:val="24"/>
        </w:rPr>
        <w:t>[pers. C]</w:t>
      </w:r>
      <w:r w:rsidR="000045F8" w:rsidRPr="000F6E6B">
        <w:rPr>
          <w:rFonts w:ascii="Times New Roman" w:hAnsi="Times New Roman" w:cs="Times New Roman"/>
          <w:sz w:val="24"/>
          <w:szCs w:val="24"/>
        </w:rPr>
        <w:t xml:space="preserve"> tika nodarīti smagi dzīvībai bīstami miesas bojājumi, kas bija tiešā cēloņsakarībā ar cietušā nāves iestāšanos, un proti: sistas ādas brūces uz sejas; sista ādas brūce galvas matainās daļas kreisās puses paura mugurdaļā; zemādas asinsizplūdumi un ādas nobrāzumi uz sejas; asinsizplūdums abu lūpu gļotādā; deguna kaulu un kreisās puses </w:t>
      </w:r>
      <w:proofErr w:type="spellStart"/>
      <w:r w:rsidR="000045F8" w:rsidRPr="000F6E6B">
        <w:rPr>
          <w:rFonts w:ascii="Times New Roman" w:hAnsi="Times New Roman" w:cs="Times New Roman"/>
          <w:sz w:val="24"/>
          <w:szCs w:val="24"/>
        </w:rPr>
        <w:t>vaigakaula</w:t>
      </w:r>
      <w:proofErr w:type="spellEnd"/>
      <w:r w:rsidR="000045F8" w:rsidRPr="000F6E6B">
        <w:rPr>
          <w:rFonts w:ascii="Times New Roman" w:hAnsi="Times New Roman" w:cs="Times New Roman"/>
          <w:sz w:val="24"/>
          <w:szCs w:val="24"/>
        </w:rPr>
        <w:t xml:space="preserve"> lūzumi ar saasiņojumiem pieguļošajos mīkstajos audos ap tiem; asiņošana elpceļos; asinsizplūdumi uz galvas ādas muskuļu lēvera iekšējās virsmas pieres labajā pusē, kreisās puses pieres </w:t>
      </w:r>
      <w:r w:rsidR="00473681">
        <w:rPr>
          <w:rFonts w:ascii="Times New Roman" w:hAnsi="Times New Roman" w:cs="Times New Roman"/>
          <w:sz w:val="24"/>
          <w:szCs w:val="24"/>
        </w:rPr>
        <w:t>–</w:t>
      </w:r>
      <w:r w:rsidR="000045F8" w:rsidRPr="000F6E6B">
        <w:rPr>
          <w:rFonts w:ascii="Times New Roman" w:hAnsi="Times New Roman" w:cs="Times New Roman"/>
          <w:sz w:val="24"/>
          <w:szCs w:val="24"/>
        </w:rPr>
        <w:t xml:space="preserve"> deniņu rajonā un kreisajā deniņu mus</w:t>
      </w:r>
      <w:r>
        <w:rPr>
          <w:rFonts w:ascii="Times New Roman" w:hAnsi="Times New Roman" w:cs="Times New Roman"/>
          <w:sz w:val="24"/>
          <w:szCs w:val="24"/>
        </w:rPr>
        <w:t>kulī, labās puses deniņu rajonā un labās puses</w:t>
      </w:r>
      <w:r w:rsidR="000045F8" w:rsidRPr="000F6E6B">
        <w:rPr>
          <w:rFonts w:ascii="Times New Roman" w:hAnsi="Times New Roman" w:cs="Times New Roman"/>
          <w:sz w:val="24"/>
          <w:szCs w:val="24"/>
        </w:rPr>
        <w:t xml:space="preserve"> deniņu muskulī, pakauša abu pušu mugurdaļās; galvaskausa lūzums</w:t>
      </w:r>
      <w:r>
        <w:rPr>
          <w:rFonts w:ascii="Times New Roman" w:hAnsi="Times New Roman" w:cs="Times New Roman"/>
          <w:sz w:val="24"/>
          <w:szCs w:val="24"/>
        </w:rPr>
        <w:t>,</w:t>
      </w:r>
      <w:r w:rsidR="000045F8" w:rsidRPr="000F6E6B">
        <w:rPr>
          <w:rFonts w:ascii="Times New Roman" w:hAnsi="Times New Roman" w:cs="Times New Roman"/>
          <w:sz w:val="24"/>
          <w:szCs w:val="24"/>
        </w:rPr>
        <w:t xml:space="preserve"> izejošs no pieres kaula labās puses ar pāreju uz galvaskausa pamatni; asinsizplūdums (150ml) zem cietā smadzeņu apvalka virs visas kreisās smadzeņu puslodes un labās puses pakauša daivām un difūzi ap smadzenītēm; </w:t>
      </w:r>
      <w:proofErr w:type="spellStart"/>
      <w:r w:rsidR="000045F8" w:rsidRPr="000F6E6B">
        <w:rPr>
          <w:rFonts w:ascii="Times New Roman" w:hAnsi="Times New Roman" w:cs="Times New Roman"/>
          <w:sz w:val="24"/>
          <w:szCs w:val="24"/>
        </w:rPr>
        <w:t>lielperēkļaini</w:t>
      </w:r>
      <w:proofErr w:type="spellEnd"/>
      <w:r w:rsidR="000045F8" w:rsidRPr="000F6E6B">
        <w:rPr>
          <w:rFonts w:ascii="Times New Roman" w:hAnsi="Times New Roman" w:cs="Times New Roman"/>
          <w:sz w:val="24"/>
          <w:szCs w:val="24"/>
        </w:rPr>
        <w:t xml:space="preserve">, savā starpā saplūstoši asinsizplūdumi zem mīkstajiem smadzeņu apvalkiem virs visas kreisās smadzeņu puslodes, labās puses </w:t>
      </w:r>
      <w:proofErr w:type="spellStart"/>
      <w:r w:rsidR="000045F8" w:rsidRPr="000F6E6B">
        <w:rPr>
          <w:rFonts w:ascii="Times New Roman" w:hAnsi="Times New Roman" w:cs="Times New Roman"/>
          <w:sz w:val="24"/>
          <w:szCs w:val="24"/>
        </w:rPr>
        <w:t>deniņdaivas</w:t>
      </w:r>
      <w:proofErr w:type="spellEnd"/>
      <w:r w:rsidR="000045F8" w:rsidRPr="000F6E6B">
        <w:rPr>
          <w:rFonts w:ascii="Times New Roman" w:hAnsi="Times New Roman" w:cs="Times New Roman"/>
          <w:sz w:val="24"/>
          <w:szCs w:val="24"/>
        </w:rPr>
        <w:t xml:space="preserve"> sānu daļas, labās</w:t>
      </w:r>
      <w:r w:rsidR="00165B17">
        <w:rPr>
          <w:rFonts w:ascii="Times New Roman" w:hAnsi="Times New Roman" w:cs="Times New Roman"/>
          <w:sz w:val="24"/>
          <w:szCs w:val="24"/>
        </w:rPr>
        <w:t xml:space="preserve"> puses</w:t>
      </w:r>
      <w:r w:rsidR="000045F8" w:rsidRPr="000F6E6B">
        <w:rPr>
          <w:rFonts w:ascii="Times New Roman" w:hAnsi="Times New Roman" w:cs="Times New Roman"/>
          <w:sz w:val="24"/>
          <w:szCs w:val="24"/>
        </w:rPr>
        <w:t xml:space="preserve"> paura daivas apakšējās daļas, difūzi ap smadzenītēm; smadzeņu sasitums abu </w:t>
      </w:r>
      <w:proofErr w:type="spellStart"/>
      <w:r w:rsidR="000045F8" w:rsidRPr="000F6E6B">
        <w:rPr>
          <w:rFonts w:ascii="Times New Roman" w:hAnsi="Times New Roman" w:cs="Times New Roman"/>
          <w:sz w:val="24"/>
          <w:szCs w:val="24"/>
        </w:rPr>
        <w:t>deniņdaivu</w:t>
      </w:r>
      <w:proofErr w:type="spellEnd"/>
      <w:r w:rsidR="000045F8" w:rsidRPr="000F6E6B">
        <w:rPr>
          <w:rFonts w:ascii="Times New Roman" w:hAnsi="Times New Roman" w:cs="Times New Roman"/>
          <w:sz w:val="24"/>
          <w:szCs w:val="24"/>
        </w:rPr>
        <w:t xml:space="preserve"> sānu bazālajās daļās; asiņošana sma</w:t>
      </w:r>
      <w:r w:rsidR="00165B17">
        <w:rPr>
          <w:rFonts w:ascii="Times New Roman" w:hAnsi="Times New Roman" w:cs="Times New Roman"/>
          <w:sz w:val="24"/>
          <w:szCs w:val="24"/>
        </w:rPr>
        <w:t>dzeņu vēderiņu sistēmā. Turklāt</w:t>
      </w:r>
      <w:r w:rsidR="000045F8" w:rsidRPr="000F6E6B">
        <w:rPr>
          <w:rFonts w:ascii="Times New Roman" w:hAnsi="Times New Roman" w:cs="Times New Roman"/>
          <w:sz w:val="24"/>
          <w:szCs w:val="24"/>
        </w:rPr>
        <w:t xml:space="preserve"> </w:t>
      </w:r>
      <w:r w:rsidR="004F588E">
        <w:rPr>
          <w:rFonts w:ascii="Times New Roman" w:hAnsi="Times New Roman" w:cs="Times New Roman"/>
          <w:sz w:val="24"/>
          <w:szCs w:val="24"/>
        </w:rPr>
        <w:t>[pers. A]</w:t>
      </w:r>
      <w:r w:rsidR="000045F8" w:rsidRPr="000F6E6B">
        <w:rPr>
          <w:rFonts w:ascii="Times New Roman" w:hAnsi="Times New Roman" w:cs="Times New Roman"/>
          <w:sz w:val="24"/>
          <w:szCs w:val="24"/>
        </w:rPr>
        <w:t xml:space="preserve"> un </w:t>
      </w:r>
      <w:r w:rsidR="004F588E">
        <w:rPr>
          <w:rFonts w:ascii="Times New Roman" w:hAnsi="Times New Roman" w:cs="Times New Roman"/>
          <w:sz w:val="24"/>
          <w:szCs w:val="24"/>
        </w:rPr>
        <w:t>[pers. B]</w:t>
      </w:r>
      <w:r w:rsidR="000045F8" w:rsidRPr="000F6E6B">
        <w:rPr>
          <w:rFonts w:ascii="Times New Roman" w:hAnsi="Times New Roman" w:cs="Times New Roman"/>
          <w:sz w:val="24"/>
          <w:szCs w:val="24"/>
        </w:rPr>
        <w:t xml:space="preserve"> kopīgi izdarītu tīšu sitienu un spērienu pa ķermeni un ekstremitātēm rezultātā </w:t>
      </w:r>
      <w:r w:rsidR="004F588E">
        <w:rPr>
          <w:rFonts w:ascii="Times New Roman" w:hAnsi="Times New Roman" w:cs="Times New Roman"/>
          <w:sz w:val="24"/>
          <w:szCs w:val="24"/>
        </w:rPr>
        <w:t>[pers. C]</w:t>
      </w:r>
      <w:r w:rsidR="00165B17">
        <w:rPr>
          <w:rFonts w:ascii="Times New Roman" w:hAnsi="Times New Roman" w:cs="Times New Roman"/>
          <w:sz w:val="24"/>
          <w:szCs w:val="24"/>
        </w:rPr>
        <w:t xml:space="preserve"> tika nodarīti: 1) vidēji smagi</w:t>
      </w:r>
      <w:r w:rsidR="000045F8" w:rsidRPr="000F6E6B">
        <w:rPr>
          <w:rFonts w:ascii="Times New Roman" w:hAnsi="Times New Roman" w:cs="Times New Roman"/>
          <w:sz w:val="24"/>
          <w:szCs w:val="24"/>
        </w:rPr>
        <w:t xml:space="preserve"> miesas bojājumi, kā tādi, kas attiecinot uz dzīvām personām, kļūst par iemeslu ilgstošam veselības traucējumam, kas pārsniedz 21 dienu, un proti: labās puses 8.-10.ribu lūzumi pa slīpu no vidējās paduses uz lāpstiņas leņķa līniju; kreisās puses 4.ribas lūzums pa atslēgas kaula viduslīniju, no 6.-8.pa vidējo paduses līniju un no 7.-11.pa slīpu no priekšējās paduses uz mugurējo paduses līnijām ribu lūzumi; 2) maznozīmīgie miesas bojājumi, kā tādi, kas nerada veselības traucējumu uz laiku ilgāku par 6 dienām, un proti: seši ādas nobrāzumi uz muguras un septiņi zemādas asinsizplūdumi uz ķermeņa un ekstremitātēm. Turklāt </w:t>
      </w:r>
      <w:r w:rsidR="004F588E">
        <w:rPr>
          <w:rFonts w:ascii="Times New Roman" w:hAnsi="Times New Roman" w:cs="Times New Roman"/>
          <w:sz w:val="24"/>
          <w:szCs w:val="24"/>
        </w:rPr>
        <w:t>[pers. A]</w:t>
      </w:r>
      <w:r w:rsidR="000045F8" w:rsidRPr="000F6E6B">
        <w:rPr>
          <w:rFonts w:ascii="Times New Roman" w:hAnsi="Times New Roman" w:cs="Times New Roman"/>
          <w:sz w:val="24"/>
          <w:szCs w:val="24"/>
        </w:rPr>
        <w:t xml:space="preserve"> un </w:t>
      </w:r>
      <w:r w:rsidR="004F588E">
        <w:rPr>
          <w:rFonts w:ascii="Times New Roman" w:hAnsi="Times New Roman" w:cs="Times New Roman"/>
          <w:sz w:val="24"/>
          <w:szCs w:val="24"/>
        </w:rPr>
        <w:t>[pers. B]</w:t>
      </w:r>
      <w:r w:rsidR="000045F8" w:rsidRPr="000F6E6B">
        <w:rPr>
          <w:rFonts w:ascii="Times New Roman" w:hAnsi="Times New Roman" w:cs="Times New Roman"/>
          <w:sz w:val="24"/>
          <w:szCs w:val="24"/>
        </w:rPr>
        <w:t xml:space="preserve"> vardarbības p</w:t>
      </w:r>
      <w:r w:rsidR="00165B17">
        <w:rPr>
          <w:rFonts w:ascii="Times New Roman" w:hAnsi="Times New Roman" w:cs="Times New Roman"/>
          <w:sz w:val="24"/>
          <w:szCs w:val="24"/>
        </w:rPr>
        <w:t>ielietošanas laikā pret cietušo</w:t>
      </w:r>
      <w:r w:rsidR="000045F8" w:rsidRPr="000F6E6B">
        <w:rPr>
          <w:rFonts w:ascii="Times New Roman" w:hAnsi="Times New Roman" w:cs="Times New Roman"/>
          <w:sz w:val="24"/>
          <w:szCs w:val="24"/>
        </w:rPr>
        <w:t xml:space="preserve"> kopīgi tīši iegrūda </w:t>
      </w:r>
      <w:r w:rsidR="004F588E">
        <w:rPr>
          <w:rFonts w:ascii="Times New Roman" w:hAnsi="Times New Roman" w:cs="Times New Roman"/>
          <w:sz w:val="24"/>
          <w:szCs w:val="24"/>
        </w:rPr>
        <w:t>[pers. C]</w:t>
      </w:r>
      <w:r w:rsidR="000045F8" w:rsidRPr="000F6E6B">
        <w:rPr>
          <w:rFonts w:ascii="Times New Roman" w:hAnsi="Times New Roman" w:cs="Times New Roman"/>
          <w:sz w:val="24"/>
          <w:szCs w:val="24"/>
        </w:rPr>
        <w:t xml:space="preserve"> mājas loga stiklā, kā rezultātā cietušajam tika nodarītas divas grieztas ādas brūces labās </w:t>
      </w:r>
      <w:proofErr w:type="spellStart"/>
      <w:r w:rsidR="000045F8" w:rsidRPr="000F6E6B">
        <w:rPr>
          <w:rFonts w:ascii="Times New Roman" w:hAnsi="Times New Roman" w:cs="Times New Roman"/>
          <w:sz w:val="24"/>
          <w:szCs w:val="24"/>
        </w:rPr>
        <w:t>plaukstpamatnes</w:t>
      </w:r>
      <w:proofErr w:type="spellEnd"/>
      <w:r w:rsidR="000045F8" w:rsidRPr="000F6E6B">
        <w:rPr>
          <w:rFonts w:ascii="Times New Roman" w:hAnsi="Times New Roman" w:cs="Times New Roman"/>
          <w:sz w:val="24"/>
          <w:szCs w:val="24"/>
        </w:rPr>
        <w:t xml:space="preserve"> </w:t>
      </w:r>
      <w:r w:rsidR="000045F8" w:rsidRPr="000F6E6B">
        <w:rPr>
          <w:rFonts w:ascii="Times New Roman" w:hAnsi="Times New Roman" w:cs="Times New Roman"/>
          <w:sz w:val="24"/>
          <w:szCs w:val="24"/>
        </w:rPr>
        <w:lastRenderedPageBreak/>
        <w:t xml:space="preserve">iekšējā virsmā, kas pēc sava rakstura pieskaitāmas viegliem miesas bojājumiem, kas attiecinot uz dzīvām personām parasti izraisa īslaicīgu veselības traucējumu no 7 dienām līdz 21 dienai. Cietušā </w:t>
      </w:r>
      <w:r w:rsidR="004F588E">
        <w:rPr>
          <w:rFonts w:ascii="Times New Roman" w:hAnsi="Times New Roman" w:cs="Times New Roman"/>
          <w:sz w:val="24"/>
          <w:szCs w:val="24"/>
        </w:rPr>
        <w:t>[pers. C]</w:t>
      </w:r>
      <w:r w:rsidR="000045F8" w:rsidRPr="000F6E6B">
        <w:rPr>
          <w:rFonts w:ascii="Times New Roman" w:hAnsi="Times New Roman" w:cs="Times New Roman"/>
          <w:sz w:val="24"/>
          <w:szCs w:val="24"/>
        </w:rPr>
        <w:t xml:space="preserve"> nāve iestājās notikuma vietā no trulas slēgtas galvas traumas ar galvaskausa lūzumu, asinsizplūdumiem zem smadzeņu apvalkiem un smadzeņu vielā, sejas kaulu lūzumiem, kas radīja iekšējo asiņošanu un sarežģījās ar galvas smadzeņu tūsku, piebriedumu, saspiedumu, smadzeņu stumbra ieķīlēšanos un </w:t>
      </w:r>
      <w:proofErr w:type="spellStart"/>
      <w:r w:rsidR="000045F8" w:rsidRPr="000F6E6B">
        <w:rPr>
          <w:rFonts w:ascii="Times New Roman" w:hAnsi="Times New Roman" w:cs="Times New Roman"/>
          <w:sz w:val="24"/>
          <w:szCs w:val="24"/>
        </w:rPr>
        <w:t>mazizteiktu</w:t>
      </w:r>
      <w:proofErr w:type="spellEnd"/>
      <w:r w:rsidR="000045F8" w:rsidRPr="000F6E6B">
        <w:rPr>
          <w:rFonts w:ascii="Times New Roman" w:hAnsi="Times New Roman" w:cs="Times New Roman"/>
          <w:sz w:val="24"/>
          <w:szCs w:val="24"/>
        </w:rPr>
        <w:t xml:space="preserve"> asiņu aspirāciju plaušā.</w:t>
      </w:r>
    </w:p>
    <w:p w:rsidR="00473681" w:rsidRDefault="004F588E" w:rsidP="00164A3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[Pers. A]</w:t>
      </w:r>
      <w:r w:rsidR="00473681">
        <w:rPr>
          <w:rFonts w:ascii="Times New Roman" w:hAnsi="Times New Roman" w:cs="Times New Roman"/>
          <w:sz w:val="24"/>
          <w:szCs w:val="24"/>
        </w:rPr>
        <w:t xml:space="preserve"> un </w:t>
      </w:r>
      <w:r>
        <w:rPr>
          <w:rFonts w:ascii="Times New Roman" w:hAnsi="Times New Roman" w:cs="Times New Roman"/>
          <w:sz w:val="24"/>
          <w:szCs w:val="24"/>
        </w:rPr>
        <w:t>[pers. B]</w:t>
      </w:r>
      <w:r w:rsidR="000045F8" w:rsidRPr="000F6E6B">
        <w:rPr>
          <w:rFonts w:ascii="Times New Roman" w:hAnsi="Times New Roman" w:cs="Times New Roman"/>
          <w:sz w:val="24"/>
          <w:szCs w:val="24"/>
        </w:rPr>
        <w:t xml:space="preserve"> darbības kvalificētas pēc Krimināllikuma </w:t>
      </w:r>
      <w:proofErr w:type="gramStart"/>
      <w:r w:rsidR="00616E89" w:rsidRPr="000F6E6B">
        <w:rPr>
          <w:rFonts w:ascii="Times New Roman" w:hAnsi="Times New Roman" w:cs="Times New Roman"/>
          <w:sz w:val="24"/>
          <w:szCs w:val="24"/>
        </w:rPr>
        <w:t>117.panta</w:t>
      </w:r>
      <w:proofErr w:type="gramEnd"/>
      <w:r w:rsidR="00616E89" w:rsidRPr="000F6E6B">
        <w:rPr>
          <w:rFonts w:ascii="Times New Roman" w:hAnsi="Times New Roman" w:cs="Times New Roman"/>
          <w:sz w:val="24"/>
          <w:szCs w:val="24"/>
        </w:rPr>
        <w:t xml:space="preserve"> 10.punkta.</w:t>
      </w:r>
    </w:p>
    <w:p w:rsidR="00473681" w:rsidRDefault="00473681" w:rsidP="00164A35">
      <w:pPr>
        <w:spacing w:after="0" w:line="276" w:lineRule="auto"/>
        <w:ind w:firstLine="709"/>
        <w:jc w:val="both"/>
        <w:rPr>
          <w:rFonts w:ascii="Times New Roman" w:hAnsi="Times New Roman" w:cs="Times New Roman"/>
          <w:sz w:val="24"/>
          <w:szCs w:val="24"/>
        </w:rPr>
      </w:pPr>
    </w:p>
    <w:p w:rsidR="00A61145" w:rsidRDefault="00A61145" w:rsidP="00164A35">
      <w:pPr>
        <w:spacing w:after="0" w:line="276" w:lineRule="auto"/>
        <w:ind w:firstLine="709"/>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w:t>
      </w:r>
      <w:r w:rsidR="002F5F8F">
        <w:rPr>
          <w:rFonts w:ascii="Times New Roman" w:eastAsia="Calibri" w:hAnsi="Times New Roman" w:cs="Times New Roman"/>
          <w:sz w:val="24"/>
          <w:szCs w:val="24"/>
        </w:rPr>
        <w:t>2</w:t>
      </w:r>
      <w:r w:rsidRPr="00A61145">
        <w:rPr>
          <w:rFonts w:ascii="Times New Roman" w:eastAsia="Calibri" w:hAnsi="Times New Roman" w:cs="Times New Roman"/>
          <w:sz w:val="24"/>
          <w:szCs w:val="24"/>
        </w:rPr>
        <w:t xml:space="preserve">] Ar </w:t>
      </w:r>
      <w:r w:rsidR="00566536">
        <w:rPr>
          <w:rFonts w:ascii="Times New Roman" w:eastAsia="Calibri" w:hAnsi="Times New Roman" w:cs="Times New Roman"/>
          <w:sz w:val="24"/>
          <w:szCs w:val="24"/>
        </w:rPr>
        <w:t xml:space="preserve">Zemgales apgabaltiesas </w:t>
      </w:r>
      <w:proofErr w:type="gramStart"/>
      <w:r w:rsidR="00566536">
        <w:rPr>
          <w:rFonts w:ascii="Times New Roman" w:eastAsia="Calibri" w:hAnsi="Times New Roman" w:cs="Times New Roman"/>
          <w:sz w:val="24"/>
          <w:szCs w:val="24"/>
        </w:rPr>
        <w:t>2018.gada</w:t>
      </w:r>
      <w:proofErr w:type="gramEnd"/>
      <w:r w:rsidR="00566536">
        <w:rPr>
          <w:rFonts w:ascii="Times New Roman" w:eastAsia="Calibri" w:hAnsi="Times New Roman" w:cs="Times New Roman"/>
          <w:sz w:val="24"/>
          <w:szCs w:val="24"/>
        </w:rPr>
        <w:t xml:space="preserve"> 20.februāra</w:t>
      </w:r>
      <w:r w:rsidRPr="00A61145">
        <w:rPr>
          <w:rFonts w:ascii="Times New Roman" w:eastAsia="Calibri" w:hAnsi="Times New Roman" w:cs="Times New Roman"/>
          <w:sz w:val="24"/>
          <w:szCs w:val="24"/>
        </w:rPr>
        <w:t xml:space="preserve"> spriedumu</w:t>
      </w:r>
      <w:r w:rsidR="00473681">
        <w:rPr>
          <w:rFonts w:ascii="Times New Roman" w:eastAsia="Calibri" w:hAnsi="Times New Roman" w:cs="Times New Roman"/>
          <w:sz w:val="24"/>
          <w:szCs w:val="24"/>
        </w:rPr>
        <w:t xml:space="preserve"> </w:t>
      </w:r>
      <w:r w:rsidR="001D3F07">
        <w:rPr>
          <w:rFonts w:ascii="Times New Roman" w:eastAsia="Calibri" w:hAnsi="Times New Roman" w:cs="Times New Roman"/>
          <w:sz w:val="24"/>
          <w:szCs w:val="24"/>
        </w:rPr>
        <w:t>Jēkabpils rajona tiesas 2015.gada 22.septembra spriedums atcelts daļā par</w:t>
      </w:r>
      <w:r w:rsidRPr="00A61145">
        <w:rPr>
          <w:rFonts w:ascii="Times New Roman" w:eastAsia="Calibri" w:hAnsi="Times New Roman" w:cs="Times New Roman"/>
          <w:sz w:val="24"/>
          <w:szCs w:val="24"/>
        </w:rPr>
        <w:t xml:space="preserve"> </w:t>
      </w:r>
      <w:r w:rsidR="004F588E">
        <w:rPr>
          <w:rFonts w:ascii="Times New Roman" w:eastAsia="Calibri" w:hAnsi="Times New Roman" w:cs="Times New Roman"/>
          <w:sz w:val="24"/>
          <w:szCs w:val="24"/>
        </w:rPr>
        <w:t>[pers. A]</w:t>
      </w:r>
      <w:r w:rsidR="00473681">
        <w:rPr>
          <w:rFonts w:ascii="Times New Roman" w:eastAsia="Calibri" w:hAnsi="Times New Roman" w:cs="Times New Roman"/>
          <w:sz w:val="24"/>
          <w:szCs w:val="24"/>
        </w:rPr>
        <w:t xml:space="preserve"> un </w:t>
      </w:r>
      <w:r w:rsidR="004F588E">
        <w:rPr>
          <w:rFonts w:ascii="Times New Roman" w:eastAsia="Calibri" w:hAnsi="Times New Roman" w:cs="Times New Roman"/>
          <w:sz w:val="24"/>
          <w:szCs w:val="24"/>
        </w:rPr>
        <w:t>[pers. B]</w:t>
      </w:r>
      <w:r w:rsidR="001D3F07">
        <w:rPr>
          <w:rFonts w:ascii="Times New Roman" w:eastAsia="Calibri" w:hAnsi="Times New Roman" w:cs="Times New Roman"/>
          <w:sz w:val="24"/>
          <w:szCs w:val="24"/>
        </w:rPr>
        <w:t xml:space="preserve"> atzīšanu par vainīgiem un sodīšanu</w:t>
      </w:r>
      <w:r w:rsidRPr="00A61145">
        <w:rPr>
          <w:rFonts w:ascii="Times New Roman" w:eastAsia="Calibri" w:hAnsi="Times New Roman" w:cs="Times New Roman"/>
          <w:sz w:val="24"/>
          <w:szCs w:val="24"/>
        </w:rPr>
        <w:t xml:space="preserve"> </w:t>
      </w:r>
      <w:r w:rsidR="001D3F07">
        <w:rPr>
          <w:rFonts w:ascii="Times New Roman" w:eastAsia="Calibri" w:hAnsi="Times New Roman" w:cs="Times New Roman"/>
          <w:sz w:val="24"/>
          <w:szCs w:val="24"/>
        </w:rPr>
        <w:t>par Krimināllikuma 279.panta trešajā daļā paredzētā noziedzīgā nodarījuma izdarīšanu, daļ</w:t>
      </w:r>
      <w:r w:rsidR="000B7383">
        <w:rPr>
          <w:rFonts w:ascii="Times New Roman" w:eastAsia="Calibri" w:hAnsi="Times New Roman" w:cs="Times New Roman"/>
          <w:sz w:val="24"/>
          <w:szCs w:val="24"/>
        </w:rPr>
        <w:t xml:space="preserve">ā par galīgā soda noteikšanu </w:t>
      </w:r>
      <w:r w:rsidR="004F588E">
        <w:rPr>
          <w:rFonts w:ascii="Times New Roman" w:eastAsia="Calibri" w:hAnsi="Times New Roman" w:cs="Times New Roman"/>
          <w:sz w:val="24"/>
          <w:szCs w:val="24"/>
        </w:rPr>
        <w:t>[pers. A]</w:t>
      </w:r>
      <w:r w:rsidR="001D3F07">
        <w:rPr>
          <w:rFonts w:ascii="Times New Roman" w:eastAsia="Calibri" w:hAnsi="Times New Roman" w:cs="Times New Roman"/>
          <w:sz w:val="24"/>
          <w:szCs w:val="24"/>
        </w:rPr>
        <w:t xml:space="preserve"> un </w:t>
      </w:r>
      <w:r w:rsidR="004F588E">
        <w:rPr>
          <w:rFonts w:ascii="Times New Roman" w:eastAsia="Calibri" w:hAnsi="Times New Roman" w:cs="Times New Roman"/>
          <w:sz w:val="24"/>
          <w:szCs w:val="24"/>
        </w:rPr>
        <w:t>[pers. B]</w:t>
      </w:r>
      <w:r w:rsidR="001D3F07">
        <w:rPr>
          <w:rFonts w:ascii="Times New Roman" w:eastAsia="Calibri" w:hAnsi="Times New Roman" w:cs="Times New Roman"/>
          <w:sz w:val="24"/>
          <w:szCs w:val="24"/>
        </w:rPr>
        <w:t xml:space="preserve"> saskaņā ar Krimināllikuma 50.panta pirmo daļu un daļā par sodu </w:t>
      </w:r>
      <w:r w:rsidR="004F588E">
        <w:rPr>
          <w:rFonts w:ascii="Times New Roman" w:eastAsia="Calibri" w:hAnsi="Times New Roman" w:cs="Times New Roman"/>
          <w:sz w:val="24"/>
          <w:szCs w:val="24"/>
        </w:rPr>
        <w:t>[pers. B]</w:t>
      </w:r>
      <w:r w:rsidR="001D3F07">
        <w:rPr>
          <w:rFonts w:ascii="Times New Roman" w:eastAsia="Calibri" w:hAnsi="Times New Roman" w:cs="Times New Roman"/>
          <w:sz w:val="24"/>
          <w:szCs w:val="24"/>
        </w:rPr>
        <w:t xml:space="preserve"> </w:t>
      </w:r>
      <w:r w:rsidR="008A0E0A">
        <w:rPr>
          <w:rFonts w:ascii="Times New Roman" w:eastAsia="Calibri" w:hAnsi="Times New Roman" w:cs="Times New Roman"/>
          <w:sz w:val="24"/>
          <w:szCs w:val="24"/>
        </w:rPr>
        <w:t xml:space="preserve">pēc Krimināllikuma 117.panta 10.punkta. </w:t>
      </w:r>
    </w:p>
    <w:p w:rsidR="00566536"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E431F">
        <w:rPr>
          <w:rFonts w:ascii="Times New Roman" w:eastAsia="Calibri" w:hAnsi="Times New Roman" w:cs="Times New Roman"/>
          <w:sz w:val="24"/>
          <w:szCs w:val="24"/>
        </w:rPr>
        <w:t xml:space="preserve">.1] </w:t>
      </w:r>
      <w:r w:rsidR="004F588E">
        <w:rPr>
          <w:rFonts w:ascii="Times New Roman" w:eastAsia="Calibri" w:hAnsi="Times New Roman" w:cs="Times New Roman"/>
          <w:sz w:val="24"/>
          <w:szCs w:val="24"/>
        </w:rPr>
        <w:t>[Pers. A]</w:t>
      </w:r>
      <w:r w:rsidR="00566536">
        <w:rPr>
          <w:rFonts w:ascii="Times New Roman" w:eastAsia="Calibri" w:hAnsi="Times New Roman" w:cs="Times New Roman"/>
          <w:sz w:val="24"/>
          <w:szCs w:val="24"/>
        </w:rPr>
        <w:t xml:space="preserve"> atzīts pa</w:t>
      </w:r>
      <w:r w:rsidR="008F0CFC">
        <w:rPr>
          <w:rFonts w:ascii="Times New Roman" w:eastAsia="Calibri" w:hAnsi="Times New Roman" w:cs="Times New Roman"/>
          <w:sz w:val="24"/>
          <w:szCs w:val="24"/>
        </w:rPr>
        <w:t xml:space="preserve">r nevainīgu Krimināllikuma </w:t>
      </w:r>
      <w:proofErr w:type="gramStart"/>
      <w:r w:rsidR="008F0CFC">
        <w:rPr>
          <w:rFonts w:ascii="Times New Roman" w:eastAsia="Calibri" w:hAnsi="Times New Roman" w:cs="Times New Roman"/>
          <w:sz w:val="24"/>
          <w:szCs w:val="24"/>
        </w:rPr>
        <w:t>279.</w:t>
      </w:r>
      <w:r w:rsidR="00566536">
        <w:rPr>
          <w:rFonts w:ascii="Times New Roman" w:eastAsia="Calibri" w:hAnsi="Times New Roman" w:cs="Times New Roman"/>
          <w:sz w:val="24"/>
          <w:szCs w:val="24"/>
        </w:rPr>
        <w:t>panta</w:t>
      </w:r>
      <w:proofErr w:type="gramEnd"/>
      <w:r w:rsidR="00566536">
        <w:rPr>
          <w:rFonts w:ascii="Times New Roman" w:eastAsia="Calibri" w:hAnsi="Times New Roman" w:cs="Times New Roman"/>
          <w:sz w:val="24"/>
          <w:szCs w:val="24"/>
        </w:rPr>
        <w:t xml:space="preserve"> trešajā daļā paredzētajā noziedzīgajā nodarījumā un attaisnots.</w:t>
      </w:r>
    </w:p>
    <w:p w:rsidR="00566536"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E431F">
        <w:rPr>
          <w:rFonts w:ascii="Times New Roman" w:eastAsia="Calibri" w:hAnsi="Times New Roman" w:cs="Times New Roman"/>
          <w:sz w:val="24"/>
          <w:szCs w:val="24"/>
        </w:rPr>
        <w:t xml:space="preserve">.2] </w:t>
      </w:r>
      <w:r w:rsidR="004F588E">
        <w:rPr>
          <w:rFonts w:ascii="Times New Roman" w:eastAsia="Calibri" w:hAnsi="Times New Roman" w:cs="Times New Roman"/>
          <w:sz w:val="24"/>
          <w:szCs w:val="24"/>
        </w:rPr>
        <w:t>[Pers. B]</w:t>
      </w:r>
      <w:r w:rsidR="00566536">
        <w:rPr>
          <w:rFonts w:ascii="Times New Roman" w:eastAsia="Calibri" w:hAnsi="Times New Roman" w:cs="Times New Roman"/>
          <w:sz w:val="24"/>
          <w:szCs w:val="24"/>
        </w:rPr>
        <w:t xml:space="preserve"> atzīts par nevainīgu Krimināllikuma </w:t>
      </w:r>
      <w:proofErr w:type="gramStart"/>
      <w:r w:rsidR="005321BC">
        <w:rPr>
          <w:rFonts w:ascii="Times New Roman" w:eastAsia="Calibri" w:hAnsi="Times New Roman" w:cs="Times New Roman"/>
          <w:sz w:val="24"/>
          <w:szCs w:val="24"/>
        </w:rPr>
        <w:t>279.panta</w:t>
      </w:r>
      <w:proofErr w:type="gramEnd"/>
      <w:r w:rsidR="005321BC">
        <w:rPr>
          <w:rFonts w:ascii="Times New Roman" w:eastAsia="Calibri" w:hAnsi="Times New Roman" w:cs="Times New Roman"/>
          <w:sz w:val="24"/>
          <w:szCs w:val="24"/>
        </w:rPr>
        <w:t xml:space="preserve"> trešajā daļā paredzētajā noziedzīgajā nodarījumā un attaisnots.</w:t>
      </w:r>
    </w:p>
    <w:p w:rsidR="008F0CFC"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E431F">
        <w:rPr>
          <w:rFonts w:ascii="Times New Roman" w:eastAsia="Calibri" w:hAnsi="Times New Roman" w:cs="Times New Roman"/>
          <w:sz w:val="24"/>
          <w:szCs w:val="24"/>
        </w:rPr>
        <w:t xml:space="preserve">.3] </w:t>
      </w:r>
      <w:r w:rsidR="008F0CFC">
        <w:rPr>
          <w:rFonts w:ascii="Times New Roman" w:eastAsia="Calibri" w:hAnsi="Times New Roman" w:cs="Times New Roman"/>
          <w:sz w:val="24"/>
          <w:szCs w:val="24"/>
        </w:rPr>
        <w:t>Nolemts, no</w:t>
      </w:r>
      <w:r w:rsidR="000B7383">
        <w:rPr>
          <w:rFonts w:ascii="Times New Roman" w:eastAsia="Calibri" w:hAnsi="Times New Roman" w:cs="Times New Roman"/>
          <w:sz w:val="24"/>
          <w:szCs w:val="24"/>
        </w:rPr>
        <w:t xml:space="preserve">sakot galīgo sodu </w:t>
      </w:r>
      <w:r w:rsidR="004F588E">
        <w:rPr>
          <w:rFonts w:ascii="Times New Roman" w:eastAsia="Calibri" w:hAnsi="Times New Roman" w:cs="Times New Roman"/>
          <w:sz w:val="24"/>
          <w:szCs w:val="24"/>
        </w:rPr>
        <w:t>[pers. A]</w:t>
      </w:r>
      <w:r w:rsidR="000B7383">
        <w:rPr>
          <w:rFonts w:ascii="Times New Roman" w:eastAsia="Calibri" w:hAnsi="Times New Roman" w:cs="Times New Roman"/>
          <w:sz w:val="24"/>
          <w:szCs w:val="24"/>
        </w:rPr>
        <w:t xml:space="preserve"> un </w:t>
      </w:r>
      <w:r w:rsidR="004F588E">
        <w:rPr>
          <w:rFonts w:ascii="Times New Roman" w:eastAsia="Calibri" w:hAnsi="Times New Roman" w:cs="Times New Roman"/>
          <w:sz w:val="24"/>
          <w:szCs w:val="24"/>
        </w:rPr>
        <w:t>[</w:t>
      </w:r>
      <w:r w:rsidR="004F588E" w:rsidRPr="0032030A">
        <w:rPr>
          <w:rFonts w:ascii="Times New Roman" w:eastAsia="Calibri" w:hAnsi="Times New Roman" w:cs="Times New Roman"/>
          <w:sz w:val="24"/>
          <w:szCs w:val="24"/>
        </w:rPr>
        <w:t>pers.</w:t>
      </w:r>
      <w:r w:rsidR="0032030A" w:rsidRPr="0032030A">
        <w:rPr>
          <w:rFonts w:ascii="Times New Roman" w:eastAsia="Calibri" w:hAnsi="Times New Roman" w:cs="Times New Roman"/>
          <w:sz w:val="24"/>
          <w:szCs w:val="24"/>
        </w:rPr>
        <w:t> </w:t>
      </w:r>
      <w:r w:rsidR="004F588E" w:rsidRPr="0032030A">
        <w:rPr>
          <w:rFonts w:ascii="Times New Roman" w:hAnsi="Times New Roman" w:cs="Times New Roman"/>
        </w:rPr>
        <w:t>B</w:t>
      </w:r>
      <w:r w:rsidR="004F588E">
        <w:t>]</w:t>
      </w:r>
      <w:r w:rsidR="008F0CFC">
        <w:rPr>
          <w:rFonts w:ascii="Times New Roman" w:eastAsia="Calibri" w:hAnsi="Times New Roman" w:cs="Times New Roman"/>
          <w:sz w:val="24"/>
          <w:szCs w:val="24"/>
        </w:rPr>
        <w:t xml:space="preserve">, nepiemērot Krimināllikuma </w:t>
      </w:r>
      <w:proofErr w:type="gramStart"/>
      <w:r w:rsidR="008F0CFC">
        <w:rPr>
          <w:rFonts w:ascii="Times New Roman" w:eastAsia="Calibri" w:hAnsi="Times New Roman" w:cs="Times New Roman"/>
          <w:sz w:val="24"/>
          <w:szCs w:val="24"/>
        </w:rPr>
        <w:t>50.panta</w:t>
      </w:r>
      <w:proofErr w:type="gramEnd"/>
      <w:r w:rsidR="008F0CFC">
        <w:rPr>
          <w:rFonts w:ascii="Times New Roman" w:eastAsia="Calibri" w:hAnsi="Times New Roman" w:cs="Times New Roman"/>
          <w:sz w:val="24"/>
          <w:szCs w:val="24"/>
        </w:rPr>
        <w:t xml:space="preserve"> pirmo daļu.</w:t>
      </w:r>
    </w:p>
    <w:p w:rsidR="008F0CFC" w:rsidRPr="00473681" w:rsidRDefault="002F5F8F" w:rsidP="00164A35">
      <w:pPr>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[2</w:t>
      </w:r>
      <w:r w:rsidR="006E431F">
        <w:rPr>
          <w:rFonts w:ascii="Times New Roman" w:eastAsia="Calibri" w:hAnsi="Times New Roman" w:cs="Times New Roman"/>
          <w:sz w:val="24"/>
          <w:szCs w:val="24"/>
        </w:rPr>
        <w:t xml:space="preserve">.4] </w:t>
      </w:r>
      <w:r w:rsidR="004F588E">
        <w:rPr>
          <w:rFonts w:ascii="Times New Roman" w:eastAsia="Calibri" w:hAnsi="Times New Roman" w:cs="Times New Roman"/>
          <w:sz w:val="24"/>
          <w:szCs w:val="24"/>
        </w:rPr>
        <w:t>[Pers. B]</w:t>
      </w:r>
      <w:r w:rsidR="008F0CFC">
        <w:rPr>
          <w:rFonts w:ascii="Times New Roman" w:eastAsia="Calibri" w:hAnsi="Times New Roman" w:cs="Times New Roman"/>
          <w:sz w:val="24"/>
          <w:szCs w:val="24"/>
        </w:rPr>
        <w:t xml:space="preserve"> sods pēc Krimināllikuma </w:t>
      </w:r>
      <w:proofErr w:type="gramStart"/>
      <w:r w:rsidR="008F0CFC">
        <w:rPr>
          <w:rFonts w:ascii="Times New Roman" w:eastAsia="Calibri" w:hAnsi="Times New Roman" w:cs="Times New Roman"/>
          <w:sz w:val="24"/>
          <w:szCs w:val="24"/>
        </w:rPr>
        <w:t>117.panta</w:t>
      </w:r>
      <w:proofErr w:type="gramEnd"/>
      <w:r w:rsidR="008F0CFC">
        <w:rPr>
          <w:rFonts w:ascii="Times New Roman" w:eastAsia="Calibri" w:hAnsi="Times New Roman" w:cs="Times New Roman"/>
          <w:sz w:val="24"/>
          <w:szCs w:val="24"/>
        </w:rPr>
        <w:t xml:space="preserve"> 10.punkta noteikts brīvības atņemšana uz 11 gadiem.</w:t>
      </w:r>
    </w:p>
    <w:p w:rsidR="005321BC"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E431F">
        <w:rPr>
          <w:rFonts w:ascii="Times New Roman" w:eastAsia="Calibri" w:hAnsi="Times New Roman" w:cs="Times New Roman"/>
          <w:sz w:val="24"/>
          <w:szCs w:val="24"/>
        </w:rPr>
        <w:t xml:space="preserve">.6] </w:t>
      </w:r>
      <w:r w:rsidR="00915763">
        <w:rPr>
          <w:rFonts w:ascii="Times New Roman" w:eastAsia="Calibri" w:hAnsi="Times New Roman" w:cs="Times New Roman"/>
          <w:sz w:val="24"/>
          <w:szCs w:val="24"/>
        </w:rPr>
        <w:t xml:space="preserve">Pārējā daļā Jēkabpils rajona tiesas </w:t>
      </w:r>
      <w:proofErr w:type="gramStart"/>
      <w:r w:rsidR="00915763">
        <w:rPr>
          <w:rFonts w:ascii="Times New Roman" w:eastAsia="Calibri" w:hAnsi="Times New Roman" w:cs="Times New Roman"/>
          <w:sz w:val="24"/>
          <w:szCs w:val="24"/>
        </w:rPr>
        <w:t>2015.gada</w:t>
      </w:r>
      <w:proofErr w:type="gramEnd"/>
      <w:r w:rsidR="00915763">
        <w:rPr>
          <w:rFonts w:ascii="Times New Roman" w:eastAsia="Calibri" w:hAnsi="Times New Roman" w:cs="Times New Roman"/>
          <w:sz w:val="24"/>
          <w:szCs w:val="24"/>
        </w:rPr>
        <w:t xml:space="preserve"> 22.septembra spriedums atstāts negrozīts.</w:t>
      </w:r>
    </w:p>
    <w:p w:rsidR="00A61145" w:rsidRPr="00A61145" w:rsidRDefault="00A61145" w:rsidP="00164A35">
      <w:pPr>
        <w:spacing w:after="0" w:line="276" w:lineRule="auto"/>
        <w:jc w:val="both"/>
        <w:rPr>
          <w:rFonts w:ascii="Times New Roman" w:eastAsia="Calibri" w:hAnsi="Times New Roman" w:cs="Times New Roman"/>
          <w:sz w:val="24"/>
          <w:szCs w:val="24"/>
        </w:rPr>
      </w:pPr>
    </w:p>
    <w:p w:rsidR="00915763" w:rsidRDefault="00A61145" w:rsidP="00164A35">
      <w:pPr>
        <w:spacing w:after="0" w:line="276" w:lineRule="auto"/>
        <w:ind w:firstLine="709"/>
        <w:jc w:val="both"/>
        <w:rPr>
          <w:rFonts w:ascii="Times New Roman" w:eastAsia="Calibri" w:hAnsi="Times New Roman" w:cs="Times New Roman"/>
          <w:sz w:val="24"/>
          <w:szCs w:val="24"/>
        </w:rPr>
      </w:pPr>
      <w:r w:rsidRPr="00A61145">
        <w:rPr>
          <w:rFonts w:ascii="Times New Roman" w:eastAsia="Calibri" w:hAnsi="Times New Roman" w:cs="Times New Roman"/>
          <w:sz w:val="24"/>
          <w:szCs w:val="24"/>
        </w:rPr>
        <w:t>[</w:t>
      </w:r>
      <w:r w:rsidR="002F5F8F">
        <w:rPr>
          <w:rFonts w:ascii="Times New Roman" w:eastAsia="Calibri" w:hAnsi="Times New Roman" w:cs="Times New Roman"/>
          <w:sz w:val="24"/>
          <w:szCs w:val="24"/>
        </w:rPr>
        <w:t>3</w:t>
      </w:r>
      <w:r w:rsidRPr="00A61145">
        <w:rPr>
          <w:rFonts w:ascii="Times New Roman" w:eastAsia="Calibri" w:hAnsi="Times New Roman" w:cs="Times New Roman"/>
          <w:sz w:val="24"/>
          <w:szCs w:val="24"/>
        </w:rPr>
        <w:t>] Par apelācijas instances ti</w:t>
      </w:r>
      <w:r w:rsidR="00915763">
        <w:rPr>
          <w:rFonts w:ascii="Times New Roman" w:eastAsia="Calibri" w:hAnsi="Times New Roman" w:cs="Times New Roman"/>
          <w:sz w:val="24"/>
          <w:szCs w:val="24"/>
        </w:rPr>
        <w:t xml:space="preserve">esas spriedumu kasācijas sūdzību un tās papildinājumus iesniedzis apsūdzētais </w:t>
      </w:r>
      <w:r w:rsidR="004F588E">
        <w:rPr>
          <w:rFonts w:ascii="Times New Roman" w:eastAsia="Calibri" w:hAnsi="Times New Roman" w:cs="Times New Roman"/>
          <w:sz w:val="24"/>
          <w:szCs w:val="24"/>
        </w:rPr>
        <w:t>[pers. A]</w:t>
      </w:r>
      <w:r w:rsidR="002940C6">
        <w:rPr>
          <w:rFonts w:ascii="Times New Roman" w:eastAsia="Calibri" w:hAnsi="Times New Roman" w:cs="Times New Roman"/>
          <w:sz w:val="24"/>
          <w:szCs w:val="24"/>
        </w:rPr>
        <w:t>,</w:t>
      </w:r>
      <w:r w:rsidR="00915763">
        <w:rPr>
          <w:rFonts w:ascii="Times New Roman" w:eastAsia="Calibri" w:hAnsi="Times New Roman" w:cs="Times New Roman"/>
          <w:sz w:val="24"/>
          <w:szCs w:val="24"/>
        </w:rPr>
        <w:t xml:space="preserve"> viņa aizstāve </w:t>
      </w:r>
      <w:r w:rsidR="002940C6">
        <w:rPr>
          <w:rFonts w:ascii="Times New Roman" w:eastAsia="Calibri" w:hAnsi="Times New Roman" w:cs="Times New Roman"/>
          <w:sz w:val="24"/>
          <w:szCs w:val="24"/>
        </w:rPr>
        <w:t>Z. </w:t>
      </w:r>
      <w:proofErr w:type="spellStart"/>
      <w:r w:rsidR="002940C6">
        <w:rPr>
          <w:rFonts w:ascii="Times New Roman" w:eastAsia="Calibri" w:hAnsi="Times New Roman" w:cs="Times New Roman"/>
          <w:sz w:val="24"/>
          <w:szCs w:val="24"/>
        </w:rPr>
        <w:t>Bičkoviča</w:t>
      </w:r>
      <w:proofErr w:type="spellEnd"/>
      <w:r w:rsidR="002940C6">
        <w:rPr>
          <w:rFonts w:ascii="Times New Roman" w:eastAsia="Calibri" w:hAnsi="Times New Roman" w:cs="Times New Roman"/>
          <w:sz w:val="24"/>
          <w:szCs w:val="24"/>
        </w:rPr>
        <w:t xml:space="preserve"> un apsūdzētā </w:t>
      </w:r>
      <w:r w:rsidR="004F588E">
        <w:rPr>
          <w:rFonts w:ascii="Times New Roman" w:eastAsia="Calibri" w:hAnsi="Times New Roman" w:cs="Times New Roman"/>
          <w:sz w:val="24"/>
          <w:szCs w:val="24"/>
        </w:rPr>
        <w:t>[pers. B]</w:t>
      </w:r>
      <w:r w:rsidR="00915763">
        <w:rPr>
          <w:rFonts w:ascii="Times New Roman" w:eastAsia="Calibri" w:hAnsi="Times New Roman" w:cs="Times New Roman"/>
          <w:sz w:val="24"/>
          <w:szCs w:val="24"/>
        </w:rPr>
        <w:t xml:space="preserve"> aizstāve </w:t>
      </w:r>
      <w:r w:rsidR="00165B17">
        <w:rPr>
          <w:rFonts w:ascii="Times New Roman" w:eastAsia="Calibri" w:hAnsi="Times New Roman" w:cs="Times New Roman"/>
          <w:sz w:val="24"/>
          <w:szCs w:val="24"/>
        </w:rPr>
        <w:t>Dz. </w:t>
      </w:r>
      <w:proofErr w:type="spellStart"/>
      <w:r w:rsidR="00165B17">
        <w:rPr>
          <w:rFonts w:ascii="Times New Roman" w:eastAsia="Calibri" w:hAnsi="Times New Roman" w:cs="Times New Roman"/>
          <w:sz w:val="24"/>
          <w:szCs w:val="24"/>
        </w:rPr>
        <w:t>Zoldnere</w:t>
      </w:r>
      <w:proofErr w:type="spellEnd"/>
      <w:r w:rsidR="00165B17">
        <w:rPr>
          <w:rFonts w:ascii="Times New Roman" w:eastAsia="Calibri" w:hAnsi="Times New Roman" w:cs="Times New Roman"/>
          <w:sz w:val="24"/>
          <w:szCs w:val="24"/>
        </w:rPr>
        <w:t xml:space="preserve"> </w:t>
      </w:r>
      <w:r w:rsidR="00915763">
        <w:rPr>
          <w:rFonts w:ascii="Times New Roman" w:eastAsia="Calibri" w:hAnsi="Times New Roman" w:cs="Times New Roman"/>
          <w:sz w:val="24"/>
          <w:szCs w:val="24"/>
        </w:rPr>
        <w:t>iesniegušas kasācijas</w:t>
      </w:r>
      <w:r w:rsidR="00915763" w:rsidRPr="00A61145">
        <w:rPr>
          <w:rFonts w:ascii="Times New Roman" w:eastAsia="Calibri" w:hAnsi="Times New Roman" w:cs="Times New Roman"/>
          <w:sz w:val="24"/>
          <w:szCs w:val="24"/>
        </w:rPr>
        <w:t xml:space="preserve"> </w:t>
      </w:r>
      <w:r w:rsidR="00915763">
        <w:rPr>
          <w:rFonts w:ascii="Times New Roman" w:eastAsia="Calibri" w:hAnsi="Times New Roman" w:cs="Times New Roman"/>
          <w:sz w:val="24"/>
          <w:szCs w:val="24"/>
        </w:rPr>
        <w:t>sūdzības.</w:t>
      </w:r>
    </w:p>
    <w:p w:rsidR="00915763" w:rsidRDefault="00915763" w:rsidP="00164A35">
      <w:pPr>
        <w:spacing w:after="0" w:line="276" w:lineRule="auto"/>
        <w:ind w:firstLine="709"/>
        <w:jc w:val="both"/>
        <w:rPr>
          <w:rFonts w:ascii="Times New Roman" w:eastAsia="Calibri" w:hAnsi="Times New Roman" w:cs="Times New Roman"/>
          <w:sz w:val="24"/>
          <w:szCs w:val="24"/>
        </w:rPr>
      </w:pPr>
    </w:p>
    <w:p w:rsidR="009C4C1F" w:rsidRDefault="002C32D0"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F5F8F">
        <w:rPr>
          <w:rFonts w:ascii="Times New Roman" w:eastAsia="Calibri" w:hAnsi="Times New Roman" w:cs="Times New Roman"/>
          <w:sz w:val="24"/>
          <w:szCs w:val="24"/>
        </w:rPr>
        <w:t>4</w:t>
      </w:r>
      <w:r>
        <w:rPr>
          <w:rFonts w:ascii="Times New Roman" w:eastAsia="Calibri" w:hAnsi="Times New Roman" w:cs="Times New Roman"/>
          <w:sz w:val="24"/>
          <w:szCs w:val="24"/>
        </w:rPr>
        <w:t xml:space="preserve">] Apsūdzētais </w:t>
      </w:r>
      <w:r w:rsidR="004F588E">
        <w:rPr>
          <w:rFonts w:ascii="Times New Roman" w:eastAsia="Calibri" w:hAnsi="Times New Roman" w:cs="Times New Roman"/>
          <w:sz w:val="24"/>
          <w:szCs w:val="24"/>
        </w:rPr>
        <w:t>[pers. A]</w:t>
      </w:r>
      <w:r w:rsidR="00915763">
        <w:rPr>
          <w:rFonts w:ascii="Times New Roman" w:eastAsia="Calibri" w:hAnsi="Times New Roman" w:cs="Times New Roman"/>
          <w:sz w:val="24"/>
          <w:szCs w:val="24"/>
        </w:rPr>
        <w:t xml:space="preserve"> kasācijas sūdzībā un tās papildinājumos </w:t>
      </w:r>
      <w:r w:rsidR="009C4C1F">
        <w:rPr>
          <w:rFonts w:ascii="Times New Roman" w:eastAsia="Calibri" w:hAnsi="Times New Roman" w:cs="Times New Roman"/>
          <w:sz w:val="24"/>
          <w:szCs w:val="24"/>
        </w:rPr>
        <w:t xml:space="preserve">lūdz atcelt apelācijas instances tiesas spriedumu daļā par </w:t>
      </w:r>
      <w:r w:rsidR="002F5F8F">
        <w:rPr>
          <w:rFonts w:ascii="Times New Roman" w:eastAsia="Calibri" w:hAnsi="Times New Roman" w:cs="Times New Roman"/>
          <w:sz w:val="24"/>
          <w:szCs w:val="24"/>
        </w:rPr>
        <w:t>viņa</w:t>
      </w:r>
      <w:r w:rsidR="009C4C1F">
        <w:rPr>
          <w:rFonts w:ascii="Times New Roman" w:eastAsia="Calibri" w:hAnsi="Times New Roman" w:cs="Times New Roman"/>
          <w:sz w:val="24"/>
          <w:szCs w:val="24"/>
        </w:rPr>
        <w:t xml:space="preserve"> atzīšanu par vainīgu Krimināllikuma </w:t>
      </w:r>
      <w:proofErr w:type="gramStart"/>
      <w:r w:rsidR="009C4C1F">
        <w:rPr>
          <w:rFonts w:ascii="Times New Roman" w:eastAsia="Calibri" w:hAnsi="Times New Roman" w:cs="Times New Roman"/>
          <w:sz w:val="24"/>
          <w:szCs w:val="24"/>
        </w:rPr>
        <w:t>117.panta</w:t>
      </w:r>
      <w:proofErr w:type="gramEnd"/>
      <w:r w:rsidR="009C4C1F">
        <w:rPr>
          <w:rFonts w:ascii="Times New Roman" w:eastAsia="Calibri" w:hAnsi="Times New Roman" w:cs="Times New Roman"/>
          <w:sz w:val="24"/>
          <w:szCs w:val="24"/>
        </w:rPr>
        <w:t xml:space="preserve"> 10.punktā paredzētā noziedzīgā nodarījuma izdarīšanā un nosūtīt lietu jaunai iztiesāšanai pirmās instances tiesā. </w:t>
      </w:r>
      <w:r w:rsidR="009C4C1F" w:rsidRPr="009C4C1F">
        <w:rPr>
          <w:rFonts w:ascii="Times New Roman" w:eastAsia="Calibri" w:hAnsi="Times New Roman" w:cs="Times New Roman"/>
          <w:sz w:val="24"/>
          <w:szCs w:val="24"/>
        </w:rPr>
        <w:t>Turklāt no kasācijas sūdzības</w:t>
      </w:r>
      <w:r w:rsidR="009C4C1F">
        <w:rPr>
          <w:rFonts w:ascii="Times New Roman" w:eastAsia="Calibri" w:hAnsi="Times New Roman" w:cs="Times New Roman"/>
          <w:sz w:val="24"/>
          <w:szCs w:val="24"/>
        </w:rPr>
        <w:t xml:space="preserve"> un tās papildinājumu</w:t>
      </w:r>
      <w:r w:rsidR="00194C83">
        <w:rPr>
          <w:rFonts w:ascii="Times New Roman" w:eastAsia="Calibri" w:hAnsi="Times New Roman" w:cs="Times New Roman"/>
          <w:sz w:val="24"/>
          <w:szCs w:val="24"/>
        </w:rPr>
        <w:t xml:space="preserve"> motīviem</w:t>
      </w:r>
      <w:r w:rsidR="009C4C1F" w:rsidRPr="009C4C1F">
        <w:rPr>
          <w:rFonts w:ascii="Times New Roman" w:eastAsia="Calibri" w:hAnsi="Times New Roman" w:cs="Times New Roman"/>
          <w:sz w:val="24"/>
          <w:szCs w:val="24"/>
        </w:rPr>
        <w:t xml:space="preserve"> var secināt, ka </w:t>
      </w:r>
      <w:r w:rsidR="009C4C1F">
        <w:rPr>
          <w:rFonts w:ascii="Times New Roman" w:eastAsia="Calibri" w:hAnsi="Times New Roman" w:cs="Times New Roman"/>
          <w:sz w:val="24"/>
          <w:szCs w:val="24"/>
        </w:rPr>
        <w:t>apsūdzētais</w:t>
      </w:r>
      <w:r w:rsidR="009C4C1F" w:rsidRPr="009C4C1F">
        <w:rPr>
          <w:rFonts w:ascii="Times New Roman" w:eastAsia="Calibri" w:hAnsi="Times New Roman" w:cs="Times New Roman"/>
          <w:sz w:val="24"/>
          <w:szCs w:val="24"/>
        </w:rPr>
        <w:t xml:space="preserve"> uzskata, ka lieta būtu izskatāma tiesas sēdē mutvārdu procesā.</w:t>
      </w:r>
    </w:p>
    <w:p w:rsidR="009C4C1F" w:rsidRDefault="009C4C1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F5F8F">
        <w:rPr>
          <w:rFonts w:ascii="Times New Roman" w:eastAsia="Calibri" w:hAnsi="Times New Roman" w:cs="Times New Roman"/>
          <w:sz w:val="24"/>
          <w:szCs w:val="24"/>
        </w:rPr>
        <w:t>4</w:t>
      </w:r>
      <w:r>
        <w:rPr>
          <w:rFonts w:ascii="Times New Roman" w:eastAsia="Calibri" w:hAnsi="Times New Roman" w:cs="Times New Roman"/>
          <w:sz w:val="24"/>
          <w:szCs w:val="24"/>
        </w:rPr>
        <w:t xml:space="preserve">.1] Apsūdzētā </w:t>
      </w:r>
      <w:r w:rsidR="002E1D08">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ieskatā, apelācijas instances tiesas spriedums nav tiesisks un pamatots, tas neatbilst Kriminālprocesa likuma 511., 512., 562. un </w:t>
      </w:r>
      <w:proofErr w:type="gramStart"/>
      <w:r>
        <w:rPr>
          <w:rFonts w:ascii="Times New Roman" w:eastAsia="Calibri" w:hAnsi="Times New Roman" w:cs="Times New Roman"/>
          <w:sz w:val="24"/>
          <w:szCs w:val="24"/>
        </w:rPr>
        <w:t>564.panta</w:t>
      </w:r>
      <w:proofErr w:type="gramEnd"/>
      <w:r>
        <w:rPr>
          <w:rFonts w:ascii="Times New Roman" w:eastAsia="Calibri" w:hAnsi="Times New Roman" w:cs="Times New Roman"/>
          <w:sz w:val="24"/>
          <w:szCs w:val="24"/>
        </w:rPr>
        <w:t xml:space="preserve"> prasībām.</w:t>
      </w:r>
    </w:p>
    <w:p w:rsidR="00ED294A" w:rsidRDefault="009C4C1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F5F8F">
        <w:rPr>
          <w:rFonts w:ascii="Times New Roman" w:eastAsia="Calibri" w:hAnsi="Times New Roman" w:cs="Times New Roman"/>
          <w:sz w:val="24"/>
          <w:szCs w:val="24"/>
        </w:rPr>
        <w:t>4</w:t>
      </w:r>
      <w:r>
        <w:rPr>
          <w:rFonts w:ascii="Times New Roman" w:eastAsia="Calibri" w:hAnsi="Times New Roman" w:cs="Times New Roman"/>
          <w:sz w:val="24"/>
          <w:szCs w:val="24"/>
        </w:rPr>
        <w:t>.2</w:t>
      </w:r>
      <w:r w:rsidR="00ED294A">
        <w:rPr>
          <w:rFonts w:ascii="Times New Roman" w:eastAsia="Calibri" w:hAnsi="Times New Roman" w:cs="Times New Roman"/>
          <w:sz w:val="24"/>
          <w:szCs w:val="24"/>
        </w:rPr>
        <w:t xml:space="preserve">] </w:t>
      </w:r>
      <w:r w:rsidR="002940C6">
        <w:rPr>
          <w:rFonts w:ascii="Times New Roman" w:eastAsia="Calibri" w:hAnsi="Times New Roman" w:cs="Times New Roman"/>
          <w:sz w:val="24"/>
          <w:szCs w:val="24"/>
        </w:rPr>
        <w:t xml:space="preserve">Kasācijas sūdzībā apsūdzētais </w:t>
      </w:r>
      <w:r w:rsidR="002E1D08">
        <w:rPr>
          <w:rFonts w:ascii="Times New Roman" w:eastAsia="Calibri" w:hAnsi="Times New Roman" w:cs="Times New Roman"/>
          <w:sz w:val="24"/>
          <w:szCs w:val="24"/>
        </w:rPr>
        <w:t>[pers. A]</w:t>
      </w:r>
      <w:r w:rsidR="002940C6">
        <w:rPr>
          <w:rFonts w:ascii="Times New Roman" w:eastAsia="Calibri" w:hAnsi="Times New Roman" w:cs="Times New Roman"/>
          <w:sz w:val="24"/>
          <w:szCs w:val="24"/>
        </w:rPr>
        <w:t xml:space="preserve"> norāda, ka apelācijas instances tiesas nolēmums viņam nav saprotams, jo tajā nav </w:t>
      </w:r>
      <w:r w:rsidR="00ED294A">
        <w:rPr>
          <w:rFonts w:ascii="Times New Roman" w:eastAsia="Calibri" w:hAnsi="Times New Roman" w:cs="Times New Roman"/>
          <w:sz w:val="24"/>
          <w:szCs w:val="24"/>
        </w:rPr>
        <w:t>noteikts konkrēts sods. Turklāt</w:t>
      </w:r>
      <w:r w:rsidR="00165B17">
        <w:rPr>
          <w:rFonts w:ascii="Times New Roman" w:eastAsia="Calibri" w:hAnsi="Times New Roman" w:cs="Times New Roman"/>
          <w:sz w:val="24"/>
          <w:szCs w:val="24"/>
        </w:rPr>
        <w:t>,</w:t>
      </w:r>
      <w:r w:rsidR="00ED294A">
        <w:rPr>
          <w:rFonts w:ascii="Times New Roman" w:eastAsia="Calibri" w:hAnsi="Times New Roman" w:cs="Times New Roman"/>
          <w:sz w:val="24"/>
          <w:szCs w:val="24"/>
        </w:rPr>
        <w:t xml:space="preserve"> apsūdzētā ieskatā, viņam nepamatoti par Krimināllikuma </w:t>
      </w:r>
      <w:proofErr w:type="gramStart"/>
      <w:r w:rsidR="00ED294A">
        <w:rPr>
          <w:rFonts w:ascii="Times New Roman" w:eastAsia="Calibri" w:hAnsi="Times New Roman" w:cs="Times New Roman"/>
          <w:sz w:val="24"/>
          <w:szCs w:val="24"/>
        </w:rPr>
        <w:t>117.panta</w:t>
      </w:r>
      <w:proofErr w:type="gramEnd"/>
      <w:r w:rsidR="00ED294A">
        <w:rPr>
          <w:rFonts w:ascii="Times New Roman" w:eastAsia="Calibri" w:hAnsi="Times New Roman" w:cs="Times New Roman"/>
          <w:sz w:val="24"/>
          <w:szCs w:val="24"/>
        </w:rPr>
        <w:t xml:space="preserve"> 10.punktā paredzēto noziedzīgo nodarījumu noteikts papildsods – policijas kontrole, jo </w:t>
      </w:r>
      <w:proofErr w:type="spellStart"/>
      <w:r w:rsidR="00ED294A">
        <w:rPr>
          <w:rFonts w:ascii="Times New Roman" w:eastAsia="Calibri" w:hAnsi="Times New Roman" w:cs="Times New Roman"/>
          <w:sz w:val="24"/>
          <w:szCs w:val="24"/>
        </w:rPr>
        <w:t>līdzapsūdzētajam</w:t>
      </w:r>
      <w:proofErr w:type="spellEnd"/>
      <w:r w:rsidR="00ED294A">
        <w:rPr>
          <w:rFonts w:ascii="Times New Roman" w:eastAsia="Calibri" w:hAnsi="Times New Roman" w:cs="Times New Roman"/>
          <w:sz w:val="24"/>
          <w:szCs w:val="24"/>
        </w:rPr>
        <w:t xml:space="preserve"> papildsods nav noteikts.</w:t>
      </w:r>
    </w:p>
    <w:p w:rsidR="00ED294A" w:rsidRDefault="009C4C1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F5F8F">
        <w:rPr>
          <w:rFonts w:ascii="Times New Roman" w:eastAsia="Calibri" w:hAnsi="Times New Roman" w:cs="Times New Roman"/>
          <w:sz w:val="24"/>
          <w:szCs w:val="24"/>
        </w:rPr>
        <w:t>4</w:t>
      </w:r>
      <w:r>
        <w:rPr>
          <w:rFonts w:ascii="Times New Roman" w:eastAsia="Calibri" w:hAnsi="Times New Roman" w:cs="Times New Roman"/>
          <w:sz w:val="24"/>
          <w:szCs w:val="24"/>
        </w:rPr>
        <w:t>.3</w:t>
      </w:r>
      <w:r w:rsidR="00ED294A">
        <w:rPr>
          <w:rFonts w:ascii="Times New Roman" w:eastAsia="Calibri" w:hAnsi="Times New Roman" w:cs="Times New Roman"/>
          <w:sz w:val="24"/>
          <w:szCs w:val="24"/>
        </w:rPr>
        <w:t xml:space="preserve">] Apsūdzētā </w:t>
      </w:r>
      <w:r w:rsidR="002E1D08">
        <w:rPr>
          <w:rFonts w:ascii="Times New Roman" w:eastAsia="Calibri" w:hAnsi="Times New Roman" w:cs="Times New Roman"/>
          <w:sz w:val="24"/>
          <w:szCs w:val="24"/>
        </w:rPr>
        <w:t>[pers. A]</w:t>
      </w:r>
      <w:r w:rsidR="00ED294A">
        <w:rPr>
          <w:rFonts w:ascii="Times New Roman" w:eastAsia="Calibri" w:hAnsi="Times New Roman" w:cs="Times New Roman"/>
          <w:sz w:val="24"/>
          <w:szCs w:val="24"/>
        </w:rPr>
        <w:t xml:space="preserve"> ieskatā, viņa darbības nepareizi un nepamatoti kvalificētas pēc Krimināllikuma </w:t>
      </w:r>
      <w:proofErr w:type="gramStart"/>
      <w:r w:rsidR="00ED294A">
        <w:rPr>
          <w:rFonts w:ascii="Times New Roman" w:eastAsia="Calibri" w:hAnsi="Times New Roman" w:cs="Times New Roman"/>
          <w:sz w:val="24"/>
          <w:szCs w:val="24"/>
        </w:rPr>
        <w:t>117.panta</w:t>
      </w:r>
      <w:proofErr w:type="gramEnd"/>
      <w:r w:rsidR="00ED294A">
        <w:rPr>
          <w:rFonts w:ascii="Times New Roman" w:eastAsia="Calibri" w:hAnsi="Times New Roman" w:cs="Times New Roman"/>
          <w:sz w:val="24"/>
          <w:szCs w:val="24"/>
        </w:rPr>
        <w:t xml:space="preserve"> 10.punkta. Apsūdzētais norāda, ka cietušais viņam uzbruka un viņš aizstāvējās. Uzbrukuma rezultātā </w:t>
      </w:r>
      <w:r w:rsidR="00E27D5B">
        <w:rPr>
          <w:rFonts w:ascii="Times New Roman" w:eastAsia="Calibri" w:hAnsi="Times New Roman" w:cs="Times New Roman"/>
          <w:sz w:val="24"/>
          <w:szCs w:val="24"/>
        </w:rPr>
        <w:t>guvis</w:t>
      </w:r>
      <w:r w:rsidR="00ED294A">
        <w:rPr>
          <w:rFonts w:ascii="Times New Roman" w:eastAsia="Calibri" w:hAnsi="Times New Roman" w:cs="Times New Roman"/>
          <w:sz w:val="24"/>
          <w:szCs w:val="24"/>
        </w:rPr>
        <w:t xml:space="preserve"> miesas bojājumus.</w:t>
      </w:r>
    </w:p>
    <w:p w:rsidR="00E27D5B"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E27D5B">
        <w:rPr>
          <w:rFonts w:ascii="Times New Roman" w:eastAsia="Calibri" w:hAnsi="Times New Roman" w:cs="Times New Roman"/>
          <w:sz w:val="24"/>
          <w:szCs w:val="24"/>
        </w:rPr>
        <w:t xml:space="preserve">.4] Apelācijas instances tiesa pārkāpusi Kriminālprocesa likuma </w:t>
      </w:r>
      <w:proofErr w:type="gramStart"/>
      <w:r w:rsidR="00E27D5B">
        <w:rPr>
          <w:rFonts w:ascii="Times New Roman" w:eastAsia="Calibri" w:hAnsi="Times New Roman" w:cs="Times New Roman"/>
          <w:sz w:val="24"/>
          <w:szCs w:val="24"/>
        </w:rPr>
        <w:t>562.panta</w:t>
      </w:r>
      <w:proofErr w:type="gramEnd"/>
      <w:r w:rsidR="00E27D5B">
        <w:rPr>
          <w:rFonts w:ascii="Times New Roman" w:eastAsia="Calibri" w:hAnsi="Times New Roman" w:cs="Times New Roman"/>
          <w:sz w:val="24"/>
          <w:szCs w:val="24"/>
        </w:rPr>
        <w:t xml:space="preserve"> nosacījumus, jo apelācijas sūdzību nav izskatījusi izteikto</w:t>
      </w:r>
      <w:r w:rsidR="000B7383">
        <w:rPr>
          <w:rFonts w:ascii="Times New Roman" w:eastAsia="Calibri" w:hAnsi="Times New Roman" w:cs="Times New Roman"/>
          <w:sz w:val="24"/>
          <w:szCs w:val="24"/>
        </w:rPr>
        <w:t xml:space="preserve"> prasību apjomā un ietvaros. </w:t>
      </w:r>
      <w:r w:rsidR="002E1D08">
        <w:rPr>
          <w:rFonts w:ascii="Times New Roman" w:eastAsia="Calibri" w:hAnsi="Times New Roman" w:cs="Times New Roman"/>
          <w:sz w:val="24"/>
          <w:szCs w:val="24"/>
        </w:rPr>
        <w:t>[Pers. A]</w:t>
      </w:r>
      <w:r w:rsidR="00E27D5B">
        <w:rPr>
          <w:rFonts w:ascii="Times New Roman" w:eastAsia="Calibri" w:hAnsi="Times New Roman" w:cs="Times New Roman"/>
          <w:sz w:val="24"/>
          <w:szCs w:val="24"/>
        </w:rPr>
        <w:t xml:space="preserve"> ieskatā, apelācijas instances tiesa viņa apelācijas sūdzību pēc būtības nav izvērtējusi.</w:t>
      </w:r>
    </w:p>
    <w:p w:rsidR="00E27D5B" w:rsidRDefault="00E27D5B"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2F5F8F">
        <w:rPr>
          <w:rFonts w:ascii="Times New Roman" w:eastAsia="Calibri" w:hAnsi="Times New Roman" w:cs="Times New Roman"/>
          <w:sz w:val="24"/>
          <w:szCs w:val="24"/>
        </w:rPr>
        <w:t>4</w:t>
      </w:r>
      <w:r>
        <w:rPr>
          <w:rFonts w:ascii="Times New Roman" w:eastAsia="Calibri" w:hAnsi="Times New Roman" w:cs="Times New Roman"/>
          <w:sz w:val="24"/>
          <w:szCs w:val="24"/>
        </w:rPr>
        <w:t xml:space="preserve">.5] </w:t>
      </w:r>
      <w:r w:rsidR="002E1D08">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kasācijas sūdzībā norāda, ka apelācijas instances tiesa pieļāvusi arī Kriminālprocesa likuma </w:t>
      </w:r>
      <w:proofErr w:type="gramStart"/>
      <w:r>
        <w:rPr>
          <w:rFonts w:ascii="Times New Roman" w:eastAsia="Calibri" w:hAnsi="Times New Roman" w:cs="Times New Roman"/>
          <w:sz w:val="24"/>
          <w:szCs w:val="24"/>
        </w:rPr>
        <w:t>564.panta</w:t>
      </w:r>
      <w:proofErr w:type="gramEnd"/>
      <w:r>
        <w:rPr>
          <w:rFonts w:ascii="Times New Roman" w:eastAsia="Calibri" w:hAnsi="Times New Roman" w:cs="Times New Roman"/>
          <w:sz w:val="24"/>
          <w:szCs w:val="24"/>
        </w:rPr>
        <w:t xml:space="preserve"> pārkāpumu, jo nolēmumā nav norādīj</w:t>
      </w:r>
      <w:r w:rsidR="00194C83">
        <w:rPr>
          <w:rFonts w:ascii="Times New Roman" w:eastAsia="Calibri" w:hAnsi="Times New Roman" w:cs="Times New Roman"/>
          <w:sz w:val="24"/>
          <w:szCs w:val="24"/>
        </w:rPr>
        <w:t>usi pierādījumus, kas apstiprinātu</w:t>
      </w:r>
      <w:r>
        <w:rPr>
          <w:rFonts w:ascii="Times New Roman" w:eastAsia="Calibri" w:hAnsi="Times New Roman" w:cs="Times New Roman"/>
          <w:sz w:val="24"/>
          <w:szCs w:val="24"/>
        </w:rPr>
        <w:t xml:space="preserve"> apelāci</w:t>
      </w:r>
      <w:r w:rsidR="004E7EE7">
        <w:rPr>
          <w:rFonts w:ascii="Times New Roman" w:eastAsia="Calibri" w:hAnsi="Times New Roman" w:cs="Times New Roman"/>
          <w:sz w:val="24"/>
          <w:szCs w:val="24"/>
        </w:rPr>
        <w:t xml:space="preserve">jas instances tiesas atzinumus un </w:t>
      </w:r>
      <w:r>
        <w:rPr>
          <w:rFonts w:ascii="Times New Roman" w:eastAsia="Calibri" w:hAnsi="Times New Roman" w:cs="Times New Roman"/>
          <w:sz w:val="24"/>
          <w:szCs w:val="24"/>
        </w:rPr>
        <w:t>motīvus par pierādījumu noraidīšanu.</w:t>
      </w:r>
    </w:p>
    <w:p w:rsidR="00E27D5B"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E27D5B">
        <w:rPr>
          <w:rFonts w:ascii="Times New Roman" w:eastAsia="Calibri" w:hAnsi="Times New Roman" w:cs="Times New Roman"/>
          <w:sz w:val="24"/>
          <w:szCs w:val="24"/>
        </w:rPr>
        <w:t xml:space="preserve">.6] Apsūdzētā </w:t>
      </w:r>
      <w:r w:rsidR="007E76D0">
        <w:rPr>
          <w:rFonts w:ascii="Times New Roman" w:eastAsia="Calibri" w:hAnsi="Times New Roman" w:cs="Times New Roman"/>
          <w:sz w:val="24"/>
          <w:szCs w:val="24"/>
        </w:rPr>
        <w:t>[pers. A]</w:t>
      </w:r>
      <w:r w:rsidR="00E27D5B">
        <w:rPr>
          <w:rFonts w:ascii="Times New Roman" w:eastAsia="Calibri" w:hAnsi="Times New Roman" w:cs="Times New Roman"/>
          <w:sz w:val="24"/>
          <w:szCs w:val="24"/>
        </w:rPr>
        <w:t xml:space="preserve"> ieskatā, lietā nav pierādīta </w:t>
      </w:r>
      <w:r w:rsidR="000A600F">
        <w:rPr>
          <w:rFonts w:ascii="Times New Roman" w:eastAsia="Calibri" w:hAnsi="Times New Roman" w:cs="Times New Roman"/>
          <w:sz w:val="24"/>
          <w:szCs w:val="24"/>
        </w:rPr>
        <w:t xml:space="preserve">viņa vaina un </w:t>
      </w:r>
      <w:r w:rsidR="00E27D5B">
        <w:rPr>
          <w:rFonts w:ascii="Times New Roman" w:eastAsia="Calibri" w:hAnsi="Times New Roman" w:cs="Times New Roman"/>
          <w:sz w:val="24"/>
          <w:szCs w:val="24"/>
        </w:rPr>
        <w:t>psihi</w:t>
      </w:r>
      <w:r w:rsidR="000A600F">
        <w:rPr>
          <w:rFonts w:ascii="Times New Roman" w:eastAsia="Calibri" w:hAnsi="Times New Roman" w:cs="Times New Roman"/>
          <w:sz w:val="24"/>
          <w:szCs w:val="24"/>
        </w:rPr>
        <w:t xml:space="preserve">skā attieksme pret noziedzīgā nodarījuma objektīvajām pazīmēm. </w:t>
      </w:r>
      <w:r w:rsidR="00194C83">
        <w:rPr>
          <w:rFonts w:ascii="Times New Roman" w:eastAsia="Calibri" w:hAnsi="Times New Roman" w:cs="Times New Roman"/>
          <w:sz w:val="24"/>
          <w:szCs w:val="24"/>
        </w:rPr>
        <w:t>V</w:t>
      </w:r>
      <w:r w:rsidR="000A600F">
        <w:rPr>
          <w:rFonts w:ascii="Times New Roman" w:eastAsia="Calibri" w:hAnsi="Times New Roman" w:cs="Times New Roman"/>
          <w:sz w:val="24"/>
          <w:szCs w:val="24"/>
        </w:rPr>
        <w:t>iņa darbība</w:t>
      </w:r>
      <w:r>
        <w:rPr>
          <w:rFonts w:ascii="Times New Roman" w:eastAsia="Calibri" w:hAnsi="Times New Roman" w:cs="Times New Roman"/>
          <w:sz w:val="24"/>
          <w:szCs w:val="24"/>
        </w:rPr>
        <w:t>s</w:t>
      </w:r>
      <w:r w:rsidR="000A600F">
        <w:rPr>
          <w:rFonts w:ascii="Times New Roman" w:eastAsia="Calibri" w:hAnsi="Times New Roman" w:cs="Times New Roman"/>
          <w:sz w:val="24"/>
          <w:szCs w:val="24"/>
        </w:rPr>
        <w:t xml:space="preserve"> nevar atzīt par tīšām un izdarītām ar nodomu.</w:t>
      </w:r>
    </w:p>
    <w:p w:rsidR="000A600F"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A600F">
        <w:rPr>
          <w:rFonts w:ascii="Times New Roman" w:eastAsia="Calibri" w:hAnsi="Times New Roman" w:cs="Times New Roman"/>
          <w:sz w:val="24"/>
          <w:szCs w:val="24"/>
        </w:rPr>
        <w:t xml:space="preserve">.7] Kasācijas sūdzībā apsūdzētais </w:t>
      </w:r>
      <w:r w:rsidR="007E76D0">
        <w:rPr>
          <w:rFonts w:ascii="Times New Roman" w:eastAsia="Calibri" w:hAnsi="Times New Roman" w:cs="Times New Roman"/>
          <w:sz w:val="24"/>
          <w:szCs w:val="24"/>
        </w:rPr>
        <w:t>[pers. A]</w:t>
      </w:r>
      <w:r w:rsidR="0072109E">
        <w:rPr>
          <w:rFonts w:ascii="Times New Roman" w:eastAsia="Calibri" w:hAnsi="Times New Roman" w:cs="Times New Roman"/>
          <w:sz w:val="24"/>
          <w:szCs w:val="24"/>
        </w:rPr>
        <w:t xml:space="preserve"> </w:t>
      </w:r>
      <w:r w:rsidR="000A600F">
        <w:rPr>
          <w:rFonts w:ascii="Times New Roman" w:eastAsia="Calibri" w:hAnsi="Times New Roman" w:cs="Times New Roman"/>
          <w:sz w:val="24"/>
          <w:szCs w:val="24"/>
        </w:rPr>
        <w:t>norāda, ka jau pirmstiesas kriminālprocesā tika pārkāptas viņa tiesības uz aizstāv</w:t>
      </w:r>
      <w:r w:rsidR="004E7EE7">
        <w:rPr>
          <w:rFonts w:ascii="Times New Roman" w:eastAsia="Calibri" w:hAnsi="Times New Roman" w:cs="Times New Roman"/>
          <w:sz w:val="24"/>
          <w:szCs w:val="24"/>
        </w:rPr>
        <w:t xml:space="preserve">ību. </w:t>
      </w:r>
      <w:r w:rsidR="0072109E">
        <w:rPr>
          <w:rFonts w:ascii="Times New Roman" w:eastAsia="Calibri" w:hAnsi="Times New Roman" w:cs="Times New Roman"/>
          <w:sz w:val="24"/>
          <w:szCs w:val="24"/>
        </w:rPr>
        <w:t>A</w:t>
      </w:r>
      <w:r w:rsidR="000A600F">
        <w:rPr>
          <w:rFonts w:ascii="Times New Roman" w:eastAsia="Calibri" w:hAnsi="Times New Roman" w:cs="Times New Roman"/>
          <w:sz w:val="24"/>
          <w:szCs w:val="24"/>
        </w:rPr>
        <w:t>izturē</w:t>
      </w:r>
      <w:r w:rsidR="0072109E">
        <w:rPr>
          <w:rFonts w:ascii="Times New Roman" w:eastAsia="Calibri" w:hAnsi="Times New Roman" w:cs="Times New Roman"/>
          <w:sz w:val="24"/>
          <w:szCs w:val="24"/>
        </w:rPr>
        <w:t>šanā</w:t>
      </w:r>
      <w:r w:rsidR="000A600F">
        <w:rPr>
          <w:rFonts w:ascii="Times New Roman" w:eastAsia="Calibri" w:hAnsi="Times New Roman" w:cs="Times New Roman"/>
          <w:sz w:val="24"/>
          <w:szCs w:val="24"/>
        </w:rPr>
        <w:t xml:space="preserve"> viņam netika izskaidrotas aizturētā tiesības, netika nodrošināts aizstāvis</w:t>
      </w:r>
      <w:r w:rsidR="004E7EE7">
        <w:rPr>
          <w:rFonts w:ascii="Times New Roman" w:eastAsia="Calibri" w:hAnsi="Times New Roman" w:cs="Times New Roman"/>
          <w:sz w:val="24"/>
          <w:szCs w:val="24"/>
        </w:rPr>
        <w:t>.</w:t>
      </w:r>
      <w:r w:rsidR="000A600F">
        <w:rPr>
          <w:rFonts w:ascii="Times New Roman" w:eastAsia="Calibri" w:hAnsi="Times New Roman" w:cs="Times New Roman"/>
          <w:sz w:val="24"/>
          <w:szCs w:val="24"/>
        </w:rPr>
        <w:t xml:space="preserve"> </w:t>
      </w:r>
      <w:r w:rsidR="00194C83">
        <w:rPr>
          <w:rFonts w:ascii="Times New Roman" w:eastAsia="Calibri" w:hAnsi="Times New Roman" w:cs="Times New Roman"/>
          <w:sz w:val="24"/>
          <w:szCs w:val="24"/>
        </w:rPr>
        <w:t>Turklāt</w:t>
      </w:r>
      <w:r w:rsidR="004E7EE7">
        <w:rPr>
          <w:rFonts w:ascii="Times New Roman" w:eastAsia="Calibri" w:hAnsi="Times New Roman" w:cs="Times New Roman"/>
          <w:sz w:val="24"/>
          <w:szCs w:val="24"/>
        </w:rPr>
        <w:t xml:space="preserve"> </w:t>
      </w:r>
      <w:r w:rsidR="00194C83">
        <w:rPr>
          <w:rFonts w:ascii="Times New Roman" w:eastAsia="Calibri" w:hAnsi="Times New Roman" w:cs="Times New Roman"/>
          <w:sz w:val="24"/>
          <w:szCs w:val="24"/>
        </w:rPr>
        <w:t xml:space="preserve">pirmstiesas </w:t>
      </w:r>
      <w:r w:rsidR="004E7EE7">
        <w:rPr>
          <w:rFonts w:ascii="Times New Roman" w:eastAsia="Calibri" w:hAnsi="Times New Roman" w:cs="Times New Roman"/>
          <w:sz w:val="24"/>
          <w:szCs w:val="24"/>
        </w:rPr>
        <w:t xml:space="preserve">kriminālprocesā ticis pratināts apstākļos, kad </w:t>
      </w:r>
      <w:r w:rsidR="00194C83">
        <w:rPr>
          <w:rFonts w:ascii="Times New Roman" w:eastAsia="Calibri" w:hAnsi="Times New Roman" w:cs="Times New Roman"/>
          <w:sz w:val="24"/>
          <w:szCs w:val="24"/>
        </w:rPr>
        <w:t xml:space="preserve">nav </w:t>
      </w:r>
      <w:r w:rsidR="004E7EE7">
        <w:rPr>
          <w:rFonts w:ascii="Times New Roman" w:eastAsia="Calibri" w:hAnsi="Times New Roman" w:cs="Times New Roman"/>
          <w:sz w:val="24"/>
          <w:szCs w:val="24"/>
        </w:rPr>
        <w:t>bijis rīcībspējīgs,</w:t>
      </w:r>
      <w:r w:rsidR="00165B17">
        <w:rPr>
          <w:rFonts w:ascii="Times New Roman" w:eastAsia="Calibri" w:hAnsi="Times New Roman" w:cs="Times New Roman"/>
          <w:sz w:val="24"/>
          <w:szCs w:val="24"/>
        </w:rPr>
        <w:t xml:space="preserve"> jo nav bijis briļļu, bijis piedzēries, bijuši miesas bojājumi,</w:t>
      </w:r>
      <w:r w:rsidR="004E7EE7">
        <w:rPr>
          <w:rFonts w:ascii="Times New Roman" w:eastAsia="Calibri" w:hAnsi="Times New Roman" w:cs="Times New Roman"/>
          <w:sz w:val="24"/>
          <w:szCs w:val="24"/>
        </w:rPr>
        <w:t xml:space="preserve"> pratinā</w:t>
      </w:r>
      <w:r w:rsidR="00194C83">
        <w:rPr>
          <w:rFonts w:ascii="Times New Roman" w:eastAsia="Calibri" w:hAnsi="Times New Roman" w:cs="Times New Roman"/>
          <w:sz w:val="24"/>
          <w:szCs w:val="24"/>
        </w:rPr>
        <w:t xml:space="preserve">šanu veicis </w:t>
      </w:r>
      <w:r w:rsidR="007E76D0">
        <w:rPr>
          <w:rFonts w:ascii="Times New Roman" w:eastAsia="Calibri" w:hAnsi="Times New Roman" w:cs="Times New Roman"/>
          <w:sz w:val="24"/>
          <w:szCs w:val="24"/>
        </w:rPr>
        <w:t>[pers. D]</w:t>
      </w:r>
      <w:r w:rsidR="00194C83">
        <w:rPr>
          <w:rFonts w:ascii="Times New Roman" w:eastAsia="Calibri" w:hAnsi="Times New Roman" w:cs="Times New Roman"/>
          <w:sz w:val="24"/>
          <w:szCs w:val="24"/>
        </w:rPr>
        <w:t>, kuram saskaņā ar Kriminālprocesa likuma normām nebija tiesību</w:t>
      </w:r>
      <w:r w:rsidR="004E7EE7">
        <w:rPr>
          <w:rFonts w:ascii="Times New Roman" w:eastAsia="Calibri" w:hAnsi="Times New Roman" w:cs="Times New Roman"/>
          <w:sz w:val="24"/>
          <w:szCs w:val="24"/>
        </w:rPr>
        <w:t xml:space="preserve"> veikt procesuālās darbības</w:t>
      </w:r>
      <w:r>
        <w:rPr>
          <w:rFonts w:ascii="Times New Roman" w:eastAsia="Calibri" w:hAnsi="Times New Roman" w:cs="Times New Roman"/>
          <w:sz w:val="24"/>
          <w:szCs w:val="24"/>
        </w:rPr>
        <w:t xml:space="preserve"> </w:t>
      </w:r>
      <w:r w:rsidR="00194C83">
        <w:rPr>
          <w:rFonts w:ascii="Times New Roman" w:eastAsia="Calibri" w:hAnsi="Times New Roman" w:cs="Times New Roman"/>
          <w:sz w:val="24"/>
          <w:szCs w:val="24"/>
        </w:rPr>
        <w:t>kriminālprocesā</w:t>
      </w:r>
      <w:r w:rsidR="004E7EE7">
        <w:rPr>
          <w:rFonts w:ascii="Times New Roman" w:eastAsia="Calibri" w:hAnsi="Times New Roman" w:cs="Times New Roman"/>
          <w:sz w:val="24"/>
          <w:szCs w:val="24"/>
        </w:rPr>
        <w:t xml:space="preserve">, jo saskaņā ar Kriminālprocesa likuma </w:t>
      </w:r>
      <w:proofErr w:type="gramStart"/>
      <w:r w:rsidR="004E7EE7">
        <w:rPr>
          <w:rFonts w:ascii="Times New Roman" w:eastAsia="Calibri" w:hAnsi="Times New Roman" w:cs="Times New Roman"/>
          <w:sz w:val="24"/>
          <w:szCs w:val="24"/>
        </w:rPr>
        <w:t>376.panta</w:t>
      </w:r>
      <w:proofErr w:type="gramEnd"/>
      <w:r w:rsidR="004E7EE7">
        <w:rPr>
          <w:rFonts w:ascii="Times New Roman" w:eastAsia="Calibri" w:hAnsi="Times New Roman" w:cs="Times New Roman"/>
          <w:sz w:val="24"/>
          <w:szCs w:val="24"/>
        </w:rPr>
        <w:t xml:space="preserve"> otrās daļas 6.punktu </w:t>
      </w:r>
      <w:r w:rsidR="00194C83">
        <w:rPr>
          <w:rFonts w:ascii="Times New Roman" w:eastAsia="Calibri" w:hAnsi="Times New Roman" w:cs="Times New Roman"/>
          <w:sz w:val="24"/>
          <w:szCs w:val="24"/>
        </w:rPr>
        <w:t xml:space="preserve"> viņš ne</w:t>
      </w:r>
      <w:r w:rsidR="004E7EE7">
        <w:rPr>
          <w:rFonts w:ascii="Times New Roman" w:eastAsia="Calibri" w:hAnsi="Times New Roman" w:cs="Times New Roman"/>
          <w:sz w:val="24"/>
          <w:szCs w:val="24"/>
        </w:rPr>
        <w:t xml:space="preserve">bija ierakstīts kriminālprocesa reģistrā. </w:t>
      </w:r>
      <w:r w:rsidR="000A600F">
        <w:rPr>
          <w:rFonts w:ascii="Times New Roman" w:eastAsia="Calibri" w:hAnsi="Times New Roman" w:cs="Times New Roman"/>
          <w:sz w:val="24"/>
          <w:szCs w:val="24"/>
        </w:rPr>
        <w:t xml:space="preserve">Turklāt 2015.gada 25.maija tiesas sēdē viņam tika liegtas tiesības lieciniekam </w:t>
      </w:r>
      <w:r w:rsidR="007E76D0">
        <w:rPr>
          <w:rFonts w:ascii="Times New Roman" w:eastAsia="Calibri" w:hAnsi="Times New Roman" w:cs="Times New Roman"/>
          <w:sz w:val="24"/>
          <w:szCs w:val="24"/>
        </w:rPr>
        <w:t>[pers. D]</w:t>
      </w:r>
      <w:r w:rsidR="000A600F">
        <w:rPr>
          <w:rFonts w:ascii="Times New Roman" w:eastAsia="Calibri" w:hAnsi="Times New Roman" w:cs="Times New Roman"/>
          <w:sz w:val="24"/>
          <w:szCs w:val="24"/>
        </w:rPr>
        <w:t xml:space="preserve"> uzdot jautājumus.</w:t>
      </w:r>
    </w:p>
    <w:p w:rsidR="0072109E" w:rsidRDefault="00E07B77"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Arī p</w:t>
      </w:r>
      <w:r w:rsidR="0072109E">
        <w:rPr>
          <w:rFonts w:ascii="Times New Roman" w:eastAsia="Calibri" w:hAnsi="Times New Roman" w:cs="Times New Roman"/>
          <w:sz w:val="24"/>
          <w:szCs w:val="24"/>
        </w:rPr>
        <w:t xml:space="preserve">irmās instances tiesā </w:t>
      </w:r>
      <w:proofErr w:type="gramStart"/>
      <w:r w:rsidR="00165B17">
        <w:rPr>
          <w:rFonts w:ascii="Times New Roman" w:eastAsia="Calibri" w:hAnsi="Times New Roman" w:cs="Times New Roman"/>
          <w:sz w:val="24"/>
          <w:szCs w:val="24"/>
        </w:rPr>
        <w:t>2015.gada</w:t>
      </w:r>
      <w:proofErr w:type="gramEnd"/>
      <w:r w:rsidR="00165B17">
        <w:rPr>
          <w:rFonts w:ascii="Times New Roman" w:eastAsia="Calibri" w:hAnsi="Times New Roman" w:cs="Times New Roman"/>
          <w:sz w:val="24"/>
          <w:szCs w:val="24"/>
        </w:rPr>
        <w:t xml:space="preserve"> 15.aprīļa sēdē</w:t>
      </w:r>
      <w:r w:rsidR="009C4C1F">
        <w:rPr>
          <w:rFonts w:ascii="Times New Roman" w:eastAsia="Calibri" w:hAnsi="Times New Roman" w:cs="Times New Roman"/>
          <w:sz w:val="24"/>
          <w:szCs w:val="24"/>
        </w:rPr>
        <w:t xml:space="preserve"> </w:t>
      </w:r>
      <w:r w:rsidR="0072109E">
        <w:rPr>
          <w:rFonts w:ascii="Times New Roman" w:eastAsia="Calibri" w:hAnsi="Times New Roman" w:cs="Times New Roman"/>
          <w:sz w:val="24"/>
          <w:szCs w:val="24"/>
        </w:rPr>
        <w:t xml:space="preserve">tika pārkāptas </w:t>
      </w:r>
      <w:r w:rsidR="00E250E0">
        <w:rPr>
          <w:rFonts w:ascii="Times New Roman" w:eastAsia="Calibri" w:hAnsi="Times New Roman" w:cs="Times New Roman"/>
          <w:sz w:val="24"/>
          <w:szCs w:val="24"/>
        </w:rPr>
        <w:t>viņa</w:t>
      </w:r>
      <w:r w:rsidR="0072109E">
        <w:rPr>
          <w:rFonts w:ascii="Times New Roman" w:eastAsia="Calibri" w:hAnsi="Times New Roman" w:cs="Times New Roman"/>
          <w:sz w:val="24"/>
          <w:szCs w:val="24"/>
        </w:rPr>
        <w:t xml:space="preserve"> tiesības uz aizstāvību, jo 2015.gada 15.aprīļa tiesas sēdē piedalījās </w:t>
      </w:r>
      <w:r w:rsidR="00194C83">
        <w:rPr>
          <w:rFonts w:ascii="Times New Roman" w:eastAsia="Calibri" w:hAnsi="Times New Roman" w:cs="Times New Roman"/>
          <w:sz w:val="24"/>
          <w:szCs w:val="24"/>
        </w:rPr>
        <w:t xml:space="preserve">un viņa aizstāvību veica zvērināta advokāte </w:t>
      </w:r>
      <w:r w:rsidR="0072109E">
        <w:rPr>
          <w:rFonts w:ascii="Times New Roman" w:eastAsia="Calibri" w:hAnsi="Times New Roman" w:cs="Times New Roman"/>
          <w:sz w:val="24"/>
          <w:szCs w:val="24"/>
        </w:rPr>
        <w:t>A.</w:t>
      </w:r>
      <w:r w:rsidR="00E250E0">
        <w:rPr>
          <w:rFonts w:ascii="Times New Roman" w:eastAsia="Calibri" w:hAnsi="Times New Roman" w:cs="Times New Roman"/>
          <w:sz w:val="24"/>
          <w:szCs w:val="24"/>
        </w:rPr>
        <w:t> </w:t>
      </w:r>
      <w:proofErr w:type="spellStart"/>
      <w:r w:rsidR="0072109E">
        <w:rPr>
          <w:rFonts w:ascii="Times New Roman" w:eastAsia="Calibri" w:hAnsi="Times New Roman" w:cs="Times New Roman"/>
          <w:sz w:val="24"/>
          <w:szCs w:val="24"/>
        </w:rPr>
        <w:t>Nore</w:t>
      </w:r>
      <w:proofErr w:type="spellEnd"/>
      <w:r w:rsidR="0072109E">
        <w:rPr>
          <w:rFonts w:ascii="Times New Roman" w:eastAsia="Calibri" w:hAnsi="Times New Roman" w:cs="Times New Roman"/>
          <w:sz w:val="24"/>
          <w:szCs w:val="24"/>
        </w:rPr>
        <w:t xml:space="preserve">, no kuras aizstāvības apsūdzētais </w:t>
      </w:r>
      <w:r w:rsidR="007E76D0">
        <w:rPr>
          <w:rFonts w:ascii="Times New Roman" w:eastAsia="Calibri" w:hAnsi="Times New Roman" w:cs="Times New Roman"/>
          <w:sz w:val="24"/>
          <w:szCs w:val="24"/>
        </w:rPr>
        <w:t>[pers. A]</w:t>
      </w:r>
      <w:r w:rsidR="0072109E">
        <w:rPr>
          <w:rFonts w:ascii="Times New Roman" w:eastAsia="Calibri" w:hAnsi="Times New Roman" w:cs="Times New Roman"/>
          <w:sz w:val="24"/>
          <w:szCs w:val="24"/>
        </w:rPr>
        <w:t xml:space="preserve"> bija atteicies. </w:t>
      </w:r>
      <w:r>
        <w:rPr>
          <w:rFonts w:ascii="Times New Roman" w:eastAsia="Calibri" w:hAnsi="Times New Roman" w:cs="Times New Roman"/>
          <w:sz w:val="24"/>
          <w:szCs w:val="24"/>
        </w:rPr>
        <w:t>Apsūdzētā ieskatā,</w:t>
      </w:r>
      <w:r w:rsidR="00194C83">
        <w:rPr>
          <w:rFonts w:ascii="Times New Roman" w:eastAsia="Calibri" w:hAnsi="Times New Roman" w:cs="Times New Roman"/>
          <w:sz w:val="24"/>
          <w:szCs w:val="24"/>
        </w:rPr>
        <w:t xml:space="preserve"> pretēji Kriminālproc</w:t>
      </w:r>
      <w:r w:rsidR="00366F71">
        <w:rPr>
          <w:rFonts w:ascii="Times New Roman" w:eastAsia="Calibri" w:hAnsi="Times New Roman" w:cs="Times New Roman"/>
          <w:sz w:val="24"/>
          <w:szCs w:val="24"/>
        </w:rPr>
        <w:t xml:space="preserve">esa likuma </w:t>
      </w:r>
      <w:proofErr w:type="gramStart"/>
      <w:r w:rsidR="00366F71">
        <w:rPr>
          <w:rFonts w:ascii="Times New Roman" w:eastAsia="Calibri" w:hAnsi="Times New Roman" w:cs="Times New Roman"/>
          <w:sz w:val="24"/>
          <w:szCs w:val="24"/>
        </w:rPr>
        <w:t>80.pantā</w:t>
      </w:r>
      <w:proofErr w:type="gramEnd"/>
      <w:r w:rsidR="00366F71">
        <w:rPr>
          <w:rFonts w:ascii="Times New Roman" w:eastAsia="Calibri" w:hAnsi="Times New Roman" w:cs="Times New Roman"/>
          <w:sz w:val="24"/>
          <w:szCs w:val="24"/>
        </w:rPr>
        <w:t xml:space="preserve"> noteiktajam</w:t>
      </w:r>
      <w:r w:rsidR="00194C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tiesa </w:t>
      </w:r>
      <w:r w:rsidR="00194C83">
        <w:rPr>
          <w:rFonts w:ascii="Times New Roman" w:eastAsia="Calibri" w:hAnsi="Times New Roman" w:cs="Times New Roman"/>
          <w:sz w:val="24"/>
          <w:szCs w:val="24"/>
        </w:rPr>
        <w:t>uzspieda zvērinātai advokātei</w:t>
      </w:r>
      <w:r>
        <w:rPr>
          <w:rFonts w:ascii="Times New Roman" w:eastAsia="Calibri" w:hAnsi="Times New Roman" w:cs="Times New Roman"/>
          <w:sz w:val="24"/>
          <w:szCs w:val="24"/>
        </w:rPr>
        <w:t xml:space="preserve"> A. </w:t>
      </w:r>
      <w:proofErr w:type="spellStart"/>
      <w:r>
        <w:rPr>
          <w:rFonts w:ascii="Times New Roman" w:eastAsia="Calibri" w:hAnsi="Times New Roman" w:cs="Times New Roman"/>
          <w:sz w:val="24"/>
          <w:szCs w:val="24"/>
        </w:rPr>
        <w:t>Nor</w:t>
      </w:r>
      <w:r w:rsidR="00194C83">
        <w:rPr>
          <w:rFonts w:ascii="Times New Roman" w:eastAsia="Calibri" w:hAnsi="Times New Roman" w:cs="Times New Roman"/>
          <w:sz w:val="24"/>
          <w:szCs w:val="24"/>
        </w:rPr>
        <w:t>ei</w:t>
      </w:r>
      <w:proofErr w:type="spellEnd"/>
      <w:r>
        <w:rPr>
          <w:rFonts w:ascii="Times New Roman" w:eastAsia="Calibri" w:hAnsi="Times New Roman" w:cs="Times New Roman"/>
          <w:sz w:val="24"/>
          <w:szCs w:val="24"/>
        </w:rPr>
        <w:t xml:space="preserve"> </w:t>
      </w:r>
      <w:r w:rsidR="00194C83">
        <w:rPr>
          <w:rFonts w:ascii="Times New Roman" w:eastAsia="Calibri" w:hAnsi="Times New Roman" w:cs="Times New Roman"/>
          <w:sz w:val="24"/>
          <w:szCs w:val="24"/>
        </w:rPr>
        <w:t>veikt viņa aizstāvību.</w:t>
      </w:r>
    </w:p>
    <w:p w:rsidR="00E250E0"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E250E0">
        <w:rPr>
          <w:rFonts w:ascii="Times New Roman" w:eastAsia="Calibri" w:hAnsi="Times New Roman" w:cs="Times New Roman"/>
          <w:sz w:val="24"/>
          <w:szCs w:val="24"/>
        </w:rPr>
        <w:t>8] Apelācijas inst</w:t>
      </w:r>
      <w:r w:rsidR="00194C83">
        <w:rPr>
          <w:rFonts w:ascii="Times New Roman" w:eastAsia="Calibri" w:hAnsi="Times New Roman" w:cs="Times New Roman"/>
          <w:sz w:val="24"/>
          <w:szCs w:val="24"/>
        </w:rPr>
        <w:t>ances tiesa nepamatoti noraidījusi</w:t>
      </w:r>
      <w:r w:rsidR="00E250E0">
        <w:rPr>
          <w:rFonts w:ascii="Times New Roman" w:eastAsia="Calibri" w:hAnsi="Times New Roman" w:cs="Times New Roman"/>
          <w:sz w:val="24"/>
          <w:szCs w:val="24"/>
        </w:rPr>
        <w:t xml:space="preserve"> </w:t>
      </w:r>
      <w:r w:rsidR="00194C83">
        <w:rPr>
          <w:rFonts w:ascii="Times New Roman" w:eastAsia="Calibri" w:hAnsi="Times New Roman" w:cs="Times New Roman"/>
          <w:sz w:val="24"/>
          <w:szCs w:val="24"/>
        </w:rPr>
        <w:t>viņa lūgumu par atkārtotas</w:t>
      </w:r>
      <w:r w:rsidR="00165B17">
        <w:rPr>
          <w:rFonts w:ascii="Times New Roman" w:eastAsia="Calibri" w:hAnsi="Times New Roman" w:cs="Times New Roman"/>
          <w:sz w:val="24"/>
          <w:szCs w:val="24"/>
        </w:rPr>
        <w:t xml:space="preserve"> stacionārās</w:t>
      </w:r>
      <w:r w:rsidR="00194C83">
        <w:rPr>
          <w:rFonts w:ascii="Times New Roman" w:eastAsia="Calibri" w:hAnsi="Times New Roman" w:cs="Times New Roman"/>
          <w:sz w:val="24"/>
          <w:szCs w:val="24"/>
        </w:rPr>
        <w:t xml:space="preserve"> tiesu psihiatriskās </w:t>
      </w:r>
      <w:r>
        <w:rPr>
          <w:rFonts w:ascii="Times New Roman" w:eastAsia="Calibri" w:hAnsi="Times New Roman" w:cs="Times New Roman"/>
          <w:sz w:val="24"/>
          <w:szCs w:val="24"/>
        </w:rPr>
        <w:t>–</w:t>
      </w:r>
      <w:r w:rsidR="00194C83">
        <w:rPr>
          <w:rFonts w:ascii="Times New Roman" w:eastAsia="Calibri" w:hAnsi="Times New Roman" w:cs="Times New Roman"/>
          <w:sz w:val="24"/>
          <w:szCs w:val="24"/>
        </w:rPr>
        <w:t xml:space="preserve"> psiholoģiskās ekspertīzes noteikšanu</w:t>
      </w:r>
      <w:r w:rsidR="009C4C1F">
        <w:rPr>
          <w:rFonts w:ascii="Times New Roman" w:eastAsia="Calibri" w:hAnsi="Times New Roman" w:cs="Times New Roman"/>
          <w:sz w:val="24"/>
          <w:szCs w:val="24"/>
        </w:rPr>
        <w:t>.</w:t>
      </w:r>
      <w:r w:rsidR="00E250E0">
        <w:rPr>
          <w:rFonts w:ascii="Times New Roman" w:eastAsia="Calibri" w:hAnsi="Times New Roman" w:cs="Times New Roman"/>
          <w:sz w:val="24"/>
          <w:szCs w:val="24"/>
        </w:rPr>
        <w:t xml:space="preserve"> </w:t>
      </w:r>
    </w:p>
    <w:p w:rsidR="005A5B67"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E07B77">
        <w:rPr>
          <w:rFonts w:ascii="Times New Roman" w:eastAsia="Calibri" w:hAnsi="Times New Roman" w:cs="Times New Roman"/>
          <w:sz w:val="24"/>
          <w:szCs w:val="24"/>
        </w:rPr>
        <w:t>.9] Kasācijas sūdzības papildinājumos apsūdzētais norāda, ka apelācijas instances tiesa pārkāp</w:t>
      </w:r>
      <w:r w:rsidR="00165B17">
        <w:rPr>
          <w:rFonts w:ascii="Times New Roman" w:eastAsia="Calibri" w:hAnsi="Times New Roman" w:cs="Times New Roman"/>
          <w:sz w:val="24"/>
          <w:szCs w:val="24"/>
        </w:rPr>
        <w:t>usi</w:t>
      </w:r>
      <w:r w:rsidR="00E07B77">
        <w:rPr>
          <w:rFonts w:ascii="Times New Roman" w:eastAsia="Calibri" w:hAnsi="Times New Roman" w:cs="Times New Roman"/>
          <w:sz w:val="24"/>
          <w:szCs w:val="24"/>
        </w:rPr>
        <w:t xml:space="preserve"> Kriminālprocesa likuma 124., 125., 126., 127., 128. pantā noteikto, </w:t>
      </w:r>
      <w:proofErr w:type="gramStart"/>
      <w:r w:rsidR="00E07B77">
        <w:rPr>
          <w:rFonts w:ascii="Times New Roman" w:eastAsia="Calibri" w:hAnsi="Times New Roman" w:cs="Times New Roman"/>
          <w:sz w:val="24"/>
          <w:szCs w:val="24"/>
        </w:rPr>
        <w:t xml:space="preserve">jo </w:t>
      </w:r>
      <w:r w:rsidR="005A5B67">
        <w:rPr>
          <w:rFonts w:ascii="Times New Roman" w:eastAsia="Calibri" w:hAnsi="Times New Roman" w:cs="Times New Roman"/>
          <w:sz w:val="24"/>
          <w:szCs w:val="24"/>
        </w:rPr>
        <w:t xml:space="preserve">tiesas sēdē </w:t>
      </w:r>
      <w:r w:rsidR="003C5053">
        <w:rPr>
          <w:rFonts w:ascii="Times New Roman" w:eastAsia="Calibri" w:hAnsi="Times New Roman" w:cs="Times New Roman"/>
          <w:sz w:val="24"/>
          <w:szCs w:val="24"/>
        </w:rPr>
        <w:t>netika</w:t>
      </w:r>
      <w:proofErr w:type="gramEnd"/>
      <w:r w:rsidR="003C5053">
        <w:rPr>
          <w:rFonts w:ascii="Times New Roman" w:eastAsia="Calibri" w:hAnsi="Times New Roman" w:cs="Times New Roman"/>
          <w:sz w:val="24"/>
          <w:szCs w:val="24"/>
        </w:rPr>
        <w:t xml:space="preserve"> </w:t>
      </w:r>
      <w:r w:rsidR="005A5B67">
        <w:rPr>
          <w:rFonts w:ascii="Times New Roman" w:eastAsia="Calibri" w:hAnsi="Times New Roman" w:cs="Times New Roman"/>
          <w:sz w:val="24"/>
          <w:szCs w:val="24"/>
        </w:rPr>
        <w:t>pārbaudīti vairāki pierādījumi.</w:t>
      </w:r>
    </w:p>
    <w:p w:rsidR="00E07B77"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5A5B67">
        <w:rPr>
          <w:rFonts w:ascii="Times New Roman" w:eastAsia="Calibri" w:hAnsi="Times New Roman" w:cs="Times New Roman"/>
          <w:sz w:val="24"/>
          <w:szCs w:val="24"/>
        </w:rPr>
        <w:t xml:space="preserve">.10] </w:t>
      </w:r>
      <w:r w:rsidR="000B7383">
        <w:rPr>
          <w:rFonts w:ascii="Times New Roman" w:eastAsia="Calibri" w:hAnsi="Times New Roman" w:cs="Times New Roman"/>
          <w:sz w:val="24"/>
          <w:szCs w:val="24"/>
        </w:rPr>
        <w:t xml:space="preserve">Apsūdzētā </w:t>
      </w:r>
      <w:r w:rsidR="007E76D0">
        <w:rPr>
          <w:rFonts w:ascii="Times New Roman" w:eastAsia="Calibri" w:hAnsi="Times New Roman" w:cs="Times New Roman"/>
          <w:sz w:val="24"/>
          <w:szCs w:val="24"/>
        </w:rPr>
        <w:t>[pers. A]</w:t>
      </w:r>
      <w:r w:rsidR="003C5053">
        <w:rPr>
          <w:rFonts w:ascii="Times New Roman" w:eastAsia="Calibri" w:hAnsi="Times New Roman" w:cs="Times New Roman"/>
          <w:sz w:val="24"/>
          <w:szCs w:val="24"/>
        </w:rPr>
        <w:t xml:space="preserve"> ieskatā, apelācijas instances tiesa nepamatoti saskaņā ar Krimināllikuma </w:t>
      </w:r>
      <w:proofErr w:type="gramStart"/>
      <w:r w:rsidR="003C5053">
        <w:rPr>
          <w:rFonts w:ascii="Times New Roman" w:eastAsia="Calibri" w:hAnsi="Times New Roman" w:cs="Times New Roman"/>
          <w:sz w:val="24"/>
          <w:szCs w:val="24"/>
        </w:rPr>
        <w:t>47.panta</w:t>
      </w:r>
      <w:proofErr w:type="gramEnd"/>
      <w:r w:rsidR="003C5053">
        <w:rPr>
          <w:rFonts w:ascii="Times New Roman" w:eastAsia="Calibri" w:hAnsi="Times New Roman" w:cs="Times New Roman"/>
          <w:sz w:val="24"/>
          <w:szCs w:val="24"/>
        </w:rPr>
        <w:t xml:space="preserve"> pirmo daļu par atbildību mīkstinošu nav atzinusi apstākli – vaļsirdīgi atzinis un nožēlojis izdarīto, jo viņš gan pirmstiesas izmeklēšanā, gan tiesā atzinis, ka, viņam</w:t>
      </w:r>
      <w:r w:rsidR="00165B1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E76D0">
        <w:rPr>
          <w:rFonts w:ascii="Times New Roman" w:eastAsia="Calibri" w:hAnsi="Times New Roman" w:cs="Times New Roman"/>
          <w:sz w:val="24"/>
          <w:szCs w:val="24"/>
        </w:rPr>
        <w:t>[pers. A]</w:t>
      </w:r>
      <w:r>
        <w:rPr>
          <w:rFonts w:ascii="Times New Roman" w:eastAsia="Calibri" w:hAnsi="Times New Roman" w:cs="Times New Roman"/>
          <w:sz w:val="24"/>
          <w:szCs w:val="24"/>
        </w:rPr>
        <w:t>,</w:t>
      </w:r>
      <w:r w:rsidR="003C5053">
        <w:rPr>
          <w:rFonts w:ascii="Times New Roman" w:eastAsia="Calibri" w:hAnsi="Times New Roman" w:cs="Times New Roman"/>
          <w:sz w:val="24"/>
          <w:szCs w:val="24"/>
        </w:rPr>
        <w:t xml:space="preserve"> aizstāvoties, cietušais varēja gūt </w:t>
      </w:r>
      <w:r w:rsidR="00E07B77">
        <w:rPr>
          <w:rFonts w:ascii="Times New Roman" w:eastAsia="Calibri" w:hAnsi="Times New Roman" w:cs="Times New Roman"/>
          <w:sz w:val="24"/>
          <w:szCs w:val="24"/>
        </w:rPr>
        <w:t xml:space="preserve"> </w:t>
      </w:r>
      <w:r w:rsidR="003C5053">
        <w:rPr>
          <w:rFonts w:ascii="Times New Roman" w:eastAsia="Calibri" w:hAnsi="Times New Roman" w:cs="Times New Roman"/>
          <w:sz w:val="24"/>
          <w:szCs w:val="24"/>
        </w:rPr>
        <w:t>nāvējošas traumas un izdarīto nožēlojis. Turklāt par atbildību mīkstinošu apstākli būtu atzīstams arī apstāklis, ka noziedzīgais nodarījums tika izdarīts cietušā prettiesiskas vai amorālas uzvedības ietekmē.</w:t>
      </w:r>
    </w:p>
    <w:p w:rsidR="00487918"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87918">
        <w:rPr>
          <w:rFonts w:ascii="Times New Roman" w:eastAsia="Calibri" w:hAnsi="Times New Roman" w:cs="Times New Roman"/>
          <w:sz w:val="24"/>
          <w:szCs w:val="24"/>
        </w:rPr>
        <w:t xml:space="preserve">.11] Kasācijas sūdzības papildinājumos apsūdzētais </w:t>
      </w:r>
      <w:r w:rsidR="007E76D0">
        <w:rPr>
          <w:rFonts w:ascii="Times New Roman" w:eastAsia="Calibri" w:hAnsi="Times New Roman" w:cs="Times New Roman"/>
          <w:sz w:val="24"/>
          <w:szCs w:val="24"/>
        </w:rPr>
        <w:t>[pers. A]</w:t>
      </w:r>
      <w:r w:rsidR="00487918">
        <w:rPr>
          <w:rFonts w:ascii="Times New Roman" w:eastAsia="Calibri" w:hAnsi="Times New Roman" w:cs="Times New Roman"/>
          <w:sz w:val="24"/>
          <w:szCs w:val="24"/>
        </w:rPr>
        <w:t xml:space="preserve"> norāda, ka </w:t>
      </w:r>
      <w:r w:rsidR="00165B17">
        <w:rPr>
          <w:rFonts w:ascii="Times New Roman" w:eastAsia="Calibri" w:hAnsi="Times New Roman" w:cs="Times New Roman"/>
          <w:sz w:val="24"/>
          <w:szCs w:val="24"/>
        </w:rPr>
        <w:t>Jēkabpils rajona tiesa</w:t>
      </w:r>
      <w:r w:rsidR="00487918">
        <w:rPr>
          <w:rFonts w:ascii="Times New Roman" w:eastAsia="Calibri" w:hAnsi="Times New Roman" w:cs="Times New Roman"/>
          <w:sz w:val="24"/>
          <w:szCs w:val="24"/>
        </w:rPr>
        <w:t xml:space="preserve"> pieļ</w:t>
      </w:r>
      <w:r w:rsidR="00165B17">
        <w:rPr>
          <w:rFonts w:ascii="Times New Roman" w:eastAsia="Calibri" w:hAnsi="Times New Roman" w:cs="Times New Roman"/>
          <w:sz w:val="24"/>
          <w:szCs w:val="24"/>
        </w:rPr>
        <w:t>āvusi kriminālprocesa vilcināšanu</w:t>
      </w:r>
      <w:r w:rsidR="00487918">
        <w:rPr>
          <w:rFonts w:ascii="Times New Roman" w:eastAsia="Calibri" w:hAnsi="Times New Roman" w:cs="Times New Roman"/>
          <w:sz w:val="24"/>
          <w:szCs w:val="24"/>
        </w:rPr>
        <w:t>. Apsūdzētā ieskatā, lietā konstatējama 10 mēnešu dīkstāve.</w:t>
      </w:r>
    </w:p>
    <w:p w:rsidR="00E27D5B" w:rsidRDefault="00E27D5B" w:rsidP="00164A35">
      <w:pPr>
        <w:spacing w:after="0" w:line="276" w:lineRule="auto"/>
        <w:ind w:firstLine="709"/>
        <w:jc w:val="both"/>
        <w:rPr>
          <w:rFonts w:ascii="Times New Roman" w:eastAsia="Calibri" w:hAnsi="Times New Roman" w:cs="Times New Roman"/>
          <w:sz w:val="24"/>
          <w:szCs w:val="24"/>
        </w:rPr>
      </w:pPr>
    </w:p>
    <w:p w:rsidR="00A61145" w:rsidRDefault="00A92D1E"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F5F8F">
        <w:rPr>
          <w:rFonts w:ascii="Times New Roman" w:eastAsia="Calibri" w:hAnsi="Times New Roman" w:cs="Times New Roman"/>
          <w:sz w:val="24"/>
          <w:szCs w:val="24"/>
        </w:rPr>
        <w:t>5</w:t>
      </w:r>
      <w:r>
        <w:rPr>
          <w:rFonts w:ascii="Times New Roman" w:eastAsia="Calibri" w:hAnsi="Times New Roman" w:cs="Times New Roman"/>
          <w:sz w:val="24"/>
          <w:szCs w:val="24"/>
        </w:rPr>
        <w:t xml:space="preserve">] Apsūdzētā </w:t>
      </w:r>
      <w:r w:rsidR="007E76D0">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aizstāve Z. </w:t>
      </w:r>
      <w:proofErr w:type="spellStart"/>
      <w:r>
        <w:rPr>
          <w:rFonts w:ascii="Times New Roman" w:eastAsia="Calibri" w:hAnsi="Times New Roman" w:cs="Times New Roman"/>
          <w:sz w:val="24"/>
          <w:szCs w:val="24"/>
        </w:rPr>
        <w:t>Bičkoviča</w:t>
      </w:r>
      <w:proofErr w:type="spellEnd"/>
      <w:r>
        <w:rPr>
          <w:rFonts w:ascii="Times New Roman" w:eastAsia="Calibri" w:hAnsi="Times New Roman" w:cs="Times New Roman"/>
          <w:sz w:val="24"/>
          <w:szCs w:val="24"/>
        </w:rPr>
        <w:t xml:space="preserve"> kasācijas sūdzībā lūdz </w:t>
      </w:r>
      <w:r w:rsidR="00CB7BB6">
        <w:rPr>
          <w:rFonts w:ascii="Times New Roman" w:eastAsia="Calibri" w:hAnsi="Times New Roman" w:cs="Times New Roman"/>
          <w:sz w:val="24"/>
          <w:szCs w:val="24"/>
        </w:rPr>
        <w:t xml:space="preserve">atcelt Zemgales apgabaltiesas </w:t>
      </w:r>
      <w:proofErr w:type="gramStart"/>
      <w:r w:rsidR="00CB7BB6">
        <w:rPr>
          <w:rFonts w:ascii="Times New Roman" w:eastAsia="Calibri" w:hAnsi="Times New Roman" w:cs="Times New Roman"/>
          <w:sz w:val="24"/>
          <w:szCs w:val="24"/>
        </w:rPr>
        <w:t>2018.gada</w:t>
      </w:r>
      <w:proofErr w:type="gramEnd"/>
      <w:r w:rsidR="00CB7BB6">
        <w:rPr>
          <w:rFonts w:ascii="Times New Roman" w:eastAsia="Calibri" w:hAnsi="Times New Roman" w:cs="Times New Roman"/>
          <w:sz w:val="24"/>
          <w:szCs w:val="24"/>
        </w:rPr>
        <w:t xml:space="preserve"> 20.februāra spriedumu </w:t>
      </w:r>
      <w:r w:rsidR="00165B17">
        <w:rPr>
          <w:rFonts w:ascii="Times New Roman" w:eastAsia="Calibri" w:hAnsi="Times New Roman" w:cs="Times New Roman"/>
          <w:sz w:val="24"/>
          <w:szCs w:val="24"/>
        </w:rPr>
        <w:t>daļā</w:t>
      </w:r>
      <w:r w:rsidR="000B7383">
        <w:rPr>
          <w:rFonts w:ascii="Times New Roman" w:eastAsia="Calibri" w:hAnsi="Times New Roman" w:cs="Times New Roman"/>
          <w:sz w:val="24"/>
          <w:szCs w:val="24"/>
        </w:rPr>
        <w:t xml:space="preserve"> par </w:t>
      </w:r>
      <w:r w:rsidR="007E76D0">
        <w:rPr>
          <w:rFonts w:ascii="Times New Roman" w:eastAsia="Calibri" w:hAnsi="Times New Roman" w:cs="Times New Roman"/>
          <w:sz w:val="24"/>
          <w:szCs w:val="24"/>
        </w:rPr>
        <w:t>[</w:t>
      </w:r>
      <w:r w:rsidR="007E76D0" w:rsidRPr="00892223">
        <w:rPr>
          <w:rFonts w:ascii="Times New Roman" w:eastAsia="Calibri" w:hAnsi="Times New Roman" w:cs="Times New Roman"/>
          <w:sz w:val="24"/>
          <w:szCs w:val="24"/>
        </w:rPr>
        <w:t>pers.</w:t>
      </w:r>
      <w:r w:rsidR="00892223" w:rsidRPr="00892223">
        <w:rPr>
          <w:rFonts w:ascii="Times New Roman" w:eastAsia="Calibri" w:hAnsi="Times New Roman" w:cs="Times New Roman"/>
          <w:sz w:val="24"/>
          <w:szCs w:val="24"/>
        </w:rPr>
        <w:t> </w:t>
      </w:r>
      <w:r w:rsidR="007E76D0" w:rsidRPr="00892223">
        <w:rPr>
          <w:rFonts w:ascii="Times New Roman" w:hAnsi="Times New Roman" w:cs="Times New Roman"/>
          <w:sz w:val="24"/>
          <w:szCs w:val="24"/>
        </w:rPr>
        <w:t>A</w:t>
      </w:r>
      <w:r w:rsidR="007E76D0">
        <w:t>]</w:t>
      </w:r>
      <w:r w:rsidR="00CB7BB6">
        <w:rPr>
          <w:rFonts w:ascii="Times New Roman" w:eastAsia="Calibri" w:hAnsi="Times New Roman" w:cs="Times New Roman"/>
          <w:sz w:val="24"/>
          <w:szCs w:val="24"/>
        </w:rPr>
        <w:t xml:space="preserve"> atzīšanu par vainīgu Krimināllikuma 117.panta 10.punktā paredzētā noziedzīgā nodarījuma izdarīšanā un sodīšanu, nosūtīt lietu jaunai izskatīšanai apelācijas instances tiesā.</w:t>
      </w:r>
    </w:p>
    <w:p w:rsidR="00EC0CD1" w:rsidRDefault="00CB7BB6"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Aizstāv</w:t>
      </w:r>
      <w:r w:rsidR="000B7383">
        <w:rPr>
          <w:rFonts w:ascii="Times New Roman" w:eastAsia="Calibri" w:hAnsi="Times New Roman" w:cs="Times New Roman"/>
          <w:sz w:val="24"/>
          <w:szCs w:val="24"/>
        </w:rPr>
        <w:t>es Z. </w:t>
      </w:r>
      <w:proofErr w:type="spellStart"/>
      <w:r>
        <w:rPr>
          <w:rFonts w:ascii="Times New Roman" w:eastAsia="Calibri" w:hAnsi="Times New Roman" w:cs="Times New Roman"/>
          <w:sz w:val="24"/>
          <w:szCs w:val="24"/>
        </w:rPr>
        <w:t>Biškovičas</w:t>
      </w:r>
      <w:proofErr w:type="spellEnd"/>
      <w:r>
        <w:rPr>
          <w:rFonts w:ascii="Times New Roman" w:eastAsia="Calibri" w:hAnsi="Times New Roman" w:cs="Times New Roman"/>
          <w:sz w:val="24"/>
          <w:szCs w:val="24"/>
        </w:rPr>
        <w:t xml:space="preserve"> ieskatā, Zemgales apgabaltiesa pieļāvusi Krimināllikuma pārkāpumus un Kriminālprocesa likuma būtiskus pārkāpumus, kas noveda pie nelikumīga tiesas nolēmuma.</w:t>
      </w:r>
    </w:p>
    <w:p w:rsidR="00CB7BB6" w:rsidRDefault="00E702C5"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F5F8F">
        <w:rPr>
          <w:rFonts w:ascii="Times New Roman" w:eastAsia="Calibri" w:hAnsi="Times New Roman" w:cs="Times New Roman"/>
          <w:sz w:val="24"/>
          <w:szCs w:val="24"/>
        </w:rPr>
        <w:t>5</w:t>
      </w:r>
      <w:r w:rsidR="00EC0CD1">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CB7BB6">
        <w:rPr>
          <w:rFonts w:ascii="Times New Roman" w:eastAsia="Calibri" w:hAnsi="Times New Roman" w:cs="Times New Roman"/>
          <w:sz w:val="24"/>
          <w:szCs w:val="24"/>
        </w:rPr>
        <w:t xml:space="preserve">Apelācijas instances tiesa pieļāvusi Kriminālprocesa likuma </w:t>
      </w:r>
      <w:proofErr w:type="gramStart"/>
      <w:r w:rsidR="00CB7BB6">
        <w:rPr>
          <w:rFonts w:ascii="Times New Roman" w:eastAsia="Calibri" w:hAnsi="Times New Roman" w:cs="Times New Roman"/>
          <w:sz w:val="24"/>
          <w:szCs w:val="24"/>
        </w:rPr>
        <w:t>511.panta</w:t>
      </w:r>
      <w:proofErr w:type="gramEnd"/>
      <w:r w:rsidR="00CB7BB6">
        <w:rPr>
          <w:rFonts w:ascii="Times New Roman" w:eastAsia="Calibri" w:hAnsi="Times New Roman" w:cs="Times New Roman"/>
          <w:sz w:val="24"/>
          <w:szCs w:val="24"/>
        </w:rPr>
        <w:t xml:space="preserve"> otrās daļas, 512.panta pirmās daļas, 527.panta otrās daļas 6.punkta, 528.panta pirmās daļas 1. un 2.punkta pārkāpumus, jo sprieduma </w:t>
      </w:r>
      <w:r w:rsidR="0047681E">
        <w:rPr>
          <w:rFonts w:ascii="Times New Roman" w:eastAsia="Calibri" w:hAnsi="Times New Roman" w:cs="Times New Roman"/>
          <w:sz w:val="24"/>
          <w:szCs w:val="24"/>
        </w:rPr>
        <w:t>rezolutīvā daļa ir neskaidra, nesaprotama un pretrunīga.</w:t>
      </w:r>
      <w:r>
        <w:rPr>
          <w:rFonts w:ascii="Times New Roman" w:eastAsia="Calibri" w:hAnsi="Times New Roman" w:cs="Times New Roman"/>
          <w:sz w:val="24"/>
          <w:szCs w:val="24"/>
        </w:rPr>
        <w:t xml:space="preserve"> </w:t>
      </w:r>
    </w:p>
    <w:p w:rsidR="00E702C5" w:rsidRDefault="00E702C5"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Sprieduma rezolutīvajā daļā, pretēji Kriminālprocesa likuma </w:t>
      </w:r>
      <w:proofErr w:type="gramStart"/>
      <w:r>
        <w:rPr>
          <w:rFonts w:ascii="Times New Roman" w:eastAsia="Calibri" w:hAnsi="Times New Roman" w:cs="Times New Roman"/>
          <w:sz w:val="24"/>
          <w:szCs w:val="24"/>
        </w:rPr>
        <w:t>528.panta</w:t>
      </w:r>
      <w:proofErr w:type="gramEnd"/>
      <w:r>
        <w:rPr>
          <w:rFonts w:ascii="Times New Roman" w:eastAsia="Calibri" w:hAnsi="Times New Roman" w:cs="Times New Roman"/>
          <w:sz w:val="24"/>
          <w:szCs w:val="24"/>
        </w:rPr>
        <w:t xml:space="preserve"> pirmās daļas 1. un 2.punktā noteiktajam, tiesa nav norādījusi Kriminālli</w:t>
      </w:r>
      <w:r w:rsidR="00165B17">
        <w:rPr>
          <w:rFonts w:ascii="Times New Roman" w:eastAsia="Calibri" w:hAnsi="Times New Roman" w:cs="Times New Roman"/>
          <w:sz w:val="24"/>
          <w:szCs w:val="24"/>
        </w:rPr>
        <w:t>kuma pantu, tā daļu</w:t>
      </w:r>
      <w:r>
        <w:rPr>
          <w:rFonts w:ascii="Times New Roman" w:eastAsia="Calibri" w:hAnsi="Times New Roman" w:cs="Times New Roman"/>
          <w:sz w:val="24"/>
          <w:szCs w:val="24"/>
        </w:rPr>
        <w:t xml:space="preserve"> un nav norādījusi piespriestā soda veidu un mēru.</w:t>
      </w:r>
    </w:p>
    <w:p w:rsidR="00EC0CD1" w:rsidRDefault="00E702C5"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Apelācijas instances tiesa</w:t>
      </w:r>
      <w:r w:rsidR="00EC0CD1">
        <w:rPr>
          <w:rFonts w:ascii="Times New Roman" w:eastAsia="Calibri" w:hAnsi="Times New Roman" w:cs="Times New Roman"/>
          <w:sz w:val="24"/>
          <w:szCs w:val="24"/>
        </w:rPr>
        <w:t>s</w:t>
      </w:r>
      <w:r>
        <w:rPr>
          <w:rFonts w:ascii="Times New Roman" w:eastAsia="Calibri" w:hAnsi="Times New Roman" w:cs="Times New Roman"/>
          <w:sz w:val="24"/>
          <w:szCs w:val="24"/>
        </w:rPr>
        <w:t xml:space="preserve"> spriedumā nav norā</w:t>
      </w:r>
      <w:r w:rsidR="00EC0CD1">
        <w:rPr>
          <w:rFonts w:ascii="Times New Roman" w:eastAsia="Calibri" w:hAnsi="Times New Roman" w:cs="Times New Roman"/>
          <w:sz w:val="24"/>
          <w:szCs w:val="24"/>
        </w:rPr>
        <w:t>dīti</w:t>
      </w:r>
      <w:r>
        <w:rPr>
          <w:rFonts w:ascii="Times New Roman" w:eastAsia="Calibri" w:hAnsi="Times New Roman" w:cs="Times New Roman"/>
          <w:sz w:val="24"/>
          <w:szCs w:val="24"/>
        </w:rPr>
        <w:t xml:space="preserve"> </w:t>
      </w:r>
      <w:r w:rsidR="00EC0CD1">
        <w:rPr>
          <w:rFonts w:ascii="Times New Roman" w:eastAsia="Calibri" w:hAnsi="Times New Roman" w:cs="Times New Roman"/>
          <w:sz w:val="24"/>
          <w:szCs w:val="24"/>
        </w:rPr>
        <w:t xml:space="preserve">tiesas </w:t>
      </w:r>
      <w:r>
        <w:rPr>
          <w:rFonts w:ascii="Times New Roman" w:eastAsia="Calibri" w:hAnsi="Times New Roman" w:cs="Times New Roman"/>
          <w:sz w:val="24"/>
          <w:szCs w:val="24"/>
        </w:rPr>
        <w:t>mot</w:t>
      </w:r>
      <w:r w:rsidR="00EC0CD1">
        <w:rPr>
          <w:rFonts w:ascii="Times New Roman" w:eastAsia="Calibri" w:hAnsi="Times New Roman" w:cs="Times New Roman"/>
          <w:sz w:val="24"/>
          <w:szCs w:val="24"/>
        </w:rPr>
        <w:t>īvi</w:t>
      </w:r>
      <w:r>
        <w:rPr>
          <w:rFonts w:ascii="Times New Roman" w:eastAsia="Calibri" w:hAnsi="Times New Roman" w:cs="Times New Roman"/>
          <w:sz w:val="24"/>
          <w:szCs w:val="24"/>
        </w:rPr>
        <w:t xml:space="preserve">, kāpēc apsūdzētajam </w:t>
      </w:r>
      <w:r w:rsidR="007E76D0">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papilds</w:t>
      </w:r>
      <w:r w:rsidR="00EC0CD1">
        <w:rPr>
          <w:rFonts w:ascii="Times New Roman" w:eastAsia="Calibri" w:hAnsi="Times New Roman" w:cs="Times New Roman"/>
          <w:sz w:val="24"/>
          <w:szCs w:val="24"/>
        </w:rPr>
        <w:t>ods</w:t>
      </w:r>
      <w:r w:rsidR="00165B17">
        <w:rPr>
          <w:rFonts w:ascii="Times New Roman" w:eastAsia="Calibri" w:hAnsi="Times New Roman" w:cs="Times New Roman"/>
          <w:sz w:val="24"/>
          <w:szCs w:val="24"/>
        </w:rPr>
        <w:t xml:space="preserve"> –</w:t>
      </w:r>
      <w:r w:rsidR="00EC0CD1">
        <w:rPr>
          <w:rFonts w:ascii="Times New Roman" w:eastAsia="Calibri" w:hAnsi="Times New Roman" w:cs="Times New Roman"/>
          <w:sz w:val="24"/>
          <w:szCs w:val="24"/>
        </w:rPr>
        <w:t xml:space="preserve"> policijas kontrole</w:t>
      </w:r>
      <w:r w:rsidR="00165B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pēc Krimināllikuma </w:t>
      </w:r>
      <w:proofErr w:type="gramStart"/>
      <w:r>
        <w:rPr>
          <w:rFonts w:ascii="Times New Roman" w:eastAsia="Calibri" w:hAnsi="Times New Roman" w:cs="Times New Roman"/>
          <w:sz w:val="24"/>
          <w:szCs w:val="24"/>
        </w:rPr>
        <w:t>117.panta</w:t>
      </w:r>
      <w:proofErr w:type="gramEnd"/>
      <w:r>
        <w:rPr>
          <w:rFonts w:ascii="Times New Roman" w:eastAsia="Calibri" w:hAnsi="Times New Roman" w:cs="Times New Roman"/>
          <w:sz w:val="24"/>
          <w:szCs w:val="24"/>
        </w:rPr>
        <w:t xml:space="preserve"> 10.punkta </w:t>
      </w:r>
      <w:r w:rsidR="00EC0CD1">
        <w:rPr>
          <w:rFonts w:ascii="Times New Roman" w:eastAsia="Calibri" w:hAnsi="Times New Roman" w:cs="Times New Roman"/>
          <w:sz w:val="24"/>
          <w:szCs w:val="24"/>
        </w:rPr>
        <w:t>nav nosakāms</w:t>
      </w:r>
      <w:r>
        <w:rPr>
          <w:rFonts w:ascii="Times New Roman" w:eastAsia="Calibri" w:hAnsi="Times New Roman" w:cs="Times New Roman"/>
          <w:sz w:val="24"/>
          <w:szCs w:val="24"/>
        </w:rPr>
        <w:t xml:space="preserve">, bet apsūdzētajam </w:t>
      </w:r>
      <w:r w:rsidR="007E76D0">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pirm</w:t>
      </w:r>
      <w:r w:rsidR="00EC0CD1">
        <w:rPr>
          <w:rFonts w:ascii="Times New Roman" w:eastAsia="Calibri" w:hAnsi="Times New Roman" w:cs="Times New Roman"/>
          <w:sz w:val="24"/>
          <w:szCs w:val="24"/>
        </w:rPr>
        <w:t>ās instances tiesas spriedums</w:t>
      </w:r>
      <w:r>
        <w:rPr>
          <w:rFonts w:ascii="Times New Roman" w:eastAsia="Calibri" w:hAnsi="Times New Roman" w:cs="Times New Roman"/>
          <w:sz w:val="24"/>
          <w:szCs w:val="24"/>
        </w:rPr>
        <w:t xml:space="preserve"> daļā par noteikto sodu pēc Krimināllikuma 117.panta 10.punkta atstāj</w:t>
      </w:r>
      <w:r w:rsidR="00EC0CD1">
        <w:rPr>
          <w:rFonts w:ascii="Times New Roman" w:eastAsia="Calibri" w:hAnsi="Times New Roman" w:cs="Times New Roman"/>
          <w:sz w:val="24"/>
          <w:szCs w:val="24"/>
        </w:rPr>
        <w:t>ams</w:t>
      </w:r>
      <w:r>
        <w:rPr>
          <w:rFonts w:ascii="Times New Roman" w:eastAsia="Calibri" w:hAnsi="Times New Roman" w:cs="Times New Roman"/>
          <w:sz w:val="24"/>
          <w:szCs w:val="24"/>
        </w:rPr>
        <w:t xml:space="preserve"> negroz</w:t>
      </w:r>
      <w:r w:rsidR="00EC0CD1">
        <w:rPr>
          <w:rFonts w:ascii="Times New Roman" w:eastAsia="Calibri" w:hAnsi="Times New Roman" w:cs="Times New Roman"/>
          <w:sz w:val="24"/>
          <w:szCs w:val="24"/>
        </w:rPr>
        <w:t>īts</w:t>
      </w:r>
      <w:r>
        <w:rPr>
          <w:rFonts w:ascii="Times New Roman" w:eastAsia="Calibri" w:hAnsi="Times New Roman" w:cs="Times New Roman"/>
          <w:sz w:val="24"/>
          <w:szCs w:val="24"/>
        </w:rPr>
        <w:t>.</w:t>
      </w:r>
      <w:r w:rsidR="00EC0CD1">
        <w:rPr>
          <w:rFonts w:ascii="Times New Roman" w:eastAsia="Calibri" w:hAnsi="Times New Roman" w:cs="Times New Roman"/>
          <w:sz w:val="24"/>
          <w:szCs w:val="24"/>
        </w:rPr>
        <w:t xml:space="preserve"> Apelācijas instances tiesas spriedumā nav skaidri un saprotami norā</w:t>
      </w:r>
      <w:r w:rsidR="006E7C79">
        <w:rPr>
          <w:rFonts w:ascii="Times New Roman" w:eastAsia="Calibri" w:hAnsi="Times New Roman" w:cs="Times New Roman"/>
          <w:sz w:val="24"/>
          <w:szCs w:val="24"/>
        </w:rPr>
        <w:t xml:space="preserve">dīts, kādā daļā attiecībā uz </w:t>
      </w:r>
      <w:r w:rsidR="007E76D0">
        <w:rPr>
          <w:rFonts w:ascii="Times New Roman" w:eastAsia="Calibri" w:hAnsi="Times New Roman" w:cs="Times New Roman"/>
          <w:sz w:val="24"/>
          <w:szCs w:val="24"/>
        </w:rPr>
        <w:t>[pers. A]</w:t>
      </w:r>
      <w:r w:rsidR="00EC0CD1">
        <w:rPr>
          <w:rFonts w:ascii="Times New Roman" w:eastAsia="Calibri" w:hAnsi="Times New Roman" w:cs="Times New Roman"/>
          <w:sz w:val="24"/>
          <w:szCs w:val="24"/>
        </w:rPr>
        <w:t xml:space="preserve"> pirmās instances tiesas spriedums atstāts negrozīts.</w:t>
      </w:r>
    </w:p>
    <w:p w:rsidR="009352D6"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C0CD1">
        <w:rPr>
          <w:rFonts w:ascii="Times New Roman" w:eastAsia="Calibri" w:hAnsi="Times New Roman" w:cs="Times New Roman"/>
          <w:sz w:val="24"/>
          <w:szCs w:val="24"/>
        </w:rPr>
        <w:t xml:space="preserve">.2] </w:t>
      </w:r>
      <w:proofErr w:type="gramStart"/>
      <w:r w:rsidR="00EC0CD1">
        <w:rPr>
          <w:rFonts w:ascii="Times New Roman" w:eastAsia="Calibri" w:hAnsi="Times New Roman" w:cs="Times New Roman"/>
          <w:sz w:val="24"/>
          <w:szCs w:val="24"/>
        </w:rPr>
        <w:t>Aizstāves Z. </w:t>
      </w:r>
      <w:proofErr w:type="spellStart"/>
      <w:r w:rsidR="00EC0CD1">
        <w:rPr>
          <w:rFonts w:ascii="Times New Roman" w:eastAsia="Calibri" w:hAnsi="Times New Roman" w:cs="Times New Roman"/>
          <w:sz w:val="24"/>
          <w:szCs w:val="24"/>
        </w:rPr>
        <w:t>Bičkovičas</w:t>
      </w:r>
      <w:proofErr w:type="spellEnd"/>
      <w:r w:rsidR="00EC0CD1">
        <w:rPr>
          <w:rFonts w:ascii="Times New Roman" w:eastAsia="Calibri" w:hAnsi="Times New Roman" w:cs="Times New Roman"/>
          <w:sz w:val="24"/>
          <w:szCs w:val="24"/>
        </w:rPr>
        <w:t xml:space="preserve"> ieskatā,</w:t>
      </w:r>
      <w:proofErr w:type="gramEnd"/>
      <w:r w:rsidR="00EC0CD1">
        <w:rPr>
          <w:rFonts w:ascii="Times New Roman" w:eastAsia="Calibri" w:hAnsi="Times New Roman" w:cs="Times New Roman"/>
          <w:sz w:val="24"/>
          <w:szCs w:val="24"/>
        </w:rPr>
        <w:t xml:space="preserve"> apelācijas instances tiesa, pārkāpjot vienlīdzības principu, pasliktinot apsūdzētā stāvokli un pārkāpjot apsūdzētā tiesības uz aizstāvību, nepamatoti nav mīkstinājusi </w:t>
      </w:r>
      <w:r w:rsidR="007E76D0">
        <w:rPr>
          <w:rFonts w:ascii="Times New Roman" w:eastAsia="Calibri" w:hAnsi="Times New Roman" w:cs="Times New Roman"/>
          <w:sz w:val="24"/>
          <w:szCs w:val="24"/>
        </w:rPr>
        <w:t>[pers. A]</w:t>
      </w:r>
      <w:r w:rsidR="00EC0CD1">
        <w:rPr>
          <w:rFonts w:ascii="Times New Roman" w:eastAsia="Calibri" w:hAnsi="Times New Roman" w:cs="Times New Roman"/>
          <w:sz w:val="24"/>
          <w:szCs w:val="24"/>
        </w:rPr>
        <w:t xml:space="preserve"> sodu. </w:t>
      </w:r>
      <w:r w:rsidR="00FF333C">
        <w:rPr>
          <w:rFonts w:ascii="Times New Roman" w:eastAsia="Calibri" w:hAnsi="Times New Roman" w:cs="Times New Roman"/>
          <w:sz w:val="24"/>
          <w:szCs w:val="24"/>
        </w:rPr>
        <w:t>Z. </w:t>
      </w:r>
      <w:proofErr w:type="spellStart"/>
      <w:r w:rsidR="00FF333C">
        <w:rPr>
          <w:rFonts w:ascii="Times New Roman" w:eastAsia="Calibri" w:hAnsi="Times New Roman" w:cs="Times New Roman"/>
          <w:sz w:val="24"/>
          <w:szCs w:val="24"/>
        </w:rPr>
        <w:t>Bičkoviča</w:t>
      </w:r>
      <w:proofErr w:type="spellEnd"/>
      <w:r w:rsidR="00FF333C">
        <w:rPr>
          <w:rFonts w:ascii="Times New Roman" w:eastAsia="Calibri" w:hAnsi="Times New Roman" w:cs="Times New Roman"/>
          <w:sz w:val="24"/>
          <w:szCs w:val="24"/>
        </w:rPr>
        <w:t xml:space="preserve"> norāda, ka apelācijas instances tiesas spriedums</w:t>
      </w:r>
      <w:r w:rsidR="00B75C40">
        <w:rPr>
          <w:rFonts w:ascii="Times New Roman" w:eastAsia="Calibri" w:hAnsi="Times New Roman" w:cs="Times New Roman"/>
          <w:sz w:val="24"/>
          <w:szCs w:val="24"/>
        </w:rPr>
        <w:t xml:space="preserve"> atzīstams</w:t>
      </w:r>
      <w:r w:rsidR="006E7C79">
        <w:rPr>
          <w:rFonts w:ascii="Times New Roman" w:eastAsia="Calibri" w:hAnsi="Times New Roman" w:cs="Times New Roman"/>
          <w:sz w:val="24"/>
          <w:szCs w:val="24"/>
        </w:rPr>
        <w:t xml:space="preserve"> par pretrunīgu arī daļā par </w:t>
      </w:r>
      <w:r w:rsidR="007E76D0">
        <w:rPr>
          <w:rFonts w:ascii="Times New Roman" w:eastAsia="Calibri" w:hAnsi="Times New Roman" w:cs="Times New Roman"/>
          <w:sz w:val="24"/>
          <w:szCs w:val="24"/>
        </w:rPr>
        <w:t>[pers. A]</w:t>
      </w:r>
      <w:r w:rsidR="00B75C40">
        <w:rPr>
          <w:rFonts w:ascii="Times New Roman" w:eastAsia="Calibri" w:hAnsi="Times New Roman" w:cs="Times New Roman"/>
          <w:sz w:val="24"/>
          <w:szCs w:val="24"/>
        </w:rPr>
        <w:t xml:space="preserve"> notiesāšanu par izdarīto slepkavību. No apelācijas instances tiesas sprieduma nav skaidri saprotams</w:t>
      </w:r>
      <w:r w:rsidR="00165B17">
        <w:rPr>
          <w:rFonts w:ascii="Times New Roman" w:eastAsia="Calibri" w:hAnsi="Times New Roman" w:cs="Times New Roman"/>
          <w:sz w:val="24"/>
          <w:szCs w:val="24"/>
        </w:rPr>
        <w:t>,</w:t>
      </w:r>
      <w:r w:rsidR="00B75C40">
        <w:rPr>
          <w:rFonts w:ascii="Times New Roman" w:eastAsia="Calibri" w:hAnsi="Times New Roman" w:cs="Times New Roman"/>
          <w:sz w:val="24"/>
          <w:szCs w:val="24"/>
        </w:rPr>
        <w:t xml:space="preserve"> vai </w:t>
      </w:r>
      <w:r w:rsidR="007E76D0">
        <w:rPr>
          <w:rFonts w:ascii="Times New Roman" w:eastAsia="Calibri" w:hAnsi="Times New Roman" w:cs="Times New Roman"/>
          <w:sz w:val="24"/>
          <w:szCs w:val="24"/>
        </w:rPr>
        <w:t>[pers. A]</w:t>
      </w:r>
      <w:r w:rsidR="00B75C40">
        <w:rPr>
          <w:rFonts w:ascii="Times New Roman" w:eastAsia="Calibri" w:hAnsi="Times New Roman" w:cs="Times New Roman"/>
          <w:sz w:val="24"/>
          <w:szCs w:val="24"/>
        </w:rPr>
        <w:t xml:space="preserve"> notiesāts par dalībā jeb personu grupā izdarītu slepkavību, vai par līdzdalībā izdarītu slepkavību, jo tiesa sprieduma </w:t>
      </w:r>
      <w:r w:rsidR="00165B17">
        <w:rPr>
          <w:rFonts w:ascii="Times New Roman" w:eastAsia="Calibri" w:hAnsi="Times New Roman" w:cs="Times New Roman"/>
          <w:sz w:val="24"/>
          <w:szCs w:val="24"/>
        </w:rPr>
        <w:t>rezolutīvajā</w:t>
      </w:r>
      <w:r w:rsidR="00B75C40">
        <w:rPr>
          <w:rFonts w:ascii="Times New Roman" w:eastAsia="Calibri" w:hAnsi="Times New Roman" w:cs="Times New Roman"/>
          <w:sz w:val="24"/>
          <w:szCs w:val="24"/>
        </w:rPr>
        <w:t xml:space="preserve"> daļā norādījusi, ka </w:t>
      </w:r>
      <w:proofErr w:type="spellStart"/>
      <w:r w:rsidR="00B75C40">
        <w:rPr>
          <w:rFonts w:ascii="Times New Roman" w:eastAsia="Calibri" w:hAnsi="Times New Roman" w:cs="Times New Roman"/>
          <w:sz w:val="24"/>
          <w:szCs w:val="24"/>
        </w:rPr>
        <w:t>līdzapsūdzētie</w:t>
      </w:r>
      <w:proofErr w:type="spellEnd"/>
      <w:proofErr w:type="gramStart"/>
      <w:r w:rsidR="00B75C40">
        <w:rPr>
          <w:rFonts w:ascii="Times New Roman" w:eastAsia="Calibri" w:hAnsi="Times New Roman" w:cs="Times New Roman"/>
          <w:sz w:val="24"/>
          <w:szCs w:val="24"/>
        </w:rPr>
        <w:t xml:space="preserve"> notiesāti par personu grupā izdarītu slepkavību</w:t>
      </w:r>
      <w:proofErr w:type="gramEnd"/>
      <w:r w:rsidR="00B75C40">
        <w:rPr>
          <w:rFonts w:ascii="Times New Roman" w:eastAsia="Calibri" w:hAnsi="Times New Roman" w:cs="Times New Roman"/>
          <w:sz w:val="24"/>
          <w:szCs w:val="24"/>
        </w:rPr>
        <w:t xml:space="preserve">, </w:t>
      </w:r>
      <w:r>
        <w:rPr>
          <w:rFonts w:ascii="Times New Roman" w:eastAsia="Calibri" w:hAnsi="Times New Roman" w:cs="Times New Roman"/>
          <w:sz w:val="24"/>
          <w:szCs w:val="24"/>
        </w:rPr>
        <w:t>savukārt</w:t>
      </w:r>
      <w:r w:rsidR="00B75C40">
        <w:rPr>
          <w:rFonts w:ascii="Times New Roman" w:eastAsia="Calibri" w:hAnsi="Times New Roman" w:cs="Times New Roman"/>
          <w:sz w:val="24"/>
          <w:szCs w:val="24"/>
        </w:rPr>
        <w:t xml:space="preserve"> sprieduma motīvu daļā tiek norādīts uz katra apsūdzētā līdzdalību, kā arī tiek piemēroti Krimināllikuma 54.panta nosacījumi par soda noteikšanu </w:t>
      </w:r>
      <w:r w:rsidR="00FA7B67">
        <w:rPr>
          <w:rFonts w:ascii="Times New Roman" w:eastAsia="Calibri" w:hAnsi="Times New Roman" w:cs="Times New Roman"/>
          <w:sz w:val="24"/>
          <w:szCs w:val="24"/>
        </w:rPr>
        <w:t>noziedzīgam nodarījumam, kas izdarīts līdzdalībā.</w:t>
      </w:r>
    </w:p>
    <w:p w:rsidR="00EC0CD1" w:rsidRDefault="009352D6"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 apsūdzībā, ne par pierādītu atzītā noziedzīgā nodarījuma aprakstā pēc Krimināllikuma </w:t>
      </w:r>
      <w:proofErr w:type="gramStart"/>
      <w:r>
        <w:rPr>
          <w:rFonts w:ascii="Times New Roman" w:eastAsia="Calibri" w:hAnsi="Times New Roman" w:cs="Times New Roman"/>
          <w:sz w:val="24"/>
          <w:szCs w:val="24"/>
        </w:rPr>
        <w:t>117.panta</w:t>
      </w:r>
      <w:proofErr w:type="gramEnd"/>
      <w:r>
        <w:rPr>
          <w:rFonts w:ascii="Times New Roman" w:eastAsia="Calibri" w:hAnsi="Times New Roman" w:cs="Times New Roman"/>
          <w:sz w:val="24"/>
          <w:szCs w:val="24"/>
        </w:rPr>
        <w:t xml:space="preserve"> 1</w:t>
      </w:r>
      <w:r w:rsidR="006E7C79">
        <w:rPr>
          <w:rFonts w:ascii="Times New Roman" w:eastAsia="Calibri" w:hAnsi="Times New Roman" w:cs="Times New Roman"/>
          <w:sz w:val="24"/>
          <w:szCs w:val="24"/>
        </w:rPr>
        <w:t xml:space="preserve">0.punkta nav inkriminēts, ka </w:t>
      </w:r>
      <w:r w:rsidR="007E76D0">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būtu nodarījuma iniciators, nav inkriminēts, ka viņš būtu i</w:t>
      </w:r>
      <w:r w:rsidR="006E7C79">
        <w:rPr>
          <w:rFonts w:ascii="Times New Roman" w:eastAsia="Calibri" w:hAnsi="Times New Roman" w:cs="Times New Roman"/>
          <w:sz w:val="24"/>
          <w:szCs w:val="24"/>
        </w:rPr>
        <w:t xml:space="preserve">zdarījis vairāk sitienus par </w:t>
      </w:r>
      <w:r w:rsidR="007E76D0">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tāpēc tiesa nepamatoti nemīkstināja sodu </w:t>
      </w:r>
      <w:r w:rsidR="007E76D0">
        <w:rPr>
          <w:rFonts w:ascii="Times New Roman" w:eastAsia="Calibri" w:hAnsi="Times New Roman" w:cs="Times New Roman"/>
          <w:sz w:val="24"/>
          <w:szCs w:val="24"/>
        </w:rPr>
        <w:t>[pers. A]</w:t>
      </w:r>
      <w:r>
        <w:rPr>
          <w:rFonts w:ascii="Times New Roman" w:eastAsia="Calibri" w:hAnsi="Times New Roman" w:cs="Times New Roman"/>
          <w:sz w:val="24"/>
          <w:szCs w:val="24"/>
        </w:rPr>
        <w:t>, lai gan to</w:t>
      </w:r>
      <w:r w:rsidR="006E7C79">
        <w:rPr>
          <w:rFonts w:ascii="Times New Roman" w:eastAsia="Calibri" w:hAnsi="Times New Roman" w:cs="Times New Roman"/>
          <w:sz w:val="24"/>
          <w:szCs w:val="24"/>
        </w:rPr>
        <w:t xml:space="preserve"> mīkstināja </w:t>
      </w:r>
      <w:proofErr w:type="spellStart"/>
      <w:r w:rsidR="006E7C79">
        <w:rPr>
          <w:rFonts w:ascii="Times New Roman" w:eastAsia="Calibri" w:hAnsi="Times New Roman" w:cs="Times New Roman"/>
          <w:sz w:val="24"/>
          <w:szCs w:val="24"/>
        </w:rPr>
        <w:t>līdzapsūdzētajam</w:t>
      </w:r>
      <w:proofErr w:type="spellEnd"/>
      <w:r w:rsidR="006E7C79">
        <w:rPr>
          <w:rFonts w:ascii="Times New Roman" w:eastAsia="Calibri" w:hAnsi="Times New Roman" w:cs="Times New Roman"/>
          <w:sz w:val="24"/>
          <w:szCs w:val="24"/>
        </w:rPr>
        <w:t xml:space="preserve"> </w:t>
      </w:r>
      <w:r w:rsidR="007E76D0">
        <w:rPr>
          <w:rFonts w:ascii="Times New Roman" w:eastAsia="Calibri" w:hAnsi="Times New Roman" w:cs="Times New Roman"/>
          <w:sz w:val="24"/>
          <w:szCs w:val="24"/>
        </w:rPr>
        <w:t>[pers. B]</w:t>
      </w:r>
      <w:r>
        <w:rPr>
          <w:rFonts w:ascii="Times New Roman" w:eastAsia="Calibri" w:hAnsi="Times New Roman" w:cs="Times New Roman"/>
          <w:sz w:val="24"/>
          <w:szCs w:val="24"/>
        </w:rPr>
        <w:t>.</w:t>
      </w:r>
      <w:r w:rsidR="00FF333C">
        <w:rPr>
          <w:rFonts w:ascii="Times New Roman" w:eastAsia="Calibri" w:hAnsi="Times New Roman" w:cs="Times New Roman"/>
          <w:sz w:val="24"/>
          <w:szCs w:val="24"/>
        </w:rPr>
        <w:t xml:space="preserve"> </w:t>
      </w:r>
    </w:p>
    <w:p w:rsidR="009352D6" w:rsidRDefault="009352D6"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Tādējādi tiesa pieļāvusi Kriminālprocesa liku</w:t>
      </w:r>
      <w:r w:rsidR="00165B17">
        <w:rPr>
          <w:rFonts w:ascii="Times New Roman" w:eastAsia="Calibri" w:hAnsi="Times New Roman" w:cs="Times New Roman"/>
          <w:sz w:val="24"/>
          <w:szCs w:val="24"/>
        </w:rPr>
        <w:t xml:space="preserve">ma </w:t>
      </w:r>
      <w:proofErr w:type="gramStart"/>
      <w:r w:rsidR="00165B17">
        <w:rPr>
          <w:rFonts w:ascii="Times New Roman" w:eastAsia="Calibri" w:hAnsi="Times New Roman" w:cs="Times New Roman"/>
          <w:sz w:val="24"/>
          <w:szCs w:val="24"/>
        </w:rPr>
        <w:t>8.panta</w:t>
      </w:r>
      <w:proofErr w:type="gramEnd"/>
      <w:r w:rsidR="00165B17">
        <w:rPr>
          <w:rFonts w:ascii="Times New Roman" w:eastAsia="Calibri" w:hAnsi="Times New Roman" w:cs="Times New Roman"/>
          <w:sz w:val="24"/>
          <w:szCs w:val="24"/>
        </w:rPr>
        <w:t>,</w:t>
      </w:r>
      <w:r>
        <w:rPr>
          <w:rFonts w:ascii="Times New Roman" w:eastAsia="Calibri" w:hAnsi="Times New Roman" w:cs="Times New Roman"/>
          <w:sz w:val="24"/>
          <w:szCs w:val="24"/>
        </w:rPr>
        <w:t xml:space="preserve"> 455.panta </w:t>
      </w:r>
      <w:r w:rsidR="00165B17">
        <w:rPr>
          <w:rFonts w:ascii="Times New Roman" w:eastAsia="Calibri" w:hAnsi="Times New Roman" w:cs="Times New Roman"/>
          <w:sz w:val="24"/>
          <w:szCs w:val="24"/>
        </w:rPr>
        <w:t xml:space="preserve">un 511.panta otrās daļas </w:t>
      </w:r>
      <w:r>
        <w:rPr>
          <w:rFonts w:ascii="Times New Roman" w:eastAsia="Calibri" w:hAnsi="Times New Roman" w:cs="Times New Roman"/>
          <w:sz w:val="24"/>
          <w:szCs w:val="24"/>
        </w:rPr>
        <w:t>pārkāpumu.</w:t>
      </w:r>
    </w:p>
    <w:p w:rsidR="00810818"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810818">
        <w:rPr>
          <w:rFonts w:ascii="Times New Roman" w:eastAsia="Calibri" w:hAnsi="Times New Roman" w:cs="Times New Roman"/>
          <w:sz w:val="24"/>
          <w:szCs w:val="24"/>
        </w:rPr>
        <w:t>.3] Aizstāves I. </w:t>
      </w:r>
      <w:proofErr w:type="spellStart"/>
      <w:r w:rsidR="00810818">
        <w:rPr>
          <w:rFonts w:ascii="Times New Roman" w:eastAsia="Calibri" w:hAnsi="Times New Roman" w:cs="Times New Roman"/>
          <w:sz w:val="24"/>
          <w:szCs w:val="24"/>
        </w:rPr>
        <w:t>Bičkovičas</w:t>
      </w:r>
      <w:proofErr w:type="spellEnd"/>
      <w:r w:rsidR="00810818">
        <w:rPr>
          <w:rFonts w:ascii="Times New Roman" w:eastAsia="Calibri" w:hAnsi="Times New Roman" w:cs="Times New Roman"/>
          <w:sz w:val="24"/>
          <w:szCs w:val="24"/>
        </w:rPr>
        <w:t xml:space="preserve"> ieskatā, apelācijas instances tiesā tika pārkāptas </w:t>
      </w:r>
      <w:r w:rsidR="007E76D0">
        <w:rPr>
          <w:rFonts w:ascii="Times New Roman" w:eastAsia="Calibri" w:hAnsi="Times New Roman" w:cs="Times New Roman"/>
          <w:sz w:val="24"/>
          <w:szCs w:val="24"/>
        </w:rPr>
        <w:t>[pers. A]</w:t>
      </w:r>
      <w:r w:rsidR="00810818">
        <w:rPr>
          <w:rFonts w:ascii="Times New Roman" w:eastAsia="Calibri" w:hAnsi="Times New Roman" w:cs="Times New Roman"/>
          <w:sz w:val="24"/>
          <w:szCs w:val="24"/>
        </w:rPr>
        <w:t xml:space="preserve"> tiesības uz aizstāvību</w:t>
      </w:r>
      <w:r w:rsidR="005662D8">
        <w:rPr>
          <w:rFonts w:ascii="Times New Roman" w:eastAsia="Calibri" w:hAnsi="Times New Roman" w:cs="Times New Roman"/>
          <w:sz w:val="24"/>
          <w:szCs w:val="24"/>
        </w:rPr>
        <w:t xml:space="preserve"> un tiesības uz taisnīgu tiesu</w:t>
      </w:r>
      <w:r w:rsidR="00810818">
        <w:rPr>
          <w:rFonts w:ascii="Times New Roman" w:eastAsia="Calibri" w:hAnsi="Times New Roman" w:cs="Times New Roman"/>
          <w:sz w:val="24"/>
          <w:szCs w:val="24"/>
        </w:rPr>
        <w:t xml:space="preserve">, kuras noteiktas Kriminālprocesa likuma 15., </w:t>
      </w:r>
      <w:proofErr w:type="gramStart"/>
      <w:r w:rsidR="00810818">
        <w:rPr>
          <w:rFonts w:ascii="Times New Roman" w:eastAsia="Calibri" w:hAnsi="Times New Roman" w:cs="Times New Roman"/>
          <w:sz w:val="24"/>
          <w:szCs w:val="24"/>
        </w:rPr>
        <w:t>20.pantā</w:t>
      </w:r>
      <w:proofErr w:type="gramEnd"/>
      <w:r w:rsidR="00810818">
        <w:rPr>
          <w:rFonts w:ascii="Times New Roman" w:eastAsia="Calibri" w:hAnsi="Times New Roman" w:cs="Times New Roman"/>
          <w:sz w:val="24"/>
          <w:szCs w:val="24"/>
        </w:rPr>
        <w:t>, Latvijas Republikas Satversmes 92.pantā un Eiropas Cilvēka tiesību un pamatbrīvību aizsardzības konvencijas 6.panta 1.punktā, 6.panta 3.punkta c) un d) apakšpunktā, kopsakarā ar Kriminālprocesa likuma 560.panta otrās daļas pārkāpumu.</w:t>
      </w:r>
    </w:p>
    <w:p w:rsidR="00C154DB" w:rsidRDefault="002126C8"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Pamatojot savu viedokli,</w:t>
      </w:r>
      <w:r w:rsidR="005662D8">
        <w:rPr>
          <w:rFonts w:ascii="Times New Roman" w:eastAsia="Calibri" w:hAnsi="Times New Roman" w:cs="Times New Roman"/>
          <w:sz w:val="24"/>
          <w:szCs w:val="24"/>
        </w:rPr>
        <w:t xml:space="preserve"> aizstāve Z. </w:t>
      </w:r>
      <w:proofErr w:type="spellStart"/>
      <w:r w:rsidR="005662D8">
        <w:rPr>
          <w:rFonts w:ascii="Times New Roman" w:eastAsia="Calibri" w:hAnsi="Times New Roman" w:cs="Times New Roman"/>
          <w:sz w:val="24"/>
          <w:szCs w:val="24"/>
        </w:rPr>
        <w:t>Bičkoviča</w:t>
      </w:r>
      <w:proofErr w:type="spellEnd"/>
      <w:r w:rsidR="005662D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norāda, ka apelācijas instances tiesa nepamatoti noraidījusi apsūdzētā </w:t>
      </w:r>
      <w:r w:rsidR="007E76D0">
        <w:rPr>
          <w:rFonts w:ascii="Times New Roman" w:eastAsia="Calibri" w:hAnsi="Times New Roman" w:cs="Times New Roman"/>
          <w:sz w:val="24"/>
          <w:szCs w:val="24"/>
        </w:rPr>
        <w:t>[pers. A]</w:t>
      </w:r>
      <w:r w:rsidRPr="002126C8">
        <w:rPr>
          <w:rFonts w:ascii="Times New Roman" w:eastAsia="Calibri" w:hAnsi="Times New Roman" w:cs="Times New Roman"/>
          <w:sz w:val="24"/>
          <w:szCs w:val="24"/>
        </w:rPr>
        <w:t xml:space="preserve"> </w:t>
      </w:r>
      <w:r w:rsidRPr="005662D8">
        <w:rPr>
          <w:rFonts w:ascii="Times New Roman" w:eastAsia="Calibri" w:hAnsi="Times New Roman" w:cs="Times New Roman"/>
          <w:sz w:val="24"/>
          <w:szCs w:val="24"/>
        </w:rPr>
        <w:t>apelācijas sūdzībā</w:t>
      </w:r>
      <w:r>
        <w:rPr>
          <w:rFonts w:ascii="Times New Roman" w:eastAsia="Calibri" w:hAnsi="Times New Roman" w:cs="Times New Roman"/>
          <w:sz w:val="24"/>
          <w:szCs w:val="24"/>
        </w:rPr>
        <w:t xml:space="preserve"> pieteikto lūgumu par </w:t>
      </w:r>
      <w:r w:rsidRPr="005662D8">
        <w:rPr>
          <w:rFonts w:ascii="Times New Roman" w:eastAsia="Calibri" w:hAnsi="Times New Roman" w:cs="Times New Roman"/>
          <w:sz w:val="24"/>
          <w:szCs w:val="24"/>
        </w:rPr>
        <w:t>liecinieku</w:t>
      </w:r>
      <w:r w:rsidRPr="002126C8">
        <w:rPr>
          <w:rFonts w:ascii="Times New Roman" w:eastAsia="Calibri" w:hAnsi="Times New Roman" w:cs="Times New Roman"/>
          <w:sz w:val="24"/>
          <w:szCs w:val="24"/>
        </w:rPr>
        <w:t xml:space="preserve"> </w:t>
      </w:r>
      <w:r w:rsidR="007E76D0">
        <w:rPr>
          <w:rFonts w:ascii="Times New Roman" w:eastAsia="Calibri" w:hAnsi="Times New Roman" w:cs="Times New Roman"/>
          <w:sz w:val="24"/>
          <w:szCs w:val="24"/>
        </w:rPr>
        <w:t>[pers. E]</w:t>
      </w:r>
      <w:r w:rsidRPr="005662D8">
        <w:rPr>
          <w:rFonts w:ascii="Times New Roman" w:eastAsia="Calibri" w:hAnsi="Times New Roman" w:cs="Times New Roman"/>
          <w:sz w:val="24"/>
          <w:szCs w:val="24"/>
        </w:rPr>
        <w:t xml:space="preserve">, </w:t>
      </w:r>
      <w:r w:rsidR="007E76D0">
        <w:rPr>
          <w:rFonts w:ascii="Times New Roman" w:eastAsia="Calibri" w:hAnsi="Times New Roman" w:cs="Times New Roman"/>
          <w:sz w:val="24"/>
          <w:szCs w:val="24"/>
        </w:rPr>
        <w:t>[pers. F]</w:t>
      </w:r>
      <w:r>
        <w:rPr>
          <w:rFonts w:ascii="Times New Roman" w:eastAsia="Calibri" w:hAnsi="Times New Roman" w:cs="Times New Roman"/>
          <w:sz w:val="24"/>
          <w:szCs w:val="24"/>
        </w:rPr>
        <w:t xml:space="preserve">, </w:t>
      </w:r>
      <w:r w:rsidR="007E76D0">
        <w:rPr>
          <w:rFonts w:ascii="Times New Roman" w:eastAsia="Calibri" w:hAnsi="Times New Roman" w:cs="Times New Roman"/>
          <w:sz w:val="24"/>
          <w:szCs w:val="24"/>
        </w:rPr>
        <w:t>[</w:t>
      </w:r>
      <w:r w:rsidR="007E76D0" w:rsidRPr="007E76D0">
        <w:rPr>
          <w:rFonts w:ascii="Times New Roman" w:eastAsia="Calibri" w:hAnsi="Times New Roman" w:cs="Times New Roman"/>
          <w:sz w:val="24"/>
          <w:szCs w:val="24"/>
        </w:rPr>
        <w:t>pers. </w:t>
      </w:r>
      <w:r w:rsidR="007E76D0" w:rsidRPr="007E76D0">
        <w:rPr>
          <w:rFonts w:ascii="Times New Roman" w:hAnsi="Times New Roman" w:cs="Times New Roman"/>
          <w:sz w:val="24"/>
          <w:szCs w:val="24"/>
        </w:rPr>
        <w:t>G</w:t>
      </w:r>
      <w:r w:rsidR="007E76D0">
        <w:t>]</w:t>
      </w:r>
      <w:r w:rsidRPr="005662D8">
        <w:rPr>
          <w:rFonts w:ascii="Times New Roman" w:eastAsia="Calibri" w:hAnsi="Times New Roman" w:cs="Times New Roman"/>
          <w:sz w:val="24"/>
          <w:szCs w:val="24"/>
        </w:rPr>
        <w:t xml:space="preserve">, </w:t>
      </w:r>
      <w:r w:rsidR="007E76D0">
        <w:rPr>
          <w:rFonts w:ascii="Times New Roman" w:eastAsia="Calibri" w:hAnsi="Times New Roman" w:cs="Times New Roman"/>
          <w:sz w:val="24"/>
          <w:szCs w:val="24"/>
        </w:rPr>
        <w:t>[pers. H]</w:t>
      </w:r>
      <w:r w:rsidRPr="005662D8">
        <w:rPr>
          <w:rFonts w:ascii="Times New Roman" w:eastAsia="Calibri" w:hAnsi="Times New Roman" w:cs="Times New Roman"/>
          <w:sz w:val="24"/>
          <w:szCs w:val="24"/>
        </w:rPr>
        <w:t xml:space="preserve">, </w:t>
      </w:r>
      <w:r w:rsidR="007E76D0">
        <w:rPr>
          <w:rFonts w:ascii="Times New Roman" w:eastAsia="Calibri" w:hAnsi="Times New Roman" w:cs="Times New Roman"/>
          <w:sz w:val="24"/>
          <w:szCs w:val="24"/>
        </w:rPr>
        <w:t>[pers. I]</w:t>
      </w:r>
      <w:r>
        <w:rPr>
          <w:rFonts w:ascii="Times New Roman" w:eastAsia="Calibri" w:hAnsi="Times New Roman" w:cs="Times New Roman"/>
          <w:sz w:val="24"/>
          <w:szCs w:val="24"/>
        </w:rPr>
        <w:t xml:space="preserve"> nopratināšanu apelācijas instances tiesā</w:t>
      </w:r>
      <w:r w:rsidR="000B446A">
        <w:rPr>
          <w:rFonts w:ascii="Times New Roman" w:eastAsia="Calibri" w:hAnsi="Times New Roman" w:cs="Times New Roman"/>
          <w:sz w:val="24"/>
          <w:szCs w:val="24"/>
        </w:rPr>
        <w:t xml:space="preserve"> un aizstāves 2018.gada 15.janvāra rakstveida lūgumu par to pierādījumu, kuru pārbaude pirmās instances tiesā notika</w:t>
      </w:r>
      <w:r w:rsidR="00165B17">
        <w:rPr>
          <w:rFonts w:ascii="Times New Roman" w:eastAsia="Calibri" w:hAnsi="Times New Roman" w:cs="Times New Roman"/>
          <w:sz w:val="24"/>
          <w:szCs w:val="24"/>
        </w:rPr>
        <w:t>,</w:t>
      </w:r>
      <w:r w:rsidR="000B446A">
        <w:rPr>
          <w:rFonts w:ascii="Times New Roman" w:eastAsia="Calibri" w:hAnsi="Times New Roman" w:cs="Times New Roman"/>
          <w:sz w:val="24"/>
          <w:szCs w:val="24"/>
        </w:rPr>
        <w:t xml:space="preserve"> pārkāpjot tiesības uz taisnīgu tiesu</w:t>
      </w:r>
      <w:r w:rsidR="00165B17">
        <w:rPr>
          <w:rFonts w:ascii="Times New Roman" w:eastAsia="Calibri" w:hAnsi="Times New Roman" w:cs="Times New Roman"/>
          <w:sz w:val="24"/>
          <w:szCs w:val="24"/>
        </w:rPr>
        <w:t>,</w:t>
      </w:r>
      <w:r w:rsidR="00C154DB">
        <w:rPr>
          <w:rFonts w:ascii="Times New Roman" w:eastAsia="Calibri" w:hAnsi="Times New Roman" w:cs="Times New Roman"/>
          <w:sz w:val="24"/>
          <w:szCs w:val="24"/>
        </w:rPr>
        <w:t xml:space="preserve"> atkārtotu pārbaudi apelācijas instances tiesā.</w:t>
      </w:r>
    </w:p>
    <w:p w:rsidR="005662D8" w:rsidRDefault="002126C8"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Aizstāves ieskatā, šo liecinieku pratināšana pirmās instances tiesā veikta formāli un pretēji taisnīgas tiesas prasībām, jo </w:t>
      </w:r>
      <w:r w:rsidR="005662D8" w:rsidRPr="002126C8">
        <w:rPr>
          <w:rFonts w:ascii="Times New Roman" w:eastAsia="Calibri" w:hAnsi="Times New Roman" w:cs="Times New Roman"/>
          <w:sz w:val="24"/>
          <w:szCs w:val="24"/>
        </w:rPr>
        <w:t xml:space="preserve">pirmās instances tiesas </w:t>
      </w:r>
      <w:proofErr w:type="gramStart"/>
      <w:r w:rsidR="005662D8" w:rsidRPr="002126C8">
        <w:rPr>
          <w:rFonts w:ascii="Times New Roman" w:eastAsia="Calibri" w:hAnsi="Times New Roman" w:cs="Times New Roman"/>
          <w:sz w:val="24"/>
          <w:szCs w:val="24"/>
        </w:rPr>
        <w:t>2015.gada</w:t>
      </w:r>
      <w:proofErr w:type="gramEnd"/>
      <w:r w:rsidR="005662D8" w:rsidRPr="002126C8">
        <w:rPr>
          <w:rFonts w:ascii="Times New Roman" w:eastAsia="Calibri" w:hAnsi="Times New Roman" w:cs="Times New Roman"/>
          <w:sz w:val="24"/>
          <w:szCs w:val="24"/>
        </w:rPr>
        <w:t xml:space="preserve"> 15.aprīļa sēdē gan apsūdzētais </w:t>
      </w:r>
      <w:r w:rsidR="00EB1AC5">
        <w:rPr>
          <w:rFonts w:ascii="Times New Roman" w:eastAsia="Calibri" w:hAnsi="Times New Roman" w:cs="Times New Roman"/>
          <w:sz w:val="24"/>
          <w:szCs w:val="24"/>
        </w:rPr>
        <w:t>[pers. A]</w:t>
      </w:r>
      <w:r w:rsidR="005662D8" w:rsidRPr="002126C8">
        <w:rPr>
          <w:rFonts w:ascii="Times New Roman" w:eastAsia="Calibri" w:hAnsi="Times New Roman" w:cs="Times New Roman"/>
          <w:sz w:val="24"/>
          <w:szCs w:val="24"/>
        </w:rPr>
        <w:t xml:space="preserve"> atteicās no valsts n</w:t>
      </w:r>
      <w:r w:rsidR="00165B17">
        <w:rPr>
          <w:rFonts w:ascii="Times New Roman" w:eastAsia="Calibri" w:hAnsi="Times New Roman" w:cs="Times New Roman"/>
          <w:sz w:val="24"/>
          <w:szCs w:val="24"/>
        </w:rPr>
        <w:t>odrošinātās aizstāves A. </w:t>
      </w:r>
      <w:proofErr w:type="spellStart"/>
      <w:r w:rsidR="00165B17">
        <w:rPr>
          <w:rFonts w:ascii="Times New Roman" w:eastAsia="Calibri" w:hAnsi="Times New Roman" w:cs="Times New Roman"/>
          <w:sz w:val="24"/>
          <w:szCs w:val="24"/>
        </w:rPr>
        <w:t>Nores</w:t>
      </w:r>
      <w:proofErr w:type="spellEnd"/>
      <w:r w:rsidR="005662D8" w:rsidRPr="002126C8">
        <w:rPr>
          <w:rFonts w:ascii="Times New Roman" w:eastAsia="Calibri" w:hAnsi="Times New Roman" w:cs="Times New Roman"/>
          <w:sz w:val="24"/>
          <w:szCs w:val="24"/>
        </w:rPr>
        <w:t>, gan aizst</w:t>
      </w:r>
      <w:r>
        <w:rPr>
          <w:rFonts w:ascii="Times New Roman" w:eastAsia="Calibri" w:hAnsi="Times New Roman" w:cs="Times New Roman"/>
          <w:sz w:val="24"/>
          <w:szCs w:val="24"/>
        </w:rPr>
        <w:t>āve A. </w:t>
      </w:r>
      <w:proofErr w:type="spellStart"/>
      <w:r w:rsidR="005662D8" w:rsidRPr="002126C8">
        <w:rPr>
          <w:rFonts w:ascii="Times New Roman" w:eastAsia="Calibri" w:hAnsi="Times New Roman" w:cs="Times New Roman"/>
          <w:sz w:val="24"/>
          <w:szCs w:val="24"/>
        </w:rPr>
        <w:t>Nore</w:t>
      </w:r>
      <w:proofErr w:type="spellEnd"/>
      <w:r w:rsidR="005662D8" w:rsidRPr="002126C8">
        <w:rPr>
          <w:rFonts w:ascii="Times New Roman" w:eastAsia="Calibri" w:hAnsi="Times New Roman" w:cs="Times New Roman"/>
          <w:sz w:val="24"/>
          <w:szCs w:val="24"/>
        </w:rPr>
        <w:t xml:space="preserve"> atteicās no aizstāvības apsūdzētajam </w:t>
      </w:r>
      <w:r w:rsidR="00EB1AC5">
        <w:rPr>
          <w:rFonts w:ascii="Times New Roman" w:eastAsia="Calibri" w:hAnsi="Times New Roman" w:cs="Times New Roman"/>
          <w:sz w:val="24"/>
          <w:szCs w:val="24"/>
        </w:rPr>
        <w:t>[pers. A]</w:t>
      </w:r>
      <w:r w:rsidRPr="002126C8">
        <w:rPr>
          <w:rFonts w:ascii="Times New Roman" w:eastAsia="Calibri" w:hAnsi="Times New Roman" w:cs="Times New Roman"/>
          <w:sz w:val="24"/>
          <w:szCs w:val="24"/>
        </w:rPr>
        <w:t>, taču pirmās instances tiesa klienta un aizstāvja konfliktsituācijā nolēma turpināt liecinieku nopratināšanu</w:t>
      </w:r>
      <w:r>
        <w:rPr>
          <w:rFonts w:ascii="Times New Roman" w:eastAsia="Calibri" w:hAnsi="Times New Roman" w:cs="Times New Roman"/>
          <w:sz w:val="24"/>
          <w:szCs w:val="24"/>
        </w:rPr>
        <w:t xml:space="preserve"> un </w:t>
      </w:r>
      <w:r w:rsidRPr="002126C8">
        <w:rPr>
          <w:rFonts w:ascii="Times New Roman" w:eastAsia="Calibri" w:hAnsi="Times New Roman" w:cs="Times New Roman"/>
          <w:sz w:val="24"/>
          <w:szCs w:val="24"/>
        </w:rPr>
        <w:t xml:space="preserve">2015.gada 15.aprīļa tiesas sēdē </w:t>
      </w:r>
      <w:r w:rsidR="000B446A">
        <w:rPr>
          <w:rFonts w:ascii="Times New Roman" w:eastAsia="Calibri" w:hAnsi="Times New Roman" w:cs="Times New Roman"/>
          <w:sz w:val="24"/>
          <w:szCs w:val="24"/>
        </w:rPr>
        <w:t>nopratināja</w:t>
      </w:r>
      <w:r w:rsidRPr="002126C8">
        <w:rPr>
          <w:rFonts w:ascii="Times New Roman" w:eastAsia="Calibri" w:hAnsi="Times New Roman" w:cs="Times New Roman"/>
          <w:sz w:val="24"/>
          <w:szCs w:val="24"/>
        </w:rPr>
        <w:t xml:space="preserve"> liecin</w:t>
      </w:r>
      <w:r w:rsidR="000B446A">
        <w:rPr>
          <w:rFonts w:ascii="Times New Roman" w:eastAsia="Calibri" w:hAnsi="Times New Roman" w:cs="Times New Roman"/>
          <w:sz w:val="24"/>
          <w:szCs w:val="24"/>
        </w:rPr>
        <w:t xml:space="preserve">iekus </w:t>
      </w:r>
      <w:r w:rsidR="00EB1AC5">
        <w:rPr>
          <w:rFonts w:ascii="Times New Roman" w:eastAsia="Calibri" w:hAnsi="Times New Roman" w:cs="Times New Roman"/>
          <w:sz w:val="24"/>
          <w:szCs w:val="24"/>
        </w:rPr>
        <w:t>[pers. J]</w:t>
      </w:r>
      <w:r w:rsidRPr="002126C8">
        <w:rPr>
          <w:rFonts w:ascii="Times New Roman" w:eastAsia="Calibri" w:hAnsi="Times New Roman" w:cs="Times New Roman"/>
          <w:sz w:val="24"/>
          <w:szCs w:val="24"/>
        </w:rPr>
        <w:t xml:space="preserve">, </w:t>
      </w:r>
      <w:r w:rsidR="00EB1AC5">
        <w:rPr>
          <w:rFonts w:ascii="Times New Roman" w:eastAsia="Calibri" w:hAnsi="Times New Roman" w:cs="Times New Roman"/>
          <w:sz w:val="24"/>
          <w:szCs w:val="24"/>
        </w:rPr>
        <w:t>[pers. K]</w:t>
      </w:r>
      <w:r w:rsidRPr="002126C8">
        <w:rPr>
          <w:rFonts w:ascii="Times New Roman" w:eastAsia="Calibri" w:hAnsi="Times New Roman" w:cs="Times New Roman"/>
          <w:sz w:val="24"/>
          <w:szCs w:val="24"/>
        </w:rPr>
        <w:t xml:space="preserve">, </w:t>
      </w:r>
      <w:r w:rsidR="00EB1AC5">
        <w:rPr>
          <w:rFonts w:ascii="Times New Roman" w:eastAsia="Calibri" w:hAnsi="Times New Roman" w:cs="Times New Roman"/>
          <w:sz w:val="24"/>
          <w:szCs w:val="24"/>
        </w:rPr>
        <w:t>[pers. F]</w:t>
      </w:r>
      <w:r w:rsidRPr="002126C8">
        <w:rPr>
          <w:rFonts w:ascii="Times New Roman" w:eastAsia="Calibri" w:hAnsi="Times New Roman" w:cs="Times New Roman"/>
          <w:sz w:val="24"/>
          <w:szCs w:val="24"/>
        </w:rPr>
        <w:t xml:space="preserve">, </w:t>
      </w:r>
      <w:r w:rsidR="00EB1AC5">
        <w:rPr>
          <w:rFonts w:ascii="Times New Roman" w:eastAsia="Calibri" w:hAnsi="Times New Roman" w:cs="Times New Roman"/>
          <w:sz w:val="24"/>
          <w:szCs w:val="24"/>
        </w:rPr>
        <w:t>[pers. G]</w:t>
      </w:r>
      <w:r w:rsidRPr="002126C8">
        <w:rPr>
          <w:rFonts w:ascii="Times New Roman" w:eastAsia="Calibri" w:hAnsi="Times New Roman" w:cs="Times New Roman"/>
          <w:sz w:val="24"/>
          <w:szCs w:val="24"/>
        </w:rPr>
        <w:t xml:space="preserve">, </w:t>
      </w:r>
      <w:r w:rsidR="00EB1AC5">
        <w:rPr>
          <w:rFonts w:ascii="Times New Roman" w:eastAsia="Calibri" w:hAnsi="Times New Roman" w:cs="Times New Roman"/>
          <w:sz w:val="24"/>
          <w:szCs w:val="24"/>
        </w:rPr>
        <w:t>[pers. L]</w:t>
      </w:r>
      <w:r w:rsidRPr="002126C8">
        <w:rPr>
          <w:rFonts w:ascii="Times New Roman" w:eastAsia="Calibri" w:hAnsi="Times New Roman" w:cs="Times New Roman"/>
          <w:sz w:val="24"/>
          <w:szCs w:val="24"/>
        </w:rPr>
        <w:t xml:space="preserve">, </w:t>
      </w:r>
      <w:r w:rsidR="00EB1AC5">
        <w:rPr>
          <w:rFonts w:ascii="Times New Roman" w:eastAsia="Calibri" w:hAnsi="Times New Roman" w:cs="Times New Roman"/>
          <w:sz w:val="24"/>
          <w:szCs w:val="24"/>
        </w:rPr>
        <w:t>[pers. H]</w:t>
      </w:r>
      <w:r w:rsidRPr="002126C8">
        <w:rPr>
          <w:rFonts w:ascii="Times New Roman" w:eastAsia="Calibri" w:hAnsi="Times New Roman" w:cs="Times New Roman"/>
          <w:sz w:val="24"/>
          <w:szCs w:val="24"/>
        </w:rPr>
        <w:t>.</w:t>
      </w:r>
    </w:p>
    <w:p w:rsidR="000B446A" w:rsidRDefault="000B446A"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Turklāt aizstāve norāda, ka liecinieks </w:t>
      </w:r>
      <w:r w:rsidR="00EB1AC5">
        <w:rPr>
          <w:rFonts w:ascii="Times New Roman" w:eastAsia="Calibri" w:hAnsi="Times New Roman" w:cs="Times New Roman"/>
          <w:sz w:val="24"/>
          <w:szCs w:val="24"/>
        </w:rPr>
        <w:t>[pers. E]</w:t>
      </w:r>
      <w:r>
        <w:rPr>
          <w:rFonts w:ascii="Times New Roman" w:eastAsia="Calibri" w:hAnsi="Times New Roman" w:cs="Times New Roman"/>
          <w:sz w:val="24"/>
          <w:szCs w:val="24"/>
        </w:rPr>
        <w:t xml:space="preserve"> pirmās instances tiesā netika pratināts.</w:t>
      </w:r>
    </w:p>
    <w:p w:rsidR="00B414D5" w:rsidRPr="002126C8"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9A7CEC">
        <w:rPr>
          <w:rFonts w:ascii="Times New Roman" w:eastAsia="Calibri" w:hAnsi="Times New Roman" w:cs="Times New Roman"/>
          <w:sz w:val="24"/>
          <w:szCs w:val="24"/>
        </w:rPr>
        <w:t xml:space="preserve">.4] </w:t>
      </w:r>
      <w:r w:rsidR="00B414D5">
        <w:rPr>
          <w:rFonts w:ascii="Times New Roman" w:eastAsia="Calibri" w:hAnsi="Times New Roman" w:cs="Times New Roman"/>
          <w:sz w:val="24"/>
          <w:szCs w:val="24"/>
        </w:rPr>
        <w:t>Kasācijas sūdzībā aizstāve Z. </w:t>
      </w:r>
      <w:proofErr w:type="spellStart"/>
      <w:r w:rsidR="00B414D5">
        <w:rPr>
          <w:rFonts w:ascii="Times New Roman" w:eastAsia="Calibri" w:hAnsi="Times New Roman" w:cs="Times New Roman"/>
          <w:sz w:val="24"/>
          <w:szCs w:val="24"/>
        </w:rPr>
        <w:t>Bičkoviča</w:t>
      </w:r>
      <w:proofErr w:type="spellEnd"/>
      <w:r w:rsidR="00B414D5">
        <w:rPr>
          <w:rFonts w:ascii="Times New Roman" w:eastAsia="Calibri" w:hAnsi="Times New Roman" w:cs="Times New Roman"/>
          <w:sz w:val="24"/>
          <w:szCs w:val="24"/>
        </w:rPr>
        <w:t xml:space="preserve"> norāda, ka apelācijas instances tiesa nepamatoti apsūdzētajam </w:t>
      </w:r>
      <w:r w:rsidR="00EB1AC5">
        <w:rPr>
          <w:rFonts w:ascii="Times New Roman" w:eastAsia="Calibri" w:hAnsi="Times New Roman" w:cs="Times New Roman"/>
          <w:sz w:val="24"/>
          <w:szCs w:val="24"/>
        </w:rPr>
        <w:t>[pers. A]</w:t>
      </w:r>
      <w:r w:rsidR="00B414D5">
        <w:rPr>
          <w:rFonts w:ascii="Times New Roman" w:eastAsia="Calibri" w:hAnsi="Times New Roman" w:cs="Times New Roman"/>
          <w:sz w:val="24"/>
          <w:szCs w:val="24"/>
        </w:rPr>
        <w:t xml:space="preserve"> nenoteica atkārtotu komplekso tiesu psihiatrisko – </w:t>
      </w:r>
      <w:r w:rsidR="00B414D5">
        <w:rPr>
          <w:rFonts w:ascii="Times New Roman" w:eastAsia="Calibri" w:hAnsi="Times New Roman" w:cs="Times New Roman"/>
          <w:sz w:val="24"/>
          <w:szCs w:val="24"/>
        </w:rPr>
        <w:lastRenderedPageBreak/>
        <w:t>psiholoģisko ekspertīzi ar narkologa piedalīšanos</w:t>
      </w:r>
      <w:r w:rsidR="00165B17">
        <w:rPr>
          <w:rFonts w:ascii="Times New Roman" w:eastAsia="Calibri" w:hAnsi="Times New Roman" w:cs="Times New Roman"/>
          <w:sz w:val="24"/>
          <w:szCs w:val="24"/>
        </w:rPr>
        <w:t xml:space="preserve"> jautājumā par patoloģisko afektu</w:t>
      </w:r>
      <w:r w:rsidR="006E7C79">
        <w:rPr>
          <w:rFonts w:ascii="Times New Roman" w:eastAsia="Calibri" w:hAnsi="Times New Roman" w:cs="Times New Roman"/>
          <w:sz w:val="24"/>
          <w:szCs w:val="24"/>
        </w:rPr>
        <w:t xml:space="preserve">. Tiesa atzinumus par </w:t>
      </w:r>
      <w:r w:rsidR="00EB1AC5">
        <w:rPr>
          <w:rFonts w:ascii="Times New Roman" w:eastAsia="Calibri" w:hAnsi="Times New Roman" w:cs="Times New Roman"/>
          <w:sz w:val="24"/>
          <w:szCs w:val="24"/>
        </w:rPr>
        <w:t>[pers. A]</w:t>
      </w:r>
      <w:r w:rsidR="00B414D5">
        <w:rPr>
          <w:rFonts w:ascii="Times New Roman" w:eastAsia="Calibri" w:hAnsi="Times New Roman" w:cs="Times New Roman"/>
          <w:sz w:val="24"/>
          <w:szCs w:val="24"/>
        </w:rPr>
        <w:t xml:space="preserve"> iespējamo atrašanos vai neatrašanos stipra psihiska uzbudinājuma stāvoklī vai nepieskaitāmības stāvoklī balstījusi uz tiesu psihiatriskās – psiholoģiskās ekspertīzes atzinumu, kurš nav pamatots, ir būtiski nepilnīgs, kurā pieļautas metodiska rakstura kļūdas un kuru taisīja eksperti ar nepietiekamu kvalifikāciju un kompetenci. </w:t>
      </w:r>
    </w:p>
    <w:p w:rsidR="00A61145"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B414D5">
        <w:rPr>
          <w:rFonts w:ascii="Times New Roman" w:eastAsia="Calibri" w:hAnsi="Times New Roman" w:cs="Times New Roman"/>
          <w:sz w:val="24"/>
          <w:szCs w:val="24"/>
        </w:rPr>
        <w:t xml:space="preserve">.5] </w:t>
      </w:r>
      <w:r w:rsidR="007959F0">
        <w:rPr>
          <w:rFonts w:ascii="Times New Roman" w:eastAsia="Calibri" w:hAnsi="Times New Roman" w:cs="Times New Roman"/>
          <w:sz w:val="24"/>
          <w:szCs w:val="24"/>
        </w:rPr>
        <w:t>Z. </w:t>
      </w:r>
      <w:proofErr w:type="spellStart"/>
      <w:r w:rsidR="007959F0">
        <w:rPr>
          <w:rFonts w:ascii="Times New Roman" w:eastAsia="Calibri" w:hAnsi="Times New Roman" w:cs="Times New Roman"/>
          <w:sz w:val="24"/>
          <w:szCs w:val="24"/>
        </w:rPr>
        <w:t>Bičkovičas</w:t>
      </w:r>
      <w:proofErr w:type="spellEnd"/>
      <w:r w:rsidR="007959F0">
        <w:rPr>
          <w:rFonts w:ascii="Times New Roman" w:eastAsia="Calibri" w:hAnsi="Times New Roman" w:cs="Times New Roman"/>
          <w:sz w:val="24"/>
          <w:szCs w:val="24"/>
        </w:rPr>
        <w:t xml:space="preserve"> ieskatā, apelācijas instances tiesa</w:t>
      </w:r>
      <w:r w:rsidR="00C87858">
        <w:rPr>
          <w:rFonts w:ascii="Times New Roman" w:eastAsia="Calibri" w:hAnsi="Times New Roman" w:cs="Times New Roman"/>
          <w:sz w:val="24"/>
          <w:szCs w:val="24"/>
        </w:rPr>
        <w:t>,</w:t>
      </w:r>
      <w:r w:rsidR="007959F0">
        <w:rPr>
          <w:rFonts w:ascii="Times New Roman" w:eastAsia="Calibri" w:hAnsi="Times New Roman" w:cs="Times New Roman"/>
          <w:sz w:val="24"/>
          <w:szCs w:val="24"/>
        </w:rPr>
        <w:t xml:space="preserve"> vērtējot pierādījumus lietā, pārkāpusi Kriminālprocesa likuma normas, tādējādi nepareizi kvalificējusi </w:t>
      </w:r>
      <w:r w:rsidR="00EB1AC5">
        <w:rPr>
          <w:rFonts w:ascii="Times New Roman" w:eastAsia="Calibri" w:hAnsi="Times New Roman" w:cs="Times New Roman"/>
          <w:sz w:val="24"/>
          <w:szCs w:val="24"/>
        </w:rPr>
        <w:t>[pers. A]</w:t>
      </w:r>
      <w:r w:rsidR="007959F0">
        <w:rPr>
          <w:rFonts w:ascii="Times New Roman" w:eastAsia="Calibri" w:hAnsi="Times New Roman" w:cs="Times New Roman"/>
          <w:sz w:val="24"/>
          <w:szCs w:val="24"/>
        </w:rPr>
        <w:t xml:space="preserve"> darbības pēc Krimināllikuma </w:t>
      </w:r>
      <w:proofErr w:type="gramStart"/>
      <w:r w:rsidR="007959F0">
        <w:rPr>
          <w:rFonts w:ascii="Times New Roman" w:eastAsia="Calibri" w:hAnsi="Times New Roman" w:cs="Times New Roman"/>
          <w:sz w:val="24"/>
          <w:szCs w:val="24"/>
        </w:rPr>
        <w:t>117.panta</w:t>
      </w:r>
      <w:proofErr w:type="gramEnd"/>
      <w:r w:rsidR="007959F0">
        <w:rPr>
          <w:rFonts w:ascii="Times New Roman" w:eastAsia="Calibri" w:hAnsi="Times New Roman" w:cs="Times New Roman"/>
          <w:sz w:val="24"/>
          <w:szCs w:val="24"/>
        </w:rPr>
        <w:t xml:space="preserve"> 10.punkta. Aizstāve norāda, ka tiesa pārkāpusi Kriminālprocesa likuma </w:t>
      </w:r>
      <w:proofErr w:type="gramStart"/>
      <w:r w:rsidR="007959F0">
        <w:rPr>
          <w:rFonts w:ascii="Times New Roman" w:eastAsia="Calibri" w:hAnsi="Times New Roman" w:cs="Times New Roman"/>
          <w:sz w:val="24"/>
          <w:szCs w:val="24"/>
        </w:rPr>
        <w:t>19.panta</w:t>
      </w:r>
      <w:proofErr w:type="gramEnd"/>
      <w:r w:rsidR="007959F0">
        <w:rPr>
          <w:rFonts w:ascii="Times New Roman" w:eastAsia="Calibri" w:hAnsi="Times New Roman" w:cs="Times New Roman"/>
          <w:sz w:val="24"/>
          <w:szCs w:val="24"/>
        </w:rPr>
        <w:t xml:space="preserve"> trešo daļu, tiesa nepamatoti nav piemērojusi Krimināllikuma 29.pantu un nepamatoti nav konstatējusi </w:t>
      </w:r>
      <w:r w:rsidR="00EB1AC5">
        <w:rPr>
          <w:rFonts w:ascii="Times New Roman" w:eastAsia="Calibri" w:hAnsi="Times New Roman" w:cs="Times New Roman"/>
          <w:sz w:val="24"/>
          <w:szCs w:val="24"/>
        </w:rPr>
        <w:t>[pers. A]</w:t>
      </w:r>
      <w:r w:rsidR="007959F0">
        <w:rPr>
          <w:rFonts w:ascii="Times New Roman" w:eastAsia="Calibri" w:hAnsi="Times New Roman" w:cs="Times New Roman"/>
          <w:sz w:val="24"/>
          <w:szCs w:val="24"/>
        </w:rPr>
        <w:t xml:space="preserve"> darbībās nepieciešam</w:t>
      </w:r>
      <w:r>
        <w:rPr>
          <w:rFonts w:ascii="Times New Roman" w:eastAsia="Calibri" w:hAnsi="Times New Roman" w:cs="Times New Roman"/>
          <w:sz w:val="24"/>
          <w:szCs w:val="24"/>
        </w:rPr>
        <w:t>o</w:t>
      </w:r>
      <w:r w:rsidR="007959F0">
        <w:rPr>
          <w:rFonts w:ascii="Times New Roman" w:eastAsia="Calibri" w:hAnsi="Times New Roman" w:cs="Times New Roman"/>
          <w:sz w:val="24"/>
          <w:szCs w:val="24"/>
        </w:rPr>
        <w:t xml:space="preserve"> aizstāvēšan</w:t>
      </w:r>
      <w:r>
        <w:rPr>
          <w:rFonts w:ascii="Times New Roman" w:eastAsia="Calibri" w:hAnsi="Times New Roman" w:cs="Times New Roman"/>
          <w:sz w:val="24"/>
          <w:szCs w:val="24"/>
        </w:rPr>
        <w:t>os</w:t>
      </w:r>
      <w:r w:rsidR="007959F0">
        <w:rPr>
          <w:rFonts w:ascii="Times New Roman" w:eastAsia="Calibri" w:hAnsi="Times New Roman" w:cs="Times New Roman"/>
          <w:sz w:val="24"/>
          <w:szCs w:val="24"/>
        </w:rPr>
        <w:t xml:space="preserve">. </w:t>
      </w:r>
    </w:p>
    <w:p w:rsidR="007959F0" w:rsidRDefault="007959F0"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Turklāt Z.</w:t>
      </w:r>
      <w:r w:rsidR="001C5216">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Bičkoviča</w:t>
      </w:r>
      <w:proofErr w:type="spellEnd"/>
      <w:r>
        <w:rPr>
          <w:rFonts w:ascii="Times New Roman" w:eastAsia="Calibri" w:hAnsi="Times New Roman" w:cs="Times New Roman"/>
          <w:sz w:val="24"/>
          <w:szCs w:val="24"/>
        </w:rPr>
        <w:t xml:space="preserve"> uzskata, ka apelācijas instances tiesa</w:t>
      </w:r>
      <w:r w:rsidR="00C87858">
        <w:rPr>
          <w:rFonts w:ascii="Times New Roman" w:eastAsia="Calibri" w:hAnsi="Times New Roman" w:cs="Times New Roman"/>
          <w:sz w:val="24"/>
          <w:szCs w:val="24"/>
        </w:rPr>
        <w:t>,</w:t>
      </w:r>
      <w:r>
        <w:rPr>
          <w:rFonts w:ascii="Times New Roman" w:eastAsia="Calibri" w:hAnsi="Times New Roman" w:cs="Times New Roman"/>
          <w:sz w:val="24"/>
          <w:szCs w:val="24"/>
        </w:rPr>
        <w:t xml:space="preserve"> pārkāpjot Kriminālprocesa likuma </w:t>
      </w:r>
      <w:proofErr w:type="gramStart"/>
      <w:r>
        <w:rPr>
          <w:rFonts w:ascii="Times New Roman" w:eastAsia="Calibri" w:hAnsi="Times New Roman" w:cs="Times New Roman"/>
          <w:sz w:val="24"/>
          <w:szCs w:val="24"/>
        </w:rPr>
        <w:t>23.pantu</w:t>
      </w:r>
      <w:proofErr w:type="gramEnd"/>
      <w:r>
        <w:rPr>
          <w:rFonts w:ascii="Times New Roman" w:eastAsia="Calibri" w:hAnsi="Times New Roman" w:cs="Times New Roman"/>
          <w:sz w:val="24"/>
          <w:szCs w:val="24"/>
        </w:rPr>
        <w:t xml:space="preserve"> un 455.panta trešo daļu</w:t>
      </w:r>
      <w:r w:rsidR="002F5F8F">
        <w:rPr>
          <w:rFonts w:ascii="Times New Roman" w:eastAsia="Calibri" w:hAnsi="Times New Roman" w:cs="Times New Roman"/>
          <w:sz w:val="24"/>
          <w:szCs w:val="24"/>
        </w:rPr>
        <w:t>,</w:t>
      </w:r>
      <w:r>
        <w:rPr>
          <w:rFonts w:ascii="Times New Roman" w:eastAsia="Calibri" w:hAnsi="Times New Roman" w:cs="Times New Roman"/>
          <w:sz w:val="24"/>
          <w:szCs w:val="24"/>
        </w:rPr>
        <w:t xml:space="preserve"> nepamatoti pasliktinājusi apsūdzētā stāvokli un pārkāpusi apsūdzētā tiesīb</w:t>
      </w:r>
      <w:r w:rsidR="002F5F8F">
        <w:rPr>
          <w:rFonts w:ascii="Times New Roman" w:eastAsia="Calibri" w:hAnsi="Times New Roman" w:cs="Times New Roman"/>
          <w:sz w:val="24"/>
          <w:szCs w:val="24"/>
        </w:rPr>
        <w:t>as uz aizstāvību, jo notiesājošu</w:t>
      </w:r>
      <w:r>
        <w:rPr>
          <w:rFonts w:ascii="Times New Roman" w:eastAsia="Calibri" w:hAnsi="Times New Roman" w:cs="Times New Roman"/>
          <w:sz w:val="24"/>
          <w:szCs w:val="24"/>
        </w:rPr>
        <w:t xml:space="preserve"> spriedumu balstījusi uz apstākļiem, par ko </w:t>
      </w:r>
      <w:r w:rsidR="00494FB7">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nav celta apsūdzība</w:t>
      </w:r>
      <w:r w:rsidR="006E7C79">
        <w:rPr>
          <w:rFonts w:ascii="Times New Roman" w:eastAsia="Calibri" w:hAnsi="Times New Roman" w:cs="Times New Roman"/>
          <w:sz w:val="24"/>
          <w:szCs w:val="24"/>
        </w:rPr>
        <w:t xml:space="preserve">, proti, ka </w:t>
      </w:r>
      <w:r w:rsidR="00494FB7">
        <w:rPr>
          <w:rFonts w:ascii="Times New Roman" w:eastAsia="Calibri" w:hAnsi="Times New Roman" w:cs="Times New Roman"/>
          <w:sz w:val="24"/>
          <w:szCs w:val="24"/>
        </w:rPr>
        <w:t>[pers. A]</w:t>
      </w:r>
      <w:r w:rsidR="00C87858">
        <w:rPr>
          <w:rFonts w:ascii="Times New Roman" w:eastAsia="Calibri" w:hAnsi="Times New Roman" w:cs="Times New Roman"/>
          <w:sz w:val="24"/>
          <w:szCs w:val="24"/>
        </w:rPr>
        <w:t xml:space="preserve">  ir bijis nozieguma iniciators un viņam bija aktīvāka loma noziegumā.</w:t>
      </w:r>
    </w:p>
    <w:p w:rsidR="00A61145"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959F0">
        <w:rPr>
          <w:rFonts w:ascii="Times New Roman" w:eastAsia="Calibri" w:hAnsi="Times New Roman" w:cs="Times New Roman"/>
          <w:sz w:val="24"/>
          <w:szCs w:val="24"/>
        </w:rPr>
        <w:t>.6] Kasācijas sūdzībā Z.</w:t>
      </w:r>
      <w:r w:rsidR="006E7C79">
        <w:rPr>
          <w:rFonts w:ascii="Times New Roman" w:eastAsia="Calibri" w:hAnsi="Times New Roman" w:cs="Times New Roman"/>
          <w:sz w:val="24"/>
          <w:szCs w:val="24"/>
        </w:rPr>
        <w:t> </w:t>
      </w:r>
      <w:proofErr w:type="spellStart"/>
      <w:r w:rsidR="007959F0">
        <w:rPr>
          <w:rFonts w:ascii="Times New Roman" w:eastAsia="Calibri" w:hAnsi="Times New Roman" w:cs="Times New Roman"/>
          <w:sz w:val="24"/>
          <w:szCs w:val="24"/>
        </w:rPr>
        <w:t>Bičkoviča</w:t>
      </w:r>
      <w:proofErr w:type="spellEnd"/>
      <w:r w:rsidR="007959F0">
        <w:rPr>
          <w:rFonts w:ascii="Times New Roman" w:eastAsia="Calibri" w:hAnsi="Times New Roman" w:cs="Times New Roman"/>
          <w:sz w:val="24"/>
          <w:szCs w:val="24"/>
        </w:rPr>
        <w:t xml:space="preserve"> norāda, ka lietā ir konstatējams tiesību uz kriminālprocesa pabeigšanu saprātīgā termiņā pārkāpums, jo no lietas saņemšanas apelācijas instances tiesā un tās izskatīšanu pagājuši 2 gadi un 3 mēneši. </w:t>
      </w:r>
      <w:r w:rsidR="00776284">
        <w:rPr>
          <w:rFonts w:ascii="Times New Roman" w:eastAsia="Calibri" w:hAnsi="Times New Roman" w:cs="Times New Roman"/>
          <w:sz w:val="24"/>
          <w:szCs w:val="24"/>
        </w:rPr>
        <w:t xml:space="preserve">Turklāt šajā laikā nav konstatējama apsūdzētā vaina procesa </w:t>
      </w:r>
      <w:r>
        <w:rPr>
          <w:rFonts w:ascii="Times New Roman" w:eastAsia="Calibri" w:hAnsi="Times New Roman" w:cs="Times New Roman"/>
          <w:sz w:val="24"/>
          <w:szCs w:val="24"/>
        </w:rPr>
        <w:t>novilcināšanā</w:t>
      </w:r>
      <w:r w:rsidR="00776284">
        <w:rPr>
          <w:rFonts w:ascii="Times New Roman" w:eastAsia="Calibri" w:hAnsi="Times New Roman" w:cs="Times New Roman"/>
          <w:sz w:val="24"/>
          <w:szCs w:val="24"/>
        </w:rPr>
        <w:t>.</w:t>
      </w:r>
    </w:p>
    <w:p w:rsidR="006E431F" w:rsidRDefault="006E431F" w:rsidP="00164A35">
      <w:pPr>
        <w:spacing w:after="0" w:line="276" w:lineRule="auto"/>
        <w:ind w:firstLine="709"/>
        <w:jc w:val="both"/>
        <w:rPr>
          <w:rFonts w:ascii="Times New Roman" w:eastAsia="Calibri" w:hAnsi="Times New Roman" w:cs="Times New Roman"/>
          <w:sz w:val="24"/>
          <w:szCs w:val="24"/>
        </w:rPr>
      </w:pPr>
    </w:p>
    <w:p w:rsidR="006E431F"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6E7C79">
        <w:rPr>
          <w:rFonts w:ascii="Times New Roman" w:eastAsia="Calibri" w:hAnsi="Times New Roman" w:cs="Times New Roman"/>
          <w:sz w:val="24"/>
          <w:szCs w:val="24"/>
        </w:rPr>
        <w:t xml:space="preserve">] Apsūdzētā </w:t>
      </w:r>
      <w:r w:rsidR="00494FB7">
        <w:rPr>
          <w:rFonts w:ascii="Times New Roman" w:eastAsia="Calibri" w:hAnsi="Times New Roman" w:cs="Times New Roman"/>
          <w:sz w:val="24"/>
          <w:szCs w:val="24"/>
        </w:rPr>
        <w:t>[pers. B]</w:t>
      </w:r>
      <w:r w:rsidR="006E431F">
        <w:rPr>
          <w:rFonts w:ascii="Times New Roman" w:eastAsia="Calibri" w:hAnsi="Times New Roman" w:cs="Times New Roman"/>
          <w:sz w:val="24"/>
          <w:szCs w:val="24"/>
        </w:rPr>
        <w:t xml:space="preserve"> aizstāve Dz. </w:t>
      </w:r>
      <w:proofErr w:type="spellStart"/>
      <w:r w:rsidR="006E431F">
        <w:rPr>
          <w:rFonts w:ascii="Times New Roman" w:eastAsia="Calibri" w:hAnsi="Times New Roman" w:cs="Times New Roman"/>
          <w:sz w:val="24"/>
          <w:szCs w:val="24"/>
        </w:rPr>
        <w:t>Zoldnere</w:t>
      </w:r>
      <w:proofErr w:type="spellEnd"/>
      <w:r>
        <w:rPr>
          <w:rFonts w:ascii="Times New Roman" w:eastAsia="Calibri" w:hAnsi="Times New Roman" w:cs="Times New Roman"/>
          <w:sz w:val="24"/>
          <w:szCs w:val="24"/>
        </w:rPr>
        <w:t xml:space="preserve"> kasācijas sūdzībā</w:t>
      </w:r>
      <w:r w:rsidR="006E431F">
        <w:rPr>
          <w:rFonts w:ascii="Times New Roman" w:eastAsia="Calibri" w:hAnsi="Times New Roman" w:cs="Times New Roman"/>
          <w:sz w:val="24"/>
          <w:szCs w:val="24"/>
        </w:rPr>
        <w:t xml:space="preserve"> lūdz </w:t>
      </w:r>
      <w:r w:rsidR="001C5216">
        <w:rPr>
          <w:rFonts w:ascii="Times New Roman" w:eastAsia="Calibri" w:hAnsi="Times New Roman" w:cs="Times New Roman"/>
          <w:sz w:val="24"/>
          <w:szCs w:val="24"/>
        </w:rPr>
        <w:t xml:space="preserve">grozīt Zemgales apgabaltiesas spriedumu daļā par </w:t>
      </w:r>
      <w:r w:rsidR="00494FB7">
        <w:rPr>
          <w:rFonts w:ascii="Times New Roman" w:eastAsia="Calibri" w:hAnsi="Times New Roman" w:cs="Times New Roman"/>
          <w:sz w:val="24"/>
          <w:szCs w:val="24"/>
        </w:rPr>
        <w:t>[pers. B]</w:t>
      </w:r>
      <w:r w:rsidR="001C5216">
        <w:rPr>
          <w:rFonts w:ascii="Times New Roman" w:eastAsia="Calibri" w:hAnsi="Times New Roman" w:cs="Times New Roman"/>
          <w:sz w:val="24"/>
          <w:szCs w:val="24"/>
        </w:rPr>
        <w:t xml:space="preserve"> noteikto sodu pēc Krimināllikuma </w:t>
      </w:r>
      <w:proofErr w:type="gramStart"/>
      <w:r w:rsidR="001C5216">
        <w:rPr>
          <w:rFonts w:ascii="Times New Roman" w:eastAsia="Calibri" w:hAnsi="Times New Roman" w:cs="Times New Roman"/>
          <w:sz w:val="24"/>
          <w:szCs w:val="24"/>
        </w:rPr>
        <w:t>117.panta</w:t>
      </w:r>
      <w:proofErr w:type="gramEnd"/>
      <w:r w:rsidR="001C5216">
        <w:rPr>
          <w:rFonts w:ascii="Times New Roman" w:eastAsia="Calibri" w:hAnsi="Times New Roman" w:cs="Times New Roman"/>
          <w:sz w:val="24"/>
          <w:szCs w:val="24"/>
        </w:rPr>
        <w:t xml:space="preserve"> 10.punkta.</w:t>
      </w:r>
    </w:p>
    <w:p w:rsidR="001C5216"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1C5216">
        <w:rPr>
          <w:rFonts w:ascii="Times New Roman" w:eastAsia="Calibri" w:hAnsi="Times New Roman" w:cs="Times New Roman"/>
          <w:sz w:val="24"/>
          <w:szCs w:val="24"/>
        </w:rPr>
        <w:t>.1] Kasācijas sūdzībā aizstāve Dz. </w:t>
      </w:r>
      <w:proofErr w:type="spellStart"/>
      <w:r w:rsidR="001C5216">
        <w:rPr>
          <w:rFonts w:ascii="Times New Roman" w:eastAsia="Calibri" w:hAnsi="Times New Roman" w:cs="Times New Roman"/>
          <w:sz w:val="24"/>
          <w:szCs w:val="24"/>
        </w:rPr>
        <w:t>Zoldnere</w:t>
      </w:r>
      <w:proofErr w:type="spellEnd"/>
      <w:r w:rsidR="001C5216">
        <w:rPr>
          <w:rFonts w:ascii="Times New Roman" w:eastAsia="Calibri" w:hAnsi="Times New Roman" w:cs="Times New Roman"/>
          <w:sz w:val="24"/>
          <w:szCs w:val="24"/>
        </w:rPr>
        <w:t xml:space="preserve"> norāda, ka, ņemot vērā apelācijas instances tiesas secinājumus par noziedzīgā nodarījuma apstākļiem un katra apsūdzētā lomu noziedzīgajā nodarījumā, apelācijas instances tiesa </w:t>
      </w:r>
      <w:r w:rsidR="00494FB7">
        <w:rPr>
          <w:rFonts w:ascii="Times New Roman" w:eastAsia="Calibri" w:hAnsi="Times New Roman" w:cs="Times New Roman"/>
          <w:sz w:val="24"/>
          <w:szCs w:val="24"/>
        </w:rPr>
        <w:t>[pers. B]</w:t>
      </w:r>
      <w:r w:rsidR="001C5216">
        <w:rPr>
          <w:rFonts w:ascii="Times New Roman" w:eastAsia="Calibri" w:hAnsi="Times New Roman" w:cs="Times New Roman"/>
          <w:sz w:val="24"/>
          <w:szCs w:val="24"/>
        </w:rPr>
        <w:t xml:space="preserve"> noteikusi pārāk bargu sodu.</w:t>
      </w:r>
    </w:p>
    <w:p w:rsidR="001C5216" w:rsidRPr="00A61145" w:rsidRDefault="002F5F8F" w:rsidP="00164A3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1C5216">
        <w:rPr>
          <w:rFonts w:ascii="Times New Roman" w:eastAsia="Calibri" w:hAnsi="Times New Roman" w:cs="Times New Roman"/>
          <w:sz w:val="24"/>
          <w:szCs w:val="24"/>
        </w:rPr>
        <w:t xml:space="preserve">.2] Apsūdzētā </w:t>
      </w:r>
      <w:r w:rsidR="00494FB7">
        <w:rPr>
          <w:rFonts w:ascii="Times New Roman" w:eastAsia="Calibri" w:hAnsi="Times New Roman" w:cs="Times New Roman"/>
          <w:sz w:val="24"/>
          <w:szCs w:val="24"/>
        </w:rPr>
        <w:t>[pers. B]</w:t>
      </w:r>
      <w:r w:rsidR="001C5216">
        <w:rPr>
          <w:rFonts w:ascii="Times New Roman" w:eastAsia="Calibri" w:hAnsi="Times New Roman" w:cs="Times New Roman"/>
          <w:sz w:val="24"/>
          <w:szCs w:val="24"/>
        </w:rPr>
        <w:t xml:space="preserve"> aizstāves Dz. </w:t>
      </w:r>
      <w:proofErr w:type="spellStart"/>
      <w:r w:rsidR="001C5216">
        <w:rPr>
          <w:rFonts w:ascii="Times New Roman" w:eastAsia="Calibri" w:hAnsi="Times New Roman" w:cs="Times New Roman"/>
          <w:sz w:val="24"/>
          <w:szCs w:val="24"/>
        </w:rPr>
        <w:t>Zoldneres</w:t>
      </w:r>
      <w:proofErr w:type="spellEnd"/>
      <w:r w:rsidR="001C5216">
        <w:rPr>
          <w:rFonts w:ascii="Times New Roman" w:eastAsia="Calibri" w:hAnsi="Times New Roman" w:cs="Times New Roman"/>
          <w:sz w:val="24"/>
          <w:szCs w:val="24"/>
        </w:rPr>
        <w:t xml:space="preserve"> ieskatā, kriminālprocesā attiecībā pret apsūdzēto </w:t>
      </w:r>
      <w:r w:rsidR="00494FB7" w:rsidRPr="00494FB7">
        <w:rPr>
          <w:rFonts w:ascii="Times New Roman" w:eastAsia="Calibri" w:hAnsi="Times New Roman" w:cs="Times New Roman"/>
          <w:sz w:val="24"/>
          <w:szCs w:val="24"/>
        </w:rPr>
        <w:t>[pers.</w:t>
      </w:r>
      <w:r w:rsidR="00494FB7">
        <w:rPr>
          <w:rFonts w:ascii="Times New Roman" w:eastAsia="Calibri" w:hAnsi="Times New Roman" w:cs="Times New Roman"/>
          <w:sz w:val="24"/>
          <w:szCs w:val="24"/>
        </w:rPr>
        <w:t> </w:t>
      </w:r>
      <w:r w:rsidR="00494FB7" w:rsidRPr="00494FB7">
        <w:rPr>
          <w:rFonts w:ascii="Times New Roman" w:hAnsi="Times New Roman" w:cs="Times New Roman"/>
          <w:sz w:val="24"/>
          <w:szCs w:val="24"/>
        </w:rPr>
        <w:t>B]</w:t>
      </w:r>
      <w:r w:rsidR="001C5216">
        <w:rPr>
          <w:rFonts w:ascii="Times New Roman" w:eastAsia="Calibri" w:hAnsi="Times New Roman" w:cs="Times New Roman"/>
          <w:sz w:val="24"/>
          <w:szCs w:val="24"/>
        </w:rPr>
        <w:t xml:space="preserve"> pieļauts Kriminālprocesa likuma </w:t>
      </w:r>
      <w:proofErr w:type="gramStart"/>
      <w:r w:rsidR="001C5216">
        <w:rPr>
          <w:rFonts w:ascii="Times New Roman" w:eastAsia="Calibri" w:hAnsi="Times New Roman" w:cs="Times New Roman"/>
          <w:sz w:val="24"/>
          <w:szCs w:val="24"/>
        </w:rPr>
        <w:t>14.pantā</w:t>
      </w:r>
      <w:proofErr w:type="gramEnd"/>
      <w:r w:rsidR="001C5216">
        <w:rPr>
          <w:rFonts w:ascii="Times New Roman" w:eastAsia="Calibri" w:hAnsi="Times New Roman" w:cs="Times New Roman"/>
          <w:sz w:val="24"/>
          <w:szCs w:val="24"/>
        </w:rPr>
        <w:t xml:space="preserve"> noteiktais tiesību uz kriminālprocesa pabeigšanu saprātīgā termiņā pārkāpums.</w:t>
      </w:r>
    </w:p>
    <w:p w:rsidR="00A61145" w:rsidRPr="00A61145" w:rsidRDefault="00A61145" w:rsidP="00164A35">
      <w:pPr>
        <w:spacing w:after="0" w:line="276" w:lineRule="auto"/>
        <w:ind w:firstLine="709"/>
        <w:jc w:val="both"/>
        <w:rPr>
          <w:rFonts w:ascii="Times New Roman" w:eastAsia="Calibri" w:hAnsi="Times New Roman" w:cs="Times New Roman"/>
          <w:sz w:val="24"/>
          <w:szCs w:val="24"/>
        </w:rPr>
      </w:pPr>
    </w:p>
    <w:p w:rsidR="00A61145" w:rsidRPr="00A61145" w:rsidRDefault="00A61145" w:rsidP="00164A35">
      <w:pPr>
        <w:spacing w:after="0" w:line="276" w:lineRule="auto"/>
        <w:jc w:val="center"/>
        <w:rPr>
          <w:rFonts w:ascii="Times New Roman" w:hAnsi="Times New Roman"/>
          <w:sz w:val="24"/>
        </w:rPr>
      </w:pPr>
      <w:r w:rsidRPr="00A61145">
        <w:rPr>
          <w:rFonts w:ascii="Times New Roman" w:eastAsia="Calibri" w:hAnsi="Times New Roman" w:cs="Times New Roman"/>
          <w:b/>
          <w:sz w:val="24"/>
          <w:szCs w:val="24"/>
        </w:rPr>
        <w:t>Motīvu daļa</w:t>
      </w:r>
    </w:p>
    <w:p w:rsidR="00A61145" w:rsidRPr="00A61145" w:rsidRDefault="00A61145" w:rsidP="00164A35">
      <w:pPr>
        <w:spacing w:after="0" w:line="276" w:lineRule="auto"/>
        <w:ind w:firstLine="709"/>
        <w:jc w:val="both"/>
        <w:rPr>
          <w:rFonts w:ascii="Times New Roman" w:eastAsia="Calibri" w:hAnsi="Times New Roman" w:cs="Times New Roman"/>
          <w:sz w:val="24"/>
          <w:szCs w:val="24"/>
        </w:rPr>
      </w:pPr>
    </w:p>
    <w:p w:rsidR="00366F71" w:rsidRDefault="006E431F" w:rsidP="00366F71">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87858">
        <w:rPr>
          <w:rFonts w:ascii="Times New Roman" w:eastAsia="Calibri" w:hAnsi="Times New Roman" w:cs="Times New Roman"/>
          <w:sz w:val="24"/>
          <w:szCs w:val="24"/>
        </w:rPr>
        <w:t>7</w:t>
      </w:r>
      <w:r w:rsidR="00A61145" w:rsidRPr="00A61145">
        <w:rPr>
          <w:rFonts w:ascii="Times New Roman" w:eastAsia="Calibri" w:hAnsi="Times New Roman" w:cs="Times New Roman"/>
          <w:sz w:val="24"/>
          <w:szCs w:val="24"/>
        </w:rPr>
        <w:t xml:space="preserve">] Augstākā tiesa atzīst, ka </w:t>
      </w:r>
      <w:r w:rsidR="00C87858">
        <w:rPr>
          <w:rFonts w:ascii="Times New Roman" w:eastAsia="Calibri" w:hAnsi="Times New Roman" w:cs="Times New Roman"/>
          <w:sz w:val="24"/>
          <w:szCs w:val="24"/>
        </w:rPr>
        <w:t>Zemgales apgabal</w:t>
      </w:r>
      <w:r w:rsidR="00A61145" w:rsidRPr="00A61145">
        <w:rPr>
          <w:rFonts w:ascii="Times New Roman" w:eastAsia="Calibri" w:hAnsi="Times New Roman" w:cs="Times New Roman"/>
          <w:sz w:val="24"/>
          <w:szCs w:val="24"/>
        </w:rPr>
        <w:t>tiesas</w:t>
      </w:r>
      <w:r w:rsidR="00C87858">
        <w:rPr>
          <w:rFonts w:ascii="Times New Roman" w:eastAsia="Calibri" w:hAnsi="Times New Roman" w:cs="Times New Roman"/>
          <w:sz w:val="24"/>
          <w:szCs w:val="24"/>
        </w:rPr>
        <w:t xml:space="preserve"> </w:t>
      </w:r>
      <w:proofErr w:type="gramStart"/>
      <w:r w:rsidR="00C87858">
        <w:rPr>
          <w:rFonts w:ascii="Times New Roman" w:eastAsia="Calibri" w:hAnsi="Times New Roman" w:cs="Times New Roman"/>
          <w:sz w:val="24"/>
          <w:szCs w:val="24"/>
        </w:rPr>
        <w:t>2018.gada</w:t>
      </w:r>
      <w:proofErr w:type="gramEnd"/>
      <w:r w:rsidR="00C87858">
        <w:rPr>
          <w:rFonts w:ascii="Times New Roman" w:eastAsia="Calibri" w:hAnsi="Times New Roman" w:cs="Times New Roman"/>
          <w:sz w:val="24"/>
          <w:szCs w:val="24"/>
        </w:rPr>
        <w:t xml:space="preserve"> 20.februāra </w:t>
      </w:r>
      <w:r w:rsidR="00A61145" w:rsidRPr="00A61145">
        <w:rPr>
          <w:rFonts w:ascii="Times New Roman" w:eastAsia="Calibri" w:hAnsi="Times New Roman" w:cs="Times New Roman"/>
          <w:sz w:val="24"/>
          <w:szCs w:val="24"/>
        </w:rPr>
        <w:t xml:space="preserve">spriedums </w:t>
      </w:r>
      <w:r w:rsidR="00C87858">
        <w:rPr>
          <w:rFonts w:ascii="Times New Roman" w:eastAsia="Calibri" w:hAnsi="Times New Roman" w:cs="Times New Roman"/>
          <w:sz w:val="24"/>
          <w:szCs w:val="24"/>
        </w:rPr>
        <w:t xml:space="preserve">un Jēkabpils rajona </w:t>
      </w:r>
      <w:r w:rsidR="00E40D9C">
        <w:rPr>
          <w:rFonts w:ascii="Times New Roman" w:eastAsia="Calibri" w:hAnsi="Times New Roman" w:cs="Times New Roman"/>
          <w:sz w:val="24"/>
          <w:szCs w:val="24"/>
        </w:rPr>
        <w:t xml:space="preserve">tiesas </w:t>
      </w:r>
      <w:r w:rsidR="00C87858">
        <w:rPr>
          <w:rFonts w:ascii="Times New Roman" w:eastAsia="Calibri" w:hAnsi="Times New Roman" w:cs="Times New Roman"/>
          <w:sz w:val="24"/>
          <w:szCs w:val="24"/>
        </w:rPr>
        <w:t>2015.gada 22.septembra spried</w:t>
      </w:r>
      <w:r w:rsidR="006E7C79">
        <w:rPr>
          <w:rFonts w:ascii="Times New Roman" w:eastAsia="Calibri" w:hAnsi="Times New Roman" w:cs="Times New Roman"/>
          <w:sz w:val="24"/>
          <w:szCs w:val="24"/>
        </w:rPr>
        <w:t xml:space="preserve">ums grozāmi un apsūdzētajiem </w:t>
      </w:r>
      <w:r w:rsidR="00494FB7">
        <w:rPr>
          <w:rFonts w:ascii="Times New Roman" w:eastAsia="Calibri" w:hAnsi="Times New Roman" w:cs="Times New Roman"/>
          <w:sz w:val="24"/>
          <w:szCs w:val="24"/>
        </w:rPr>
        <w:t>[pers. A]</w:t>
      </w:r>
      <w:r w:rsidR="00C87858">
        <w:rPr>
          <w:rFonts w:ascii="Times New Roman" w:eastAsia="Calibri" w:hAnsi="Times New Roman" w:cs="Times New Roman"/>
          <w:sz w:val="24"/>
          <w:szCs w:val="24"/>
        </w:rPr>
        <w:t xml:space="preserve"> un </w:t>
      </w:r>
      <w:r w:rsidR="00494FB7">
        <w:rPr>
          <w:rFonts w:ascii="Times New Roman" w:eastAsia="Calibri" w:hAnsi="Times New Roman" w:cs="Times New Roman"/>
          <w:sz w:val="24"/>
          <w:szCs w:val="24"/>
        </w:rPr>
        <w:t>[pers. B]</w:t>
      </w:r>
      <w:r w:rsidR="00C87858">
        <w:rPr>
          <w:rFonts w:ascii="Times New Roman" w:eastAsia="Calibri" w:hAnsi="Times New Roman" w:cs="Times New Roman"/>
          <w:sz w:val="24"/>
          <w:szCs w:val="24"/>
        </w:rPr>
        <w:t xml:space="preserve"> samazināms piespiestais brīvības atņemšanas sods.</w:t>
      </w:r>
    </w:p>
    <w:p w:rsidR="00366F71" w:rsidRDefault="00366F71" w:rsidP="00366F71">
      <w:pPr>
        <w:spacing w:after="0" w:line="276" w:lineRule="auto"/>
        <w:ind w:firstLine="709"/>
        <w:jc w:val="both"/>
        <w:rPr>
          <w:rFonts w:ascii="Times New Roman" w:eastAsia="Calibri" w:hAnsi="Times New Roman" w:cs="Times New Roman"/>
          <w:sz w:val="24"/>
          <w:szCs w:val="24"/>
        </w:rPr>
      </w:pPr>
    </w:p>
    <w:p w:rsidR="00C87858" w:rsidRPr="00E253DB" w:rsidRDefault="00C87858" w:rsidP="00366F71">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Kasācijas instances tiesa nesaskata Kriminālprocesa likuma </w:t>
      </w:r>
      <w:proofErr w:type="gramStart"/>
      <w:r>
        <w:rPr>
          <w:rFonts w:ascii="Times New Roman" w:eastAsia="Calibri" w:hAnsi="Times New Roman" w:cs="Times New Roman"/>
          <w:sz w:val="24"/>
          <w:szCs w:val="24"/>
        </w:rPr>
        <w:t>583.panta</w:t>
      </w:r>
      <w:proofErr w:type="gramEnd"/>
      <w:r>
        <w:rPr>
          <w:rFonts w:ascii="Times New Roman" w:eastAsia="Calibri" w:hAnsi="Times New Roman" w:cs="Times New Roman"/>
          <w:sz w:val="24"/>
          <w:szCs w:val="24"/>
        </w:rPr>
        <w:t xml:space="preserve"> otrajā daļā paredzēto </w:t>
      </w:r>
      <w:r w:rsidR="00E86614">
        <w:rPr>
          <w:rFonts w:ascii="Times New Roman" w:eastAsia="Calibri" w:hAnsi="Times New Roman" w:cs="Times New Roman"/>
          <w:sz w:val="24"/>
          <w:szCs w:val="24"/>
        </w:rPr>
        <w:t>pamatu lietas izskatīšanai mutvārdu procesā.</w:t>
      </w:r>
    </w:p>
    <w:p w:rsidR="00C87858" w:rsidRPr="00E253DB" w:rsidRDefault="00C87858" w:rsidP="00164A35">
      <w:pPr>
        <w:spacing w:after="0" w:line="276" w:lineRule="auto"/>
        <w:ind w:right="-6" w:firstLine="720"/>
        <w:jc w:val="both"/>
        <w:rPr>
          <w:rFonts w:ascii="Times New Roman" w:eastAsia="Calibri" w:hAnsi="Times New Roman" w:cs="Times New Roman"/>
          <w:sz w:val="24"/>
          <w:szCs w:val="24"/>
        </w:rPr>
      </w:pPr>
      <w:r w:rsidRPr="00E253DB">
        <w:rPr>
          <w:rFonts w:ascii="Times New Roman" w:eastAsia="Calibri" w:hAnsi="Times New Roman" w:cs="Times New Roman"/>
          <w:sz w:val="24"/>
          <w:szCs w:val="24"/>
        </w:rPr>
        <w:t xml:space="preserve">Atbilstoši Kriminālprocesa likuma </w:t>
      </w:r>
      <w:proofErr w:type="gramStart"/>
      <w:r w:rsidRPr="00E253DB">
        <w:rPr>
          <w:rFonts w:ascii="Times New Roman" w:eastAsia="Calibri" w:hAnsi="Times New Roman" w:cs="Times New Roman"/>
          <w:sz w:val="24"/>
          <w:szCs w:val="24"/>
        </w:rPr>
        <w:t>583.panta</w:t>
      </w:r>
      <w:proofErr w:type="gramEnd"/>
      <w:r w:rsidRPr="00E253DB">
        <w:rPr>
          <w:rFonts w:ascii="Times New Roman" w:eastAsia="Calibri" w:hAnsi="Times New Roman" w:cs="Times New Roman"/>
          <w:sz w:val="24"/>
          <w:szCs w:val="24"/>
        </w:rPr>
        <w:t xml:space="preserve"> pirmajai daļai tiesnesis, kuram uzdots referēt, nosaka lietas izskatīšanu rakstveida procesā vai izskatīšanu tiesas sēdē. No Kriminālprocesa likuma </w:t>
      </w:r>
      <w:proofErr w:type="gramStart"/>
      <w:r w:rsidRPr="00E253DB">
        <w:rPr>
          <w:rFonts w:ascii="Times New Roman" w:eastAsia="Calibri" w:hAnsi="Times New Roman" w:cs="Times New Roman"/>
          <w:sz w:val="24"/>
          <w:szCs w:val="24"/>
        </w:rPr>
        <w:t>583.panta</w:t>
      </w:r>
      <w:proofErr w:type="gramEnd"/>
      <w:r w:rsidRPr="00E253DB">
        <w:rPr>
          <w:rFonts w:ascii="Times New Roman" w:eastAsia="Calibri" w:hAnsi="Times New Roman" w:cs="Times New Roman"/>
          <w:sz w:val="24"/>
          <w:szCs w:val="24"/>
        </w:rPr>
        <w:t xml:space="preserve"> otrās daļas nosacījumiem redzams, ka lietas izskatīšanu rakstveida procesā nosaka, ja iespējams pieņemt lēmumu pēc lietā esošajiem materiāliem. Lietas izskatīšanu tiesas sēdē nosaka, ja nepieciešami papildu paskaidrojumi no personām, kurām ir tiesības piedalīties procesā, vai, pēc Augstākās tiesas ieskata, attiecīgajai lietai var būt īpaša nozīme likuma normu interpretēšanā.</w:t>
      </w:r>
    </w:p>
    <w:p w:rsidR="00E86614" w:rsidRDefault="00C87858" w:rsidP="00164A35">
      <w:pPr>
        <w:spacing w:after="0" w:line="276" w:lineRule="auto"/>
        <w:ind w:firstLine="709"/>
        <w:jc w:val="both"/>
        <w:rPr>
          <w:rFonts w:ascii="Times New Roman" w:eastAsia="Calibri" w:hAnsi="Times New Roman" w:cs="Times New Roman"/>
          <w:sz w:val="24"/>
          <w:szCs w:val="24"/>
        </w:rPr>
      </w:pPr>
      <w:r w:rsidRPr="00E253DB">
        <w:rPr>
          <w:rFonts w:ascii="Times New Roman" w:eastAsia="Calibri" w:hAnsi="Times New Roman" w:cs="Times New Roman"/>
          <w:sz w:val="24"/>
          <w:szCs w:val="24"/>
        </w:rPr>
        <w:lastRenderedPageBreak/>
        <w:t>Augstākā tiesa uzskata, ka konkrētajā lietā ir iespējams pieņemt lēmumu pēc lietā esošajiem materiāliem, jo papildu paskaidrojumi no personām, kurām ir tiesības piedalīties procesā, nav nepieciešami un konkrētajai lietai nav īpašas nozīmes likuma normu interpretēšanā.</w:t>
      </w:r>
    </w:p>
    <w:p w:rsidR="00E86614" w:rsidRDefault="00E86614" w:rsidP="00164A35">
      <w:pPr>
        <w:spacing w:after="0" w:line="276" w:lineRule="auto"/>
        <w:ind w:firstLine="709"/>
        <w:jc w:val="both"/>
        <w:rPr>
          <w:rFonts w:ascii="Times New Roman" w:eastAsia="Calibri" w:hAnsi="Times New Roman" w:cs="Times New Roman"/>
          <w:sz w:val="24"/>
          <w:szCs w:val="24"/>
        </w:rPr>
      </w:pPr>
    </w:p>
    <w:p w:rsidR="0015264E" w:rsidRPr="00E86614" w:rsidRDefault="00E86614" w:rsidP="00164A35">
      <w:pPr>
        <w:spacing w:after="0" w:line="276"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lang w:eastAsia="lv-LV"/>
        </w:rPr>
        <w:t xml:space="preserve">[9] </w:t>
      </w:r>
      <w:r w:rsidR="00B525D5" w:rsidRPr="00B525D5">
        <w:rPr>
          <w:rFonts w:ascii="Times New Roman" w:eastAsia="Times New Roman" w:hAnsi="Times New Roman" w:cs="Times New Roman"/>
          <w:sz w:val="24"/>
          <w:lang w:eastAsia="lv-LV"/>
        </w:rPr>
        <w:t>Atbilstoši Krimināl</w:t>
      </w:r>
      <w:r w:rsidR="00B525D5">
        <w:rPr>
          <w:rFonts w:ascii="Times New Roman" w:eastAsia="Times New Roman" w:hAnsi="Times New Roman" w:cs="Times New Roman"/>
          <w:sz w:val="24"/>
          <w:lang w:eastAsia="lv-LV"/>
        </w:rPr>
        <w:t xml:space="preserve">procesa likuma </w:t>
      </w:r>
      <w:proofErr w:type="gramStart"/>
      <w:r w:rsidR="00B525D5">
        <w:rPr>
          <w:rFonts w:ascii="Times New Roman" w:eastAsia="Times New Roman" w:hAnsi="Times New Roman" w:cs="Times New Roman"/>
          <w:sz w:val="24"/>
          <w:lang w:eastAsia="lv-LV"/>
        </w:rPr>
        <w:t>23.pantam</w:t>
      </w:r>
      <w:proofErr w:type="gramEnd"/>
      <w:r w:rsidR="00B525D5">
        <w:rPr>
          <w:rFonts w:ascii="Times New Roman" w:eastAsia="Times New Roman" w:hAnsi="Times New Roman" w:cs="Times New Roman"/>
          <w:sz w:val="24"/>
          <w:lang w:eastAsia="lv-LV"/>
        </w:rPr>
        <w:t xml:space="preserve"> tiesu spriež tiesa.</w:t>
      </w:r>
    </w:p>
    <w:p w:rsidR="006E7C79" w:rsidRDefault="006E7C79" w:rsidP="00164A35">
      <w:pPr>
        <w:spacing w:after="0" w:line="276" w:lineRule="auto"/>
        <w:ind w:firstLine="709"/>
        <w:contextualSpacing/>
        <w:jc w:val="both"/>
        <w:rPr>
          <w:rFonts w:ascii="Times New Roman" w:eastAsia="Times New Roman" w:hAnsi="Times New Roman" w:cs="Times New Roman"/>
          <w:sz w:val="24"/>
          <w:lang w:eastAsia="lv-LV"/>
        </w:rPr>
      </w:pPr>
    </w:p>
    <w:p w:rsidR="00B525D5" w:rsidRDefault="006E7C79"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[10]</w:t>
      </w:r>
      <w:r w:rsidR="00366F71">
        <w:rPr>
          <w:rFonts w:ascii="Times New Roman" w:eastAsia="Times New Roman" w:hAnsi="Times New Roman" w:cs="Times New Roman"/>
          <w:sz w:val="24"/>
          <w:lang w:eastAsia="lv-LV"/>
        </w:rPr>
        <w:t xml:space="preserve"> </w:t>
      </w:r>
      <w:r w:rsidR="00B525D5">
        <w:rPr>
          <w:rFonts w:ascii="Times New Roman" w:eastAsia="Times New Roman" w:hAnsi="Times New Roman" w:cs="Times New Roman"/>
          <w:sz w:val="24"/>
          <w:lang w:eastAsia="lv-LV"/>
        </w:rPr>
        <w:t xml:space="preserve">Kriminālprocesa likuma </w:t>
      </w:r>
      <w:proofErr w:type="gramStart"/>
      <w:r w:rsidR="00B525D5">
        <w:rPr>
          <w:rFonts w:ascii="Times New Roman" w:eastAsia="Times New Roman" w:hAnsi="Times New Roman" w:cs="Times New Roman"/>
          <w:sz w:val="24"/>
          <w:lang w:eastAsia="lv-LV"/>
        </w:rPr>
        <w:t>197.panta</w:t>
      </w:r>
      <w:proofErr w:type="gramEnd"/>
      <w:r w:rsidR="00B525D5">
        <w:rPr>
          <w:rFonts w:ascii="Times New Roman" w:eastAsia="Times New Roman" w:hAnsi="Times New Roman" w:cs="Times New Roman"/>
          <w:sz w:val="24"/>
          <w:lang w:eastAsia="lv-LV"/>
        </w:rPr>
        <w:t xml:space="preserve"> pirmā daļa noteic, ka atkārtotu ekspertīzi nosaka, ja procesa virzītājs apšauba eksperta atzinumu pēc būtības tā nepamatotības, būtisku nepilnību vai pieļautu metodiska rakstura kļūdu dēļ, kā arī tad, ja konstatēta</w:t>
      </w:r>
      <w:r w:rsidR="00DB1A52">
        <w:rPr>
          <w:rFonts w:ascii="Times New Roman" w:eastAsia="Times New Roman" w:hAnsi="Times New Roman" w:cs="Times New Roman"/>
          <w:sz w:val="24"/>
          <w:lang w:eastAsia="lv-LV"/>
        </w:rPr>
        <w:t xml:space="preserve"> eksperta nepietiekama kvalifikācija vai nekompetence vai ja pieļauti ekspertīzes izdarīšanas procesuālās kārtības būtiski pārkāpumi.</w:t>
      </w:r>
    </w:p>
    <w:p w:rsidR="00E86614" w:rsidRDefault="00E86614" w:rsidP="00164A35">
      <w:pPr>
        <w:spacing w:after="0" w:line="276" w:lineRule="auto"/>
        <w:ind w:firstLine="709"/>
        <w:contextualSpacing/>
        <w:jc w:val="both"/>
        <w:rPr>
          <w:rFonts w:ascii="Times New Roman" w:eastAsia="Times New Roman" w:hAnsi="Times New Roman" w:cs="Times New Roman"/>
          <w:sz w:val="24"/>
          <w:lang w:eastAsia="lv-LV"/>
        </w:rPr>
      </w:pPr>
    </w:p>
    <w:p w:rsidR="00F56549" w:rsidRDefault="006E7C79"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[11</w:t>
      </w:r>
      <w:r w:rsidR="00E86614">
        <w:rPr>
          <w:rFonts w:ascii="Times New Roman" w:eastAsia="Times New Roman" w:hAnsi="Times New Roman" w:cs="Times New Roman"/>
          <w:sz w:val="24"/>
          <w:lang w:eastAsia="lv-LV"/>
        </w:rPr>
        <w:t xml:space="preserve">] </w:t>
      </w:r>
      <w:r w:rsidR="00DB1A52">
        <w:rPr>
          <w:rFonts w:ascii="Times New Roman" w:eastAsia="Times New Roman" w:hAnsi="Times New Roman" w:cs="Times New Roman"/>
          <w:sz w:val="24"/>
          <w:lang w:eastAsia="lv-LV"/>
        </w:rPr>
        <w:t xml:space="preserve">Ar apelācijas instances tiesas </w:t>
      </w:r>
      <w:proofErr w:type="gramStart"/>
      <w:r w:rsidR="00DB1A52">
        <w:rPr>
          <w:rFonts w:ascii="Times New Roman" w:eastAsia="Times New Roman" w:hAnsi="Times New Roman" w:cs="Times New Roman"/>
          <w:sz w:val="24"/>
          <w:lang w:eastAsia="lv-LV"/>
        </w:rPr>
        <w:t>2017.gada</w:t>
      </w:r>
      <w:proofErr w:type="gramEnd"/>
      <w:r w:rsidR="00DB1A52">
        <w:rPr>
          <w:rFonts w:ascii="Times New Roman" w:eastAsia="Times New Roman" w:hAnsi="Times New Roman" w:cs="Times New Roman"/>
          <w:sz w:val="24"/>
          <w:lang w:eastAsia="lv-LV"/>
        </w:rPr>
        <w:t xml:space="preserve"> 9.janvāra lēmumu noteikta ambulatorā kompleksā tiesu psihiatriskā – tiesu psiholoģ</w:t>
      </w:r>
      <w:r>
        <w:rPr>
          <w:rFonts w:ascii="Times New Roman" w:eastAsia="Times New Roman" w:hAnsi="Times New Roman" w:cs="Times New Roman"/>
          <w:sz w:val="24"/>
          <w:lang w:eastAsia="lv-LV"/>
        </w:rPr>
        <w:t xml:space="preserve">iskā ekspertīze apsūdzētajam </w:t>
      </w:r>
      <w:r w:rsidR="00494FB7">
        <w:rPr>
          <w:rFonts w:ascii="Times New Roman" w:eastAsia="Times New Roman" w:hAnsi="Times New Roman" w:cs="Times New Roman"/>
          <w:sz w:val="24"/>
          <w:lang w:eastAsia="lv-LV"/>
        </w:rPr>
        <w:t>[pers. A]</w:t>
      </w:r>
      <w:r w:rsidR="00DB1A52">
        <w:rPr>
          <w:rFonts w:ascii="Times New Roman" w:eastAsia="Times New Roman" w:hAnsi="Times New Roman" w:cs="Times New Roman"/>
          <w:sz w:val="24"/>
          <w:lang w:eastAsia="lv-LV"/>
        </w:rPr>
        <w:t>, ko uzdots veikt Rīgas psihiatrijas un narkoloģijas centra ekspertiem. Kā 7.jautājums lēmumā par ekspertīzes noteikšanu ietverts</w:t>
      </w:r>
      <w:r w:rsidR="00484983">
        <w:rPr>
          <w:rFonts w:ascii="Times New Roman" w:eastAsia="Times New Roman" w:hAnsi="Times New Roman" w:cs="Times New Roman"/>
          <w:sz w:val="24"/>
          <w:lang w:eastAsia="lv-LV"/>
        </w:rPr>
        <w:t xml:space="preserve">: „Vai </w:t>
      </w:r>
      <w:r w:rsidR="00494FB7">
        <w:rPr>
          <w:rFonts w:ascii="Times New Roman" w:eastAsia="Times New Roman" w:hAnsi="Times New Roman" w:cs="Times New Roman"/>
          <w:sz w:val="24"/>
          <w:lang w:eastAsia="lv-LV"/>
        </w:rPr>
        <w:t>[pers. A]</w:t>
      </w:r>
      <w:r w:rsidR="00DB1A52">
        <w:rPr>
          <w:rFonts w:ascii="Times New Roman" w:eastAsia="Times New Roman" w:hAnsi="Times New Roman" w:cs="Times New Roman"/>
          <w:sz w:val="24"/>
          <w:lang w:eastAsia="lv-LV"/>
        </w:rPr>
        <w:t xml:space="preserve"> atradās psihozē (patoloģiskais dzērums) un kā tā ietekmēja ekspertējamā uzvedību?”. Ekspertu rīcībā nodoti krimināllietas materiāli piecos sējumos, tostarp medicīniska rakstura dokumenti. Ekspertīzi veikuši un</w:t>
      </w:r>
      <w:proofErr w:type="gramStart"/>
      <w:r w:rsidR="00F56549">
        <w:rPr>
          <w:rFonts w:ascii="Times New Roman" w:eastAsia="Times New Roman" w:hAnsi="Times New Roman" w:cs="Times New Roman"/>
          <w:sz w:val="24"/>
          <w:lang w:eastAsia="lv-LV"/>
        </w:rPr>
        <w:t xml:space="preserve"> </w:t>
      </w:r>
      <w:r w:rsidR="00DB1A52">
        <w:rPr>
          <w:rFonts w:ascii="Times New Roman" w:eastAsia="Times New Roman" w:hAnsi="Times New Roman" w:cs="Times New Roman"/>
          <w:sz w:val="24"/>
          <w:lang w:eastAsia="lv-LV"/>
        </w:rPr>
        <w:t>atzinumu snieguši</w:t>
      </w:r>
      <w:proofErr w:type="gramEnd"/>
      <w:r w:rsidR="00DB1A52">
        <w:rPr>
          <w:rFonts w:ascii="Times New Roman" w:eastAsia="Times New Roman" w:hAnsi="Times New Roman" w:cs="Times New Roman"/>
          <w:sz w:val="24"/>
          <w:lang w:eastAsia="lv-LV"/>
        </w:rPr>
        <w:t xml:space="preserve"> sertificēts tiesu eksperts personas psihiskā s</w:t>
      </w:r>
      <w:r>
        <w:rPr>
          <w:rFonts w:ascii="Times New Roman" w:eastAsia="Times New Roman" w:hAnsi="Times New Roman" w:cs="Times New Roman"/>
          <w:sz w:val="24"/>
          <w:lang w:eastAsia="lv-LV"/>
        </w:rPr>
        <w:t xml:space="preserve">tāvokļa izpētes specialitātē </w:t>
      </w:r>
      <w:r w:rsidR="00494FB7">
        <w:rPr>
          <w:rFonts w:ascii="Times New Roman" w:eastAsia="Times New Roman" w:hAnsi="Times New Roman" w:cs="Times New Roman"/>
          <w:sz w:val="24"/>
          <w:lang w:eastAsia="lv-LV"/>
        </w:rPr>
        <w:t>[pers. M]</w:t>
      </w:r>
      <w:r w:rsidR="00DB1A52">
        <w:rPr>
          <w:rFonts w:ascii="Times New Roman" w:eastAsia="Times New Roman" w:hAnsi="Times New Roman" w:cs="Times New Roman"/>
          <w:sz w:val="24"/>
          <w:lang w:eastAsia="lv-LV"/>
        </w:rPr>
        <w:t xml:space="preserve"> un sertificēta tiesu eksperte personas psiholoģiskā stāvokļa izpētes speciali</w:t>
      </w:r>
      <w:r>
        <w:rPr>
          <w:rFonts w:ascii="Times New Roman" w:eastAsia="Times New Roman" w:hAnsi="Times New Roman" w:cs="Times New Roman"/>
          <w:sz w:val="24"/>
          <w:lang w:eastAsia="lv-LV"/>
        </w:rPr>
        <w:t xml:space="preserve">tātē </w:t>
      </w:r>
      <w:r w:rsidR="00494FB7" w:rsidRPr="00494FB7">
        <w:rPr>
          <w:rFonts w:ascii="Times New Roman" w:eastAsia="Times New Roman" w:hAnsi="Times New Roman" w:cs="Times New Roman"/>
          <w:sz w:val="24"/>
          <w:szCs w:val="24"/>
          <w:lang w:eastAsia="lv-LV"/>
        </w:rPr>
        <w:t>[pers.</w:t>
      </w:r>
      <w:r w:rsidR="00494FB7">
        <w:rPr>
          <w:rFonts w:ascii="Times New Roman" w:eastAsia="Times New Roman" w:hAnsi="Times New Roman" w:cs="Times New Roman"/>
          <w:sz w:val="24"/>
          <w:szCs w:val="24"/>
          <w:lang w:eastAsia="lv-LV"/>
        </w:rPr>
        <w:t> </w:t>
      </w:r>
      <w:r w:rsidR="00494FB7" w:rsidRPr="00494FB7">
        <w:rPr>
          <w:rFonts w:ascii="Times New Roman" w:hAnsi="Times New Roman" w:cs="Times New Roman"/>
          <w:sz w:val="24"/>
          <w:szCs w:val="24"/>
        </w:rPr>
        <w:t>N]</w:t>
      </w:r>
      <w:r w:rsidR="00DB1A52" w:rsidRPr="00494FB7">
        <w:rPr>
          <w:rFonts w:ascii="Times New Roman" w:eastAsia="Times New Roman" w:hAnsi="Times New Roman" w:cs="Times New Roman"/>
          <w:sz w:val="24"/>
          <w:szCs w:val="24"/>
          <w:lang w:eastAsia="lv-LV"/>
        </w:rPr>
        <w:t>.</w:t>
      </w:r>
      <w:r w:rsidR="00DB1A52">
        <w:rPr>
          <w:rFonts w:ascii="Times New Roman" w:eastAsia="Times New Roman" w:hAnsi="Times New Roman" w:cs="Times New Roman"/>
          <w:sz w:val="24"/>
          <w:lang w:eastAsia="lv-LV"/>
        </w:rPr>
        <w:t xml:space="preserve"> Atbildot uz 7.jautājumu eksperti atzinuši: „Kriminālprocesa materiālos, medicīniskajā dokumentācijā</w:t>
      </w:r>
      <w:r w:rsidR="00484983">
        <w:rPr>
          <w:rFonts w:ascii="Times New Roman" w:eastAsia="Times New Roman" w:hAnsi="Times New Roman" w:cs="Times New Roman"/>
          <w:sz w:val="24"/>
          <w:lang w:eastAsia="lv-LV"/>
        </w:rPr>
        <w:t xml:space="preserve"> nav ziņu un ekspertīzes laikā netika konstatēts, ka noziedzīga nodarījuma izdarīšanas brīdī </w:t>
      </w:r>
      <w:r w:rsidR="00494FB7">
        <w:rPr>
          <w:rFonts w:ascii="Times New Roman" w:eastAsia="Times New Roman" w:hAnsi="Times New Roman" w:cs="Times New Roman"/>
          <w:sz w:val="24"/>
          <w:lang w:eastAsia="lv-LV"/>
        </w:rPr>
        <w:t>[pers. A]</w:t>
      </w:r>
      <w:r w:rsidR="00484983">
        <w:rPr>
          <w:rFonts w:ascii="Times New Roman" w:eastAsia="Times New Roman" w:hAnsi="Times New Roman" w:cs="Times New Roman"/>
          <w:sz w:val="24"/>
          <w:lang w:eastAsia="lv-LV"/>
        </w:rPr>
        <w:t xml:space="preserve"> būtu bijuši kādi īslaicīgi, pārejoši </w:t>
      </w:r>
      <w:proofErr w:type="spellStart"/>
      <w:r w:rsidR="00484983" w:rsidRPr="00F56549">
        <w:rPr>
          <w:rFonts w:ascii="Times New Roman" w:eastAsia="Times New Roman" w:hAnsi="Times New Roman" w:cs="Times New Roman"/>
          <w:sz w:val="24"/>
          <w:lang w:eastAsia="lv-LV"/>
        </w:rPr>
        <w:t>psih</w:t>
      </w:r>
      <w:r w:rsidR="00F56549" w:rsidRPr="00F56549">
        <w:rPr>
          <w:rFonts w:ascii="Times New Roman" w:eastAsia="Times New Roman" w:hAnsi="Times New Roman" w:cs="Times New Roman"/>
          <w:sz w:val="24"/>
          <w:lang w:eastAsia="lv-LV"/>
        </w:rPr>
        <w:t>otiski</w:t>
      </w:r>
      <w:proofErr w:type="spellEnd"/>
      <w:r w:rsidR="00F56549" w:rsidRPr="00F56549">
        <w:rPr>
          <w:rFonts w:ascii="Times New Roman" w:eastAsia="Times New Roman" w:hAnsi="Times New Roman" w:cs="Times New Roman"/>
          <w:sz w:val="24"/>
          <w:lang w:eastAsia="lv-LV"/>
        </w:rPr>
        <w:t xml:space="preserve"> </w:t>
      </w:r>
      <w:r w:rsidR="00F56549">
        <w:rPr>
          <w:rFonts w:ascii="Times New Roman" w:eastAsia="Times New Roman" w:hAnsi="Times New Roman" w:cs="Times New Roman"/>
          <w:sz w:val="24"/>
          <w:lang w:eastAsia="lv-LV"/>
        </w:rPr>
        <w:t>traucējumi.”</w:t>
      </w:r>
    </w:p>
    <w:p w:rsidR="00CA1876"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[11</w:t>
      </w:r>
      <w:r w:rsidR="00E86614">
        <w:rPr>
          <w:rFonts w:ascii="Times New Roman" w:eastAsia="Times New Roman" w:hAnsi="Times New Roman" w:cs="Times New Roman"/>
          <w:sz w:val="24"/>
          <w:lang w:eastAsia="lv-LV"/>
        </w:rPr>
        <w:t xml:space="preserve">.1] </w:t>
      </w:r>
      <w:r w:rsidR="006D7D0B" w:rsidRPr="006D7D0B">
        <w:rPr>
          <w:rFonts w:ascii="Times New Roman" w:eastAsia="Times New Roman" w:hAnsi="Times New Roman" w:cs="Times New Roman"/>
          <w:sz w:val="24"/>
          <w:lang w:eastAsia="lv-LV"/>
        </w:rPr>
        <w:t>Eksperta</w:t>
      </w:r>
      <w:r w:rsidR="006D7D0B">
        <w:rPr>
          <w:rFonts w:ascii="Times New Roman" w:eastAsia="Times New Roman" w:hAnsi="Times New Roman" w:cs="Times New Roman"/>
          <w:sz w:val="24"/>
          <w:lang w:eastAsia="lv-LV"/>
        </w:rPr>
        <w:t xml:space="preserve"> atzinums ir viens no pierādījumiem krimināllietā. Tā pieļaujamību, ticamību</w:t>
      </w:r>
      <w:r w:rsidR="006D7D0B" w:rsidRPr="006D7D0B">
        <w:rPr>
          <w:rFonts w:ascii="Times New Roman" w:eastAsia="Times New Roman" w:hAnsi="Times New Roman" w:cs="Times New Roman"/>
          <w:sz w:val="24"/>
          <w:lang w:eastAsia="lv-LV"/>
        </w:rPr>
        <w:t xml:space="preserve"> </w:t>
      </w:r>
      <w:r w:rsidR="00CA1876">
        <w:rPr>
          <w:rFonts w:ascii="Times New Roman" w:eastAsia="Times New Roman" w:hAnsi="Times New Roman" w:cs="Times New Roman"/>
          <w:sz w:val="24"/>
          <w:lang w:eastAsia="lv-LV"/>
        </w:rPr>
        <w:t>novērtē procesa virzītājs, konkrētajā lietā – apelācijas instances tiesa. Apelācijas instances tiesā videokonferencē tika nopratinā</w:t>
      </w:r>
      <w:r w:rsidR="006E7C79">
        <w:rPr>
          <w:rFonts w:ascii="Times New Roman" w:eastAsia="Times New Roman" w:hAnsi="Times New Roman" w:cs="Times New Roman"/>
          <w:sz w:val="24"/>
          <w:lang w:eastAsia="lv-LV"/>
        </w:rPr>
        <w:t xml:space="preserve">ti arī eksperti </w:t>
      </w:r>
      <w:r w:rsidR="00494FB7">
        <w:rPr>
          <w:rFonts w:ascii="Times New Roman" w:eastAsia="Times New Roman" w:hAnsi="Times New Roman" w:cs="Times New Roman"/>
          <w:sz w:val="24"/>
          <w:lang w:eastAsia="lv-LV"/>
        </w:rPr>
        <w:t>[pers. M]</w:t>
      </w:r>
      <w:r w:rsidR="006E7C79">
        <w:rPr>
          <w:rFonts w:ascii="Times New Roman" w:eastAsia="Times New Roman" w:hAnsi="Times New Roman" w:cs="Times New Roman"/>
          <w:sz w:val="24"/>
          <w:lang w:eastAsia="lv-LV"/>
        </w:rPr>
        <w:t xml:space="preserve"> un </w:t>
      </w:r>
      <w:r w:rsidR="00494FB7" w:rsidRPr="00494FB7">
        <w:rPr>
          <w:rFonts w:ascii="Times New Roman" w:eastAsia="Times New Roman" w:hAnsi="Times New Roman" w:cs="Times New Roman"/>
          <w:sz w:val="24"/>
          <w:szCs w:val="24"/>
          <w:lang w:eastAsia="lv-LV"/>
        </w:rPr>
        <w:t>[pers.</w:t>
      </w:r>
      <w:r w:rsidR="00494FB7">
        <w:rPr>
          <w:rFonts w:ascii="Times New Roman" w:eastAsia="Times New Roman" w:hAnsi="Times New Roman" w:cs="Times New Roman"/>
          <w:sz w:val="24"/>
          <w:szCs w:val="24"/>
          <w:lang w:eastAsia="lv-LV"/>
        </w:rPr>
        <w:t> </w:t>
      </w:r>
      <w:r w:rsidR="00494FB7" w:rsidRPr="00494FB7">
        <w:rPr>
          <w:rFonts w:ascii="Times New Roman" w:hAnsi="Times New Roman" w:cs="Times New Roman"/>
          <w:sz w:val="24"/>
          <w:szCs w:val="24"/>
        </w:rPr>
        <w:t>N]</w:t>
      </w:r>
      <w:r w:rsidR="00CA1876">
        <w:rPr>
          <w:rFonts w:ascii="Times New Roman" w:eastAsia="Times New Roman" w:hAnsi="Times New Roman" w:cs="Times New Roman"/>
          <w:sz w:val="24"/>
          <w:lang w:eastAsia="lv-LV"/>
        </w:rPr>
        <w:t xml:space="preserve">. Tiesa nav apšaubījusi ekspertu kompetenci, izmantoto metodiku, ekspertu atzinuma satura atbilstību Kriminālprocesa likuma </w:t>
      </w:r>
      <w:proofErr w:type="gramStart"/>
      <w:r w:rsidR="00CA1876">
        <w:rPr>
          <w:rFonts w:ascii="Times New Roman" w:eastAsia="Times New Roman" w:hAnsi="Times New Roman" w:cs="Times New Roman"/>
          <w:sz w:val="24"/>
          <w:lang w:eastAsia="lv-LV"/>
        </w:rPr>
        <w:t>203.pantam</w:t>
      </w:r>
      <w:proofErr w:type="gramEnd"/>
      <w:r w:rsidR="00CA1876">
        <w:rPr>
          <w:rFonts w:ascii="Times New Roman" w:eastAsia="Times New Roman" w:hAnsi="Times New Roman" w:cs="Times New Roman"/>
          <w:sz w:val="24"/>
          <w:lang w:eastAsia="lv-LV"/>
        </w:rPr>
        <w:t xml:space="preserve">. </w:t>
      </w:r>
    </w:p>
    <w:p w:rsidR="00CA1876"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[11</w:t>
      </w:r>
      <w:r w:rsidR="00E86614">
        <w:rPr>
          <w:rFonts w:ascii="Times New Roman" w:eastAsia="Times New Roman" w:hAnsi="Times New Roman" w:cs="Times New Roman"/>
          <w:sz w:val="24"/>
          <w:lang w:eastAsia="lv-LV"/>
        </w:rPr>
        <w:t xml:space="preserve">.2] </w:t>
      </w:r>
      <w:r w:rsidR="00CA1876">
        <w:rPr>
          <w:rFonts w:ascii="Times New Roman" w:eastAsia="Times New Roman" w:hAnsi="Times New Roman" w:cs="Times New Roman"/>
          <w:sz w:val="24"/>
          <w:lang w:eastAsia="lv-LV"/>
        </w:rPr>
        <w:t xml:space="preserve">Iepazīstoties ar ambulatorās kompleksās tiesu psihiatriskās – tiesu psiholoģiskās ekspertīzes </w:t>
      </w:r>
      <w:r w:rsidR="005734C0">
        <w:rPr>
          <w:rFonts w:ascii="Times New Roman" w:eastAsia="Times New Roman" w:hAnsi="Times New Roman" w:cs="Times New Roman"/>
          <w:sz w:val="24"/>
          <w:lang w:eastAsia="lv-LV"/>
        </w:rPr>
        <w:t>atzinumu Nr. 02.02.-04/187/2017, tiesas sēdes protokolu un</w:t>
      </w:r>
      <w:proofErr w:type="gramStart"/>
      <w:r w:rsidR="005734C0">
        <w:rPr>
          <w:rFonts w:ascii="Times New Roman" w:eastAsia="Times New Roman" w:hAnsi="Times New Roman" w:cs="Times New Roman"/>
          <w:sz w:val="24"/>
          <w:lang w:eastAsia="lv-LV"/>
        </w:rPr>
        <w:t xml:space="preserve"> nokla</w:t>
      </w:r>
      <w:r w:rsidR="00F56549">
        <w:rPr>
          <w:rFonts w:ascii="Times New Roman" w:eastAsia="Times New Roman" w:hAnsi="Times New Roman" w:cs="Times New Roman"/>
          <w:sz w:val="24"/>
          <w:lang w:eastAsia="lv-LV"/>
        </w:rPr>
        <w:t>usoties tiesu ekspertu liecības,</w:t>
      </w:r>
      <w:r w:rsidR="005734C0">
        <w:rPr>
          <w:rFonts w:ascii="Times New Roman" w:eastAsia="Times New Roman" w:hAnsi="Times New Roman" w:cs="Times New Roman"/>
          <w:sz w:val="24"/>
          <w:lang w:eastAsia="lv-LV"/>
        </w:rPr>
        <w:t xml:space="preserve"> kasācijas instances</w:t>
      </w:r>
      <w:proofErr w:type="gramEnd"/>
      <w:r w:rsidR="005734C0">
        <w:rPr>
          <w:rFonts w:ascii="Times New Roman" w:eastAsia="Times New Roman" w:hAnsi="Times New Roman" w:cs="Times New Roman"/>
          <w:sz w:val="24"/>
          <w:lang w:eastAsia="lv-LV"/>
        </w:rPr>
        <w:t xml:space="preserve"> tiesai nav tiesiska pamata apšaubīt ekspertīzes atzinumus un rezultātus. Psihožu konstatēšana ir tiesu psihiatra, nevis tiesu psihologa kompetence, uz kuras iztaujāšanu kasācijas sūdzībā atsaucas apsūdzētais </w:t>
      </w:r>
      <w:r w:rsidR="00494FB7">
        <w:rPr>
          <w:rFonts w:ascii="Times New Roman" w:eastAsia="Times New Roman" w:hAnsi="Times New Roman" w:cs="Times New Roman"/>
          <w:sz w:val="24"/>
          <w:lang w:eastAsia="lv-LV"/>
        </w:rPr>
        <w:t>[pers. A]</w:t>
      </w:r>
      <w:r w:rsidR="005734C0">
        <w:rPr>
          <w:rFonts w:ascii="Times New Roman" w:eastAsia="Times New Roman" w:hAnsi="Times New Roman" w:cs="Times New Roman"/>
          <w:sz w:val="24"/>
          <w:lang w:eastAsia="lv-LV"/>
        </w:rPr>
        <w:t xml:space="preserve"> un viņa aizstāve Z. </w:t>
      </w:r>
      <w:proofErr w:type="spellStart"/>
      <w:r w:rsidR="005734C0">
        <w:rPr>
          <w:rFonts w:ascii="Times New Roman" w:eastAsia="Times New Roman" w:hAnsi="Times New Roman" w:cs="Times New Roman"/>
          <w:sz w:val="24"/>
          <w:lang w:eastAsia="lv-LV"/>
        </w:rPr>
        <w:t>Bičkoviča</w:t>
      </w:r>
      <w:proofErr w:type="spellEnd"/>
      <w:r w:rsidR="005734C0">
        <w:rPr>
          <w:rFonts w:ascii="Times New Roman" w:eastAsia="Times New Roman" w:hAnsi="Times New Roman" w:cs="Times New Roman"/>
          <w:sz w:val="24"/>
          <w:lang w:eastAsia="lv-LV"/>
        </w:rPr>
        <w:t>.</w:t>
      </w:r>
    </w:p>
    <w:p w:rsidR="0004191F"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[11</w:t>
      </w:r>
      <w:r w:rsidR="00E86614">
        <w:rPr>
          <w:rFonts w:ascii="Times New Roman" w:eastAsia="Times New Roman" w:hAnsi="Times New Roman" w:cs="Times New Roman"/>
          <w:sz w:val="24"/>
          <w:lang w:eastAsia="lv-LV"/>
        </w:rPr>
        <w:t xml:space="preserve">.3] </w:t>
      </w:r>
      <w:r w:rsidR="005734C0">
        <w:rPr>
          <w:rFonts w:ascii="Times New Roman" w:eastAsia="Times New Roman" w:hAnsi="Times New Roman" w:cs="Times New Roman"/>
          <w:sz w:val="24"/>
          <w:lang w:eastAsia="lv-LV"/>
        </w:rPr>
        <w:t>No publiski pieejamā Tiesu ekspertīžu metožu reģistra (</w:t>
      </w:r>
      <w:r w:rsidR="005734C0" w:rsidRPr="005734C0">
        <w:rPr>
          <w:rFonts w:ascii="Times New Roman" w:eastAsia="Times New Roman" w:hAnsi="Times New Roman" w:cs="Times New Roman"/>
          <w:i/>
          <w:sz w:val="24"/>
          <w:lang w:eastAsia="lv-LV"/>
        </w:rPr>
        <w:t>pieejams</w:t>
      </w:r>
      <w:r w:rsidR="005734C0">
        <w:rPr>
          <w:rFonts w:ascii="Times New Roman" w:eastAsia="Times New Roman" w:hAnsi="Times New Roman" w:cs="Times New Roman"/>
          <w:i/>
          <w:sz w:val="24"/>
          <w:lang w:eastAsia="lv-LV"/>
        </w:rPr>
        <w:t>:</w:t>
      </w:r>
      <w:r w:rsidR="005734C0" w:rsidRPr="005734C0">
        <w:rPr>
          <w:rFonts w:ascii="Times New Roman" w:eastAsia="Times New Roman" w:hAnsi="Times New Roman" w:cs="Times New Roman"/>
          <w:i/>
          <w:sz w:val="24"/>
          <w:lang w:eastAsia="lv-LV"/>
        </w:rPr>
        <w:t xml:space="preserve"> </w:t>
      </w:r>
      <w:hyperlink r:id="rId8" w:history="1">
        <w:r w:rsidR="005734C0" w:rsidRPr="00E40D9C">
          <w:rPr>
            <w:rStyle w:val="Hyperlink"/>
            <w:rFonts w:ascii="Times New Roman" w:eastAsia="Times New Roman" w:hAnsi="Times New Roman" w:cs="Times New Roman"/>
            <w:i/>
            <w:color w:val="auto"/>
            <w:sz w:val="24"/>
            <w:lang w:eastAsia="lv-LV"/>
          </w:rPr>
          <w:t>https://www.tiesas.lv/Media/Default/Page/Metodes_saraksts_22032018.pdf</w:t>
        </w:r>
      </w:hyperlink>
      <w:r w:rsidR="005734C0">
        <w:rPr>
          <w:rFonts w:ascii="Times New Roman" w:eastAsia="Times New Roman" w:hAnsi="Times New Roman" w:cs="Times New Roman"/>
          <w:sz w:val="24"/>
          <w:lang w:eastAsia="lv-LV"/>
        </w:rPr>
        <w:t>) red</w:t>
      </w:r>
      <w:r w:rsidR="00F56549">
        <w:rPr>
          <w:rFonts w:ascii="Times New Roman" w:eastAsia="Times New Roman" w:hAnsi="Times New Roman" w:cs="Times New Roman"/>
          <w:sz w:val="24"/>
          <w:lang w:eastAsia="lv-LV"/>
        </w:rPr>
        <w:t>z</w:t>
      </w:r>
      <w:r w:rsidR="005734C0">
        <w:rPr>
          <w:rFonts w:ascii="Times New Roman" w:eastAsia="Times New Roman" w:hAnsi="Times New Roman" w:cs="Times New Roman"/>
          <w:sz w:val="24"/>
          <w:lang w:eastAsia="lv-LV"/>
        </w:rPr>
        <w:t xml:space="preserve">ams, ka medicīnas tehnoloģija „Tiesu psihiatriskā ekspertīze” reģistrēta Tiesu ekspertu padomē </w:t>
      </w:r>
      <w:proofErr w:type="gramStart"/>
      <w:r w:rsidR="005734C0">
        <w:rPr>
          <w:rFonts w:ascii="Times New Roman" w:eastAsia="Times New Roman" w:hAnsi="Times New Roman" w:cs="Times New Roman"/>
          <w:sz w:val="24"/>
          <w:lang w:eastAsia="lv-LV"/>
        </w:rPr>
        <w:t>2008.gada</w:t>
      </w:r>
      <w:proofErr w:type="gramEnd"/>
      <w:r w:rsidR="005734C0">
        <w:rPr>
          <w:rFonts w:ascii="Times New Roman" w:eastAsia="Times New Roman" w:hAnsi="Times New Roman" w:cs="Times New Roman"/>
          <w:sz w:val="24"/>
          <w:lang w:eastAsia="lv-LV"/>
        </w:rPr>
        <w:t xml:space="preserve"> 5.februārī ar Nr</w:t>
      </w:r>
      <w:r w:rsidR="0004191F">
        <w:rPr>
          <w:rFonts w:ascii="Times New Roman" w:eastAsia="Times New Roman" w:hAnsi="Times New Roman" w:cs="Times New Roman"/>
          <w:sz w:val="24"/>
          <w:lang w:eastAsia="lv-LV"/>
        </w:rPr>
        <w:t>.2-11/RPNC-111/91, bet metode „</w:t>
      </w:r>
      <w:r w:rsidR="005734C0">
        <w:rPr>
          <w:rFonts w:ascii="Times New Roman" w:eastAsia="Times New Roman" w:hAnsi="Times New Roman" w:cs="Times New Roman"/>
          <w:sz w:val="24"/>
          <w:lang w:eastAsia="lv-LV"/>
        </w:rPr>
        <w:t>Personas psiholoģiskā</w:t>
      </w:r>
      <w:r w:rsidR="0004191F">
        <w:rPr>
          <w:rFonts w:ascii="Times New Roman" w:eastAsia="Times New Roman" w:hAnsi="Times New Roman" w:cs="Times New Roman"/>
          <w:sz w:val="24"/>
          <w:lang w:eastAsia="lv-LV"/>
        </w:rPr>
        <w:t xml:space="preserve"> stāvokļa izpēte” – 2017.gada 5.janvārī ar Nr.2-20/LJPA-1/4871P. Ekspertu atzinumā reģistrācijas datumi  attiecīgi norādīti šādi: „02.05.2008.” un „01.05.2017.”.</w:t>
      </w:r>
      <w:r w:rsidR="00E86614">
        <w:rPr>
          <w:rFonts w:ascii="Times New Roman" w:eastAsia="Times New Roman" w:hAnsi="Times New Roman" w:cs="Times New Roman"/>
          <w:sz w:val="24"/>
          <w:lang w:eastAsia="lv-LV"/>
        </w:rPr>
        <w:t xml:space="preserve"> Ekspertīze veikta 2017.gada 7. un 14.martā.</w:t>
      </w:r>
    </w:p>
    <w:p w:rsidR="00E86614" w:rsidRDefault="00E86614" w:rsidP="00164A35">
      <w:pPr>
        <w:spacing w:after="0" w:line="276" w:lineRule="auto"/>
        <w:ind w:firstLine="709"/>
        <w:contextualSpacing/>
        <w:jc w:val="both"/>
        <w:rPr>
          <w:rFonts w:ascii="Times New Roman" w:eastAsia="Times New Roman" w:hAnsi="Times New Roman" w:cs="Times New Roman"/>
          <w:sz w:val="24"/>
          <w:lang w:eastAsia="lv-LV"/>
        </w:rPr>
      </w:pPr>
    </w:p>
    <w:p w:rsidR="0004191F"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[12</w:t>
      </w:r>
      <w:r w:rsidR="00E86614">
        <w:rPr>
          <w:rFonts w:ascii="Times New Roman" w:eastAsia="Times New Roman" w:hAnsi="Times New Roman" w:cs="Times New Roman"/>
          <w:sz w:val="24"/>
          <w:lang w:eastAsia="lv-LV"/>
        </w:rPr>
        <w:t xml:space="preserve">] </w:t>
      </w:r>
      <w:r w:rsidR="0004191F">
        <w:rPr>
          <w:rFonts w:ascii="Times New Roman" w:eastAsia="Times New Roman" w:hAnsi="Times New Roman" w:cs="Times New Roman"/>
          <w:sz w:val="24"/>
          <w:lang w:eastAsia="lv-LV"/>
        </w:rPr>
        <w:t xml:space="preserve">Atbilstoši Kriminālprocesa likuma </w:t>
      </w:r>
      <w:proofErr w:type="gramStart"/>
      <w:r w:rsidR="0004191F">
        <w:rPr>
          <w:rFonts w:ascii="Times New Roman" w:eastAsia="Times New Roman" w:hAnsi="Times New Roman" w:cs="Times New Roman"/>
          <w:sz w:val="24"/>
          <w:lang w:eastAsia="lv-LV"/>
        </w:rPr>
        <w:t>560.panta</w:t>
      </w:r>
      <w:proofErr w:type="gramEnd"/>
      <w:r w:rsidR="0004191F">
        <w:rPr>
          <w:rFonts w:ascii="Times New Roman" w:eastAsia="Times New Roman" w:hAnsi="Times New Roman" w:cs="Times New Roman"/>
          <w:sz w:val="24"/>
          <w:lang w:eastAsia="lv-LV"/>
        </w:rPr>
        <w:t xml:space="preserve"> pirmajai un otrajai daļai uz apelācijas instances tiesas sēdi uzaicina prokuroru, personas, kuras pārsūdzējušas tiesas spriedumu, </w:t>
      </w:r>
      <w:r w:rsidR="0004191F">
        <w:rPr>
          <w:rFonts w:ascii="Times New Roman" w:eastAsia="Times New Roman" w:hAnsi="Times New Roman" w:cs="Times New Roman"/>
          <w:sz w:val="24"/>
          <w:lang w:eastAsia="lv-LV"/>
        </w:rPr>
        <w:lastRenderedPageBreak/>
        <w:t>personas, attiecībā uz kurām pārsūdzēts vai noprotestēts tiesas spriedums, to aizstāvjus un pārstāvjus. Citas personas var uzaicināt uz tiesas sēdi tad, ja šāds lēmums izteikts apelācijas sūdzībā vai protestā un ja šīs personas nav nopratinātas, izskatot lietu pirmās instances tiesā. Tiesa pēc savas iniciatīvas var uzaicināt personas, kas nopratinātas pirmā instances tiesā, ja tiesai rodas pamatotas šaubas par sniegto liecību pilnīgumu vai par apsūdzētā</w:t>
      </w:r>
      <w:r w:rsidR="00910191">
        <w:rPr>
          <w:rFonts w:ascii="Times New Roman" w:eastAsia="Times New Roman" w:hAnsi="Times New Roman" w:cs="Times New Roman"/>
          <w:sz w:val="24"/>
          <w:lang w:eastAsia="lv-LV"/>
        </w:rPr>
        <w:t xml:space="preserve"> iespējamo vainu inkriminētajā apsūdzībā.</w:t>
      </w:r>
    </w:p>
    <w:p w:rsidR="00910191"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[12</w:t>
      </w:r>
      <w:r w:rsidR="00E86614">
        <w:rPr>
          <w:rFonts w:ascii="Times New Roman" w:eastAsia="Times New Roman" w:hAnsi="Times New Roman" w:cs="Times New Roman"/>
          <w:sz w:val="24"/>
          <w:lang w:eastAsia="lv-LV"/>
        </w:rPr>
        <w:t xml:space="preserve">.1] </w:t>
      </w:r>
      <w:r w:rsidR="00910191">
        <w:rPr>
          <w:rFonts w:ascii="Times New Roman" w:eastAsia="Times New Roman" w:hAnsi="Times New Roman" w:cs="Times New Roman"/>
          <w:sz w:val="24"/>
          <w:lang w:eastAsia="lv-LV"/>
        </w:rPr>
        <w:t>Ap</w:t>
      </w:r>
      <w:r w:rsidR="006E7C79">
        <w:rPr>
          <w:rFonts w:ascii="Times New Roman" w:eastAsia="Times New Roman" w:hAnsi="Times New Roman" w:cs="Times New Roman"/>
          <w:sz w:val="24"/>
          <w:lang w:eastAsia="lv-LV"/>
        </w:rPr>
        <w:t xml:space="preserve">elācijas sūdzībā apsūdzētais </w:t>
      </w:r>
      <w:r w:rsidR="00494FB7">
        <w:rPr>
          <w:rFonts w:ascii="Times New Roman" w:eastAsia="Times New Roman" w:hAnsi="Times New Roman" w:cs="Times New Roman"/>
          <w:sz w:val="24"/>
          <w:lang w:eastAsia="lv-LV"/>
        </w:rPr>
        <w:t>[pers. A]</w:t>
      </w:r>
      <w:r w:rsidR="00910191">
        <w:rPr>
          <w:rFonts w:ascii="Times New Roman" w:eastAsia="Times New Roman" w:hAnsi="Times New Roman" w:cs="Times New Roman"/>
          <w:sz w:val="24"/>
          <w:lang w:eastAsia="lv-LV"/>
        </w:rPr>
        <w:t xml:space="preserve"> lūdza uzaicināt uz tiesas sēdi lieciniekus </w:t>
      </w:r>
      <w:r w:rsidR="00494FB7">
        <w:rPr>
          <w:rFonts w:ascii="Times New Roman" w:eastAsia="Times New Roman" w:hAnsi="Times New Roman" w:cs="Times New Roman"/>
          <w:sz w:val="24"/>
          <w:lang w:eastAsia="lv-LV"/>
        </w:rPr>
        <w:t>[pers. E]</w:t>
      </w:r>
      <w:r w:rsidR="00B525D5">
        <w:rPr>
          <w:rFonts w:ascii="Times New Roman" w:eastAsia="Times New Roman" w:hAnsi="Times New Roman" w:cs="Times New Roman"/>
          <w:sz w:val="24"/>
          <w:lang w:eastAsia="lv-LV"/>
        </w:rPr>
        <w:t>,  </w:t>
      </w:r>
      <w:r w:rsidR="00494FB7">
        <w:rPr>
          <w:rFonts w:ascii="Times New Roman" w:eastAsia="Times New Roman" w:hAnsi="Times New Roman" w:cs="Times New Roman"/>
          <w:sz w:val="24"/>
          <w:lang w:eastAsia="lv-LV"/>
        </w:rPr>
        <w:t>[pers. F]</w:t>
      </w:r>
      <w:r w:rsidR="00B525D5">
        <w:rPr>
          <w:rFonts w:ascii="Times New Roman" w:eastAsia="Times New Roman" w:hAnsi="Times New Roman" w:cs="Times New Roman"/>
          <w:sz w:val="24"/>
          <w:lang w:eastAsia="lv-LV"/>
        </w:rPr>
        <w:t xml:space="preserve">, </w:t>
      </w:r>
      <w:r w:rsidR="00494FB7">
        <w:rPr>
          <w:rFonts w:ascii="Times New Roman" w:eastAsia="Times New Roman" w:hAnsi="Times New Roman" w:cs="Times New Roman"/>
          <w:sz w:val="24"/>
          <w:lang w:eastAsia="lv-LV"/>
        </w:rPr>
        <w:t>[pers. G]</w:t>
      </w:r>
      <w:r w:rsidR="00910191">
        <w:rPr>
          <w:rFonts w:ascii="Times New Roman" w:eastAsia="Times New Roman" w:hAnsi="Times New Roman" w:cs="Times New Roman"/>
          <w:sz w:val="24"/>
          <w:lang w:eastAsia="lv-LV"/>
        </w:rPr>
        <w:t xml:space="preserve">, </w:t>
      </w:r>
      <w:r w:rsidR="00494FB7">
        <w:rPr>
          <w:rFonts w:ascii="Times New Roman" w:eastAsia="Times New Roman" w:hAnsi="Times New Roman" w:cs="Times New Roman"/>
          <w:sz w:val="24"/>
          <w:lang w:eastAsia="lv-LV"/>
        </w:rPr>
        <w:t>[pers. H]</w:t>
      </w:r>
      <w:r w:rsidR="00910191">
        <w:rPr>
          <w:rFonts w:ascii="Times New Roman" w:eastAsia="Times New Roman" w:hAnsi="Times New Roman" w:cs="Times New Roman"/>
          <w:sz w:val="24"/>
          <w:lang w:eastAsia="lv-LV"/>
        </w:rPr>
        <w:t xml:space="preserve">, </w:t>
      </w:r>
      <w:r w:rsidR="00494FB7">
        <w:rPr>
          <w:rFonts w:ascii="Times New Roman" w:eastAsia="Times New Roman" w:hAnsi="Times New Roman" w:cs="Times New Roman"/>
          <w:sz w:val="24"/>
          <w:lang w:eastAsia="lv-LV"/>
        </w:rPr>
        <w:t>[pers. I]</w:t>
      </w:r>
      <w:r w:rsidR="00910191">
        <w:rPr>
          <w:rFonts w:ascii="Times New Roman" w:eastAsia="Times New Roman" w:hAnsi="Times New Roman" w:cs="Times New Roman"/>
          <w:sz w:val="24"/>
          <w:lang w:eastAsia="lv-LV"/>
        </w:rPr>
        <w:t xml:space="preserve">. Apelācijas instances tiesa izlēma šo lūgumu un nolēma atkārtoti uz tiesu neaicināt lieciniekus </w:t>
      </w:r>
      <w:r w:rsidR="00494FB7">
        <w:rPr>
          <w:rFonts w:ascii="Times New Roman" w:eastAsia="Times New Roman" w:hAnsi="Times New Roman" w:cs="Times New Roman"/>
          <w:sz w:val="24"/>
          <w:lang w:eastAsia="lv-LV"/>
        </w:rPr>
        <w:t>[pers. F]</w:t>
      </w:r>
      <w:r w:rsidR="00910191">
        <w:rPr>
          <w:rFonts w:ascii="Times New Roman" w:eastAsia="Times New Roman" w:hAnsi="Times New Roman" w:cs="Times New Roman"/>
          <w:sz w:val="24"/>
          <w:lang w:eastAsia="lv-LV"/>
        </w:rPr>
        <w:t xml:space="preserve">, </w:t>
      </w:r>
      <w:r w:rsidR="00494FB7">
        <w:rPr>
          <w:rFonts w:ascii="Times New Roman" w:eastAsia="Times New Roman" w:hAnsi="Times New Roman" w:cs="Times New Roman"/>
          <w:sz w:val="24"/>
          <w:lang w:eastAsia="lv-LV"/>
        </w:rPr>
        <w:t>[pers. G]</w:t>
      </w:r>
      <w:r w:rsidR="00910191">
        <w:rPr>
          <w:rFonts w:ascii="Times New Roman" w:eastAsia="Times New Roman" w:hAnsi="Times New Roman" w:cs="Times New Roman"/>
          <w:sz w:val="24"/>
          <w:lang w:eastAsia="lv-LV"/>
        </w:rPr>
        <w:t xml:space="preserve">, </w:t>
      </w:r>
      <w:r w:rsidR="00494FB7">
        <w:rPr>
          <w:rFonts w:ascii="Times New Roman" w:eastAsia="Times New Roman" w:hAnsi="Times New Roman" w:cs="Times New Roman"/>
          <w:sz w:val="24"/>
          <w:lang w:eastAsia="lv-LV"/>
        </w:rPr>
        <w:t>[pers. H]</w:t>
      </w:r>
      <w:r w:rsidR="00910191">
        <w:rPr>
          <w:rFonts w:ascii="Times New Roman" w:eastAsia="Times New Roman" w:hAnsi="Times New Roman" w:cs="Times New Roman"/>
          <w:sz w:val="24"/>
          <w:lang w:eastAsia="lv-LV"/>
        </w:rPr>
        <w:t xml:space="preserve">, </w:t>
      </w:r>
      <w:r w:rsidR="00494FB7">
        <w:rPr>
          <w:rFonts w:ascii="Times New Roman" w:eastAsia="Times New Roman" w:hAnsi="Times New Roman" w:cs="Times New Roman"/>
          <w:sz w:val="24"/>
          <w:lang w:eastAsia="lv-LV"/>
        </w:rPr>
        <w:t>[pers. I]</w:t>
      </w:r>
      <w:r w:rsidR="00910191">
        <w:rPr>
          <w:rFonts w:ascii="Times New Roman" w:eastAsia="Times New Roman" w:hAnsi="Times New Roman" w:cs="Times New Roman"/>
          <w:sz w:val="24"/>
          <w:lang w:eastAsia="lv-LV"/>
        </w:rPr>
        <w:t xml:space="preserve">, </w:t>
      </w:r>
      <w:proofErr w:type="gramStart"/>
      <w:r w:rsidR="00910191">
        <w:rPr>
          <w:rFonts w:ascii="Times New Roman" w:eastAsia="Times New Roman" w:hAnsi="Times New Roman" w:cs="Times New Roman"/>
          <w:sz w:val="24"/>
          <w:lang w:eastAsia="lv-LV"/>
        </w:rPr>
        <w:t>jo viņi nopratināti</w:t>
      </w:r>
      <w:proofErr w:type="gramEnd"/>
      <w:r w:rsidR="00910191">
        <w:rPr>
          <w:rFonts w:ascii="Times New Roman" w:eastAsia="Times New Roman" w:hAnsi="Times New Roman" w:cs="Times New Roman"/>
          <w:sz w:val="24"/>
          <w:lang w:eastAsia="lv-LV"/>
        </w:rPr>
        <w:t xml:space="preserve"> pirmās instances tiesā. Liecinieks </w:t>
      </w:r>
      <w:r w:rsidR="00494FB7">
        <w:rPr>
          <w:rFonts w:ascii="Times New Roman" w:eastAsia="Times New Roman" w:hAnsi="Times New Roman" w:cs="Times New Roman"/>
          <w:sz w:val="24"/>
          <w:lang w:eastAsia="lv-LV"/>
        </w:rPr>
        <w:t>[pers. E]</w:t>
      </w:r>
      <w:r w:rsidR="00910191">
        <w:rPr>
          <w:rFonts w:ascii="Times New Roman" w:eastAsia="Times New Roman" w:hAnsi="Times New Roman" w:cs="Times New Roman"/>
          <w:sz w:val="24"/>
          <w:lang w:eastAsia="lv-LV"/>
        </w:rPr>
        <w:t xml:space="preserve"> tika aicināts uz tiesu, bet veselības stāvokļa </w:t>
      </w:r>
      <w:r>
        <w:rPr>
          <w:rFonts w:ascii="Times New Roman" w:eastAsia="Times New Roman" w:hAnsi="Times New Roman" w:cs="Times New Roman"/>
          <w:sz w:val="24"/>
          <w:lang w:eastAsia="lv-LV"/>
        </w:rPr>
        <w:t>dēļ viņš nespēja ierasties</w:t>
      </w:r>
      <w:r w:rsidR="00910191">
        <w:rPr>
          <w:rFonts w:ascii="Times New Roman" w:eastAsia="Times New Roman" w:hAnsi="Times New Roman" w:cs="Times New Roman"/>
          <w:sz w:val="24"/>
          <w:lang w:eastAsia="lv-LV"/>
        </w:rPr>
        <w:t>.</w:t>
      </w:r>
    </w:p>
    <w:p w:rsidR="00822533"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[12</w:t>
      </w:r>
      <w:r w:rsidR="00E86614">
        <w:rPr>
          <w:rFonts w:ascii="Times New Roman" w:eastAsia="Times New Roman" w:hAnsi="Times New Roman" w:cs="Times New Roman"/>
          <w:sz w:val="24"/>
          <w:lang w:eastAsia="lv-LV"/>
        </w:rPr>
        <w:t xml:space="preserve">.2] </w:t>
      </w:r>
      <w:r w:rsidR="00910191">
        <w:rPr>
          <w:rFonts w:ascii="Times New Roman" w:eastAsia="Times New Roman" w:hAnsi="Times New Roman" w:cs="Times New Roman"/>
          <w:sz w:val="24"/>
          <w:lang w:eastAsia="lv-LV"/>
        </w:rPr>
        <w:t>Kasācijas sūdzīb</w:t>
      </w:r>
      <w:r w:rsidR="006E7C79">
        <w:rPr>
          <w:rFonts w:ascii="Times New Roman" w:eastAsia="Times New Roman" w:hAnsi="Times New Roman" w:cs="Times New Roman"/>
          <w:sz w:val="24"/>
          <w:lang w:eastAsia="lv-LV"/>
        </w:rPr>
        <w:t xml:space="preserve">ā apsūdzētā </w:t>
      </w:r>
      <w:r w:rsidR="00494FB7">
        <w:rPr>
          <w:rFonts w:ascii="Times New Roman" w:eastAsia="Times New Roman" w:hAnsi="Times New Roman" w:cs="Times New Roman"/>
          <w:sz w:val="24"/>
          <w:lang w:eastAsia="lv-LV"/>
        </w:rPr>
        <w:t>[pers. A]</w:t>
      </w:r>
      <w:r w:rsidR="006E7C79">
        <w:rPr>
          <w:rFonts w:ascii="Times New Roman" w:eastAsia="Times New Roman" w:hAnsi="Times New Roman" w:cs="Times New Roman"/>
          <w:sz w:val="24"/>
          <w:lang w:eastAsia="lv-LV"/>
        </w:rPr>
        <w:t xml:space="preserve"> aizstāve Z. </w:t>
      </w:r>
      <w:proofErr w:type="spellStart"/>
      <w:r w:rsidR="00910191">
        <w:rPr>
          <w:rFonts w:ascii="Times New Roman" w:eastAsia="Times New Roman" w:hAnsi="Times New Roman" w:cs="Times New Roman"/>
          <w:sz w:val="24"/>
          <w:lang w:eastAsia="lv-LV"/>
        </w:rPr>
        <w:t>Bičkoviča</w:t>
      </w:r>
      <w:proofErr w:type="spellEnd"/>
      <w:r w:rsidR="00910191">
        <w:rPr>
          <w:rFonts w:ascii="Times New Roman" w:eastAsia="Times New Roman" w:hAnsi="Times New Roman" w:cs="Times New Roman"/>
          <w:sz w:val="24"/>
          <w:lang w:eastAsia="lv-LV"/>
        </w:rPr>
        <w:t xml:space="preserve"> kā argumentu liecinieku atkārtotai nopratināšanai apelācijas instances tiesā norādīj</w:t>
      </w:r>
      <w:r w:rsidR="00822533">
        <w:rPr>
          <w:rFonts w:ascii="Times New Roman" w:eastAsia="Times New Roman" w:hAnsi="Times New Roman" w:cs="Times New Roman"/>
          <w:sz w:val="24"/>
          <w:lang w:eastAsia="lv-LV"/>
        </w:rPr>
        <w:t>a to, ka pirmās instances tiesā viņi tika pratināti, kad bija izveidojusies konflikta situācija starp apsūdzēto un viņa iepriekšējo aizstāvi, līdz ar to tika pārkāptas apsūdzētā tiesības uz taisnīgu tiesu un tiesības uz aizstāvību.</w:t>
      </w:r>
    </w:p>
    <w:p w:rsidR="00822533" w:rsidRDefault="00822533"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No lietā esošajiem apsūdzētā </w:t>
      </w:r>
      <w:r w:rsidR="00494FB7">
        <w:rPr>
          <w:rFonts w:ascii="Times New Roman" w:eastAsia="Times New Roman" w:hAnsi="Times New Roman" w:cs="Times New Roman"/>
          <w:sz w:val="24"/>
          <w:lang w:eastAsia="lv-LV"/>
        </w:rPr>
        <w:t>[pers. A]</w:t>
      </w:r>
      <w:r w:rsidR="0033034B">
        <w:rPr>
          <w:rFonts w:ascii="Times New Roman" w:eastAsia="Times New Roman" w:hAnsi="Times New Roman" w:cs="Times New Roman"/>
          <w:sz w:val="24"/>
          <w:lang w:eastAsia="lv-LV"/>
        </w:rPr>
        <w:t xml:space="preserve"> </w:t>
      </w:r>
      <w:r>
        <w:rPr>
          <w:rFonts w:ascii="Times New Roman" w:eastAsia="Times New Roman" w:hAnsi="Times New Roman" w:cs="Times New Roman"/>
          <w:sz w:val="24"/>
          <w:lang w:eastAsia="lv-LV"/>
        </w:rPr>
        <w:t xml:space="preserve">iesniegumiem, tiesas sēdes protokola izriet, ka iztiesāšanā pirmās instances tiesā </w:t>
      </w:r>
      <w:proofErr w:type="gramStart"/>
      <w:r>
        <w:rPr>
          <w:rFonts w:ascii="Times New Roman" w:eastAsia="Times New Roman" w:hAnsi="Times New Roman" w:cs="Times New Roman"/>
          <w:sz w:val="24"/>
          <w:lang w:eastAsia="lv-LV"/>
        </w:rPr>
        <w:t>201</w:t>
      </w:r>
      <w:r w:rsidR="006E7C79">
        <w:rPr>
          <w:rFonts w:ascii="Times New Roman" w:eastAsia="Times New Roman" w:hAnsi="Times New Roman" w:cs="Times New Roman"/>
          <w:sz w:val="24"/>
          <w:lang w:eastAsia="lv-LV"/>
        </w:rPr>
        <w:t>5.gada</w:t>
      </w:r>
      <w:proofErr w:type="gramEnd"/>
      <w:r w:rsidR="006E7C79">
        <w:rPr>
          <w:rFonts w:ascii="Times New Roman" w:eastAsia="Times New Roman" w:hAnsi="Times New Roman" w:cs="Times New Roman"/>
          <w:sz w:val="24"/>
          <w:lang w:eastAsia="lv-LV"/>
        </w:rPr>
        <w:t xml:space="preserve"> 15.aprīlī apsūdzētais </w:t>
      </w:r>
      <w:r w:rsidR="00494FB7">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paziņoja, ka viņš atsakās no valsts nodrošinātās aizstāves, jo viņa zaudējusi uzticību, neapmeklē</w:t>
      </w:r>
      <w:r w:rsidR="00E86614">
        <w:rPr>
          <w:rFonts w:ascii="Times New Roman" w:eastAsia="Times New Roman" w:hAnsi="Times New Roman" w:cs="Times New Roman"/>
          <w:sz w:val="24"/>
          <w:lang w:eastAsia="lv-LV"/>
        </w:rPr>
        <w:t xml:space="preserve"> viņu cietumā</w:t>
      </w:r>
      <w:r>
        <w:rPr>
          <w:rFonts w:ascii="Times New Roman" w:eastAsia="Times New Roman" w:hAnsi="Times New Roman" w:cs="Times New Roman"/>
          <w:sz w:val="24"/>
          <w:lang w:eastAsia="lv-LV"/>
        </w:rPr>
        <w:t xml:space="preserve"> un nesniedz konsultāciju. Aizstāve savu viedokli par </w:t>
      </w:r>
      <w:r w:rsidR="00E86614">
        <w:rPr>
          <w:rFonts w:ascii="Times New Roman" w:eastAsia="Times New Roman" w:hAnsi="Times New Roman" w:cs="Times New Roman"/>
          <w:sz w:val="24"/>
          <w:lang w:eastAsia="lv-LV"/>
        </w:rPr>
        <w:t>atteikšanos no aizstāvības</w:t>
      </w:r>
      <w:r>
        <w:rPr>
          <w:rFonts w:ascii="Times New Roman" w:eastAsia="Times New Roman" w:hAnsi="Times New Roman" w:cs="Times New Roman"/>
          <w:sz w:val="24"/>
          <w:lang w:eastAsia="lv-LV"/>
        </w:rPr>
        <w:t xml:space="preserve"> pamatoja ar Kriminālprocesa likuma </w:t>
      </w:r>
      <w:proofErr w:type="gramStart"/>
      <w:r>
        <w:rPr>
          <w:rFonts w:ascii="Times New Roman" w:eastAsia="Times New Roman" w:hAnsi="Times New Roman" w:cs="Times New Roman"/>
          <w:sz w:val="24"/>
          <w:lang w:eastAsia="lv-LV"/>
        </w:rPr>
        <w:t>79.panta</w:t>
      </w:r>
      <w:proofErr w:type="gramEnd"/>
      <w:r>
        <w:rPr>
          <w:rFonts w:ascii="Times New Roman" w:eastAsia="Times New Roman" w:hAnsi="Times New Roman" w:cs="Times New Roman"/>
          <w:sz w:val="24"/>
          <w:lang w:eastAsia="lv-LV"/>
        </w:rPr>
        <w:t xml:space="preserve"> 3.punktu (acīmredzot domāta 79.panta trešā daļa).</w:t>
      </w:r>
    </w:p>
    <w:p w:rsidR="00822533" w:rsidRDefault="00822533"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Kriminālprocesa likuma </w:t>
      </w:r>
      <w:proofErr w:type="gramStart"/>
      <w:r>
        <w:rPr>
          <w:rFonts w:ascii="Times New Roman" w:eastAsia="Times New Roman" w:hAnsi="Times New Roman" w:cs="Times New Roman"/>
          <w:sz w:val="24"/>
          <w:lang w:eastAsia="lv-LV"/>
        </w:rPr>
        <w:t>79.panta</w:t>
      </w:r>
      <w:proofErr w:type="gramEnd"/>
      <w:r>
        <w:rPr>
          <w:rFonts w:ascii="Times New Roman" w:eastAsia="Times New Roman" w:hAnsi="Times New Roman" w:cs="Times New Roman"/>
          <w:sz w:val="24"/>
          <w:lang w:eastAsia="lv-LV"/>
        </w:rPr>
        <w:t xml:space="preserve"> trešā daļa noteic, ka aizstāvis piedalās lietā no vienošanās noslēgšanas brīža, ja aizstāvamā persona ieguvusi tiesības uz aizstāvību Kriminālprocesa likumā noteiktajā kārtībā. Aizstāvis nevar bez aizstāvamā piekrišanas atteikties no aizstāvēšanas, kas jāveic saskaņā ar vienošanos.</w:t>
      </w:r>
    </w:p>
    <w:p w:rsidR="004D1F80" w:rsidRDefault="00822533"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Uz valsts nodrošinātu aizstāvi attiecas Kriminālprocesa likuma </w:t>
      </w:r>
      <w:proofErr w:type="gramStart"/>
      <w:r>
        <w:rPr>
          <w:rFonts w:ascii="Times New Roman" w:eastAsia="Times New Roman" w:hAnsi="Times New Roman" w:cs="Times New Roman"/>
          <w:sz w:val="24"/>
          <w:lang w:eastAsia="lv-LV"/>
        </w:rPr>
        <w:t>79.panta</w:t>
      </w:r>
      <w:proofErr w:type="gramEnd"/>
      <w:r>
        <w:rPr>
          <w:rFonts w:ascii="Times New Roman" w:eastAsia="Times New Roman" w:hAnsi="Times New Roman" w:cs="Times New Roman"/>
          <w:sz w:val="24"/>
          <w:lang w:eastAsia="lv-LV"/>
        </w:rPr>
        <w:t xml:space="preserve"> ceturtā daļa, proti, valsts nodrošin</w:t>
      </w:r>
      <w:r w:rsidR="00282BEB">
        <w:rPr>
          <w:rFonts w:ascii="Times New Roman" w:eastAsia="Times New Roman" w:hAnsi="Times New Roman" w:cs="Times New Roman"/>
          <w:sz w:val="24"/>
          <w:lang w:eastAsia="lv-LV"/>
        </w:rPr>
        <w:t xml:space="preserve">āts aizstāvis </w:t>
      </w:r>
      <w:r w:rsidR="004D1F80">
        <w:rPr>
          <w:rFonts w:ascii="Times New Roman" w:eastAsia="Times New Roman" w:hAnsi="Times New Roman" w:cs="Times New Roman"/>
          <w:sz w:val="24"/>
          <w:lang w:eastAsia="lv-LV"/>
        </w:rPr>
        <w:t xml:space="preserve">piedalās </w:t>
      </w:r>
      <w:r w:rsidR="00282BEB">
        <w:rPr>
          <w:rFonts w:ascii="Times New Roman" w:eastAsia="Times New Roman" w:hAnsi="Times New Roman" w:cs="Times New Roman"/>
          <w:sz w:val="24"/>
          <w:lang w:eastAsia="lv-LV"/>
        </w:rPr>
        <w:t xml:space="preserve">lietā no uzdevuma </w:t>
      </w:r>
      <w:r w:rsidR="004D1F80">
        <w:rPr>
          <w:rFonts w:ascii="Times New Roman" w:eastAsia="Times New Roman" w:hAnsi="Times New Roman" w:cs="Times New Roman"/>
          <w:sz w:val="24"/>
          <w:lang w:eastAsia="lv-LV"/>
        </w:rPr>
        <w:t>pieņemšanas brīža līdz kriminālprocesa pabeigšanai, izņemot gadījumus, kad viņš tiek uzaicināts nodrošināt aizstāvību atsevišķā procesuālā darbībā.</w:t>
      </w:r>
    </w:p>
    <w:p w:rsidR="00910191" w:rsidRDefault="004D1F80"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Tiesa nolēma turpināt</w:t>
      </w:r>
      <w:r w:rsidR="00910191">
        <w:rPr>
          <w:rFonts w:ascii="Times New Roman" w:eastAsia="Times New Roman" w:hAnsi="Times New Roman" w:cs="Times New Roman"/>
          <w:sz w:val="24"/>
          <w:lang w:eastAsia="lv-LV"/>
        </w:rPr>
        <w:t xml:space="preserve"> </w:t>
      </w:r>
      <w:r>
        <w:rPr>
          <w:rFonts w:ascii="Times New Roman" w:eastAsia="Times New Roman" w:hAnsi="Times New Roman" w:cs="Times New Roman"/>
          <w:sz w:val="24"/>
          <w:lang w:eastAsia="lv-LV"/>
        </w:rPr>
        <w:t>lietas iztiesā</w:t>
      </w:r>
      <w:r w:rsidR="00B525D5">
        <w:rPr>
          <w:rFonts w:ascii="Times New Roman" w:eastAsia="Times New Roman" w:hAnsi="Times New Roman" w:cs="Times New Roman"/>
          <w:sz w:val="24"/>
          <w:lang w:eastAsia="lv-LV"/>
        </w:rPr>
        <w:t>šanu, pi</w:t>
      </w:r>
      <w:r>
        <w:rPr>
          <w:rFonts w:ascii="Times New Roman" w:eastAsia="Times New Roman" w:hAnsi="Times New Roman" w:cs="Times New Roman"/>
          <w:sz w:val="24"/>
          <w:lang w:eastAsia="lv-LV"/>
        </w:rPr>
        <w:t>edaloties valsts nodrošinātajam</w:t>
      </w:r>
      <w:r w:rsidR="00B525D5">
        <w:rPr>
          <w:rFonts w:ascii="Times New Roman" w:eastAsia="Times New Roman" w:hAnsi="Times New Roman" w:cs="Times New Roman"/>
          <w:sz w:val="24"/>
          <w:lang w:eastAsia="lv-LV"/>
        </w:rPr>
        <w:t xml:space="preserve"> advokātam, pamatojot to ar Advokatūras likuma </w:t>
      </w:r>
      <w:proofErr w:type="gramStart"/>
      <w:r w:rsidR="00B525D5">
        <w:rPr>
          <w:rFonts w:ascii="Times New Roman" w:eastAsia="Times New Roman" w:hAnsi="Times New Roman" w:cs="Times New Roman"/>
          <w:sz w:val="24"/>
          <w:lang w:eastAsia="lv-LV"/>
        </w:rPr>
        <w:t>52.panta</w:t>
      </w:r>
      <w:proofErr w:type="gramEnd"/>
      <w:r w:rsidR="00B525D5">
        <w:rPr>
          <w:rFonts w:ascii="Times New Roman" w:eastAsia="Times New Roman" w:hAnsi="Times New Roman" w:cs="Times New Roman"/>
          <w:sz w:val="24"/>
          <w:lang w:eastAsia="lv-LV"/>
        </w:rPr>
        <w:t xml:space="preserve"> otrās daļas 2.punktu un 55.pantu un nekonstatējot Kriminālprocesa likuma 87.pantā vai 468.pantā norādītos apstākļus.</w:t>
      </w:r>
    </w:p>
    <w:p w:rsidR="00B525D5" w:rsidRDefault="00B525D5"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Kriminālprocesa likuma </w:t>
      </w:r>
      <w:proofErr w:type="gramStart"/>
      <w:r>
        <w:rPr>
          <w:rFonts w:ascii="Times New Roman" w:eastAsia="Times New Roman" w:hAnsi="Times New Roman" w:cs="Times New Roman"/>
          <w:sz w:val="24"/>
          <w:lang w:eastAsia="lv-LV"/>
        </w:rPr>
        <w:t>87.pantā</w:t>
      </w:r>
      <w:proofErr w:type="gramEnd"/>
      <w:r>
        <w:rPr>
          <w:rFonts w:ascii="Times New Roman" w:eastAsia="Times New Roman" w:hAnsi="Times New Roman" w:cs="Times New Roman"/>
          <w:sz w:val="24"/>
          <w:lang w:eastAsia="lv-LV"/>
        </w:rPr>
        <w:t xml:space="preserve"> uzskaitīti apstākļi, kas liedz advokātam piedalīties kriminālprocesā, savukārt 468.pantā reglamentēta aizstāvja aizstāšana krimināllietas iztiesāšanas laikā.</w:t>
      </w:r>
    </w:p>
    <w:p w:rsidR="00B525D5" w:rsidRDefault="00B525D5"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Latvijas Republikas Advokatūras likuma </w:t>
      </w:r>
      <w:proofErr w:type="gramStart"/>
      <w:r>
        <w:rPr>
          <w:rFonts w:ascii="Times New Roman" w:eastAsia="Times New Roman" w:hAnsi="Times New Roman" w:cs="Times New Roman"/>
          <w:sz w:val="24"/>
          <w:lang w:eastAsia="lv-LV"/>
        </w:rPr>
        <w:t>52.panta</w:t>
      </w:r>
      <w:proofErr w:type="gramEnd"/>
      <w:r>
        <w:rPr>
          <w:rFonts w:ascii="Times New Roman" w:eastAsia="Times New Roman" w:hAnsi="Times New Roman" w:cs="Times New Roman"/>
          <w:sz w:val="24"/>
          <w:lang w:eastAsia="lv-LV"/>
        </w:rPr>
        <w:t xml:space="preserve"> otrās daļas 2.punkts noteic, ka krimināllietās zvērināti advokāti uzņemas aizstāvēt personas, kurām ir tiesības uz aizstāvību, arī Latvijas Zvērinātu advokātu padomes vai zvērinātu advokātu vecākā uzdevumā. Minētā likuma </w:t>
      </w:r>
      <w:proofErr w:type="gramStart"/>
      <w:r>
        <w:rPr>
          <w:rFonts w:ascii="Times New Roman" w:eastAsia="Times New Roman" w:hAnsi="Times New Roman" w:cs="Times New Roman"/>
          <w:sz w:val="24"/>
          <w:lang w:eastAsia="lv-LV"/>
        </w:rPr>
        <w:t>55.pants</w:t>
      </w:r>
      <w:proofErr w:type="gramEnd"/>
      <w:r>
        <w:rPr>
          <w:rFonts w:ascii="Times New Roman" w:eastAsia="Times New Roman" w:hAnsi="Times New Roman" w:cs="Times New Roman"/>
          <w:sz w:val="24"/>
          <w:lang w:eastAsia="lv-LV"/>
        </w:rPr>
        <w:t xml:space="preserve"> noteic, ka zvērināti advokāti nedrīkst atteikties no noslēgtās vienošanās vai dotā uzdevuma pildīšanas, nenorādot pamatotu iemeslu.</w:t>
      </w:r>
    </w:p>
    <w:p w:rsidR="00F56549" w:rsidRDefault="00F56549" w:rsidP="00164A35">
      <w:pPr>
        <w:spacing w:after="0" w:line="276" w:lineRule="auto"/>
        <w:ind w:firstLine="709"/>
        <w:contextualSpacing/>
        <w:jc w:val="both"/>
        <w:rPr>
          <w:rFonts w:ascii="Times New Roman" w:eastAsia="Times New Roman" w:hAnsi="Times New Roman" w:cs="Times New Roman"/>
          <w:sz w:val="24"/>
          <w:lang w:eastAsia="lv-LV"/>
        </w:rPr>
      </w:pPr>
      <w:proofErr w:type="gramStart"/>
      <w:r>
        <w:rPr>
          <w:rFonts w:ascii="Times New Roman" w:eastAsia="Times New Roman" w:hAnsi="Times New Roman" w:cs="Times New Roman"/>
          <w:sz w:val="24"/>
          <w:lang w:eastAsia="lv-LV"/>
        </w:rPr>
        <w:t>2015.gada</w:t>
      </w:r>
      <w:proofErr w:type="gramEnd"/>
      <w:r>
        <w:rPr>
          <w:rFonts w:ascii="Times New Roman" w:eastAsia="Times New Roman" w:hAnsi="Times New Roman" w:cs="Times New Roman"/>
          <w:sz w:val="24"/>
          <w:lang w:eastAsia="lv-LV"/>
        </w:rPr>
        <w:t xml:space="preserve"> 15.aprīļa tiesa</w:t>
      </w:r>
      <w:r w:rsidR="006E7C79">
        <w:rPr>
          <w:rFonts w:ascii="Times New Roman" w:eastAsia="Times New Roman" w:hAnsi="Times New Roman" w:cs="Times New Roman"/>
          <w:sz w:val="24"/>
          <w:lang w:eastAsia="lv-LV"/>
        </w:rPr>
        <w:t xml:space="preserve">s sēdē nopratināti cietušais </w:t>
      </w:r>
      <w:r w:rsidR="00494FB7">
        <w:rPr>
          <w:rFonts w:ascii="Times New Roman" w:eastAsia="Times New Roman" w:hAnsi="Times New Roman" w:cs="Times New Roman"/>
          <w:sz w:val="24"/>
          <w:lang w:eastAsia="lv-LV"/>
        </w:rPr>
        <w:t>[pers. J]</w:t>
      </w:r>
      <w:r w:rsidR="006E7C79">
        <w:rPr>
          <w:rFonts w:ascii="Times New Roman" w:eastAsia="Times New Roman" w:hAnsi="Times New Roman" w:cs="Times New Roman"/>
          <w:sz w:val="24"/>
          <w:lang w:eastAsia="lv-LV"/>
        </w:rPr>
        <w:t xml:space="preserve">, liecinieki </w:t>
      </w:r>
      <w:r w:rsidR="00494FB7">
        <w:rPr>
          <w:rFonts w:ascii="Times New Roman" w:eastAsia="Times New Roman" w:hAnsi="Times New Roman" w:cs="Times New Roman"/>
          <w:sz w:val="24"/>
          <w:lang w:eastAsia="lv-LV"/>
        </w:rPr>
        <w:t>[pers. K]</w:t>
      </w:r>
      <w:r w:rsidR="006E7C79">
        <w:rPr>
          <w:rFonts w:ascii="Times New Roman" w:eastAsia="Times New Roman" w:hAnsi="Times New Roman" w:cs="Times New Roman"/>
          <w:sz w:val="24"/>
          <w:lang w:eastAsia="lv-LV"/>
        </w:rPr>
        <w:t xml:space="preserve">, </w:t>
      </w:r>
      <w:r w:rsidR="00494FB7" w:rsidRPr="00494FB7">
        <w:rPr>
          <w:rFonts w:ascii="Times New Roman" w:eastAsia="Times New Roman" w:hAnsi="Times New Roman" w:cs="Times New Roman"/>
          <w:sz w:val="24"/>
          <w:szCs w:val="24"/>
          <w:lang w:eastAsia="lv-LV"/>
        </w:rPr>
        <w:t>[pers.</w:t>
      </w:r>
      <w:r w:rsidR="00494FB7">
        <w:rPr>
          <w:rFonts w:ascii="Times New Roman" w:eastAsia="Times New Roman" w:hAnsi="Times New Roman" w:cs="Times New Roman"/>
          <w:sz w:val="24"/>
          <w:szCs w:val="24"/>
          <w:lang w:eastAsia="lv-LV"/>
        </w:rPr>
        <w:t> </w:t>
      </w:r>
      <w:r w:rsidR="00494FB7" w:rsidRPr="00494FB7">
        <w:rPr>
          <w:rFonts w:ascii="Times New Roman" w:hAnsi="Times New Roman" w:cs="Times New Roman"/>
          <w:sz w:val="24"/>
          <w:szCs w:val="24"/>
        </w:rPr>
        <w:t>F]</w:t>
      </w:r>
      <w:r w:rsidR="006E7C79" w:rsidRPr="00494FB7">
        <w:rPr>
          <w:rFonts w:ascii="Times New Roman" w:eastAsia="Times New Roman" w:hAnsi="Times New Roman" w:cs="Times New Roman"/>
          <w:sz w:val="24"/>
          <w:szCs w:val="24"/>
          <w:lang w:eastAsia="lv-LV"/>
        </w:rPr>
        <w:t>,</w:t>
      </w:r>
      <w:r w:rsidR="006E7C79">
        <w:rPr>
          <w:rFonts w:ascii="Times New Roman" w:eastAsia="Times New Roman" w:hAnsi="Times New Roman" w:cs="Times New Roman"/>
          <w:sz w:val="24"/>
          <w:lang w:eastAsia="lv-LV"/>
        </w:rPr>
        <w:t xml:space="preserve"> </w:t>
      </w:r>
      <w:r w:rsidR="00494FB7">
        <w:rPr>
          <w:rFonts w:ascii="Times New Roman" w:eastAsia="Times New Roman" w:hAnsi="Times New Roman" w:cs="Times New Roman"/>
          <w:sz w:val="24"/>
          <w:lang w:eastAsia="lv-LV"/>
        </w:rPr>
        <w:t>[pers. G]</w:t>
      </w:r>
      <w:r w:rsidR="006E7C79">
        <w:rPr>
          <w:rFonts w:ascii="Times New Roman" w:eastAsia="Times New Roman" w:hAnsi="Times New Roman" w:cs="Times New Roman"/>
          <w:sz w:val="24"/>
          <w:lang w:eastAsia="lv-LV"/>
        </w:rPr>
        <w:t xml:space="preserve">, </w:t>
      </w:r>
      <w:r w:rsidR="00494FB7">
        <w:rPr>
          <w:rFonts w:ascii="Times New Roman" w:eastAsia="Times New Roman" w:hAnsi="Times New Roman" w:cs="Times New Roman"/>
          <w:sz w:val="24"/>
          <w:lang w:eastAsia="lv-LV"/>
        </w:rPr>
        <w:t>[pers. L]</w:t>
      </w:r>
      <w:r>
        <w:rPr>
          <w:rFonts w:ascii="Times New Roman" w:eastAsia="Times New Roman" w:hAnsi="Times New Roman" w:cs="Times New Roman"/>
          <w:sz w:val="24"/>
          <w:lang w:eastAsia="lv-LV"/>
        </w:rPr>
        <w:t xml:space="preserve">. Tiesas sēdē pirms cietušā un liecinieku pratināšanas pēc aizstāves lūguma tika pasludināts pārtraukums uz 30 minūtēm, dodot laiku sagatavoties aizstāvībai. </w:t>
      </w:r>
      <w:r w:rsidR="009B6F14">
        <w:rPr>
          <w:rFonts w:ascii="Times New Roman" w:eastAsia="Times New Roman" w:hAnsi="Times New Roman" w:cs="Times New Roman"/>
          <w:sz w:val="24"/>
          <w:lang w:eastAsia="lv-LV"/>
        </w:rPr>
        <w:t>Pra</w:t>
      </w:r>
      <w:r>
        <w:rPr>
          <w:rFonts w:ascii="Times New Roman" w:eastAsia="Times New Roman" w:hAnsi="Times New Roman" w:cs="Times New Roman"/>
          <w:sz w:val="24"/>
          <w:lang w:eastAsia="lv-LV"/>
        </w:rPr>
        <w:t>tināšanas laikā</w:t>
      </w:r>
      <w:r w:rsidR="006E7C79">
        <w:rPr>
          <w:rFonts w:ascii="Times New Roman" w:eastAsia="Times New Roman" w:hAnsi="Times New Roman" w:cs="Times New Roman"/>
          <w:sz w:val="24"/>
          <w:lang w:eastAsia="lv-LV"/>
        </w:rPr>
        <w:t xml:space="preserve"> apsūdzētais </w:t>
      </w:r>
      <w:r w:rsidR="00494FB7">
        <w:rPr>
          <w:rFonts w:ascii="Times New Roman" w:eastAsia="Times New Roman" w:hAnsi="Times New Roman" w:cs="Times New Roman"/>
          <w:sz w:val="24"/>
          <w:lang w:eastAsia="lv-LV"/>
        </w:rPr>
        <w:t>[pers. A]</w:t>
      </w:r>
      <w:r w:rsidR="009B6F14">
        <w:rPr>
          <w:rFonts w:ascii="Times New Roman" w:eastAsia="Times New Roman" w:hAnsi="Times New Roman" w:cs="Times New Roman"/>
          <w:sz w:val="24"/>
          <w:lang w:eastAsia="lv-LV"/>
        </w:rPr>
        <w:t xml:space="preserve"> un viņa aizstāve aktīvi uzdevuši jautājumus cietušajam un lieciniekiem.</w:t>
      </w:r>
    </w:p>
    <w:p w:rsidR="00ED2564" w:rsidRDefault="009B6F14"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lastRenderedPageBreak/>
        <w:t xml:space="preserve">Turklāt no pirmās instances </w:t>
      </w:r>
      <w:proofErr w:type="gramStart"/>
      <w:r>
        <w:rPr>
          <w:rFonts w:ascii="Times New Roman" w:eastAsia="Times New Roman" w:hAnsi="Times New Roman" w:cs="Times New Roman"/>
          <w:sz w:val="24"/>
          <w:lang w:eastAsia="lv-LV"/>
        </w:rPr>
        <w:t>2014.gada</w:t>
      </w:r>
      <w:proofErr w:type="gramEnd"/>
      <w:r>
        <w:rPr>
          <w:rFonts w:ascii="Times New Roman" w:eastAsia="Times New Roman" w:hAnsi="Times New Roman" w:cs="Times New Roman"/>
          <w:sz w:val="24"/>
          <w:lang w:eastAsia="lv-LV"/>
        </w:rPr>
        <w:t xml:space="preserve"> 13.maija tiesas sēdes, k</w:t>
      </w:r>
      <w:r w:rsidR="006E7C79">
        <w:rPr>
          <w:rFonts w:ascii="Times New Roman" w:eastAsia="Times New Roman" w:hAnsi="Times New Roman" w:cs="Times New Roman"/>
          <w:sz w:val="24"/>
          <w:lang w:eastAsia="lv-LV"/>
        </w:rPr>
        <w:t xml:space="preserve">ad tiesas sēdes priekšsēdētājs </w:t>
      </w:r>
      <w:r>
        <w:rPr>
          <w:rFonts w:ascii="Times New Roman" w:eastAsia="Times New Roman" w:hAnsi="Times New Roman" w:cs="Times New Roman"/>
          <w:sz w:val="24"/>
          <w:lang w:eastAsia="lv-LV"/>
        </w:rPr>
        <w:t xml:space="preserve">bija cits tiesnesis, redzams, ka apsūdzētā </w:t>
      </w:r>
      <w:r w:rsidR="00494FB7">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aizstāvību veica tā pati aizstāve un tika nopratināti cietušais </w:t>
      </w:r>
      <w:r w:rsidR="00494FB7">
        <w:rPr>
          <w:rFonts w:ascii="Times New Roman" w:eastAsia="Times New Roman" w:hAnsi="Times New Roman" w:cs="Times New Roman"/>
          <w:sz w:val="24"/>
          <w:lang w:eastAsia="lv-LV"/>
        </w:rPr>
        <w:t>[pers. J]</w:t>
      </w:r>
      <w:r>
        <w:rPr>
          <w:rFonts w:ascii="Times New Roman" w:eastAsia="Times New Roman" w:hAnsi="Times New Roman" w:cs="Times New Roman"/>
          <w:sz w:val="24"/>
          <w:lang w:eastAsia="lv-LV"/>
        </w:rPr>
        <w:t xml:space="preserve">, liecinieki </w:t>
      </w:r>
      <w:r w:rsidR="00494FB7">
        <w:rPr>
          <w:rFonts w:ascii="Times New Roman" w:eastAsia="Times New Roman" w:hAnsi="Times New Roman" w:cs="Times New Roman"/>
          <w:sz w:val="24"/>
          <w:lang w:eastAsia="lv-LV"/>
        </w:rPr>
        <w:t>[pers. F]</w:t>
      </w:r>
      <w:r w:rsidR="006E7C79">
        <w:rPr>
          <w:rFonts w:ascii="Times New Roman" w:eastAsia="Times New Roman" w:hAnsi="Times New Roman" w:cs="Times New Roman"/>
          <w:sz w:val="24"/>
          <w:lang w:eastAsia="lv-LV"/>
        </w:rPr>
        <w:t xml:space="preserve">, </w:t>
      </w:r>
      <w:r w:rsidR="00494FB7">
        <w:rPr>
          <w:rFonts w:ascii="Times New Roman" w:eastAsia="Times New Roman" w:hAnsi="Times New Roman" w:cs="Times New Roman"/>
          <w:sz w:val="24"/>
          <w:lang w:eastAsia="lv-LV"/>
        </w:rPr>
        <w:t>[pers. E]</w:t>
      </w:r>
      <w:r w:rsidR="006E7C79">
        <w:rPr>
          <w:rFonts w:ascii="Times New Roman" w:eastAsia="Times New Roman" w:hAnsi="Times New Roman" w:cs="Times New Roman"/>
          <w:sz w:val="24"/>
          <w:lang w:eastAsia="lv-LV"/>
        </w:rPr>
        <w:t xml:space="preserve">, </w:t>
      </w:r>
      <w:r w:rsidR="004F5A76">
        <w:rPr>
          <w:rFonts w:ascii="Times New Roman" w:eastAsia="Times New Roman" w:hAnsi="Times New Roman" w:cs="Times New Roman"/>
          <w:sz w:val="24"/>
          <w:lang w:eastAsia="lv-LV"/>
        </w:rPr>
        <w:t>[pers. H]</w:t>
      </w:r>
      <w:r w:rsidR="006E7C79">
        <w:rPr>
          <w:rFonts w:ascii="Times New Roman" w:eastAsia="Times New Roman" w:hAnsi="Times New Roman" w:cs="Times New Roman"/>
          <w:sz w:val="24"/>
          <w:lang w:eastAsia="lv-LV"/>
        </w:rPr>
        <w:t xml:space="preserve">, </w:t>
      </w:r>
      <w:r w:rsidR="004F5A76">
        <w:rPr>
          <w:rFonts w:ascii="Times New Roman" w:eastAsia="Times New Roman" w:hAnsi="Times New Roman" w:cs="Times New Roman"/>
          <w:sz w:val="24"/>
          <w:lang w:eastAsia="lv-LV"/>
        </w:rPr>
        <w:t>[pers. I]</w:t>
      </w:r>
      <w:r w:rsidR="006E7C79">
        <w:rPr>
          <w:rFonts w:ascii="Times New Roman" w:eastAsia="Times New Roman" w:hAnsi="Times New Roman" w:cs="Times New Roman"/>
          <w:sz w:val="24"/>
          <w:lang w:eastAsia="lv-LV"/>
        </w:rPr>
        <w:t xml:space="preserve">, </w:t>
      </w:r>
      <w:r w:rsidR="004F5A76">
        <w:rPr>
          <w:rFonts w:ascii="Times New Roman" w:eastAsia="Times New Roman" w:hAnsi="Times New Roman" w:cs="Times New Roman"/>
          <w:sz w:val="24"/>
          <w:lang w:eastAsia="lv-LV"/>
        </w:rPr>
        <w:t>[pers. K]</w:t>
      </w:r>
      <w:r>
        <w:rPr>
          <w:rFonts w:ascii="Times New Roman" w:eastAsia="Times New Roman" w:hAnsi="Times New Roman" w:cs="Times New Roman"/>
          <w:sz w:val="24"/>
          <w:lang w:eastAsia="lv-LV"/>
        </w:rPr>
        <w:t>. Nekādus iebildumus par aizstāv</w:t>
      </w:r>
      <w:r w:rsidR="006E7C79">
        <w:rPr>
          <w:rFonts w:ascii="Times New Roman" w:eastAsia="Times New Roman" w:hAnsi="Times New Roman" w:cs="Times New Roman"/>
          <w:sz w:val="24"/>
          <w:lang w:eastAsia="lv-LV"/>
        </w:rPr>
        <w:t xml:space="preserve">ības realizēšanu apsūdzētais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nav cēlis. Izskatot ierosinājumu par drošības līdzekļa – apcietinājuma</w:t>
      </w:r>
      <w:r w:rsidR="00E86614">
        <w:rPr>
          <w:rFonts w:ascii="Times New Roman" w:eastAsia="Times New Roman" w:hAnsi="Times New Roman" w:cs="Times New Roman"/>
          <w:sz w:val="24"/>
          <w:lang w:eastAsia="lv-LV"/>
        </w:rPr>
        <w:t xml:space="preserve"> –</w:t>
      </w:r>
      <w:r>
        <w:rPr>
          <w:rFonts w:ascii="Times New Roman" w:eastAsia="Times New Roman" w:hAnsi="Times New Roman" w:cs="Times New Roman"/>
          <w:sz w:val="24"/>
          <w:lang w:eastAsia="lv-LV"/>
        </w:rPr>
        <w:t xml:space="preserve"> termiņa pagarināšanu apsūdzētajam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Zemgales apgabaltiesā 2015.gada 21.aprīlī kā aizstāve piedalījusies tā pati a</w:t>
      </w:r>
      <w:r w:rsidR="00366F71">
        <w:rPr>
          <w:rFonts w:ascii="Times New Roman" w:eastAsia="Times New Roman" w:hAnsi="Times New Roman" w:cs="Times New Roman"/>
          <w:sz w:val="24"/>
          <w:lang w:eastAsia="lv-LV"/>
        </w:rPr>
        <w:t>dvokāte</w:t>
      </w:r>
      <w:r>
        <w:rPr>
          <w:rFonts w:ascii="Times New Roman" w:eastAsia="Times New Roman" w:hAnsi="Times New Roman" w:cs="Times New Roman"/>
          <w:sz w:val="24"/>
          <w:lang w:eastAsia="lv-LV"/>
        </w:rPr>
        <w:t xml:space="preserve">, turpmākajās tiesas sēdēs pirmās instances tiesā aizstāvību realizēja cita zvērināta advokāte un apelācijas </w:t>
      </w:r>
      <w:r w:rsidR="00ED2564">
        <w:rPr>
          <w:rFonts w:ascii="Times New Roman" w:eastAsia="Times New Roman" w:hAnsi="Times New Roman" w:cs="Times New Roman"/>
          <w:sz w:val="24"/>
          <w:lang w:eastAsia="lv-LV"/>
        </w:rPr>
        <w:t>instances tiesā – cita zvērināta advokāte. Šādu iespēju dod Kriminālprocesa likuma 468.panta ceturtā daļa.</w:t>
      </w:r>
    </w:p>
    <w:p w:rsidR="00ED2564" w:rsidRDefault="00ED2564"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Apelācijas instances tiesa nesaskatīja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tiesību uz aizstāvību pārkāpumu pirmstiesas procesā un pirmās instances tiesā.</w:t>
      </w:r>
    </w:p>
    <w:p w:rsidR="00E86614" w:rsidRDefault="00E86614" w:rsidP="00164A35">
      <w:pPr>
        <w:spacing w:after="0" w:line="276" w:lineRule="auto"/>
        <w:ind w:firstLine="709"/>
        <w:contextualSpacing/>
        <w:jc w:val="both"/>
        <w:rPr>
          <w:rFonts w:ascii="Times New Roman" w:eastAsia="Times New Roman" w:hAnsi="Times New Roman" w:cs="Times New Roman"/>
          <w:sz w:val="24"/>
          <w:lang w:eastAsia="lv-LV"/>
        </w:rPr>
      </w:pPr>
    </w:p>
    <w:p w:rsidR="00ED2564"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[13</w:t>
      </w:r>
      <w:r w:rsidR="00E86614">
        <w:rPr>
          <w:rFonts w:ascii="Times New Roman" w:eastAsia="Times New Roman" w:hAnsi="Times New Roman" w:cs="Times New Roman"/>
          <w:sz w:val="24"/>
          <w:lang w:eastAsia="lv-LV"/>
        </w:rPr>
        <w:t xml:space="preserve">] </w:t>
      </w:r>
      <w:r w:rsidR="00ED2564">
        <w:rPr>
          <w:rFonts w:ascii="Times New Roman" w:eastAsia="Times New Roman" w:hAnsi="Times New Roman" w:cs="Times New Roman"/>
          <w:sz w:val="24"/>
          <w:lang w:eastAsia="lv-LV"/>
        </w:rPr>
        <w:t xml:space="preserve">Tiesības uz taisnīgu tiesu un tiesības uz aizstāvību kā kriminālprocesa pamatprincipi ir nostiprināti Kriminālprocesa likuma </w:t>
      </w:r>
      <w:proofErr w:type="gramStart"/>
      <w:r w:rsidR="00ED2564">
        <w:rPr>
          <w:rFonts w:ascii="Times New Roman" w:eastAsia="Times New Roman" w:hAnsi="Times New Roman" w:cs="Times New Roman"/>
          <w:sz w:val="24"/>
          <w:lang w:eastAsia="lv-LV"/>
        </w:rPr>
        <w:t>15.pantā</w:t>
      </w:r>
      <w:proofErr w:type="gramEnd"/>
      <w:r w:rsidR="00ED2564">
        <w:rPr>
          <w:rFonts w:ascii="Times New Roman" w:eastAsia="Times New Roman" w:hAnsi="Times New Roman" w:cs="Times New Roman"/>
          <w:sz w:val="24"/>
          <w:lang w:eastAsia="lv-LV"/>
        </w:rPr>
        <w:t>, 19.pantā un 20.pantā. To saturu atklāj Latvijas tiesu, Eiropas Cilvēktiesību tiesas judikatūra.</w:t>
      </w:r>
    </w:p>
    <w:p w:rsidR="00ED2564" w:rsidRDefault="00ED2564"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Eiropas Cilvēktiesību tiesas judikatūrā nostiprināts princips, ka procesuālā taisnīguma ievērošanas izvērtējums konkrētā lietā veicams, raugoties uz tiesvedības norisi kopumā, nevis balstoties uz atsevišķām epizodēm vai starpgadījumiem tiesvedības gaitā, turklāt vai apsūdzētā tiesības uz aizstāvību bija ierobežotas tiktāl</w:t>
      </w:r>
      <w:r w:rsidR="00E86614">
        <w:rPr>
          <w:rFonts w:ascii="Times New Roman" w:eastAsia="Times New Roman" w:hAnsi="Times New Roman" w:cs="Times New Roman"/>
          <w:sz w:val="24"/>
          <w:lang w:eastAsia="lv-LV"/>
        </w:rPr>
        <w:t>, k</w:t>
      </w:r>
      <w:r>
        <w:rPr>
          <w:rFonts w:ascii="Times New Roman" w:eastAsia="Times New Roman" w:hAnsi="Times New Roman" w:cs="Times New Roman"/>
          <w:sz w:val="24"/>
          <w:lang w:eastAsia="lv-LV"/>
        </w:rPr>
        <w:t>a tas negatīvi ietekmēja visa procesa taisnīgumu (</w:t>
      </w:r>
      <w:r w:rsidR="00826C65" w:rsidRPr="006E7C79">
        <w:rPr>
          <w:rFonts w:ascii="Times New Roman" w:eastAsia="Times New Roman" w:hAnsi="Times New Roman" w:cs="Times New Roman"/>
          <w:i/>
          <w:sz w:val="24"/>
          <w:lang w:eastAsia="lv-LV"/>
        </w:rPr>
        <w:t>Eiropas Cilvēktiesību ties</w:t>
      </w:r>
      <w:r w:rsidR="00342B16" w:rsidRPr="006E7C79">
        <w:rPr>
          <w:rFonts w:ascii="Times New Roman" w:eastAsia="Times New Roman" w:hAnsi="Times New Roman" w:cs="Times New Roman"/>
          <w:i/>
          <w:sz w:val="24"/>
          <w:lang w:eastAsia="lv-LV"/>
        </w:rPr>
        <w:t xml:space="preserve">as </w:t>
      </w:r>
      <w:proofErr w:type="gramStart"/>
      <w:r w:rsidR="00342B16" w:rsidRPr="006E7C79">
        <w:rPr>
          <w:rFonts w:ascii="Times New Roman" w:eastAsia="Times New Roman" w:hAnsi="Times New Roman" w:cs="Times New Roman"/>
          <w:i/>
          <w:sz w:val="24"/>
          <w:lang w:eastAsia="lv-LV"/>
        </w:rPr>
        <w:t>2016.gada</w:t>
      </w:r>
      <w:proofErr w:type="gramEnd"/>
      <w:r w:rsidR="00342B16" w:rsidRPr="006E7C79">
        <w:rPr>
          <w:rFonts w:ascii="Times New Roman" w:eastAsia="Times New Roman" w:hAnsi="Times New Roman" w:cs="Times New Roman"/>
          <w:i/>
          <w:sz w:val="24"/>
          <w:lang w:eastAsia="lv-LV"/>
        </w:rPr>
        <w:t xml:space="preserve"> 6.oktobra spriedumu</w:t>
      </w:r>
      <w:r w:rsidR="00826C65" w:rsidRPr="006E7C79">
        <w:rPr>
          <w:rFonts w:ascii="Times New Roman" w:eastAsia="Times New Roman" w:hAnsi="Times New Roman" w:cs="Times New Roman"/>
          <w:i/>
          <w:sz w:val="24"/>
          <w:lang w:eastAsia="lv-LV"/>
        </w:rPr>
        <w:t xml:space="preserve"> </w:t>
      </w:r>
      <w:proofErr w:type="spellStart"/>
      <w:r w:rsidR="00826C65" w:rsidRPr="006E7C79">
        <w:rPr>
          <w:rFonts w:ascii="Times New Roman" w:eastAsia="Times New Roman" w:hAnsi="Times New Roman" w:cs="Times New Roman"/>
          <w:i/>
          <w:sz w:val="24"/>
          <w:lang w:eastAsia="lv-LV"/>
        </w:rPr>
        <w:t>Jeme</w:t>
      </w:r>
      <w:r w:rsidR="00342B16" w:rsidRPr="006E7C79">
        <w:rPr>
          <w:rFonts w:ascii="Times New Roman" w:eastAsia="Times New Roman" w:hAnsi="Times New Roman" w:cs="Times New Roman"/>
          <w:i/>
          <w:sz w:val="24"/>
          <w:lang w:eastAsia="lv-LV"/>
        </w:rPr>
        <w:t>ļjanova</w:t>
      </w:r>
      <w:proofErr w:type="spellEnd"/>
      <w:r w:rsidR="00342B16" w:rsidRPr="006E7C79">
        <w:rPr>
          <w:rFonts w:ascii="Times New Roman" w:eastAsia="Times New Roman" w:hAnsi="Times New Roman" w:cs="Times New Roman"/>
          <w:i/>
          <w:sz w:val="24"/>
          <w:lang w:eastAsia="lv-LV"/>
        </w:rPr>
        <w:t xml:space="preserve"> pieteikumā pret Latviju, iesnieguma Nr. 37364/05 un Eiropas</w:t>
      </w:r>
      <w:r w:rsidR="006E7C79">
        <w:rPr>
          <w:rFonts w:ascii="Times New Roman" w:eastAsia="Times New Roman" w:hAnsi="Times New Roman" w:cs="Times New Roman"/>
          <w:i/>
          <w:sz w:val="24"/>
          <w:lang w:eastAsia="lv-LV"/>
        </w:rPr>
        <w:t xml:space="preserve"> Cilvēktiesību tiesas 2017.gada</w:t>
      </w:r>
      <w:r w:rsidR="00342B16" w:rsidRPr="006E7C79">
        <w:rPr>
          <w:rFonts w:ascii="Times New Roman" w:eastAsia="Times New Roman" w:hAnsi="Times New Roman" w:cs="Times New Roman"/>
          <w:i/>
          <w:sz w:val="24"/>
          <w:lang w:eastAsia="lv-LV"/>
        </w:rPr>
        <w:t xml:space="preserve"> 18.maija lēmumu </w:t>
      </w:r>
      <w:proofErr w:type="spellStart"/>
      <w:r w:rsidR="00342B16" w:rsidRPr="006E7C79">
        <w:rPr>
          <w:rFonts w:ascii="Times New Roman" w:eastAsia="Times New Roman" w:hAnsi="Times New Roman" w:cs="Times New Roman"/>
          <w:i/>
          <w:sz w:val="24"/>
          <w:lang w:eastAsia="lv-LV"/>
        </w:rPr>
        <w:t>Tuzika</w:t>
      </w:r>
      <w:proofErr w:type="spellEnd"/>
      <w:r w:rsidR="00342B16" w:rsidRPr="006E7C79">
        <w:rPr>
          <w:rFonts w:ascii="Times New Roman" w:eastAsia="Times New Roman" w:hAnsi="Times New Roman" w:cs="Times New Roman"/>
          <w:i/>
          <w:sz w:val="24"/>
          <w:lang w:eastAsia="lv-LV"/>
        </w:rPr>
        <w:t xml:space="preserve"> pieteikumā pret Latviju, iesnieguma Nr. 30006/09</w:t>
      </w:r>
      <w:r>
        <w:rPr>
          <w:rFonts w:ascii="Times New Roman" w:eastAsia="Times New Roman" w:hAnsi="Times New Roman" w:cs="Times New Roman"/>
          <w:sz w:val="24"/>
          <w:lang w:eastAsia="lv-LV"/>
        </w:rPr>
        <w:t>)</w:t>
      </w:r>
      <w:r w:rsidR="00366F71">
        <w:rPr>
          <w:rFonts w:ascii="Times New Roman" w:eastAsia="Times New Roman" w:hAnsi="Times New Roman" w:cs="Times New Roman"/>
          <w:sz w:val="24"/>
          <w:lang w:eastAsia="lv-LV"/>
        </w:rPr>
        <w:t>.</w:t>
      </w:r>
    </w:p>
    <w:p w:rsidR="00ED2564" w:rsidRDefault="00ED2564"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Kā vienīgais arguments apsūdzētā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un viņa aizstāves kasācijas sūdzībā par tiesību uz taisnīgu tiesu un aizstāvību </w:t>
      </w:r>
      <w:r w:rsidR="00826C65">
        <w:rPr>
          <w:rFonts w:ascii="Times New Roman" w:eastAsia="Times New Roman" w:hAnsi="Times New Roman" w:cs="Times New Roman"/>
          <w:sz w:val="24"/>
          <w:lang w:eastAsia="lv-LV"/>
        </w:rPr>
        <w:t xml:space="preserve">pārkāpumu norādīts fakts, ka pirmās instances tiesas sēdē </w:t>
      </w:r>
      <w:proofErr w:type="gramStart"/>
      <w:r w:rsidR="00826C65">
        <w:rPr>
          <w:rFonts w:ascii="Times New Roman" w:eastAsia="Times New Roman" w:hAnsi="Times New Roman" w:cs="Times New Roman"/>
          <w:sz w:val="24"/>
          <w:lang w:eastAsia="lv-LV"/>
        </w:rPr>
        <w:t>2015.gada</w:t>
      </w:r>
      <w:proofErr w:type="gramEnd"/>
      <w:r w:rsidR="00826C65">
        <w:rPr>
          <w:rFonts w:ascii="Times New Roman" w:eastAsia="Times New Roman" w:hAnsi="Times New Roman" w:cs="Times New Roman"/>
          <w:sz w:val="24"/>
          <w:lang w:eastAsia="lv-LV"/>
        </w:rPr>
        <w:t xml:space="preserve"> 15.aprīlī „klienta un aizstāvja konfliktsituācijā” tiesa nopratinājusi lieciniek</w:t>
      </w:r>
      <w:r w:rsidR="006E7C79">
        <w:rPr>
          <w:rFonts w:ascii="Times New Roman" w:eastAsia="Times New Roman" w:hAnsi="Times New Roman" w:cs="Times New Roman"/>
          <w:sz w:val="24"/>
          <w:lang w:eastAsia="lv-LV"/>
        </w:rPr>
        <w:t xml:space="preserve">us </w:t>
      </w:r>
      <w:r w:rsidR="004F5A76">
        <w:rPr>
          <w:rFonts w:ascii="Times New Roman" w:eastAsia="Times New Roman" w:hAnsi="Times New Roman" w:cs="Times New Roman"/>
          <w:sz w:val="24"/>
          <w:lang w:eastAsia="lv-LV"/>
        </w:rPr>
        <w:t>[pers. J]</w:t>
      </w:r>
      <w:r w:rsidR="006E7C79">
        <w:rPr>
          <w:rFonts w:ascii="Times New Roman" w:eastAsia="Times New Roman" w:hAnsi="Times New Roman" w:cs="Times New Roman"/>
          <w:sz w:val="24"/>
          <w:lang w:eastAsia="lv-LV"/>
        </w:rPr>
        <w:t xml:space="preserve"> (cietušais), </w:t>
      </w:r>
      <w:r w:rsidR="004F5A76">
        <w:rPr>
          <w:rFonts w:ascii="Times New Roman" w:eastAsia="Times New Roman" w:hAnsi="Times New Roman" w:cs="Times New Roman"/>
          <w:sz w:val="24"/>
          <w:lang w:eastAsia="lv-LV"/>
        </w:rPr>
        <w:t>[pers. K]</w:t>
      </w:r>
      <w:r w:rsidR="006E7C79">
        <w:rPr>
          <w:rFonts w:ascii="Times New Roman" w:eastAsia="Times New Roman" w:hAnsi="Times New Roman" w:cs="Times New Roman"/>
          <w:sz w:val="24"/>
          <w:lang w:eastAsia="lv-LV"/>
        </w:rPr>
        <w:t xml:space="preserve">, </w:t>
      </w:r>
      <w:r w:rsidR="004F5A76">
        <w:rPr>
          <w:rFonts w:ascii="Times New Roman" w:eastAsia="Times New Roman" w:hAnsi="Times New Roman" w:cs="Times New Roman"/>
          <w:sz w:val="24"/>
          <w:lang w:eastAsia="lv-LV"/>
        </w:rPr>
        <w:t>[pers. F]</w:t>
      </w:r>
      <w:r w:rsidR="006E7C79">
        <w:rPr>
          <w:rFonts w:ascii="Times New Roman" w:eastAsia="Times New Roman" w:hAnsi="Times New Roman" w:cs="Times New Roman"/>
          <w:sz w:val="24"/>
          <w:lang w:eastAsia="lv-LV"/>
        </w:rPr>
        <w:t xml:space="preserve">, </w:t>
      </w:r>
      <w:r w:rsidR="004F5A76">
        <w:rPr>
          <w:rFonts w:ascii="Times New Roman" w:eastAsia="Times New Roman" w:hAnsi="Times New Roman" w:cs="Times New Roman"/>
          <w:sz w:val="24"/>
          <w:lang w:eastAsia="lv-LV"/>
        </w:rPr>
        <w:t>[pers. G]</w:t>
      </w:r>
      <w:r w:rsidR="006E7C79">
        <w:rPr>
          <w:rFonts w:ascii="Times New Roman" w:eastAsia="Times New Roman" w:hAnsi="Times New Roman" w:cs="Times New Roman"/>
          <w:sz w:val="24"/>
          <w:lang w:eastAsia="lv-LV"/>
        </w:rPr>
        <w:t xml:space="preserve">, </w:t>
      </w:r>
      <w:r w:rsidR="004F5A76">
        <w:rPr>
          <w:rFonts w:ascii="Times New Roman" w:eastAsia="Times New Roman" w:hAnsi="Times New Roman" w:cs="Times New Roman"/>
          <w:sz w:val="24"/>
          <w:lang w:eastAsia="lv-LV"/>
        </w:rPr>
        <w:t>[pers. L]</w:t>
      </w:r>
      <w:r w:rsidR="006E7C79">
        <w:rPr>
          <w:rFonts w:ascii="Times New Roman" w:eastAsia="Times New Roman" w:hAnsi="Times New Roman" w:cs="Times New Roman"/>
          <w:sz w:val="24"/>
          <w:lang w:eastAsia="lv-LV"/>
        </w:rPr>
        <w:t xml:space="preserve">, </w:t>
      </w:r>
      <w:r w:rsidR="004F5A76" w:rsidRPr="004F5A76">
        <w:rPr>
          <w:rFonts w:ascii="Times New Roman" w:eastAsia="Times New Roman" w:hAnsi="Times New Roman" w:cs="Times New Roman"/>
          <w:sz w:val="24"/>
          <w:szCs w:val="24"/>
          <w:lang w:eastAsia="lv-LV"/>
        </w:rPr>
        <w:t>[pers.</w:t>
      </w:r>
      <w:r w:rsidR="004F5A76">
        <w:rPr>
          <w:rFonts w:ascii="Times New Roman" w:eastAsia="Times New Roman" w:hAnsi="Times New Roman" w:cs="Times New Roman"/>
          <w:sz w:val="24"/>
          <w:szCs w:val="24"/>
          <w:lang w:eastAsia="lv-LV"/>
        </w:rPr>
        <w:t> </w:t>
      </w:r>
      <w:r w:rsidR="004F5A76" w:rsidRPr="004F5A76">
        <w:rPr>
          <w:rFonts w:ascii="Times New Roman" w:hAnsi="Times New Roman" w:cs="Times New Roman"/>
          <w:sz w:val="24"/>
          <w:szCs w:val="24"/>
        </w:rPr>
        <w:t>H]</w:t>
      </w:r>
      <w:r w:rsidR="00826C65" w:rsidRPr="004F5A76">
        <w:rPr>
          <w:rFonts w:ascii="Times New Roman" w:eastAsia="Times New Roman" w:hAnsi="Times New Roman" w:cs="Times New Roman"/>
          <w:sz w:val="24"/>
          <w:szCs w:val="24"/>
          <w:lang w:eastAsia="lv-LV"/>
        </w:rPr>
        <w:t>,</w:t>
      </w:r>
      <w:r w:rsidR="00826C65">
        <w:rPr>
          <w:rFonts w:ascii="Times New Roman" w:eastAsia="Times New Roman" w:hAnsi="Times New Roman" w:cs="Times New Roman"/>
          <w:sz w:val="24"/>
          <w:lang w:eastAsia="lv-LV"/>
        </w:rPr>
        <w:t xml:space="preserve"> bet apelācijas instances tiesa noraidīja lūgumu par minēto liecinieku nopratināšanu apelācijas instances tiesā. Kasācijas sūdzībās nav norādīts, par kādiem būtiskiem apstākļiem, kas nebija zināmi tiesai, minēt</w:t>
      </w:r>
      <w:r w:rsidR="00E86614">
        <w:rPr>
          <w:rFonts w:ascii="Times New Roman" w:eastAsia="Times New Roman" w:hAnsi="Times New Roman" w:cs="Times New Roman"/>
          <w:sz w:val="24"/>
          <w:lang w:eastAsia="lv-LV"/>
        </w:rPr>
        <w:t>ās personas vēlreiz jānopratina tiesā.</w:t>
      </w:r>
    </w:p>
    <w:p w:rsidR="00E86614" w:rsidRDefault="00E86614" w:rsidP="00164A35">
      <w:pPr>
        <w:spacing w:after="0" w:line="276" w:lineRule="auto"/>
        <w:ind w:firstLine="709"/>
        <w:contextualSpacing/>
        <w:jc w:val="both"/>
        <w:rPr>
          <w:rFonts w:ascii="Times New Roman" w:eastAsia="Times New Roman" w:hAnsi="Times New Roman" w:cs="Times New Roman"/>
          <w:sz w:val="24"/>
          <w:lang w:eastAsia="lv-LV"/>
        </w:rPr>
      </w:pPr>
    </w:p>
    <w:p w:rsidR="00E86614"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[14</w:t>
      </w:r>
      <w:r w:rsidR="00E86614">
        <w:rPr>
          <w:rFonts w:ascii="Times New Roman" w:eastAsia="Times New Roman" w:hAnsi="Times New Roman" w:cs="Times New Roman"/>
          <w:sz w:val="24"/>
          <w:lang w:eastAsia="lv-LV"/>
        </w:rPr>
        <w:t>] Kasācijas instance</w:t>
      </w:r>
      <w:r w:rsidR="006E7C79">
        <w:rPr>
          <w:rFonts w:ascii="Times New Roman" w:eastAsia="Times New Roman" w:hAnsi="Times New Roman" w:cs="Times New Roman"/>
          <w:sz w:val="24"/>
          <w:lang w:eastAsia="lv-LV"/>
        </w:rPr>
        <w:t xml:space="preserve">s tiesa atzīst, ka apsūdzētā </w:t>
      </w:r>
      <w:r w:rsidR="004F5A76">
        <w:rPr>
          <w:rFonts w:ascii="Times New Roman" w:eastAsia="Times New Roman" w:hAnsi="Times New Roman" w:cs="Times New Roman"/>
          <w:sz w:val="24"/>
          <w:lang w:eastAsia="lv-LV"/>
        </w:rPr>
        <w:t>[pers. A]</w:t>
      </w:r>
      <w:r w:rsidR="00E86614">
        <w:rPr>
          <w:rFonts w:ascii="Times New Roman" w:eastAsia="Times New Roman" w:hAnsi="Times New Roman" w:cs="Times New Roman"/>
          <w:sz w:val="24"/>
          <w:lang w:eastAsia="lv-LV"/>
        </w:rPr>
        <w:t xml:space="preserve"> tiesības netika ierobežotas tādā apjomā, lai ietekmētu kopējo kriminālprocesa taisnīgumu, tāpēc nav saskatāms</w:t>
      </w:r>
      <w:r w:rsidR="00AF1894">
        <w:rPr>
          <w:rFonts w:ascii="Times New Roman" w:eastAsia="Times New Roman" w:hAnsi="Times New Roman" w:cs="Times New Roman"/>
          <w:sz w:val="24"/>
          <w:lang w:eastAsia="lv-LV"/>
        </w:rPr>
        <w:t xml:space="preserve"> tiesību uz aizstāvību un taisnīgu tiesu pārkāpums kriminālprocesā.</w:t>
      </w:r>
    </w:p>
    <w:p w:rsidR="00AF1894" w:rsidRDefault="00AF1894"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Neatbilst patiesībai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apgalvojums, ka </w:t>
      </w:r>
      <w:proofErr w:type="gramStart"/>
      <w:r>
        <w:rPr>
          <w:rFonts w:ascii="Times New Roman" w:eastAsia="Times New Roman" w:hAnsi="Times New Roman" w:cs="Times New Roman"/>
          <w:sz w:val="24"/>
          <w:lang w:eastAsia="lv-LV"/>
        </w:rPr>
        <w:t>2015.gada</w:t>
      </w:r>
      <w:proofErr w:type="gramEnd"/>
      <w:r>
        <w:rPr>
          <w:rFonts w:ascii="Times New Roman" w:eastAsia="Times New Roman" w:hAnsi="Times New Roman" w:cs="Times New Roman"/>
          <w:sz w:val="24"/>
          <w:lang w:eastAsia="lv-LV"/>
        </w:rPr>
        <w:t xml:space="preserve"> 25.maija tiesas sēdē viņam bija liegtas</w:t>
      </w:r>
      <w:r w:rsidR="00366F71">
        <w:rPr>
          <w:rFonts w:ascii="Times New Roman" w:eastAsia="Times New Roman" w:hAnsi="Times New Roman" w:cs="Times New Roman"/>
          <w:sz w:val="24"/>
          <w:lang w:eastAsia="lv-LV"/>
        </w:rPr>
        <w:t xml:space="preserve"> tiesības nopratināt liecinieku</w:t>
      </w:r>
      <w:r>
        <w:rPr>
          <w:rFonts w:ascii="Times New Roman" w:eastAsia="Times New Roman" w:hAnsi="Times New Roman" w:cs="Times New Roman"/>
          <w:sz w:val="24"/>
          <w:lang w:eastAsia="lv-LV"/>
        </w:rPr>
        <w:t xml:space="preserve"> </w:t>
      </w:r>
      <w:r w:rsidR="004F5A76">
        <w:rPr>
          <w:rFonts w:ascii="Times New Roman" w:eastAsia="Times New Roman" w:hAnsi="Times New Roman" w:cs="Times New Roman"/>
          <w:sz w:val="24"/>
          <w:lang w:eastAsia="lv-LV"/>
        </w:rPr>
        <w:t>[pers. D]</w:t>
      </w:r>
      <w:r>
        <w:rPr>
          <w:rFonts w:ascii="Times New Roman" w:eastAsia="Times New Roman" w:hAnsi="Times New Roman" w:cs="Times New Roman"/>
          <w:sz w:val="24"/>
          <w:lang w:eastAsia="lv-LV"/>
        </w:rPr>
        <w:t>, jo no tiesas sēdes protokola redzams, ka lieciniekam aktīvi uzd</w:t>
      </w:r>
      <w:r w:rsidR="006E7C79">
        <w:rPr>
          <w:rFonts w:ascii="Times New Roman" w:eastAsia="Times New Roman" w:hAnsi="Times New Roman" w:cs="Times New Roman"/>
          <w:sz w:val="24"/>
          <w:lang w:eastAsia="lv-LV"/>
        </w:rPr>
        <w:t xml:space="preserve">evuši jautājumus apsūdzētais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un viņa aizstāve. Piezīmes par tiesas sēdes protokolu nav iesniegtas.</w:t>
      </w:r>
    </w:p>
    <w:p w:rsidR="00AF1894" w:rsidRDefault="00AF1894"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Turklāt atbilstoši Kriminālprocesa likuma </w:t>
      </w:r>
      <w:proofErr w:type="gramStart"/>
      <w:r>
        <w:rPr>
          <w:rFonts w:ascii="Times New Roman" w:eastAsia="Times New Roman" w:hAnsi="Times New Roman" w:cs="Times New Roman"/>
          <w:sz w:val="24"/>
          <w:lang w:eastAsia="lv-LV"/>
        </w:rPr>
        <w:t>502.panta</w:t>
      </w:r>
      <w:proofErr w:type="gramEnd"/>
      <w:r>
        <w:rPr>
          <w:rFonts w:ascii="Times New Roman" w:eastAsia="Times New Roman" w:hAnsi="Times New Roman" w:cs="Times New Roman"/>
          <w:sz w:val="24"/>
          <w:lang w:eastAsia="lv-LV"/>
        </w:rPr>
        <w:t xml:space="preserve"> pirmajai daļai tiesa noraida jautājumus, kuri neattiecas uz lietu.</w:t>
      </w:r>
    </w:p>
    <w:p w:rsidR="00AF1894" w:rsidRDefault="00AF1894"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No lietā esošajiem procesuālajiem dokumentiem redzams, ka Jēkabpils iecirkņa Krimināl</w:t>
      </w:r>
      <w:r w:rsidR="006E7C79">
        <w:rPr>
          <w:rFonts w:ascii="Times New Roman" w:eastAsia="Times New Roman" w:hAnsi="Times New Roman" w:cs="Times New Roman"/>
          <w:sz w:val="24"/>
          <w:lang w:eastAsia="lv-LV"/>
        </w:rPr>
        <w:t xml:space="preserve">policijas nodaļas inspektors </w:t>
      </w:r>
      <w:r w:rsidR="004F5A76">
        <w:rPr>
          <w:rFonts w:ascii="Times New Roman" w:eastAsia="Times New Roman" w:hAnsi="Times New Roman" w:cs="Times New Roman"/>
          <w:sz w:val="24"/>
          <w:lang w:eastAsia="lv-LV"/>
        </w:rPr>
        <w:t>[pers. D]</w:t>
      </w:r>
      <w:r>
        <w:rPr>
          <w:rFonts w:ascii="Times New Roman" w:eastAsia="Times New Roman" w:hAnsi="Times New Roman" w:cs="Times New Roman"/>
          <w:sz w:val="24"/>
          <w:lang w:eastAsia="lv-LV"/>
        </w:rPr>
        <w:t xml:space="preserve"> </w:t>
      </w:r>
      <w:proofErr w:type="gramStart"/>
      <w:r>
        <w:rPr>
          <w:rFonts w:ascii="Times New Roman" w:eastAsia="Times New Roman" w:hAnsi="Times New Roman" w:cs="Times New Roman"/>
          <w:sz w:val="24"/>
          <w:lang w:eastAsia="lv-LV"/>
        </w:rPr>
        <w:t>2013.gada</w:t>
      </w:r>
      <w:proofErr w:type="gramEnd"/>
      <w:r>
        <w:rPr>
          <w:rFonts w:ascii="Times New Roman" w:eastAsia="Times New Roman" w:hAnsi="Times New Roman" w:cs="Times New Roman"/>
          <w:sz w:val="24"/>
          <w:lang w:eastAsia="lv-LV"/>
        </w:rPr>
        <w:t xml:space="preserve"> 27.aprīlī plkst.14.00 aizturējis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kuram izskaidrotas aizturētā tiesības un kurš paziņojis, ka pagaidām advokāts nav vajadzīgs. Inspektors </w:t>
      </w:r>
      <w:r w:rsidR="004F5A76">
        <w:rPr>
          <w:rFonts w:ascii="Times New Roman" w:eastAsia="Times New Roman" w:hAnsi="Times New Roman" w:cs="Times New Roman"/>
          <w:sz w:val="24"/>
          <w:lang w:eastAsia="lv-LV"/>
        </w:rPr>
        <w:t>[pers. D]</w:t>
      </w:r>
      <w:r>
        <w:rPr>
          <w:rFonts w:ascii="Times New Roman" w:eastAsia="Times New Roman" w:hAnsi="Times New Roman" w:cs="Times New Roman"/>
          <w:sz w:val="24"/>
          <w:lang w:eastAsia="lv-LV"/>
        </w:rPr>
        <w:t xml:space="preserve">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kā aizturēto ir nopratinājis </w:t>
      </w:r>
      <w:proofErr w:type="gramStart"/>
      <w:r>
        <w:rPr>
          <w:rFonts w:ascii="Times New Roman" w:eastAsia="Times New Roman" w:hAnsi="Times New Roman" w:cs="Times New Roman"/>
          <w:sz w:val="24"/>
          <w:lang w:eastAsia="lv-LV"/>
        </w:rPr>
        <w:t>2013.gada</w:t>
      </w:r>
      <w:proofErr w:type="gramEnd"/>
      <w:r>
        <w:rPr>
          <w:rFonts w:ascii="Times New Roman" w:eastAsia="Times New Roman" w:hAnsi="Times New Roman" w:cs="Times New Roman"/>
          <w:sz w:val="24"/>
          <w:lang w:eastAsia="lv-LV"/>
        </w:rPr>
        <w:t xml:space="preserve"> 27.aprīlī no plkst.16.08 līdz plkst.17.11. Nopratināšanas protokolā ietvertas ziņas par Kriminālprocesa likuma 63., 64. pantā paredzēto tiesību un pienākumu izskaidrošanu, aizturētais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ar </w:t>
      </w:r>
      <w:r>
        <w:rPr>
          <w:rFonts w:ascii="Times New Roman" w:eastAsia="Times New Roman" w:hAnsi="Times New Roman" w:cs="Times New Roman"/>
          <w:sz w:val="24"/>
          <w:lang w:eastAsia="lv-LV"/>
        </w:rPr>
        <w:lastRenderedPageBreak/>
        <w:t>parakstu apliecinājis</w:t>
      </w:r>
      <w:r w:rsidR="009C0442">
        <w:rPr>
          <w:rFonts w:ascii="Times New Roman" w:eastAsia="Times New Roman" w:hAnsi="Times New Roman" w:cs="Times New Roman"/>
          <w:sz w:val="24"/>
          <w:lang w:eastAsia="lv-LV"/>
        </w:rPr>
        <w:t>, ka atteikšanās no aizstāvja notikusi labprātīgi pēc viņa iniciatīvas. Nekādu</w:t>
      </w:r>
      <w:r w:rsidR="00F14486">
        <w:rPr>
          <w:rFonts w:ascii="Times New Roman" w:eastAsia="Times New Roman" w:hAnsi="Times New Roman" w:cs="Times New Roman"/>
          <w:sz w:val="24"/>
          <w:lang w:eastAsia="lv-LV"/>
        </w:rPr>
        <w:t>s</w:t>
      </w:r>
      <w:r w:rsidR="009C0442">
        <w:rPr>
          <w:rFonts w:ascii="Times New Roman" w:eastAsia="Times New Roman" w:hAnsi="Times New Roman" w:cs="Times New Roman"/>
          <w:sz w:val="24"/>
          <w:lang w:eastAsia="lv-LV"/>
        </w:rPr>
        <w:t xml:space="preserve"> iebildumu</w:t>
      </w:r>
      <w:r w:rsidR="00F14486">
        <w:rPr>
          <w:rFonts w:ascii="Times New Roman" w:eastAsia="Times New Roman" w:hAnsi="Times New Roman" w:cs="Times New Roman"/>
          <w:sz w:val="24"/>
          <w:lang w:eastAsia="lv-LV"/>
        </w:rPr>
        <w:t>s</w:t>
      </w:r>
      <w:r w:rsidR="009C0442">
        <w:rPr>
          <w:rFonts w:ascii="Times New Roman" w:eastAsia="Times New Roman" w:hAnsi="Times New Roman" w:cs="Times New Roman"/>
          <w:sz w:val="24"/>
          <w:lang w:eastAsia="lv-LV"/>
        </w:rPr>
        <w:t xml:space="preserve"> par veselības stāvokli, pašsajūtu vai citām personi</w:t>
      </w:r>
      <w:r w:rsidR="006E7C79">
        <w:rPr>
          <w:rFonts w:ascii="Times New Roman" w:eastAsia="Times New Roman" w:hAnsi="Times New Roman" w:cs="Times New Roman"/>
          <w:sz w:val="24"/>
          <w:lang w:eastAsia="lv-LV"/>
        </w:rPr>
        <w:t xml:space="preserve">skām problēmām </w:t>
      </w:r>
      <w:r w:rsidR="004F5A76">
        <w:rPr>
          <w:rFonts w:ascii="Times New Roman" w:eastAsia="Times New Roman" w:hAnsi="Times New Roman" w:cs="Times New Roman"/>
          <w:sz w:val="24"/>
          <w:lang w:eastAsia="lv-LV"/>
        </w:rPr>
        <w:t>[pers. A]</w:t>
      </w:r>
      <w:r w:rsidR="009C0442">
        <w:rPr>
          <w:rFonts w:ascii="Times New Roman" w:eastAsia="Times New Roman" w:hAnsi="Times New Roman" w:cs="Times New Roman"/>
          <w:sz w:val="24"/>
          <w:lang w:eastAsia="lv-LV"/>
        </w:rPr>
        <w:t xml:space="preserve"> nav cēlis. Amatpersonas neierakstīšana kriminālprocesa reģistrā atbilstoši Kriminālprocesa likuma 130.pantam nepadara iegūto pierādījumu par absolūti nepieļaujamu.</w:t>
      </w:r>
    </w:p>
    <w:p w:rsidR="009C0442" w:rsidRDefault="009C0442" w:rsidP="00164A35">
      <w:pPr>
        <w:spacing w:after="0" w:line="276" w:lineRule="auto"/>
        <w:ind w:firstLine="709"/>
        <w:contextualSpacing/>
        <w:jc w:val="both"/>
        <w:rPr>
          <w:rFonts w:ascii="Times New Roman" w:eastAsia="Times New Roman" w:hAnsi="Times New Roman" w:cs="Times New Roman"/>
          <w:sz w:val="24"/>
          <w:lang w:eastAsia="lv-LV"/>
        </w:rPr>
      </w:pPr>
    </w:p>
    <w:p w:rsidR="009C0442"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[15</w:t>
      </w:r>
      <w:r w:rsidR="009C0442">
        <w:rPr>
          <w:rFonts w:ascii="Times New Roman" w:eastAsia="Times New Roman" w:hAnsi="Times New Roman" w:cs="Times New Roman"/>
          <w:sz w:val="24"/>
          <w:lang w:eastAsia="lv-LV"/>
        </w:rPr>
        <w:t xml:space="preserve">] Apelācijas instances tiesas nolēmumu veidi uzskaitīti Kriminālprocesa likuma </w:t>
      </w:r>
      <w:proofErr w:type="gramStart"/>
      <w:r w:rsidR="009C0442">
        <w:rPr>
          <w:rFonts w:ascii="Times New Roman" w:eastAsia="Times New Roman" w:hAnsi="Times New Roman" w:cs="Times New Roman"/>
          <w:sz w:val="24"/>
          <w:lang w:eastAsia="lv-LV"/>
        </w:rPr>
        <w:t>563.pantā</w:t>
      </w:r>
      <w:proofErr w:type="gramEnd"/>
      <w:r w:rsidR="009C0442">
        <w:rPr>
          <w:rFonts w:ascii="Times New Roman" w:eastAsia="Times New Roman" w:hAnsi="Times New Roman" w:cs="Times New Roman"/>
          <w:sz w:val="24"/>
          <w:lang w:eastAsia="lv-LV"/>
        </w:rPr>
        <w:t>, bet apelācijas instances tiesas nolēmuma saturs reglamentēts Kriminālprocesa likuma 564.pantā.</w:t>
      </w:r>
    </w:p>
    <w:p w:rsidR="009C0442" w:rsidRDefault="009C0442"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Kasācijas instances tiesa konstatē, ka apelācijas instances tiesas spriedums un tā rezolutīvā daļa atbilst minēto likuma normu prasībām, turklāt kasācijas sūdzībā nav norādīti konkrēti argumenti par sprieduma nepareizību.</w:t>
      </w:r>
    </w:p>
    <w:p w:rsidR="009C0442" w:rsidRDefault="009C0442"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Apel</w:t>
      </w:r>
      <w:r w:rsidR="00526525">
        <w:rPr>
          <w:rFonts w:ascii="Times New Roman" w:eastAsia="Times New Roman" w:hAnsi="Times New Roman" w:cs="Times New Roman"/>
          <w:sz w:val="24"/>
          <w:lang w:eastAsia="lv-LV"/>
        </w:rPr>
        <w:t>ācijas instances tiesa rūpīgi</w:t>
      </w:r>
      <w:r>
        <w:rPr>
          <w:rFonts w:ascii="Times New Roman" w:eastAsia="Times New Roman" w:hAnsi="Times New Roman" w:cs="Times New Roman"/>
          <w:sz w:val="24"/>
          <w:lang w:eastAsia="lv-LV"/>
        </w:rPr>
        <w:t xml:space="preserve"> izskatījusi un izvērtējusi apelācijas sūdzību motīvus, tostarp apgalvojumu, ka apsūdzētais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ir atradies nepieciešamās aizstāvēšanās stāvoklī.</w:t>
      </w:r>
    </w:p>
    <w:p w:rsidR="009C0442" w:rsidRDefault="009C0442"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Nepieciešamās aizstāvē</w:t>
      </w:r>
      <w:r w:rsidR="00241738">
        <w:rPr>
          <w:rFonts w:ascii="Times New Roman" w:eastAsia="Times New Roman" w:hAnsi="Times New Roman" w:cs="Times New Roman"/>
          <w:sz w:val="24"/>
          <w:lang w:eastAsia="lv-LV"/>
        </w:rPr>
        <w:t xml:space="preserve">šanās kā apstākļa, kas izslēdz kriminālatbildību, tiesiskie nosacījumi ietverti Krimināllikuma </w:t>
      </w:r>
      <w:proofErr w:type="gramStart"/>
      <w:r w:rsidR="00241738">
        <w:rPr>
          <w:rFonts w:ascii="Times New Roman" w:eastAsia="Times New Roman" w:hAnsi="Times New Roman" w:cs="Times New Roman"/>
          <w:sz w:val="24"/>
          <w:lang w:eastAsia="lv-LV"/>
        </w:rPr>
        <w:t>29.panta</w:t>
      </w:r>
      <w:proofErr w:type="gramEnd"/>
      <w:r w:rsidR="00241738">
        <w:rPr>
          <w:rFonts w:ascii="Times New Roman" w:eastAsia="Times New Roman" w:hAnsi="Times New Roman" w:cs="Times New Roman"/>
          <w:sz w:val="24"/>
          <w:lang w:eastAsia="lv-LV"/>
        </w:rPr>
        <w:t xml:space="preserve"> pirmajā daļā, proti, nepieciešamā aizstāvēšanās ir darbība, kas izdarīta, aizsargājot valsts vai sabiedrības intereses, savas vai citas personas tiesības, kā arī personu pret uzbrukumu vai uzbrukuma draudiem tādā veidā, ka uzbrucējam tiek radīts kaitējums.</w:t>
      </w:r>
    </w:p>
    <w:p w:rsidR="00241738" w:rsidRDefault="00241738"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Apelācijas instances tiesa, analizējot pierādījumus, atzina, ka strīda iniciators ir bijis apsūdzētais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kurš bijis agresīvs, ienākot mājā iesitis </w:t>
      </w:r>
      <w:r w:rsidR="004F5A76">
        <w:rPr>
          <w:rFonts w:ascii="Times New Roman" w:eastAsia="Times New Roman" w:hAnsi="Times New Roman" w:cs="Times New Roman"/>
          <w:sz w:val="24"/>
          <w:lang w:eastAsia="lv-LV"/>
        </w:rPr>
        <w:t>[pers. G]</w:t>
      </w:r>
      <w:r>
        <w:rPr>
          <w:rFonts w:ascii="Times New Roman" w:eastAsia="Times New Roman" w:hAnsi="Times New Roman" w:cs="Times New Roman"/>
          <w:sz w:val="24"/>
          <w:lang w:eastAsia="lv-LV"/>
        </w:rPr>
        <w:t xml:space="preserve">, pēc tam kopā ar </w:t>
      </w:r>
      <w:r w:rsidR="004F5A76">
        <w:rPr>
          <w:rFonts w:ascii="Times New Roman" w:eastAsia="Times New Roman" w:hAnsi="Times New Roman" w:cs="Times New Roman"/>
          <w:sz w:val="24"/>
          <w:lang w:eastAsia="lv-LV"/>
        </w:rPr>
        <w:t>[pers. B]</w:t>
      </w:r>
      <w:r>
        <w:rPr>
          <w:rFonts w:ascii="Times New Roman" w:eastAsia="Times New Roman" w:hAnsi="Times New Roman" w:cs="Times New Roman"/>
          <w:sz w:val="24"/>
          <w:lang w:eastAsia="lv-LV"/>
        </w:rPr>
        <w:t xml:space="preserve"> uz</w:t>
      </w:r>
      <w:r w:rsidR="001B1EAA">
        <w:rPr>
          <w:rFonts w:ascii="Times New Roman" w:eastAsia="Times New Roman" w:hAnsi="Times New Roman" w:cs="Times New Roman"/>
          <w:sz w:val="24"/>
          <w:lang w:eastAsia="lv-LV"/>
        </w:rPr>
        <w:t xml:space="preserve">bruka </w:t>
      </w:r>
      <w:r w:rsidR="004F5A76">
        <w:rPr>
          <w:rFonts w:ascii="Times New Roman" w:eastAsia="Times New Roman" w:hAnsi="Times New Roman" w:cs="Times New Roman"/>
          <w:sz w:val="24"/>
          <w:lang w:eastAsia="lv-LV"/>
        </w:rPr>
        <w:t>[pers. C]</w:t>
      </w:r>
      <w:r w:rsidR="001B1EAA">
        <w:rPr>
          <w:rFonts w:ascii="Times New Roman" w:eastAsia="Times New Roman" w:hAnsi="Times New Roman" w:cs="Times New Roman"/>
          <w:sz w:val="24"/>
          <w:lang w:eastAsia="lv-LV"/>
        </w:rPr>
        <w:t>, sita ar dūrēm, krēslu, koka detaļām, spēra.</w:t>
      </w:r>
    </w:p>
    <w:p w:rsidR="001B1EAA" w:rsidRDefault="001B1EAA"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Kasācijas instances tiesa atzīst, ka apelācijas instances tiesa pareizi nav saskatījusi nepieciešamās aizstāvēšanās apstākļus apsūdzēto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un </w:t>
      </w:r>
      <w:r w:rsidR="004F5A76">
        <w:rPr>
          <w:rFonts w:ascii="Times New Roman" w:eastAsia="Times New Roman" w:hAnsi="Times New Roman" w:cs="Times New Roman"/>
          <w:sz w:val="24"/>
          <w:lang w:eastAsia="lv-LV"/>
        </w:rPr>
        <w:t>[pers. B]</w:t>
      </w:r>
      <w:r>
        <w:rPr>
          <w:rFonts w:ascii="Times New Roman" w:eastAsia="Times New Roman" w:hAnsi="Times New Roman" w:cs="Times New Roman"/>
          <w:sz w:val="24"/>
          <w:lang w:eastAsia="lv-LV"/>
        </w:rPr>
        <w:t xml:space="preserve"> rīcībā.</w:t>
      </w:r>
    </w:p>
    <w:p w:rsidR="001B1EAA" w:rsidRDefault="001B1EAA"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Atbilstoši Kriminālprocesa likuma </w:t>
      </w:r>
      <w:proofErr w:type="gramStart"/>
      <w:r>
        <w:rPr>
          <w:rFonts w:ascii="Times New Roman" w:eastAsia="Times New Roman" w:hAnsi="Times New Roman" w:cs="Times New Roman"/>
          <w:sz w:val="24"/>
          <w:lang w:eastAsia="lv-LV"/>
        </w:rPr>
        <w:t>569.panta</w:t>
      </w:r>
      <w:proofErr w:type="gramEnd"/>
      <w:r>
        <w:rPr>
          <w:rFonts w:ascii="Times New Roman" w:eastAsia="Times New Roman" w:hAnsi="Times New Roman" w:cs="Times New Roman"/>
          <w:sz w:val="24"/>
          <w:lang w:eastAsia="lv-LV"/>
        </w:rPr>
        <w:t xml:space="preserve"> pirmajai un trešajai daļai kasācijas instances tiesa lietas faktiskos apstākļus nenoskaidro un pierādījumus lietā no jauna neizvērtē.</w:t>
      </w:r>
    </w:p>
    <w:p w:rsidR="001B1EAA" w:rsidRDefault="001B1EAA"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Apelācijas instances tiesa, pārbaudot un novērtējot lietā iegūtos pierādījumus, ir </w:t>
      </w:r>
      <w:r w:rsidR="000E37FD">
        <w:rPr>
          <w:rFonts w:ascii="Times New Roman" w:eastAsia="Times New Roman" w:hAnsi="Times New Roman" w:cs="Times New Roman"/>
          <w:sz w:val="24"/>
          <w:lang w:eastAsia="lv-LV"/>
        </w:rPr>
        <w:t xml:space="preserve">konstatējusi </w:t>
      </w:r>
      <w:r w:rsidR="004F5A76">
        <w:rPr>
          <w:rFonts w:ascii="Times New Roman" w:eastAsia="Times New Roman" w:hAnsi="Times New Roman" w:cs="Times New Roman"/>
          <w:sz w:val="24"/>
          <w:lang w:eastAsia="lv-LV"/>
        </w:rPr>
        <w:t>[pers. A]</w:t>
      </w:r>
      <w:r w:rsidR="000E37FD">
        <w:rPr>
          <w:rFonts w:ascii="Times New Roman" w:eastAsia="Times New Roman" w:hAnsi="Times New Roman" w:cs="Times New Roman"/>
          <w:sz w:val="24"/>
          <w:lang w:eastAsia="lv-LV"/>
        </w:rPr>
        <w:t xml:space="preserve"> un </w:t>
      </w:r>
      <w:r w:rsidR="004F5A76">
        <w:rPr>
          <w:rFonts w:ascii="Times New Roman" w:eastAsia="Times New Roman" w:hAnsi="Times New Roman" w:cs="Times New Roman"/>
          <w:sz w:val="24"/>
          <w:lang w:eastAsia="lv-LV"/>
        </w:rPr>
        <w:t>[pers. B]</w:t>
      </w:r>
      <w:r w:rsidR="000E37FD">
        <w:rPr>
          <w:rFonts w:ascii="Times New Roman" w:eastAsia="Times New Roman" w:hAnsi="Times New Roman" w:cs="Times New Roman"/>
          <w:sz w:val="24"/>
          <w:lang w:eastAsia="lv-LV"/>
        </w:rPr>
        <w:t xml:space="preserve"> darbībās visas nepieciešamās un obligātās noziedzīga nodarījuma, kas paredzēts Krimināllikuma </w:t>
      </w:r>
      <w:proofErr w:type="gramStart"/>
      <w:r w:rsidR="000E37FD">
        <w:rPr>
          <w:rFonts w:ascii="Times New Roman" w:eastAsia="Times New Roman" w:hAnsi="Times New Roman" w:cs="Times New Roman"/>
          <w:sz w:val="24"/>
          <w:lang w:eastAsia="lv-LV"/>
        </w:rPr>
        <w:t>117.panta</w:t>
      </w:r>
      <w:proofErr w:type="gramEnd"/>
      <w:r w:rsidR="000E37FD">
        <w:rPr>
          <w:rFonts w:ascii="Times New Roman" w:eastAsia="Times New Roman" w:hAnsi="Times New Roman" w:cs="Times New Roman"/>
          <w:sz w:val="24"/>
          <w:lang w:eastAsia="lv-LV"/>
        </w:rPr>
        <w:t xml:space="preserve"> 10.punktā, sastāva pazīmes. Pierādījumu vērtēšanā apelācijas instances tiesa nav pieļāvusi Kriminālprocesa likuma prasību pārkāpumus, atzinumus pamatojusi ar pārbaudītajiem pierādījumiem, normatīvajiem aktiem.</w:t>
      </w:r>
    </w:p>
    <w:p w:rsidR="00AC15E0" w:rsidRDefault="00AC15E0"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Juridiskajā literatūrā un tiesu praksē nostiprināts soda individualizācijas princips, kas izriet no Krimināllikuma 35., </w:t>
      </w:r>
      <w:proofErr w:type="gramStart"/>
      <w:r>
        <w:rPr>
          <w:rFonts w:ascii="Times New Roman" w:eastAsia="Times New Roman" w:hAnsi="Times New Roman" w:cs="Times New Roman"/>
          <w:sz w:val="24"/>
          <w:lang w:eastAsia="lv-LV"/>
        </w:rPr>
        <w:t>46.panta</w:t>
      </w:r>
      <w:proofErr w:type="gramEnd"/>
      <w:r>
        <w:rPr>
          <w:rFonts w:ascii="Times New Roman" w:eastAsia="Times New Roman" w:hAnsi="Times New Roman" w:cs="Times New Roman"/>
          <w:sz w:val="24"/>
          <w:lang w:eastAsia="lv-LV"/>
        </w:rPr>
        <w:t xml:space="preserve"> (</w:t>
      </w:r>
      <w:r w:rsidRPr="00C17672">
        <w:rPr>
          <w:rFonts w:ascii="Times New Roman" w:eastAsia="Times New Roman" w:hAnsi="Times New Roman" w:cs="Times New Roman"/>
          <w:i/>
          <w:sz w:val="24"/>
          <w:lang w:eastAsia="lv-LV"/>
        </w:rPr>
        <w:t xml:space="preserve">Krastiņš U., </w:t>
      </w:r>
      <w:proofErr w:type="spellStart"/>
      <w:r w:rsidRPr="00C17672">
        <w:rPr>
          <w:rFonts w:ascii="Times New Roman" w:eastAsia="Times New Roman" w:hAnsi="Times New Roman" w:cs="Times New Roman"/>
          <w:i/>
          <w:sz w:val="24"/>
          <w:lang w:eastAsia="lv-LV"/>
        </w:rPr>
        <w:t>Liholaja</w:t>
      </w:r>
      <w:proofErr w:type="spellEnd"/>
      <w:r w:rsidRPr="00C17672">
        <w:rPr>
          <w:rFonts w:ascii="Times New Roman" w:eastAsia="Times New Roman" w:hAnsi="Times New Roman" w:cs="Times New Roman"/>
          <w:i/>
          <w:sz w:val="24"/>
          <w:lang w:eastAsia="lv-LV"/>
        </w:rPr>
        <w:t xml:space="preserve"> V., Niedre A. Krimināltiesības. Vispārīgā un Sevišķā daļa: Mācību grāmata. Rīga: Tiesu namu aģentūra, 1999, 92.lpp.; Augstākās tiesas Senāta Krimināllietu departamenta un Krimināllietu tiesu palātas tiesnešu </w:t>
      </w:r>
      <w:proofErr w:type="gramStart"/>
      <w:r w:rsidRPr="00C17672">
        <w:rPr>
          <w:rFonts w:ascii="Times New Roman" w:eastAsia="Times New Roman" w:hAnsi="Times New Roman" w:cs="Times New Roman"/>
          <w:i/>
          <w:sz w:val="24"/>
          <w:lang w:eastAsia="lv-LV"/>
        </w:rPr>
        <w:t>2008.gada</w:t>
      </w:r>
      <w:proofErr w:type="gramEnd"/>
      <w:r w:rsidRPr="00C17672">
        <w:rPr>
          <w:rFonts w:ascii="Times New Roman" w:eastAsia="Times New Roman" w:hAnsi="Times New Roman" w:cs="Times New Roman"/>
          <w:i/>
          <w:sz w:val="24"/>
          <w:lang w:eastAsia="lv-LV"/>
        </w:rPr>
        <w:t xml:space="preserve"> 1.jūlija Kopsapulces lēmums Pieejams http://www.at.gov.lv/lv/judikatura/tiesnesu-kopsapulcu-lemumi/kriminallietu-departaments</w:t>
      </w:r>
      <w:r>
        <w:rPr>
          <w:rFonts w:ascii="Times New Roman" w:eastAsia="Times New Roman" w:hAnsi="Times New Roman" w:cs="Times New Roman"/>
          <w:sz w:val="24"/>
          <w:lang w:eastAsia="lv-LV"/>
        </w:rPr>
        <w:t xml:space="preserve">). Soda individualizācijas princips attiecas gan uz soda noteikšanu vainīgajam, ja noziedzīgais nodarījums izdarīts dalībā, gan uz soda noteikšanu vainīgajam, ja noziedzīgais nodarījums izdarīts līdzdalībā, uz ko tieši norādīts Krimināllikuma </w:t>
      </w:r>
      <w:proofErr w:type="gramStart"/>
      <w:r>
        <w:rPr>
          <w:rFonts w:ascii="Times New Roman" w:eastAsia="Times New Roman" w:hAnsi="Times New Roman" w:cs="Times New Roman"/>
          <w:sz w:val="24"/>
          <w:lang w:eastAsia="lv-LV"/>
        </w:rPr>
        <w:t>54.pantā</w:t>
      </w:r>
      <w:proofErr w:type="gramEnd"/>
      <w:r>
        <w:rPr>
          <w:rFonts w:ascii="Times New Roman" w:eastAsia="Times New Roman" w:hAnsi="Times New Roman" w:cs="Times New Roman"/>
          <w:sz w:val="24"/>
          <w:lang w:eastAsia="lv-LV"/>
        </w:rPr>
        <w:t>.</w:t>
      </w:r>
    </w:p>
    <w:p w:rsidR="00AC15E0" w:rsidRDefault="00AC15E0"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Apelācijas instances tiesa, lemjot par katram apsūdzētajam piespriežamo soda veidu un soda mēru, izanalizējusi, ņēmusi vērā Krimināllikuma 35., </w:t>
      </w:r>
      <w:proofErr w:type="gramStart"/>
      <w:r>
        <w:rPr>
          <w:rFonts w:ascii="Times New Roman" w:eastAsia="Times New Roman" w:hAnsi="Times New Roman" w:cs="Times New Roman"/>
          <w:sz w:val="24"/>
          <w:lang w:eastAsia="lv-LV"/>
        </w:rPr>
        <w:t>46.panta</w:t>
      </w:r>
      <w:proofErr w:type="gramEnd"/>
      <w:r>
        <w:rPr>
          <w:rFonts w:ascii="Times New Roman" w:eastAsia="Times New Roman" w:hAnsi="Times New Roman" w:cs="Times New Roman"/>
          <w:sz w:val="24"/>
          <w:lang w:eastAsia="lv-LV"/>
        </w:rPr>
        <w:t xml:space="preserve"> prasības un nonākusi pie atzinuma, ka </w:t>
      </w:r>
      <w:r w:rsidR="004F5A76">
        <w:rPr>
          <w:rFonts w:ascii="Times New Roman" w:eastAsia="Times New Roman" w:hAnsi="Times New Roman" w:cs="Times New Roman"/>
          <w:sz w:val="24"/>
          <w:lang w:eastAsia="lv-LV"/>
        </w:rPr>
        <w:t>[pers. B]</w:t>
      </w:r>
      <w:r>
        <w:rPr>
          <w:rFonts w:ascii="Times New Roman" w:eastAsia="Times New Roman" w:hAnsi="Times New Roman" w:cs="Times New Roman"/>
          <w:sz w:val="24"/>
          <w:lang w:eastAsia="lv-LV"/>
        </w:rPr>
        <w:t xml:space="preserve"> noziedzīgā nodarījuma izdarīšanā bija mazāka loma un </w:t>
      </w:r>
      <w:r w:rsidR="004F5A76">
        <w:rPr>
          <w:rFonts w:ascii="Times New Roman" w:eastAsia="Times New Roman" w:hAnsi="Times New Roman" w:cs="Times New Roman"/>
          <w:sz w:val="24"/>
          <w:lang w:eastAsia="lv-LV"/>
        </w:rPr>
        <w:t>[pers. B]</w:t>
      </w:r>
      <w:r>
        <w:rPr>
          <w:rFonts w:ascii="Times New Roman" w:eastAsia="Times New Roman" w:hAnsi="Times New Roman" w:cs="Times New Roman"/>
          <w:sz w:val="24"/>
          <w:lang w:eastAsia="lv-LV"/>
        </w:rPr>
        <w:t xml:space="preserve"> nosakāms mazāks sods. Taču apelācijas instances tiesa kļūdaini atsaukusies uz Krimināllikuma 54.pantu. Kasācijas instances tiesa uzskata, ka kļūdaina atsauce uz Krimināllikuma </w:t>
      </w:r>
      <w:proofErr w:type="gramStart"/>
      <w:r>
        <w:rPr>
          <w:rFonts w:ascii="Times New Roman" w:eastAsia="Times New Roman" w:hAnsi="Times New Roman" w:cs="Times New Roman"/>
          <w:sz w:val="24"/>
          <w:lang w:eastAsia="lv-LV"/>
        </w:rPr>
        <w:t>54.pantu</w:t>
      </w:r>
      <w:proofErr w:type="gramEnd"/>
      <w:r>
        <w:rPr>
          <w:rFonts w:ascii="Times New Roman" w:eastAsia="Times New Roman" w:hAnsi="Times New Roman" w:cs="Times New Roman"/>
          <w:sz w:val="24"/>
          <w:lang w:eastAsia="lv-LV"/>
        </w:rPr>
        <w:t xml:space="preserve"> pati par sevi nevar būt par pamatu apelācijas instances tiesas sprieduma atcelšanai daļā par </w:t>
      </w:r>
      <w:r>
        <w:rPr>
          <w:rFonts w:ascii="Times New Roman" w:eastAsia="Times New Roman" w:hAnsi="Times New Roman" w:cs="Times New Roman"/>
          <w:sz w:val="24"/>
          <w:lang w:eastAsia="lv-LV"/>
        </w:rPr>
        <w:lastRenderedPageBreak/>
        <w:t>apsūdzētajiem piespriesto sodu, jo apelācijas instances tiesa iev</w:t>
      </w:r>
      <w:r w:rsidR="00B714E2">
        <w:rPr>
          <w:rFonts w:ascii="Times New Roman" w:eastAsia="Times New Roman" w:hAnsi="Times New Roman" w:cs="Times New Roman"/>
          <w:sz w:val="24"/>
          <w:lang w:eastAsia="lv-LV"/>
        </w:rPr>
        <w:t>ērojusi Krimināllikuma 35., 46.</w:t>
      </w:r>
      <w:r>
        <w:rPr>
          <w:rFonts w:ascii="Times New Roman" w:eastAsia="Times New Roman" w:hAnsi="Times New Roman" w:cs="Times New Roman"/>
          <w:sz w:val="24"/>
          <w:lang w:eastAsia="lv-LV"/>
        </w:rPr>
        <w:t>panta prasības un soda individualizācijas principu.</w:t>
      </w:r>
    </w:p>
    <w:p w:rsidR="00AC15E0" w:rsidRDefault="00AC15E0"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Krimināllikuma </w:t>
      </w:r>
      <w:proofErr w:type="gramStart"/>
      <w:r>
        <w:rPr>
          <w:rFonts w:ascii="Times New Roman" w:eastAsia="Times New Roman" w:hAnsi="Times New Roman" w:cs="Times New Roman"/>
          <w:sz w:val="24"/>
          <w:lang w:eastAsia="lv-LV"/>
        </w:rPr>
        <w:t>117.panta</w:t>
      </w:r>
      <w:proofErr w:type="gramEnd"/>
      <w:r>
        <w:rPr>
          <w:rFonts w:ascii="Times New Roman" w:eastAsia="Times New Roman" w:hAnsi="Times New Roman" w:cs="Times New Roman"/>
          <w:sz w:val="24"/>
          <w:lang w:eastAsia="lv-LV"/>
        </w:rPr>
        <w:t xml:space="preserve"> sankcijā līdz 2013.gada 31.martam kā obligāts papildsods paredzēts policijas kontrole, bet no 2013.gada 1.aprīļa – probācijas uzraudzība.</w:t>
      </w:r>
    </w:p>
    <w:p w:rsidR="00AC15E0" w:rsidRDefault="00AC15E0"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Noziedzīgais nodarījums izdarīts </w:t>
      </w:r>
      <w:proofErr w:type="gramStart"/>
      <w:r>
        <w:rPr>
          <w:rFonts w:ascii="Times New Roman" w:eastAsia="Times New Roman" w:hAnsi="Times New Roman" w:cs="Times New Roman"/>
          <w:sz w:val="24"/>
          <w:lang w:eastAsia="lv-LV"/>
        </w:rPr>
        <w:t>2013.gada</w:t>
      </w:r>
      <w:proofErr w:type="gramEnd"/>
      <w:r>
        <w:rPr>
          <w:rFonts w:ascii="Times New Roman" w:eastAsia="Times New Roman" w:hAnsi="Times New Roman" w:cs="Times New Roman"/>
          <w:sz w:val="24"/>
          <w:lang w:eastAsia="lv-LV"/>
        </w:rPr>
        <w:t xml:space="preserve"> 27.aprīlī.</w:t>
      </w:r>
    </w:p>
    <w:p w:rsidR="00AC15E0" w:rsidRDefault="00366F71"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Atbilstoši Krimināllikuma P</w:t>
      </w:r>
      <w:r w:rsidR="00AC15E0">
        <w:rPr>
          <w:rFonts w:ascii="Times New Roman" w:eastAsia="Times New Roman" w:hAnsi="Times New Roman" w:cs="Times New Roman"/>
          <w:sz w:val="24"/>
          <w:lang w:eastAsia="lv-LV"/>
        </w:rPr>
        <w:t xml:space="preserve">ārejas noteikumu 11., 14.punktam grozījumi Krimināllikuma </w:t>
      </w:r>
      <w:proofErr w:type="gramStart"/>
      <w:r w:rsidR="00AC15E0">
        <w:rPr>
          <w:rFonts w:ascii="Times New Roman" w:eastAsia="Times New Roman" w:hAnsi="Times New Roman" w:cs="Times New Roman"/>
          <w:sz w:val="24"/>
          <w:lang w:eastAsia="lv-LV"/>
        </w:rPr>
        <w:t>117.pantā</w:t>
      </w:r>
      <w:proofErr w:type="gramEnd"/>
      <w:r w:rsidR="00AC15E0">
        <w:rPr>
          <w:rFonts w:ascii="Times New Roman" w:eastAsia="Times New Roman" w:hAnsi="Times New Roman" w:cs="Times New Roman"/>
          <w:sz w:val="24"/>
          <w:lang w:eastAsia="lv-LV"/>
        </w:rPr>
        <w:t xml:space="preserve"> daļā par papildsoda – policijas kontrol</w:t>
      </w:r>
      <w:r>
        <w:rPr>
          <w:rFonts w:ascii="Times New Roman" w:eastAsia="Times New Roman" w:hAnsi="Times New Roman" w:cs="Times New Roman"/>
          <w:sz w:val="24"/>
          <w:lang w:eastAsia="lv-LV"/>
        </w:rPr>
        <w:t xml:space="preserve">es – aizstāšanu ar papildsodu </w:t>
      </w:r>
      <w:r w:rsidR="00AC15E0">
        <w:rPr>
          <w:rFonts w:ascii="Times New Roman" w:eastAsia="Times New Roman" w:hAnsi="Times New Roman" w:cs="Times New Roman"/>
          <w:sz w:val="24"/>
          <w:lang w:eastAsia="lv-LV"/>
        </w:rPr>
        <w:t>probācijas uzraudzību – stājās spēkā 201</w:t>
      </w:r>
      <w:r>
        <w:rPr>
          <w:rFonts w:ascii="Times New Roman" w:eastAsia="Times New Roman" w:hAnsi="Times New Roman" w:cs="Times New Roman"/>
          <w:sz w:val="24"/>
          <w:lang w:eastAsia="lv-LV"/>
        </w:rPr>
        <w:t xml:space="preserve">5.gada 1.janvārī un papildsodu </w:t>
      </w:r>
      <w:r w:rsidR="00AC15E0">
        <w:rPr>
          <w:rFonts w:ascii="Times New Roman" w:eastAsia="Times New Roman" w:hAnsi="Times New Roman" w:cs="Times New Roman"/>
          <w:sz w:val="24"/>
          <w:lang w:eastAsia="lv-LV"/>
        </w:rPr>
        <w:t>probācijas uzraudzību – par Krimināllikuma 117.pantā paredzēto noziedzīgo nodarījumu sāk piemērot ar 2015.gada 1.janvāri, ja noziedzīgais nodarījums izdarīts pēc 2014.gada 31.decembra.</w:t>
      </w:r>
    </w:p>
    <w:p w:rsidR="00AC15E0" w:rsidRDefault="00AC15E0"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Apelācijas instances tiesa nav piespriedusi apsūdzētajam </w:t>
      </w:r>
      <w:r w:rsidR="004F5A76">
        <w:rPr>
          <w:rFonts w:ascii="Times New Roman" w:eastAsia="Times New Roman" w:hAnsi="Times New Roman" w:cs="Times New Roman"/>
          <w:sz w:val="24"/>
          <w:lang w:eastAsia="lv-LV"/>
        </w:rPr>
        <w:t>[pers. B]</w:t>
      </w:r>
      <w:r>
        <w:rPr>
          <w:rFonts w:ascii="Times New Roman" w:eastAsia="Times New Roman" w:hAnsi="Times New Roman" w:cs="Times New Roman"/>
          <w:sz w:val="24"/>
          <w:lang w:eastAsia="lv-LV"/>
        </w:rPr>
        <w:t xml:space="preserve"> papildsodu – policijas kontroli. Kasācijas protests par to nav iesniegts. Kasācijas instances tiesai nav tiesiska pamata atcelt apelācijas instances tiesas spriedumu daļā par apsūdzētajam </w:t>
      </w:r>
      <w:r w:rsidR="004F5A76">
        <w:rPr>
          <w:rFonts w:ascii="Times New Roman" w:eastAsia="Times New Roman" w:hAnsi="Times New Roman" w:cs="Times New Roman"/>
          <w:sz w:val="24"/>
          <w:lang w:eastAsia="lv-LV"/>
        </w:rPr>
        <w:t>[pers. B]</w:t>
      </w:r>
      <w:r>
        <w:rPr>
          <w:rFonts w:ascii="Times New Roman" w:eastAsia="Times New Roman" w:hAnsi="Times New Roman" w:cs="Times New Roman"/>
          <w:sz w:val="24"/>
          <w:lang w:eastAsia="lv-LV"/>
        </w:rPr>
        <w:t xml:space="preserve"> piespriesto sodu, jo tas pasliktinātu apsūdzētā stāvokli.</w:t>
      </w:r>
    </w:p>
    <w:p w:rsidR="00AC15E0" w:rsidRDefault="00AC15E0"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Pierādītā noziedzīga nodarījuma apraksta saturs norādīts Kriminālprocesa likuma </w:t>
      </w:r>
      <w:proofErr w:type="gramStart"/>
      <w:r>
        <w:rPr>
          <w:rFonts w:ascii="Times New Roman" w:eastAsia="Times New Roman" w:hAnsi="Times New Roman" w:cs="Times New Roman"/>
          <w:sz w:val="24"/>
          <w:lang w:eastAsia="lv-LV"/>
        </w:rPr>
        <w:t>527.panta</w:t>
      </w:r>
      <w:proofErr w:type="gramEnd"/>
      <w:r>
        <w:rPr>
          <w:rFonts w:ascii="Times New Roman" w:eastAsia="Times New Roman" w:hAnsi="Times New Roman" w:cs="Times New Roman"/>
          <w:sz w:val="24"/>
          <w:lang w:eastAsia="lv-LV"/>
        </w:rPr>
        <w:t xml:space="preserve"> pirmajā daļā, proti, notiesājoša sprieduma aprakstošajā daļā sniedz noziedzīga nodarījuma aprakstu un juridisko kvalifikāciju, minot tā izdarīšanas laiku, vietu, izdarīšanas veidu, apsūdzētā vainas formu, motīvus un šā nodarījuma sekas.</w:t>
      </w:r>
    </w:p>
    <w:p w:rsidR="00AC15E0" w:rsidRDefault="00AC15E0"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Sodu ietekmējošo apstākļu apraksts neietilpst pierādītā noziedzīga nodarījuma aprakstā. </w:t>
      </w:r>
    </w:p>
    <w:p w:rsidR="00AC15E0" w:rsidRDefault="00AC15E0"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„Soda piemērošanai jābūt individualizētai. Ievērojot noziedzīgā nodarījuma raksturu, ņemami vērā tie konstatētie apstākļi, kas raksturo konkrēto noziedzīgo nodarījumu un atšķir to no citiem tāda paša veida noziedzīgiem nodarījumiem. Analizējot noziedzīga nodarījuma raksturu, tiesām jāvērtē konkrētā noziedzīgā nodarījuma izdarīšanas apstākļi, to vidū noziedzīga nodarījuma izdarīšanas veids, laiks, vieta, paņēmieni, vainīgā motivācija, personas loma noziedzīgā nodarījuma izdarīšanā, nodarījuma realizācijas iemesli, kas nav ļāvuši to izdarīt līdz galam, kvalificējošie apstākļi, vainīgo personu raksturojošie dati u.t.t..</w:t>
      </w:r>
    </w:p>
    <w:p w:rsidR="00AC15E0" w:rsidRPr="00122024" w:rsidRDefault="00AC15E0" w:rsidP="00AC15E0">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Krimināllikuma </w:t>
      </w:r>
      <w:proofErr w:type="gramStart"/>
      <w:r>
        <w:rPr>
          <w:rFonts w:ascii="Times New Roman" w:eastAsia="Times New Roman" w:hAnsi="Times New Roman" w:cs="Times New Roman"/>
          <w:sz w:val="24"/>
          <w:lang w:eastAsia="lv-LV"/>
        </w:rPr>
        <w:t>47.panta</w:t>
      </w:r>
      <w:proofErr w:type="gramEnd"/>
      <w:r>
        <w:rPr>
          <w:rFonts w:ascii="Times New Roman" w:eastAsia="Times New Roman" w:hAnsi="Times New Roman" w:cs="Times New Roman"/>
          <w:sz w:val="24"/>
          <w:lang w:eastAsia="lv-LV"/>
        </w:rPr>
        <w:t xml:space="preserve"> pirmās daļas 1.punktā paredzētais atbildību mīkstinošais apstāklis – noziedzīgā nodarījuma izdarītājs pieteicies par vainīgu, vaļsirdīgi atzinies un nožēlojis izdarīto – ir konstatējams, pastāvot tikai visiem trim norādītajiem elementiem. Iztrūkstot kādam no minētajiem elementiem, atbildību mīkstinošo apstākļu esamība vērtējama saskaņā ar Kr</w:t>
      </w:r>
      <w:r w:rsidR="00366F71">
        <w:rPr>
          <w:rFonts w:ascii="Times New Roman" w:eastAsia="Times New Roman" w:hAnsi="Times New Roman" w:cs="Times New Roman"/>
          <w:sz w:val="24"/>
          <w:lang w:eastAsia="lv-LV"/>
        </w:rPr>
        <w:t xml:space="preserve">imināllikuma </w:t>
      </w:r>
      <w:proofErr w:type="gramStart"/>
      <w:r w:rsidR="00366F71">
        <w:rPr>
          <w:rFonts w:ascii="Times New Roman" w:eastAsia="Times New Roman" w:hAnsi="Times New Roman" w:cs="Times New Roman"/>
          <w:sz w:val="24"/>
          <w:lang w:eastAsia="lv-LV"/>
        </w:rPr>
        <w:t>47.panta</w:t>
      </w:r>
      <w:proofErr w:type="gramEnd"/>
      <w:r w:rsidR="00366F71">
        <w:rPr>
          <w:rFonts w:ascii="Times New Roman" w:eastAsia="Times New Roman" w:hAnsi="Times New Roman" w:cs="Times New Roman"/>
          <w:sz w:val="24"/>
          <w:lang w:eastAsia="lv-LV"/>
        </w:rPr>
        <w:t xml:space="preserve"> otro daļu</w:t>
      </w:r>
      <w:r>
        <w:rPr>
          <w:rFonts w:ascii="Times New Roman" w:eastAsia="Times New Roman" w:hAnsi="Times New Roman" w:cs="Times New Roman"/>
          <w:sz w:val="24"/>
          <w:lang w:eastAsia="lv-LV"/>
        </w:rPr>
        <w:t>” (</w:t>
      </w:r>
      <w:r w:rsidRPr="00C17672">
        <w:rPr>
          <w:rFonts w:ascii="Times New Roman" w:eastAsia="Times New Roman" w:hAnsi="Times New Roman" w:cs="Times New Roman"/>
          <w:i/>
          <w:sz w:val="24"/>
          <w:lang w:eastAsia="lv-LV"/>
        </w:rPr>
        <w:t>Augstākās tiesas Senāta Krimināllietu departamenta un Krimināllietu tiesu palātas tiesnešu 2008.gada 1.jūlija kopsapulces lēmums. Pieejams:</w:t>
      </w:r>
      <w:r>
        <w:rPr>
          <w:rFonts w:ascii="Times New Roman" w:eastAsia="Times New Roman" w:hAnsi="Times New Roman" w:cs="Times New Roman"/>
          <w:i/>
          <w:sz w:val="24"/>
          <w:lang w:eastAsia="lv-LV"/>
        </w:rPr>
        <w:t> </w:t>
      </w:r>
      <w:r w:rsidRPr="00C17672">
        <w:rPr>
          <w:rFonts w:ascii="Times New Roman" w:eastAsia="Times New Roman" w:hAnsi="Times New Roman" w:cs="Times New Roman"/>
          <w:i/>
          <w:sz w:val="24"/>
          <w:lang w:eastAsia="lv-LV"/>
        </w:rPr>
        <w:t>http://www.at.gov.lv/lv/judikatura/tiesnesu-</w:t>
      </w:r>
      <w:r>
        <w:rPr>
          <w:rFonts w:ascii="Times New Roman" w:eastAsia="Times New Roman" w:hAnsi="Times New Roman" w:cs="Times New Roman"/>
          <w:i/>
          <w:sz w:val="24"/>
          <w:lang w:eastAsia="lv-LV"/>
        </w:rPr>
        <w:t>kopsapulcu-lemumi/krimināllietu-</w:t>
      </w:r>
      <w:r w:rsidRPr="00C17672">
        <w:rPr>
          <w:rFonts w:ascii="Times New Roman" w:eastAsia="Times New Roman" w:hAnsi="Times New Roman" w:cs="Times New Roman"/>
          <w:i/>
          <w:sz w:val="24"/>
          <w:lang w:eastAsia="lv-LV"/>
        </w:rPr>
        <w:t>departaments</w:t>
      </w:r>
      <w:proofErr w:type="gramStart"/>
      <w:r>
        <w:rPr>
          <w:rFonts w:ascii="Times New Roman" w:eastAsia="Times New Roman" w:hAnsi="Times New Roman" w:cs="Times New Roman"/>
          <w:sz w:val="24"/>
          <w:lang w:eastAsia="lv-LV"/>
        </w:rPr>
        <w:t xml:space="preserve"> )</w:t>
      </w:r>
      <w:proofErr w:type="gramEnd"/>
      <w:r w:rsidR="00366F71">
        <w:rPr>
          <w:rFonts w:ascii="Times New Roman" w:eastAsia="Times New Roman" w:hAnsi="Times New Roman" w:cs="Times New Roman"/>
          <w:sz w:val="24"/>
          <w:lang w:eastAsia="lv-LV"/>
        </w:rPr>
        <w:t>.</w:t>
      </w:r>
    </w:p>
    <w:p w:rsidR="000E37FD" w:rsidRDefault="000E37FD" w:rsidP="00164A35">
      <w:pPr>
        <w:spacing w:after="0" w:line="276" w:lineRule="auto"/>
        <w:ind w:firstLine="709"/>
        <w:contextualSpacing/>
        <w:jc w:val="both"/>
        <w:rPr>
          <w:rFonts w:ascii="Times New Roman" w:eastAsia="Times New Roman" w:hAnsi="Times New Roman" w:cs="Times New Roman"/>
          <w:sz w:val="24"/>
          <w:lang w:eastAsia="lv-LV"/>
        </w:rPr>
      </w:pPr>
    </w:p>
    <w:p w:rsidR="002226F1" w:rsidRDefault="00366F7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[16</w:t>
      </w:r>
      <w:r w:rsidR="000E37FD">
        <w:rPr>
          <w:rFonts w:ascii="Times New Roman" w:eastAsia="Times New Roman" w:hAnsi="Times New Roman" w:cs="Times New Roman"/>
          <w:sz w:val="24"/>
          <w:lang w:eastAsia="lv-LV"/>
        </w:rPr>
        <w:t xml:space="preserve">] </w:t>
      </w:r>
      <w:r w:rsidR="002226F1">
        <w:rPr>
          <w:rFonts w:ascii="Times New Roman" w:eastAsia="Times New Roman" w:hAnsi="Times New Roman" w:cs="Times New Roman"/>
          <w:sz w:val="24"/>
          <w:lang w:eastAsia="lv-LV"/>
        </w:rPr>
        <w:t xml:space="preserve">Kriminālprocesa likuma </w:t>
      </w:r>
      <w:proofErr w:type="gramStart"/>
      <w:r w:rsidR="002226F1">
        <w:rPr>
          <w:rFonts w:ascii="Times New Roman" w:eastAsia="Times New Roman" w:hAnsi="Times New Roman" w:cs="Times New Roman"/>
          <w:sz w:val="24"/>
          <w:lang w:eastAsia="lv-LV"/>
        </w:rPr>
        <w:t>14.panta</w:t>
      </w:r>
      <w:proofErr w:type="gramEnd"/>
      <w:r w:rsidR="002226F1">
        <w:rPr>
          <w:rFonts w:ascii="Times New Roman" w:eastAsia="Times New Roman" w:hAnsi="Times New Roman" w:cs="Times New Roman"/>
          <w:sz w:val="24"/>
          <w:lang w:eastAsia="lv-LV"/>
        </w:rPr>
        <w:t xml:space="preserve"> pirmā daļa noteic, ka ikvienam ir tiesības uz kriminālprocesa pabeigšanu saprātīgā termiņā, tas ir, bez neattaisnotas novilcināšanas. Kriminālprocesa pabeigšana saprātīgā termiņā ir saistīta ar lietas apjomu, juridisko sarežģītību, procesuālo darbību daudzumu, procesā iesaistīto personu attieksmi pret pienākumu pildīšanu un citiem objektīviem apstākļiem.</w:t>
      </w:r>
    </w:p>
    <w:p w:rsidR="00414749" w:rsidRDefault="002226F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Noziedzīgais nodarījum</w:t>
      </w:r>
      <w:r w:rsidR="00414749">
        <w:rPr>
          <w:rFonts w:ascii="Times New Roman" w:eastAsia="Times New Roman" w:hAnsi="Times New Roman" w:cs="Times New Roman"/>
          <w:sz w:val="24"/>
          <w:lang w:eastAsia="lv-LV"/>
        </w:rPr>
        <w:t xml:space="preserve">s izdarīts </w:t>
      </w:r>
      <w:proofErr w:type="gramStart"/>
      <w:r w:rsidR="00414749">
        <w:rPr>
          <w:rFonts w:ascii="Times New Roman" w:eastAsia="Times New Roman" w:hAnsi="Times New Roman" w:cs="Times New Roman"/>
          <w:sz w:val="24"/>
          <w:lang w:eastAsia="lv-LV"/>
        </w:rPr>
        <w:t>2013.gada</w:t>
      </w:r>
      <w:proofErr w:type="gramEnd"/>
      <w:r w:rsidR="00414749">
        <w:rPr>
          <w:rFonts w:ascii="Times New Roman" w:eastAsia="Times New Roman" w:hAnsi="Times New Roman" w:cs="Times New Roman"/>
          <w:sz w:val="24"/>
          <w:lang w:eastAsia="lv-LV"/>
        </w:rPr>
        <w:t xml:space="preserve"> 27.aprīlī.</w:t>
      </w:r>
    </w:p>
    <w:p w:rsidR="002226F1" w:rsidRDefault="002226F1"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Kriminālprocess uzsākts </w:t>
      </w:r>
      <w:proofErr w:type="gramStart"/>
      <w:r>
        <w:rPr>
          <w:rFonts w:ascii="Times New Roman" w:eastAsia="Times New Roman" w:hAnsi="Times New Roman" w:cs="Times New Roman"/>
          <w:sz w:val="24"/>
          <w:lang w:eastAsia="lv-LV"/>
        </w:rPr>
        <w:t>2013.gada</w:t>
      </w:r>
      <w:proofErr w:type="gramEnd"/>
      <w:r>
        <w:rPr>
          <w:rFonts w:ascii="Times New Roman" w:eastAsia="Times New Roman" w:hAnsi="Times New Roman" w:cs="Times New Roman"/>
          <w:sz w:val="24"/>
          <w:lang w:eastAsia="lv-LV"/>
        </w:rPr>
        <w:t xml:space="preserve"> 27.aprīlī, šajā dienā aizturēti </w:t>
      </w:r>
      <w:r w:rsidR="004F5A76">
        <w:rPr>
          <w:rFonts w:ascii="Times New Roman" w:eastAsia="Times New Roman" w:hAnsi="Times New Roman" w:cs="Times New Roman"/>
          <w:sz w:val="24"/>
          <w:lang w:eastAsia="lv-LV"/>
        </w:rPr>
        <w:t>[pers. B]</w:t>
      </w:r>
      <w:r>
        <w:rPr>
          <w:rFonts w:ascii="Times New Roman" w:eastAsia="Times New Roman" w:hAnsi="Times New Roman" w:cs="Times New Roman"/>
          <w:sz w:val="24"/>
          <w:lang w:eastAsia="lv-LV"/>
        </w:rPr>
        <w:t xml:space="preserve"> </w:t>
      </w:r>
      <w:r w:rsidRPr="004F5A76">
        <w:rPr>
          <w:rFonts w:ascii="Times New Roman" w:eastAsia="Times New Roman" w:hAnsi="Times New Roman" w:cs="Times New Roman"/>
          <w:sz w:val="24"/>
          <w:szCs w:val="24"/>
          <w:lang w:eastAsia="lv-LV"/>
        </w:rPr>
        <w:t xml:space="preserve">un </w:t>
      </w:r>
      <w:r w:rsidR="004F5A76" w:rsidRPr="004F5A76">
        <w:rPr>
          <w:rFonts w:ascii="Times New Roman" w:eastAsia="Times New Roman" w:hAnsi="Times New Roman" w:cs="Times New Roman"/>
          <w:sz w:val="24"/>
          <w:szCs w:val="24"/>
          <w:lang w:eastAsia="lv-LV"/>
        </w:rPr>
        <w:t>[pers.</w:t>
      </w:r>
      <w:r w:rsidR="004F5A76">
        <w:rPr>
          <w:rFonts w:ascii="Times New Roman" w:eastAsia="Times New Roman" w:hAnsi="Times New Roman" w:cs="Times New Roman"/>
          <w:sz w:val="24"/>
          <w:szCs w:val="24"/>
          <w:lang w:eastAsia="lv-LV"/>
        </w:rPr>
        <w:t> </w:t>
      </w:r>
      <w:r w:rsidR="004F5A76" w:rsidRPr="004F5A76">
        <w:rPr>
          <w:rFonts w:ascii="Times New Roman" w:hAnsi="Times New Roman" w:cs="Times New Roman"/>
          <w:sz w:val="24"/>
          <w:szCs w:val="24"/>
        </w:rPr>
        <w:t>A]</w:t>
      </w:r>
      <w:r>
        <w:rPr>
          <w:rFonts w:ascii="Times New Roman" w:eastAsia="Times New Roman" w:hAnsi="Times New Roman" w:cs="Times New Roman"/>
          <w:sz w:val="24"/>
          <w:lang w:eastAsia="lv-LV"/>
        </w:rPr>
        <w:t>, kuri 28.aprīlī atzīti par aizdomās turētajiem, un 29.aprīlī abiem piemērots drošības līdzeklis –</w:t>
      </w:r>
    </w:p>
    <w:p w:rsidR="00414749" w:rsidRDefault="00526525" w:rsidP="00164A35">
      <w:pPr>
        <w:spacing w:after="0" w:line="276" w:lineRule="auto"/>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apcietinājums. </w:t>
      </w:r>
      <w:proofErr w:type="gramStart"/>
      <w:r w:rsidR="00F14486">
        <w:rPr>
          <w:rFonts w:ascii="Times New Roman" w:eastAsia="Times New Roman" w:hAnsi="Times New Roman" w:cs="Times New Roman"/>
          <w:sz w:val="24"/>
          <w:lang w:eastAsia="lv-LV"/>
        </w:rPr>
        <w:t>2013.gada</w:t>
      </w:r>
      <w:proofErr w:type="gramEnd"/>
      <w:r w:rsidR="00F14486">
        <w:rPr>
          <w:rFonts w:ascii="Times New Roman" w:eastAsia="Times New Roman" w:hAnsi="Times New Roman" w:cs="Times New Roman"/>
          <w:sz w:val="24"/>
          <w:lang w:eastAsia="lv-LV"/>
        </w:rPr>
        <w:t xml:space="preserve"> 11.novembrī pieņemti</w:t>
      </w:r>
      <w:r w:rsidR="002226F1">
        <w:rPr>
          <w:rFonts w:ascii="Times New Roman" w:eastAsia="Times New Roman" w:hAnsi="Times New Roman" w:cs="Times New Roman"/>
          <w:sz w:val="24"/>
          <w:lang w:eastAsia="lv-LV"/>
        </w:rPr>
        <w:t xml:space="preserve"> lēmumi par </w:t>
      </w:r>
      <w:r w:rsidR="004F5A76">
        <w:rPr>
          <w:rFonts w:ascii="Times New Roman" w:eastAsia="Times New Roman" w:hAnsi="Times New Roman" w:cs="Times New Roman"/>
          <w:sz w:val="24"/>
          <w:lang w:eastAsia="lv-LV"/>
        </w:rPr>
        <w:t>[pers. B]</w:t>
      </w:r>
      <w:r w:rsidR="002226F1">
        <w:rPr>
          <w:rFonts w:ascii="Times New Roman" w:eastAsia="Times New Roman" w:hAnsi="Times New Roman" w:cs="Times New Roman"/>
          <w:sz w:val="24"/>
          <w:lang w:eastAsia="lv-LV"/>
        </w:rPr>
        <w:t xml:space="preserve"> un </w:t>
      </w:r>
      <w:r w:rsidR="004F5A76">
        <w:rPr>
          <w:rFonts w:ascii="Times New Roman" w:eastAsia="Times New Roman" w:hAnsi="Times New Roman" w:cs="Times New Roman"/>
          <w:sz w:val="24"/>
          <w:lang w:eastAsia="lv-LV"/>
        </w:rPr>
        <w:t>[pers. A]</w:t>
      </w:r>
      <w:r w:rsidR="002226F1">
        <w:rPr>
          <w:rFonts w:ascii="Times New Roman" w:eastAsia="Times New Roman" w:hAnsi="Times New Roman" w:cs="Times New Roman"/>
          <w:sz w:val="24"/>
          <w:lang w:eastAsia="lv-LV"/>
        </w:rPr>
        <w:t xml:space="preserve"> saukšanu pie kriminālatbildības, bet 14.novembrī – lēmums par krimināllietas nodošanu tiesai. Krimināllieta </w:t>
      </w:r>
      <w:r w:rsidR="002226F1">
        <w:rPr>
          <w:rFonts w:ascii="Times New Roman" w:eastAsia="Times New Roman" w:hAnsi="Times New Roman" w:cs="Times New Roman"/>
          <w:sz w:val="24"/>
          <w:lang w:eastAsia="lv-LV"/>
        </w:rPr>
        <w:lastRenderedPageBreak/>
        <w:t xml:space="preserve">pirmās instances tiesā saņemta </w:t>
      </w:r>
      <w:proofErr w:type="gramStart"/>
      <w:r w:rsidR="002226F1">
        <w:rPr>
          <w:rFonts w:ascii="Times New Roman" w:eastAsia="Times New Roman" w:hAnsi="Times New Roman" w:cs="Times New Roman"/>
          <w:sz w:val="24"/>
          <w:lang w:eastAsia="lv-LV"/>
        </w:rPr>
        <w:t>2013.gada</w:t>
      </w:r>
      <w:proofErr w:type="gramEnd"/>
      <w:r w:rsidR="002226F1">
        <w:rPr>
          <w:rFonts w:ascii="Times New Roman" w:eastAsia="Times New Roman" w:hAnsi="Times New Roman" w:cs="Times New Roman"/>
          <w:sz w:val="24"/>
          <w:lang w:eastAsia="lv-LV"/>
        </w:rPr>
        <w:t xml:space="preserve"> 19.novembrī. 2013.gada 21.novembrī nolemts uzsākt krimināllietas iztiesāšanu 2014.gada 13.maijā. Iztiesāšana pirmās instances tiesā </w:t>
      </w:r>
      <w:r>
        <w:rPr>
          <w:rFonts w:ascii="Times New Roman" w:eastAsia="Times New Roman" w:hAnsi="Times New Roman" w:cs="Times New Roman"/>
          <w:sz w:val="24"/>
          <w:lang w:eastAsia="lv-LV"/>
        </w:rPr>
        <w:t xml:space="preserve">pabeigta </w:t>
      </w:r>
      <w:proofErr w:type="gramStart"/>
      <w:r>
        <w:rPr>
          <w:rFonts w:ascii="Times New Roman" w:eastAsia="Times New Roman" w:hAnsi="Times New Roman" w:cs="Times New Roman"/>
          <w:sz w:val="24"/>
          <w:lang w:eastAsia="lv-LV"/>
        </w:rPr>
        <w:t>201</w:t>
      </w:r>
      <w:r w:rsidR="002226F1">
        <w:rPr>
          <w:rFonts w:ascii="Times New Roman" w:eastAsia="Times New Roman" w:hAnsi="Times New Roman" w:cs="Times New Roman"/>
          <w:sz w:val="24"/>
          <w:lang w:eastAsia="lv-LV"/>
        </w:rPr>
        <w:t>5.gada</w:t>
      </w:r>
      <w:proofErr w:type="gramEnd"/>
      <w:r w:rsidR="002226F1">
        <w:rPr>
          <w:rFonts w:ascii="Times New Roman" w:eastAsia="Times New Roman" w:hAnsi="Times New Roman" w:cs="Times New Roman"/>
          <w:sz w:val="24"/>
          <w:lang w:eastAsia="lv-LV"/>
        </w:rPr>
        <w:t xml:space="preserve"> 22.septembrī, pasludinot saīsināto spriedumu, pilns spriedums atbilstoši</w:t>
      </w:r>
      <w:r w:rsidR="00414749">
        <w:rPr>
          <w:rFonts w:ascii="Times New Roman" w:eastAsia="Times New Roman" w:hAnsi="Times New Roman" w:cs="Times New Roman"/>
          <w:sz w:val="24"/>
          <w:lang w:eastAsia="lv-LV"/>
        </w:rPr>
        <w:t xml:space="preserve"> Kriminālprocesa likuma 530.panta ceturtajai daļai sagatavots 20</w:t>
      </w:r>
      <w:r>
        <w:rPr>
          <w:rFonts w:ascii="Times New Roman" w:eastAsia="Times New Roman" w:hAnsi="Times New Roman" w:cs="Times New Roman"/>
          <w:sz w:val="24"/>
          <w:lang w:eastAsia="lv-LV"/>
        </w:rPr>
        <w:t>1</w:t>
      </w:r>
      <w:r w:rsidR="00414749">
        <w:rPr>
          <w:rFonts w:ascii="Times New Roman" w:eastAsia="Times New Roman" w:hAnsi="Times New Roman" w:cs="Times New Roman"/>
          <w:sz w:val="24"/>
          <w:lang w:eastAsia="lv-LV"/>
        </w:rPr>
        <w:t xml:space="preserve">5.gada 22.oktobrī. Sakarā ar apelācijas sūdzībām </w:t>
      </w:r>
      <w:proofErr w:type="gramStart"/>
      <w:r w:rsidR="00414749">
        <w:rPr>
          <w:rFonts w:ascii="Times New Roman" w:eastAsia="Times New Roman" w:hAnsi="Times New Roman" w:cs="Times New Roman"/>
          <w:sz w:val="24"/>
          <w:lang w:eastAsia="lv-LV"/>
        </w:rPr>
        <w:t>2015.gada</w:t>
      </w:r>
      <w:proofErr w:type="gramEnd"/>
      <w:r w:rsidR="00414749">
        <w:rPr>
          <w:rFonts w:ascii="Times New Roman" w:eastAsia="Times New Roman" w:hAnsi="Times New Roman" w:cs="Times New Roman"/>
          <w:sz w:val="24"/>
          <w:lang w:eastAsia="lv-LV"/>
        </w:rPr>
        <w:t xml:space="preserve"> 23.novembrī krimināllieta nosūtīta apelācijas instances tiesai, kur tā saņemta 26.novembrī. 2015.gada 30.novembrī pieņemts lēmums par krimināllietas iztiesāšanu atklātā tiesas sēdē 2016.gada 24.februārī. Iztiesāšana apelācijas instances tiesā pabeigta </w:t>
      </w:r>
      <w:proofErr w:type="gramStart"/>
      <w:r w:rsidR="00414749">
        <w:rPr>
          <w:rFonts w:ascii="Times New Roman" w:eastAsia="Times New Roman" w:hAnsi="Times New Roman" w:cs="Times New Roman"/>
          <w:sz w:val="24"/>
          <w:lang w:eastAsia="lv-LV"/>
        </w:rPr>
        <w:t>2018.gada</w:t>
      </w:r>
      <w:proofErr w:type="gramEnd"/>
      <w:r w:rsidR="00414749">
        <w:rPr>
          <w:rFonts w:ascii="Times New Roman" w:eastAsia="Times New Roman" w:hAnsi="Times New Roman" w:cs="Times New Roman"/>
          <w:sz w:val="24"/>
          <w:lang w:eastAsia="lv-LV"/>
        </w:rPr>
        <w:t xml:space="preserve"> 20.februārī, pasludinot saīsināto spriedumu, pilns spriedums sagatavots 20</w:t>
      </w:r>
      <w:r>
        <w:rPr>
          <w:rFonts w:ascii="Times New Roman" w:eastAsia="Times New Roman" w:hAnsi="Times New Roman" w:cs="Times New Roman"/>
          <w:sz w:val="24"/>
          <w:lang w:eastAsia="lv-LV"/>
        </w:rPr>
        <w:t>1</w:t>
      </w:r>
      <w:r w:rsidR="00414749">
        <w:rPr>
          <w:rFonts w:ascii="Times New Roman" w:eastAsia="Times New Roman" w:hAnsi="Times New Roman" w:cs="Times New Roman"/>
          <w:sz w:val="24"/>
          <w:lang w:eastAsia="lv-LV"/>
        </w:rPr>
        <w:t xml:space="preserve">8.gada 16.martā. Sakarā ar iesniegtajām kasācijas sūdzībām apelācijas instances tiesa </w:t>
      </w:r>
      <w:proofErr w:type="gramStart"/>
      <w:r w:rsidR="00414749">
        <w:rPr>
          <w:rFonts w:ascii="Times New Roman" w:eastAsia="Times New Roman" w:hAnsi="Times New Roman" w:cs="Times New Roman"/>
          <w:sz w:val="24"/>
          <w:lang w:eastAsia="lv-LV"/>
        </w:rPr>
        <w:t>2018.gada</w:t>
      </w:r>
      <w:proofErr w:type="gramEnd"/>
      <w:r w:rsidR="00414749">
        <w:rPr>
          <w:rFonts w:ascii="Times New Roman" w:eastAsia="Times New Roman" w:hAnsi="Times New Roman" w:cs="Times New Roman"/>
          <w:sz w:val="24"/>
          <w:lang w:eastAsia="lv-LV"/>
        </w:rPr>
        <w:t xml:space="preserve"> 19.aprīlī krimināllietu nosūtīja kasācijas instances tiesai, kur tā saņemta 2018.gada 21.aprīlī.</w:t>
      </w:r>
    </w:p>
    <w:p w:rsidR="00414749" w:rsidRDefault="00414749"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Kopējais kriminālprocesa ilgums ir 5 gadi 4 mēneši un 8 dienas, tostarp, pirmstiesas process – nepilnus 7 mēnešus, izskatīšana pirmās instances tiesā – nedaudz virs 2 gadiem, izskatīšana apelācijas instances tiesā – gandrīz 2 gadus un 5 mēneš</w:t>
      </w:r>
      <w:r w:rsidR="00366F71">
        <w:rPr>
          <w:rFonts w:ascii="Times New Roman" w:eastAsia="Times New Roman" w:hAnsi="Times New Roman" w:cs="Times New Roman"/>
          <w:sz w:val="24"/>
          <w:lang w:eastAsia="lv-LV"/>
        </w:rPr>
        <w:t xml:space="preserve">us, kasācijas instances tiesā </w:t>
      </w:r>
      <w:r>
        <w:rPr>
          <w:rFonts w:ascii="Times New Roman" w:eastAsia="Times New Roman" w:hAnsi="Times New Roman" w:cs="Times New Roman"/>
          <w:sz w:val="24"/>
          <w:lang w:eastAsia="lv-LV"/>
        </w:rPr>
        <w:t>nedaudz virs 4 mēnešiem.</w:t>
      </w:r>
    </w:p>
    <w:p w:rsidR="002448DF" w:rsidRDefault="002448DF"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Apelācijas instances tiesa, izvērtējot likuma prasības par kriminālprocesa pabeigšanu saprātīgā termiņā, atzina, ka tiesa nav kavējusi lietas iztiesāšanu, iztiesāšanu nevarēja pabeigt sakarā ar tiesas sastāva maiņu, apsūdzētā </w:t>
      </w:r>
      <w:r w:rsidR="004F5A76">
        <w:rPr>
          <w:rFonts w:ascii="Times New Roman" w:eastAsia="Times New Roman" w:hAnsi="Times New Roman" w:cs="Times New Roman"/>
          <w:sz w:val="24"/>
          <w:lang w:eastAsia="lv-LV"/>
        </w:rPr>
        <w:t>[pers. A]</w:t>
      </w:r>
      <w:r>
        <w:rPr>
          <w:rFonts w:ascii="Times New Roman" w:eastAsia="Times New Roman" w:hAnsi="Times New Roman" w:cs="Times New Roman"/>
          <w:sz w:val="24"/>
          <w:lang w:eastAsia="lv-LV"/>
        </w:rPr>
        <w:t xml:space="preserve"> negodprātīgu savu procesuālo tiesību izmantošanu, lai apgrūtinātu un kavētu lietas ātrāku iztiesāšanu, apelācijas instances tiesā bija nepieciešams noteikt tiesu psihiatrisko – psiholoģisko ekspertīzi un nav bijis nesamērīgi lielu pārtraukumu starp tiesas sēdēm.</w:t>
      </w:r>
    </w:p>
    <w:p w:rsidR="002448DF" w:rsidRDefault="002448DF" w:rsidP="00164A35">
      <w:pPr>
        <w:spacing w:after="0" w:line="276" w:lineRule="auto"/>
        <w:ind w:firstLine="709"/>
        <w:contextualSpacing/>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Kasācijas instances tiesa konstatē, ka pirmās instances tiesā starp divām tiesas sēdēm ir bijis 10 mēnešu pārtraukums, proti, no </w:t>
      </w:r>
      <w:proofErr w:type="gramStart"/>
      <w:r>
        <w:rPr>
          <w:rFonts w:ascii="Times New Roman" w:eastAsia="Times New Roman" w:hAnsi="Times New Roman" w:cs="Times New Roman"/>
          <w:sz w:val="24"/>
          <w:lang w:eastAsia="lv-LV"/>
        </w:rPr>
        <w:t>2014.gada</w:t>
      </w:r>
      <w:proofErr w:type="gramEnd"/>
      <w:r>
        <w:rPr>
          <w:rFonts w:ascii="Times New Roman" w:eastAsia="Times New Roman" w:hAnsi="Times New Roman" w:cs="Times New Roman"/>
          <w:sz w:val="24"/>
          <w:lang w:eastAsia="lv-LV"/>
        </w:rPr>
        <w:t xml:space="preserve"> 13.maija līdz 2015.gada 16.martam, un kā iemesls norādīts tas, ka tiesnesis, kas vadīja iztiesāšanu, iecelts par izmeklēšanas tiesnesi. Kasācijas instances tiesa atzīst, ka tas nav objektīvs iemesls iztiesāšanas pagarināšanai, jo saistīts ar tiesas darba organizāciju. Tāpēc ir saskatāms kriminālprocesa pabeig</w:t>
      </w:r>
      <w:r w:rsidR="00122024">
        <w:rPr>
          <w:rFonts w:ascii="Times New Roman" w:eastAsia="Times New Roman" w:hAnsi="Times New Roman" w:cs="Times New Roman"/>
          <w:sz w:val="24"/>
          <w:lang w:eastAsia="lv-LV"/>
        </w:rPr>
        <w:t xml:space="preserve">šanas saprātīgā termiņā pārkāpums un ir pamats piemērot apsūdzētajiem </w:t>
      </w:r>
      <w:proofErr w:type="gramStart"/>
      <w:r w:rsidR="004F5A76">
        <w:rPr>
          <w:rFonts w:ascii="Times New Roman" w:eastAsia="Times New Roman" w:hAnsi="Times New Roman" w:cs="Times New Roman"/>
          <w:sz w:val="24"/>
          <w:lang w:eastAsia="lv-LV"/>
        </w:rPr>
        <w:t>[</w:t>
      </w:r>
      <w:proofErr w:type="gramEnd"/>
      <w:r w:rsidR="004F5A76">
        <w:rPr>
          <w:rFonts w:ascii="Times New Roman" w:eastAsia="Times New Roman" w:hAnsi="Times New Roman" w:cs="Times New Roman"/>
          <w:sz w:val="24"/>
          <w:lang w:eastAsia="lv-LV"/>
        </w:rPr>
        <w:t>pers. A]</w:t>
      </w:r>
      <w:r w:rsidR="00122024">
        <w:rPr>
          <w:rFonts w:ascii="Times New Roman" w:eastAsia="Times New Roman" w:hAnsi="Times New Roman" w:cs="Times New Roman"/>
          <w:sz w:val="24"/>
          <w:lang w:eastAsia="lv-LV"/>
        </w:rPr>
        <w:t xml:space="preserve"> un </w:t>
      </w:r>
      <w:r w:rsidR="004F5A76">
        <w:rPr>
          <w:rFonts w:ascii="Times New Roman" w:eastAsia="Times New Roman" w:hAnsi="Times New Roman" w:cs="Times New Roman"/>
          <w:sz w:val="24"/>
          <w:lang w:eastAsia="lv-LV"/>
        </w:rPr>
        <w:t>[pers. B]</w:t>
      </w:r>
      <w:r w:rsidR="00122024">
        <w:rPr>
          <w:rFonts w:ascii="Times New Roman" w:eastAsia="Times New Roman" w:hAnsi="Times New Roman" w:cs="Times New Roman"/>
          <w:sz w:val="24"/>
          <w:lang w:eastAsia="lv-LV"/>
        </w:rPr>
        <w:t xml:space="preserve"> Krimināllikuma 49.</w:t>
      </w:r>
      <w:proofErr w:type="gramStart"/>
      <w:r w:rsidR="00122024">
        <w:rPr>
          <w:rFonts w:ascii="Times New Roman" w:eastAsia="Times New Roman" w:hAnsi="Times New Roman" w:cs="Times New Roman"/>
          <w:sz w:val="24"/>
          <w:vertAlign w:val="superscript"/>
          <w:lang w:eastAsia="lv-LV"/>
        </w:rPr>
        <w:t>1</w:t>
      </w:r>
      <w:r w:rsidR="00122024">
        <w:rPr>
          <w:rFonts w:ascii="Times New Roman" w:eastAsia="Times New Roman" w:hAnsi="Times New Roman" w:cs="Times New Roman"/>
          <w:sz w:val="24"/>
          <w:lang w:eastAsia="lv-LV"/>
        </w:rPr>
        <w:t>panta</w:t>
      </w:r>
      <w:proofErr w:type="gramEnd"/>
      <w:r w:rsidR="00122024">
        <w:rPr>
          <w:rFonts w:ascii="Times New Roman" w:eastAsia="Times New Roman" w:hAnsi="Times New Roman" w:cs="Times New Roman"/>
          <w:sz w:val="24"/>
          <w:lang w:eastAsia="lv-LV"/>
        </w:rPr>
        <w:t xml:space="preserve"> pirmās daļas 1.punktu, tas ir, katram apsūdzētajam samazināt brīvības atņ</w:t>
      </w:r>
      <w:r w:rsidR="00F14486">
        <w:rPr>
          <w:rFonts w:ascii="Times New Roman" w:eastAsia="Times New Roman" w:hAnsi="Times New Roman" w:cs="Times New Roman"/>
          <w:sz w:val="24"/>
          <w:lang w:eastAsia="lv-LV"/>
        </w:rPr>
        <w:t>emšanas sodu par 10 mēnešiem. Pā</w:t>
      </w:r>
      <w:r w:rsidR="00122024">
        <w:rPr>
          <w:rFonts w:ascii="Times New Roman" w:eastAsia="Times New Roman" w:hAnsi="Times New Roman" w:cs="Times New Roman"/>
          <w:sz w:val="24"/>
          <w:lang w:eastAsia="lv-LV"/>
        </w:rPr>
        <w:t>rējā kriminālprocesa laikā, ņemot vērā lietas sarežģītību, apjomu, iztiesāšanā iegūtie materiāli apkopoti 5 sējumos, apsūdzēto, cietušā, liecinieku attieksmi pret procesuālo pienākumu pildīšanu, nav saskatāms tiesību pārkāpums uz kriminālprocesa pabeigšanu saprātīgā termiņā.</w:t>
      </w:r>
    </w:p>
    <w:p w:rsidR="002226F1" w:rsidRDefault="002226F1" w:rsidP="00164A35">
      <w:pPr>
        <w:spacing w:after="0" w:line="276" w:lineRule="auto"/>
        <w:contextualSpacing/>
        <w:jc w:val="both"/>
        <w:rPr>
          <w:rFonts w:ascii="Times New Roman" w:eastAsia="Times New Roman" w:hAnsi="Times New Roman" w:cs="Times New Roman"/>
          <w:sz w:val="24"/>
          <w:lang w:eastAsia="lv-LV"/>
        </w:rPr>
      </w:pPr>
    </w:p>
    <w:p w:rsidR="00A61145" w:rsidRPr="00A61145" w:rsidRDefault="00A61145" w:rsidP="00164A35">
      <w:pPr>
        <w:spacing w:after="0" w:line="276" w:lineRule="auto"/>
        <w:contextualSpacing/>
        <w:jc w:val="center"/>
        <w:rPr>
          <w:rFonts w:ascii="Times New Roman" w:eastAsia="Times New Roman" w:hAnsi="Times New Roman" w:cs="Times New Roman"/>
          <w:b/>
          <w:sz w:val="24"/>
          <w:lang w:eastAsia="lv-LV"/>
        </w:rPr>
      </w:pPr>
      <w:r w:rsidRPr="00A61145">
        <w:rPr>
          <w:rFonts w:ascii="Times New Roman" w:eastAsia="Times New Roman" w:hAnsi="Times New Roman" w:cs="Times New Roman"/>
          <w:b/>
          <w:sz w:val="24"/>
          <w:lang w:eastAsia="lv-LV"/>
        </w:rPr>
        <w:t>Rezolutīvā daļa</w:t>
      </w:r>
    </w:p>
    <w:p w:rsidR="00A61145" w:rsidRPr="00A61145" w:rsidRDefault="00A61145" w:rsidP="00164A35">
      <w:pPr>
        <w:spacing w:after="0" w:line="276" w:lineRule="auto"/>
        <w:contextualSpacing/>
        <w:jc w:val="center"/>
        <w:rPr>
          <w:rFonts w:ascii="Times New Roman" w:eastAsia="Times New Roman" w:hAnsi="Times New Roman" w:cs="Times New Roman"/>
          <w:b/>
          <w:sz w:val="24"/>
          <w:lang w:eastAsia="lv-LV"/>
        </w:rPr>
      </w:pPr>
    </w:p>
    <w:p w:rsidR="00A61145" w:rsidRPr="00A61145" w:rsidRDefault="00A61145" w:rsidP="00164A35">
      <w:pPr>
        <w:spacing w:after="0" w:line="276" w:lineRule="auto"/>
        <w:ind w:firstLine="709"/>
        <w:jc w:val="both"/>
        <w:rPr>
          <w:rFonts w:ascii="Times New Roman" w:eastAsia="Calibri" w:hAnsi="Times New Roman" w:cs="Times New Roman"/>
          <w:iCs/>
          <w:sz w:val="24"/>
          <w:szCs w:val="24"/>
        </w:rPr>
      </w:pPr>
      <w:r w:rsidRPr="00A61145">
        <w:rPr>
          <w:rFonts w:ascii="Times New Roman" w:eastAsia="Calibri" w:hAnsi="Times New Roman" w:cs="Times New Roman"/>
          <w:iCs/>
          <w:sz w:val="24"/>
          <w:szCs w:val="24"/>
        </w:rPr>
        <w:t xml:space="preserve">Pamatojoties uz Kriminālprocesa likuma 585., </w:t>
      </w:r>
      <w:proofErr w:type="gramStart"/>
      <w:r w:rsidRPr="00A61145">
        <w:rPr>
          <w:rFonts w:ascii="Times New Roman" w:eastAsia="Calibri" w:hAnsi="Times New Roman" w:cs="Times New Roman"/>
          <w:iCs/>
          <w:sz w:val="24"/>
          <w:szCs w:val="24"/>
        </w:rPr>
        <w:t>587.pantu</w:t>
      </w:r>
      <w:proofErr w:type="gramEnd"/>
      <w:r w:rsidRPr="00A61145">
        <w:rPr>
          <w:rFonts w:ascii="Times New Roman" w:eastAsia="Calibri" w:hAnsi="Times New Roman" w:cs="Times New Roman"/>
          <w:iCs/>
          <w:sz w:val="24"/>
          <w:szCs w:val="24"/>
        </w:rPr>
        <w:t>, Augstākā tiesa</w:t>
      </w:r>
    </w:p>
    <w:p w:rsidR="00164A35" w:rsidRDefault="00164A35" w:rsidP="005C30E9">
      <w:pPr>
        <w:spacing w:after="0" w:line="276" w:lineRule="auto"/>
        <w:rPr>
          <w:rFonts w:ascii="Times New Roman" w:eastAsia="Calibri" w:hAnsi="Times New Roman" w:cs="Times New Roman"/>
          <w:b/>
          <w:iCs/>
          <w:sz w:val="24"/>
          <w:szCs w:val="24"/>
        </w:rPr>
      </w:pPr>
      <w:bookmarkStart w:id="0" w:name="_GoBack"/>
      <w:bookmarkEnd w:id="0"/>
    </w:p>
    <w:p w:rsidR="00A61145" w:rsidRPr="00A61145" w:rsidRDefault="00A61145" w:rsidP="00164A35">
      <w:pPr>
        <w:spacing w:after="0" w:line="276" w:lineRule="auto"/>
        <w:jc w:val="center"/>
        <w:rPr>
          <w:rFonts w:ascii="Times New Roman" w:eastAsia="Calibri" w:hAnsi="Times New Roman" w:cs="Times New Roman"/>
          <w:b/>
          <w:iCs/>
          <w:sz w:val="24"/>
          <w:szCs w:val="24"/>
        </w:rPr>
      </w:pPr>
      <w:r w:rsidRPr="00A61145">
        <w:rPr>
          <w:rFonts w:ascii="Times New Roman" w:eastAsia="Calibri" w:hAnsi="Times New Roman" w:cs="Times New Roman"/>
          <w:b/>
          <w:iCs/>
          <w:sz w:val="24"/>
          <w:szCs w:val="24"/>
        </w:rPr>
        <w:t>nolēma:</w:t>
      </w:r>
    </w:p>
    <w:p w:rsidR="00A61145" w:rsidRPr="00A61145" w:rsidRDefault="00A61145" w:rsidP="00164A35">
      <w:pPr>
        <w:spacing w:after="0" w:line="276" w:lineRule="auto"/>
        <w:jc w:val="center"/>
        <w:rPr>
          <w:rFonts w:ascii="Times New Roman" w:eastAsia="Calibri" w:hAnsi="Times New Roman" w:cs="Times New Roman"/>
          <w:b/>
          <w:iCs/>
          <w:sz w:val="24"/>
          <w:szCs w:val="24"/>
        </w:rPr>
      </w:pPr>
    </w:p>
    <w:p w:rsidR="0015264E" w:rsidRDefault="006C05DD" w:rsidP="00164A35">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grozīt Zemgales apgabaltiesas </w:t>
      </w:r>
      <w:proofErr w:type="gramStart"/>
      <w:r>
        <w:rPr>
          <w:rFonts w:ascii="Times New Roman" w:eastAsia="Calibri" w:hAnsi="Times New Roman" w:cs="Times New Roman"/>
          <w:iCs/>
          <w:sz w:val="24"/>
          <w:szCs w:val="24"/>
        </w:rPr>
        <w:t>2018.gada</w:t>
      </w:r>
      <w:proofErr w:type="gramEnd"/>
      <w:r>
        <w:rPr>
          <w:rFonts w:ascii="Times New Roman" w:eastAsia="Calibri" w:hAnsi="Times New Roman" w:cs="Times New Roman"/>
          <w:iCs/>
          <w:sz w:val="24"/>
          <w:szCs w:val="24"/>
        </w:rPr>
        <w:t xml:space="preserve"> 20.februāra spriedumu un Jēkabpils rajona tiesas 2015.gada 22.septembra spriedumu.</w:t>
      </w:r>
    </w:p>
    <w:p w:rsidR="006C05DD" w:rsidRDefault="004F5A76" w:rsidP="00164A35">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[Pers. A]</w:t>
      </w:r>
      <w:r w:rsidR="006C05DD">
        <w:rPr>
          <w:rFonts w:ascii="Times New Roman" w:eastAsia="Calibri" w:hAnsi="Times New Roman" w:cs="Times New Roman"/>
          <w:iCs/>
          <w:sz w:val="24"/>
          <w:szCs w:val="24"/>
        </w:rPr>
        <w:t xml:space="preserve"> pēc Krimināllikuma </w:t>
      </w:r>
      <w:proofErr w:type="gramStart"/>
      <w:r w:rsidR="006C05DD">
        <w:rPr>
          <w:rFonts w:ascii="Times New Roman" w:eastAsia="Calibri" w:hAnsi="Times New Roman" w:cs="Times New Roman"/>
          <w:iCs/>
          <w:sz w:val="24"/>
          <w:szCs w:val="24"/>
        </w:rPr>
        <w:t>117.panta</w:t>
      </w:r>
      <w:proofErr w:type="gramEnd"/>
      <w:r w:rsidR="006C05DD">
        <w:rPr>
          <w:rFonts w:ascii="Times New Roman" w:eastAsia="Calibri" w:hAnsi="Times New Roman" w:cs="Times New Roman"/>
          <w:iCs/>
          <w:sz w:val="24"/>
          <w:szCs w:val="24"/>
        </w:rPr>
        <w:t xml:space="preserve"> 10.punkta, piemērojot Krimināllikuma 49.</w:t>
      </w:r>
      <w:r w:rsidR="006C05DD">
        <w:rPr>
          <w:rFonts w:ascii="Times New Roman" w:eastAsia="Calibri" w:hAnsi="Times New Roman" w:cs="Times New Roman"/>
          <w:iCs/>
          <w:sz w:val="24"/>
          <w:szCs w:val="24"/>
          <w:vertAlign w:val="superscript"/>
        </w:rPr>
        <w:t>1</w:t>
      </w:r>
      <w:r w:rsidR="006C05DD">
        <w:rPr>
          <w:rFonts w:ascii="Times New Roman" w:eastAsia="Calibri" w:hAnsi="Times New Roman" w:cs="Times New Roman"/>
          <w:iCs/>
          <w:sz w:val="24"/>
          <w:szCs w:val="24"/>
        </w:rPr>
        <w:t>panta pirmās daļas 1.punktu, sodīt ar brīvības atņemšanu uz 11 gadiem un 2 mēnešiem un ar policijas kontroli uz 3 gadiem.</w:t>
      </w:r>
    </w:p>
    <w:p w:rsidR="006C05DD" w:rsidRDefault="004F5A76" w:rsidP="00164A35">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[Pers. B]</w:t>
      </w:r>
      <w:r w:rsidR="006C05DD">
        <w:rPr>
          <w:rFonts w:ascii="Times New Roman" w:eastAsia="Calibri" w:hAnsi="Times New Roman" w:cs="Times New Roman"/>
          <w:iCs/>
          <w:sz w:val="24"/>
          <w:szCs w:val="24"/>
        </w:rPr>
        <w:t xml:space="preserve"> pēc Krimināllikuma </w:t>
      </w:r>
      <w:proofErr w:type="gramStart"/>
      <w:r w:rsidR="006C05DD">
        <w:rPr>
          <w:rFonts w:ascii="Times New Roman" w:eastAsia="Calibri" w:hAnsi="Times New Roman" w:cs="Times New Roman"/>
          <w:iCs/>
          <w:sz w:val="24"/>
          <w:szCs w:val="24"/>
        </w:rPr>
        <w:t>117.panta</w:t>
      </w:r>
      <w:proofErr w:type="gramEnd"/>
      <w:r w:rsidR="006C05DD">
        <w:rPr>
          <w:rFonts w:ascii="Times New Roman" w:eastAsia="Calibri" w:hAnsi="Times New Roman" w:cs="Times New Roman"/>
          <w:iCs/>
          <w:sz w:val="24"/>
          <w:szCs w:val="24"/>
        </w:rPr>
        <w:t xml:space="preserve"> 10.punkta, piemērojot Krimināllikuma 49.</w:t>
      </w:r>
      <w:r w:rsidR="006C05DD">
        <w:rPr>
          <w:rFonts w:ascii="Times New Roman" w:eastAsia="Calibri" w:hAnsi="Times New Roman" w:cs="Times New Roman"/>
          <w:iCs/>
          <w:sz w:val="24"/>
          <w:szCs w:val="24"/>
          <w:vertAlign w:val="superscript"/>
        </w:rPr>
        <w:t>1</w:t>
      </w:r>
      <w:r w:rsidR="006C05DD">
        <w:rPr>
          <w:rFonts w:ascii="Times New Roman" w:eastAsia="Calibri" w:hAnsi="Times New Roman" w:cs="Times New Roman"/>
          <w:iCs/>
          <w:sz w:val="24"/>
          <w:szCs w:val="24"/>
        </w:rPr>
        <w:t>panta pirmās daļas 1.punktu, sodīt ar brīvības atņemšanu uz 10 gadiem un 2 mēnešiem.</w:t>
      </w:r>
    </w:p>
    <w:p w:rsidR="006C05DD" w:rsidRDefault="006C05DD" w:rsidP="00164A35">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Pārējā daļā apelācijas instances tiesas spriedumu atstāt negrozītu.</w:t>
      </w:r>
    </w:p>
    <w:p w:rsidR="00A61145" w:rsidRPr="00A61145" w:rsidRDefault="00A61145" w:rsidP="00164A35">
      <w:pPr>
        <w:spacing w:after="0" w:line="276" w:lineRule="auto"/>
        <w:ind w:firstLine="709"/>
        <w:jc w:val="both"/>
        <w:rPr>
          <w:rFonts w:ascii="Times New Roman" w:eastAsia="Times New Roman" w:hAnsi="Times New Roman" w:cs="Times New Roman"/>
          <w:sz w:val="24"/>
          <w:szCs w:val="24"/>
          <w:lang w:eastAsia="lv-LV"/>
        </w:rPr>
      </w:pPr>
      <w:r w:rsidRPr="00A61145">
        <w:rPr>
          <w:rFonts w:ascii="Times New Roman" w:eastAsia="Calibri" w:hAnsi="Times New Roman" w:cs="Times New Roman"/>
          <w:iCs/>
          <w:sz w:val="24"/>
          <w:szCs w:val="24"/>
        </w:rPr>
        <w:t xml:space="preserve">Lēmums nav pārsūdzams. </w:t>
      </w:r>
    </w:p>
    <w:p w:rsidR="00A61145" w:rsidRPr="00A61145" w:rsidRDefault="00A61145" w:rsidP="00164A35">
      <w:pPr>
        <w:spacing w:after="0" w:line="276" w:lineRule="auto"/>
        <w:ind w:firstLine="567"/>
        <w:jc w:val="both"/>
        <w:rPr>
          <w:rFonts w:ascii="Times New Roman" w:eastAsia="Calibri" w:hAnsi="Times New Roman" w:cs="Times New Roman"/>
          <w:iCs/>
          <w:sz w:val="24"/>
          <w:szCs w:val="24"/>
        </w:rPr>
      </w:pPr>
    </w:p>
    <w:sectPr w:rsidR="00A61145" w:rsidRPr="00A61145" w:rsidSect="00164A3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B68" w:rsidRDefault="00AE1B68">
      <w:pPr>
        <w:spacing w:after="0" w:line="240" w:lineRule="auto"/>
      </w:pPr>
      <w:r>
        <w:separator/>
      </w:r>
    </w:p>
  </w:endnote>
  <w:endnote w:type="continuationSeparator" w:id="0">
    <w:p w:rsidR="00AE1B68" w:rsidRDefault="00AE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rsidR="002226F1" w:rsidRDefault="002226F1">
            <w:pPr>
              <w:pStyle w:val="Footer"/>
              <w:jc w:val="center"/>
            </w:pPr>
            <w:r>
              <w:t xml:space="preserve"> </w:t>
            </w:r>
            <w:r w:rsidRPr="00715E47">
              <w:rPr>
                <w:bCs/>
                <w:sz w:val="20"/>
                <w:szCs w:val="20"/>
              </w:rPr>
              <w:fldChar w:fldCharType="begin"/>
            </w:r>
            <w:r w:rsidRPr="00715E47">
              <w:rPr>
                <w:bCs/>
                <w:sz w:val="20"/>
                <w:szCs w:val="20"/>
              </w:rPr>
              <w:instrText xml:space="preserve"> PAGE </w:instrText>
            </w:r>
            <w:r w:rsidRPr="00715E47">
              <w:rPr>
                <w:bCs/>
                <w:sz w:val="20"/>
                <w:szCs w:val="20"/>
              </w:rPr>
              <w:fldChar w:fldCharType="separate"/>
            </w:r>
            <w:r w:rsidR="006D1116">
              <w:rPr>
                <w:bCs/>
                <w:noProof/>
                <w:sz w:val="20"/>
                <w:szCs w:val="20"/>
              </w:rPr>
              <w:t>13</w:t>
            </w:r>
            <w:r w:rsidRPr="00715E47">
              <w:rPr>
                <w:bCs/>
                <w:sz w:val="20"/>
                <w:szCs w:val="20"/>
              </w:rPr>
              <w:fldChar w:fldCharType="end"/>
            </w:r>
            <w:r w:rsidRPr="00715E47">
              <w:rPr>
                <w:bCs/>
                <w:sz w:val="20"/>
                <w:szCs w:val="20"/>
              </w:rPr>
              <w:t xml:space="preserve"> no</w:t>
            </w:r>
            <w:r w:rsidRPr="00715E47">
              <w:rPr>
                <w:sz w:val="20"/>
                <w:szCs w:val="20"/>
              </w:rPr>
              <w:t xml:space="preserve"> </w:t>
            </w:r>
            <w:r w:rsidRPr="00715E47">
              <w:rPr>
                <w:bCs/>
                <w:sz w:val="20"/>
                <w:szCs w:val="20"/>
              </w:rPr>
              <w:fldChar w:fldCharType="begin"/>
            </w:r>
            <w:r w:rsidRPr="00715E47">
              <w:rPr>
                <w:bCs/>
                <w:sz w:val="20"/>
                <w:szCs w:val="20"/>
              </w:rPr>
              <w:instrText xml:space="preserve"> NUMPAGES  </w:instrText>
            </w:r>
            <w:r w:rsidRPr="00715E47">
              <w:rPr>
                <w:bCs/>
                <w:sz w:val="20"/>
                <w:szCs w:val="20"/>
              </w:rPr>
              <w:fldChar w:fldCharType="separate"/>
            </w:r>
            <w:r w:rsidR="006D1116">
              <w:rPr>
                <w:bCs/>
                <w:noProof/>
                <w:sz w:val="20"/>
                <w:szCs w:val="20"/>
              </w:rPr>
              <w:t>13</w:t>
            </w:r>
            <w:r w:rsidRPr="00715E47">
              <w:rPr>
                <w:bCs/>
                <w:sz w:val="20"/>
                <w:szCs w:val="20"/>
              </w:rPr>
              <w:fldChar w:fldCharType="end"/>
            </w:r>
          </w:p>
        </w:sdtContent>
      </w:sdt>
    </w:sdtContent>
  </w:sdt>
  <w:p w:rsidR="002226F1" w:rsidRDefault="00222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B68" w:rsidRDefault="00AE1B68">
      <w:pPr>
        <w:spacing w:after="0" w:line="240" w:lineRule="auto"/>
      </w:pPr>
      <w:r>
        <w:separator/>
      </w:r>
    </w:p>
  </w:footnote>
  <w:footnote w:type="continuationSeparator" w:id="0">
    <w:p w:rsidR="00AE1B68" w:rsidRDefault="00AE1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8BA"/>
    <w:multiLevelType w:val="hybridMultilevel"/>
    <w:tmpl w:val="460E1528"/>
    <w:lvl w:ilvl="0" w:tplc="978EB304">
      <w:start w:val="1"/>
      <w:numFmt w:val="bullet"/>
      <w:lvlText w:val="-"/>
      <w:lvlJc w:val="left"/>
      <w:pPr>
        <w:ind w:left="1429"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7015FA8"/>
    <w:multiLevelType w:val="hybridMultilevel"/>
    <w:tmpl w:val="EFAA0D44"/>
    <w:lvl w:ilvl="0" w:tplc="0904583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331E30"/>
    <w:multiLevelType w:val="hybridMultilevel"/>
    <w:tmpl w:val="A35461B0"/>
    <w:lvl w:ilvl="0" w:tplc="B7FA704C">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F6C2504"/>
    <w:multiLevelType w:val="hybridMultilevel"/>
    <w:tmpl w:val="61903A72"/>
    <w:lvl w:ilvl="0" w:tplc="05D87A9E">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3EA62F7"/>
    <w:multiLevelType w:val="hybridMultilevel"/>
    <w:tmpl w:val="417A7982"/>
    <w:lvl w:ilvl="0" w:tplc="1DD612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545B71C5"/>
    <w:multiLevelType w:val="hybridMultilevel"/>
    <w:tmpl w:val="8348CC92"/>
    <w:lvl w:ilvl="0" w:tplc="80F0D6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5E9F465E"/>
    <w:multiLevelType w:val="hybridMultilevel"/>
    <w:tmpl w:val="0D666228"/>
    <w:lvl w:ilvl="0" w:tplc="E58CD32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145"/>
    <w:rsid w:val="000045F8"/>
    <w:rsid w:val="0004191F"/>
    <w:rsid w:val="000660C6"/>
    <w:rsid w:val="000A600F"/>
    <w:rsid w:val="000B446A"/>
    <w:rsid w:val="000B7383"/>
    <w:rsid w:val="000E37FD"/>
    <w:rsid w:val="000F6E6B"/>
    <w:rsid w:val="00122024"/>
    <w:rsid w:val="0015264E"/>
    <w:rsid w:val="00164A35"/>
    <w:rsid w:val="00165B17"/>
    <w:rsid w:val="00194C83"/>
    <w:rsid w:val="0019561C"/>
    <w:rsid w:val="001B1EAA"/>
    <w:rsid w:val="001C5216"/>
    <w:rsid w:val="001D3F07"/>
    <w:rsid w:val="002126C8"/>
    <w:rsid w:val="002226F1"/>
    <w:rsid w:val="0022294C"/>
    <w:rsid w:val="00241738"/>
    <w:rsid w:val="002448DF"/>
    <w:rsid w:val="00263279"/>
    <w:rsid w:val="00282BEB"/>
    <w:rsid w:val="002940C6"/>
    <w:rsid w:val="002B4FF9"/>
    <w:rsid w:val="002C32D0"/>
    <w:rsid w:val="002E1D08"/>
    <w:rsid w:val="002F5F8F"/>
    <w:rsid w:val="0032030A"/>
    <w:rsid w:val="0033034B"/>
    <w:rsid w:val="00342B16"/>
    <w:rsid w:val="00366F71"/>
    <w:rsid w:val="003C5053"/>
    <w:rsid w:val="003E7CF8"/>
    <w:rsid w:val="00414749"/>
    <w:rsid w:val="00473681"/>
    <w:rsid w:val="0047681E"/>
    <w:rsid w:val="00484983"/>
    <w:rsid w:val="00487918"/>
    <w:rsid w:val="00494FB7"/>
    <w:rsid w:val="004D1F80"/>
    <w:rsid w:val="004E7EE7"/>
    <w:rsid w:val="004F1F94"/>
    <w:rsid w:val="004F588E"/>
    <w:rsid w:val="004F5A76"/>
    <w:rsid w:val="00526525"/>
    <w:rsid w:val="005321BC"/>
    <w:rsid w:val="005662D8"/>
    <w:rsid w:val="00566536"/>
    <w:rsid w:val="005734C0"/>
    <w:rsid w:val="00593D34"/>
    <w:rsid w:val="005A355F"/>
    <w:rsid w:val="005A5B67"/>
    <w:rsid w:val="005C30E9"/>
    <w:rsid w:val="005C7317"/>
    <w:rsid w:val="005D7712"/>
    <w:rsid w:val="005E586A"/>
    <w:rsid w:val="00616E89"/>
    <w:rsid w:val="00664593"/>
    <w:rsid w:val="006C05DD"/>
    <w:rsid w:val="006D1116"/>
    <w:rsid w:val="006D378D"/>
    <w:rsid w:val="006D7D0B"/>
    <w:rsid w:val="006E431F"/>
    <w:rsid w:val="006E7C79"/>
    <w:rsid w:val="0072109E"/>
    <w:rsid w:val="00770BD1"/>
    <w:rsid w:val="00776284"/>
    <w:rsid w:val="00790CAD"/>
    <w:rsid w:val="007959F0"/>
    <w:rsid w:val="007E76D0"/>
    <w:rsid w:val="00810818"/>
    <w:rsid w:val="00822533"/>
    <w:rsid w:val="00826C65"/>
    <w:rsid w:val="008561F4"/>
    <w:rsid w:val="00892223"/>
    <w:rsid w:val="008A0E0A"/>
    <w:rsid w:val="008C5138"/>
    <w:rsid w:val="008F0CFC"/>
    <w:rsid w:val="00910191"/>
    <w:rsid w:val="00915763"/>
    <w:rsid w:val="009352D6"/>
    <w:rsid w:val="009A7CEC"/>
    <w:rsid w:val="009B6F14"/>
    <w:rsid w:val="009C0442"/>
    <w:rsid w:val="009C4C1F"/>
    <w:rsid w:val="009F1B1C"/>
    <w:rsid w:val="00A43D15"/>
    <w:rsid w:val="00A61145"/>
    <w:rsid w:val="00A92D1E"/>
    <w:rsid w:val="00AC15E0"/>
    <w:rsid w:val="00AD0BC2"/>
    <w:rsid w:val="00AD6903"/>
    <w:rsid w:val="00AE1B68"/>
    <w:rsid w:val="00AF1894"/>
    <w:rsid w:val="00AF2F41"/>
    <w:rsid w:val="00B21D1E"/>
    <w:rsid w:val="00B414D5"/>
    <w:rsid w:val="00B525D5"/>
    <w:rsid w:val="00B65CB2"/>
    <w:rsid w:val="00B714E2"/>
    <w:rsid w:val="00B75C40"/>
    <w:rsid w:val="00B81855"/>
    <w:rsid w:val="00BB32A9"/>
    <w:rsid w:val="00BE70B8"/>
    <w:rsid w:val="00C154DB"/>
    <w:rsid w:val="00C17672"/>
    <w:rsid w:val="00C7276B"/>
    <w:rsid w:val="00C87858"/>
    <w:rsid w:val="00CA1876"/>
    <w:rsid w:val="00CB61F5"/>
    <w:rsid w:val="00CB7BB6"/>
    <w:rsid w:val="00CD3FCA"/>
    <w:rsid w:val="00CE4EC0"/>
    <w:rsid w:val="00CE7A07"/>
    <w:rsid w:val="00CF36B8"/>
    <w:rsid w:val="00D73623"/>
    <w:rsid w:val="00D93C2C"/>
    <w:rsid w:val="00DB1A52"/>
    <w:rsid w:val="00DF434F"/>
    <w:rsid w:val="00E07B77"/>
    <w:rsid w:val="00E250E0"/>
    <w:rsid w:val="00E27D5B"/>
    <w:rsid w:val="00E40D9C"/>
    <w:rsid w:val="00E47FC4"/>
    <w:rsid w:val="00E644E5"/>
    <w:rsid w:val="00E702C5"/>
    <w:rsid w:val="00E86614"/>
    <w:rsid w:val="00EB1AC5"/>
    <w:rsid w:val="00EC0CD1"/>
    <w:rsid w:val="00ED2564"/>
    <w:rsid w:val="00ED294A"/>
    <w:rsid w:val="00ED5A11"/>
    <w:rsid w:val="00EE4C9E"/>
    <w:rsid w:val="00F14486"/>
    <w:rsid w:val="00F25B75"/>
    <w:rsid w:val="00F30D9B"/>
    <w:rsid w:val="00F41F3B"/>
    <w:rsid w:val="00F56549"/>
    <w:rsid w:val="00F649CC"/>
    <w:rsid w:val="00F97320"/>
    <w:rsid w:val="00FA7B67"/>
    <w:rsid w:val="00FF33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4ED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1145"/>
    <w:pPr>
      <w:tabs>
        <w:tab w:val="center" w:pos="4153"/>
        <w:tab w:val="right" w:pos="8306"/>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A61145"/>
    <w:rPr>
      <w:rFonts w:ascii="Times New Roman" w:hAnsi="Times New Roman"/>
      <w:sz w:val="24"/>
    </w:rPr>
  </w:style>
  <w:style w:type="paragraph" w:styleId="Header">
    <w:name w:val="header"/>
    <w:basedOn w:val="Normal"/>
    <w:link w:val="HeaderChar"/>
    <w:uiPriority w:val="99"/>
    <w:unhideWhenUsed/>
    <w:rsid w:val="00A61145"/>
    <w:pPr>
      <w:tabs>
        <w:tab w:val="center" w:pos="4153"/>
        <w:tab w:val="right" w:pos="8306"/>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A61145"/>
    <w:rPr>
      <w:rFonts w:ascii="Times New Roman" w:hAnsi="Times New Roman"/>
      <w:sz w:val="24"/>
    </w:rPr>
  </w:style>
  <w:style w:type="paragraph" w:styleId="ListParagraph">
    <w:name w:val="List Paragraph"/>
    <w:basedOn w:val="Normal"/>
    <w:uiPriority w:val="34"/>
    <w:qFormat/>
    <w:rsid w:val="00790CAD"/>
    <w:pPr>
      <w:ind w:left="720"/>
      <w:contextualSpacing/>
    </w:pPr>
  </w:style>
  <w:style w:type="paragraph" w:styleId="BalloonText">
    <w:name w:val="Balloon Text"/>
    <w:basedOn w:val="Normal"/>
    <w:link w:val="BalloonTextChar"/>
    <w:uiPriority w:val="99"/>
    <w:semiHidden/>
    <w:unhideWhenUsed/>
    <w:rsid w:val="00F30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D9B"/>
    <w:rPr>
      <w:rFonts w:ascii="Segoe UI" w:hAnsi="Segoe UI" w:cs="Segoe UI"/>
      <w:sz w:val="18"/>
      <w:szCs w:val="18"/>
    </w:rPr>
  </w:style>
  <w:style w:type="character" w:styleId="Hyperlink">
    <w:name w:val="Hyperlink"/>
    <w:basedOn w:val="DefaultParagraphFont"/>
    <w:uiPriority w:val="99"/>
    <w:unhideWhenUsed/>
    <w:rsid w:val="00573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esas.lv/Media/Default/Page/Metodes_saraksts_2203201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973C3-6122-4AB9-B7DF-C3FFF567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25912</Words>
  <Characters>14771</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2018-10-08T13:34:00Z</dcterms:created>
  <dcterms:modified xsi:type="dcterms:W3CDTF">2018-10-08T13:34:00Z</dcterms:modified>
</cp:coreProperties>
</file>