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8BF88" w14:textId="77777777" w:rsidR="0060410F" w:rsidRPr="003B00F8" w:rsidRDefault="0060410F" w:rsidP="0060410F">
      <w:pPr>
        <w:spacing w:after="0" w:line="240" w:lineRule="auto"/>
        <w:rPr>
          <w:b/>
        </w:rPr>
      </w:pPr>
      <w:r w:rsidRPr="003B00F8">
        <w:rPr>
          <w:b/>
        </w:rPr>
        <w:t>1. Ziņu pieprasīšanas k</w:t>
      </w:r>
      <w:r>
        <w:rPr>
          <w:b/>
        </w:rPr>
        <w:t>ārtība pirms akcionāru sapulces</w:t>
      </w:r>
    </w:p>
    <w:p w14:paraId="26646384" w14:textId="77777777" w:rsidR="0060410F" w:rsidRDefault="0060410F" w:rsidP="0060410F">
      <w:pPr>
        <w:spacing w:after="0" w:line="240" w:lineRule="auto"/>
      </w:pPr>
    </w:p>
    <w:p w14:paraId="41D89BB3" w14:textId="320FE22B" w:rsidR="0060410F" w:rsidRDefault="0060410F" w:rsidP="0060410F">
      <w:pPr>
        <w:spacing w:after="0" w:line="240" w:lineRule="auto"/>
      </w:pPr>
      <w:r>
        <w:t>Komerclikuma 276. </w:t>
      </w:r>
      <w:r w:rsidRPr="003B00F8">
        <w:t>panta ceturtās daļas normas mērķis ir nodrošināt vienotu kārtību ziņu pieprasīšanai un to sniegšanai attiecībā uz akcionāru sapulcē izskatāmajiem jautājumiem. Par akcionāra pieprasījumu minētās normas kārtībā uzskatāms tikai tāds pieprasījums, kurš iesniegts pēc sapulces izsludināšanas.</w:t>
      </w:r>
    </w:p>
    <w:p w14:paraId="188499E0" w14:textId="77777777" w:rsidR="0060410F" w:rsidRDefault="0060410F" w:rsidP="0060410F">
      <w:pPr>
        <w:spacing w:after="0" w:line="240" w:lineRule="auto"/>
      </w:pPr>
    </w:p>
    <w:p w14:paraId="1C643F0F" w14:textId="55E83B71" w:rsidR="0060410F" w:rsidRPr="003B00F8" w:rsidRDefault="0060410F" w:rsidP="0060410F">
      <w:pPr>
        <w:spacing w:after="0" w:line="240" w:lineRule="auto"/>
        <w:rPr>
          <w:b/>
        </w:rPr>
      </w:pPr>
      <w:r w:rsidRPr="003B00F8">
        <w:rPr>
          <w:b/>
        </w:rPr>
        <w:t xml:space="preserve">2. Balsojuma akcionāru </w:t>
      </w:r>
      <w:r>
        <w:rPr>
          <w:b/>
        </w:rPr>
        <w:t>sapulcē ieprotokolēšanas mērķis</w:t>
      </w:r>
    </w:p>
    <w:p w14:paraId="6773935D" w14:textId="77777777" w:rsidR="0060410F" w:rsidRDefault="0060410F" w:rsidP="0060410F">
      <w:pPr>
        <w:spacing w:after="0" w:line="240" w:lineRule="auto"/>
      </w:pPr>
    </w:p>
    <w:p w14:paraId="4CD3E3F0" w14:textId="744A74E6" w:rsidR="0060410F" w:rsidRPr="003B00F8" w:rsidRDefault="0060410F" w:rsidP="0060410F">
      <w:pPr>
        <w:spacing w:after="0" w:line="240" w:lineRule="auto"/>
      </w:pPr>
      <w:r w:rsidRPr="003B00F8">
        <w:t>Komerclikuma 287. panta pirmās daļas 2. punkts ir iztulkojams tādējādi, ka pieprasījums ieprotokolēt akcionāru sapulces balsojumu ir nepieciešams tikai tiktāl, ciktāl tas vajadzīgs, lai pierādīšanas nolūkos sasaistītu konkrētā akcionāra balsojumu ar pret pieņemamo lēmumu nodotajām balsīm, un tajā nav jānorāda balsojuma motivācija.</w:t>
      </w:r>
    </w:p>
    <w:p w14:paraId="32E5750D" w14:textId="6B11BEB8" w:rsidR="004D6268" w:rsidRDefault="004D6268" w:rsidP="004D6268">
      <w:pPr>
        <w:spacing w:after="0" w:line="276" w:lineRule="auto"/>
        <w:jc w:val="center"/>
        <w:rPr>
          <w:rFonts w:eastAsia="Times New Roman" w:cs="Times New Roman"/>
          <w:noProof/>
          <w:szCs w:val="24"/>
        </w:rPr>
      </w:pPr>
    </w:p>
    <w:p w14:paraId="27C836EF" w14:textId="7029CAA4" w:rsidR="00930417" w:rsidRPr="008A120A" w:rsidRDefault="00930417" w:rsidP="004D6268">
      <w:pPr>
        <w:spacing w:after="0" w:line="276" w:lineRule="auto"/>
        <w:jc w:val="center"/>
        <w:rPr>
          <w:rFonts w:eastAsia="Times New Roman" w:cs="Times New Roman"/>
          <w:b/>
          <w:szCs w:val="24"/>
          <w:lang w:eastAsia="lv-LV"/>
        </w:rPr>
      </w:pPr>
      <w:r w:rsidRPr="008A120A">
        <w:rPr>
          <w:rFonts w:eastAsia="Times New Roman" w:cs="Times New Roman"/>
          <w:b/>
          <w:szCs w:val="24"/>
          <w:lang w:eastAsia="lv-LV"/>
        </w:rPr>
        <w:t>Latvijas Republikas Senāt</w:t>
      </w:r>
      <w:r w:rsidR="00666167" w:rsidRPr="008A120A">
        <w:rPr>
          <w:rFonts w:eastAsia="Times New Roman" w:cs="Times New Roman"/>
          <w:b/>
          <w:szCs w:val="24"/>
          <w:lang w:eastAsia="lv-LV"/>
        </w:rPr>
        <w:t>a</w:t>
      </w:r>
    </w:p>
    <w:p w14:paraId="0E4FE034" w14:textId="5F630579" w:rsidR="00666167" w:rsidRPr="008A120A" w:rsidRDefault="00666167" w:rsidP="004D6268">
      <w:pPr>
        <w:spacing w:after="0" w:line="276" w:lineRule="auto"/>
        <w:jc w:val="center"/>
        <w:rPr>
          <w:rFonts w:eastAsia="Times New Roman" w:cs="Times New Roman"/>
          <w:b/>
          <w:szCs w:val="24"/>
          <w:lang w:eastAsia="lv-LV"/>
        </w:rPr>
      </w:pPr>
      <w:r w:rsidRPr="008A120A">
        <w:rPr>
          <w:rFonts w:eastAsia="Times New Roman" w:cs="Times New Roman"/>
          <w:b/>
          <w:szCs w:val="24"/>
          <w:lang w:eastAsia="lv-LV"/>
        </w:rPr>
        <w:t>Civillietu departamenta</w:t>
      </w:r>
    </w:p>
    <w:p w14:paraId="74D5D795" w14:textId="6871EF41" w:rsidR="00666167" w:rsidRPr="008A120A" w:rsidRDefault="00666167" w:rsidP="004D6268">
      <w:pPr>
        <w:spacing w:after="0" w:line="276" w:lineRule="auto"/>
        <w:jc w:val="center"/>
        <w:rPr>
          <w:rFonts w:eastAsia="Times New Roman" w:cs="Times New Roman"/>
          <w:noProof/>
          <w:szCs w:val="24"/>
        </w:rPr>
      </w:pPr>
      <w:proofErr w:type="gramStart"/>
      <w:r w:rsidRPr="008A120A">
        <w:rPr>
          <w:rFonts w:eastAsia="Times New Roman" w:cs="Times New Roman"/>
          <w:b/>
          <w:szCs w:val="24"/>
          <w:lang w:eastAsia="lv-LV"/>
        </w:rPr>
        <w:t>2020.gada</w:t>
      </w:r>
      <w:proofErr w:type="gramEnd"/>
      <w:r w:rsidRPr="008A120A">
        <w:rPr>
          <w:rFonts w:eastAsia="Times New Roman" w:cs="Times New Roman"/>
          <w:b/>
          <w:szCs w:val="24"/>
          <w:lang w:eastAsia="lv-LV"/>
        </w:rPr>
        <w:t xml:space="preserve"> 23.marta</w:t>
      </w:r>
    </w:p>
    <w:p w14:paraId="46F0460A" w14:textId="77777777" w:rsidR="00930417" w:rsidRPr="008A120A" w:rsidRDefault="00930417" w:rsidP="004D6268">
      <w:pPr>
        <w:spacing w:after="0" w:line="276" w:lineRule="auto"/>
        <w:jc w:val="center"/>
        <w:rPr>
          <w:rFonts w:eastAsia="Times New Roman" w:cs="Times New Roman"/>
          <w:b/>
          <w:szCs w:val="24"/>
          <w:lang w:eastAsia="lv-LV"/>
        </w:rPr>
      </w:pPr>
      <w:r w:rsidRPr="008A120A">
        <w:rPr>
          <w:rFonts w:eastAsia="Times New Roman" w:cs="Times New Roman"/>
          <w:b/>
          <w:szCs w:val="24"/>
          <w:lang w:eastAsia="lv-LV"/>
        </w:rPr>
        <w:t>SPRIEDUMS</w:t>
      </w:r>
    </w:p>
    <w:p w14:paraId="427B7290" w14:textId="0048790D" w:rsidR="00666167" w:rsidRPr="008A120A" w:rsidRDefault="00666167" w:rsidP="00666167">
      <w:pPr>
        <w:spacing w:after="0" w:line="276" w:lineRule="auto"/>
        <w:ind w:firstLine="142"/>
        <w:jc w:val="center"/>
        <w:rPr>
          <w:rFonts w:eastAsia="Times New Roman" w:cs="Times New Roman"/>
          <w:b/>
          <w:bCs/>
          <w:szCs w:val="24"/>
          <w:lang w:eastAsia="lv-LV"/>
        </w:rPr>
      </w:pPr>
      <w:r w:rsidRPr="008A120A">
        <w:rPr>
          <w:rFonts w:eastAsia="Times New Roman" w:cs="Times New Roman"/>
          <w:b/>
          <w:bCs/>
          <w:szCs w:val="24"/>
          <w:lang w:eastAsia="lv-LV"/>
        </w:rPr>
        <w:t>Lieta Nr. C31344616, SKC-49/2020</w:t>
      </w:r>
    </w:p>
    <w:p w14:paraId="7758A862" w14:textId="51A827FE" w:rsidR="008A120A" w:rsidRPr="008A120A" w:rsidRDefault="0060410F" w:rsidP="00666167">
      <w:pPr>
        <w:spacing w:after="0" w:line="276" w:lineRule="auto"/>
        <w:ind w:firstLine="142"/>
        <w:jc w:val="center"/>
        <w:rPr>
          <w:rFonts w:eastAsia="Times New Roman" w:cs="Times New Roman"/>
          <w:b/>
          <w:bCs/>
          <w:szCs w:val="24"/>
          <w:lang w:eastAsia="lv-LV"/>
        </w:rPr>
      </w:pPr>
      <w:hyperlink r:id="rId8" w:history="1">
        <w:r w:rsidR="008A120A" w:rsidRPr="008A120A">
          <w:rPr>
            <w:rStyle w:val="Hyperlink"/>
            <w:rFonts w:ascii="Arial" w:hAnsi="Arial" w:cs="Arial"/>
            <w:sz w:val="22"/>
            <w:shd w:val="clear" w:color="auto" w:fill="FFFFFF"/>
          </w:rPr>
          <w:t>ECLI:LV:AT:2020:0323.C31344616.9.S</w:t>
        </w:r>
      </w:hyperlink>
    </w:p>
    <w:p w14:paraId="6358A22D" w14:textId="77777777" w:rsidR="00930417" w:rsidRPr="008A120A" w:rsidRDefault="00930417" w:rsidP="00930417">
      <w:pPr>
        <w:spacing w:after="0" w:line="276" w:lineRule="auto"/>
        <w:ind w:firstLine="709"/>
        <w:jc w:val="both"/>
        <w:rPr>
          <w:rFonts w:eastAsia="Times New Roman" w:cs="Times New Roman"/>
          <w:szCs w:val="24"/>
          <w:lang w:eastAsia="lv-LV"/>
        </w:rPr>
      </w:pPr>
    </w:p>
    <w:p w14:paraId="5A527FD3" w14:textId="77777777" w:rsidR="00930417" w:rsidRPr="008A120A" w:rsidRDefault="00930417" w:rsidP="00930417">
      <w:pPr>
        <w:spacing w:after="0" w:line="276" w:lineRule="auto"/>
        <w:ind w:firstLine="709"/>
        <w:jc w:val="both"/>
      </w:pPr>
      <w:r w:rsidRPr="008A120A">
        <w:t>Senāts šādā sastāvā:</w:t>
      </w:r>
    </w:p>
    <w:p w14:paraId="29FE9593" w14:textId="77777777" w:rsidR="00930417" w:rsidRPr="008A120A" w:rsidRDefault="00F27E55" w:rsidP="00930417">
      <w:pPr>
        <w:spacing w:after="0" w:line="276" w:lineRule="auto"/>
        <w:ind w:firstLine="709"/>
        <w:jc w:val="both"/>
      </w:pPr>
      <w:r w:rsidRPr="008A120A">
        <w:t>s</w:t>
      </w:r>
      <w:r w:rsidR="00930417" w:rsidRPr="008A120A">
        <w:t>enatore</w:t>
      </w:r>
      <w:r w:rsidR="002E4B2E" w:rsidRPr="008A120A">
        <w:t xml:space="preserve"> referente</w:t>
      </w:r>
      <w:r w:rsidR="00930417" w:rsidRPr="008A120A">
        <w:t> Inta Lauka,</w:t>
      </w:r>
    </w:p>
    <w:p w14:paraId="26BCECAA" w14:textId="77777777" w:rsidR="00930417" w:rsidRPr="008A120A" w:rsidRDefault="001D116B" w:rsidP="00930417">
      <w:pPr>
        <w:spacing w:after="0" w:line="276" w:lineRule="auto"/>
        <w:ind w:firstLine="709"/>
        <w:jc w:val="both"/>
      </w:pPr>
      <w:r w:rsidRPr="008A120A">
        <w:t>senators Valerijs </w:t>
      </w:r>
      <w:r w:rsidR="00930417" w:rsidRPr="008A120A">
        <w:t>Maksimovs,</w:t>
      </w:r>
    </w:p>
    <w:p w14:paraId="38CFFB71" w14:textId="57E678C7" w:rsidR="00930417" w:rsidRPr="008A120A" w:rsidRDefault="000E488F" w:rsidP="00930417">
      <w:pPr>
        <w:spacing w:after="0" w:line="276" w:lineRule="auto"/>
        <w:ind w:firstLine="709"/>
        <w:jc w:val="both"/>
      </w:pPr>
      <w:r w:rsidRPr="008A120A">
        <w:t>senators Aigars</w:t>
      </w:r>
      <w:r w:rsidR="001D116B" w:rsidRPr="008A120A">
        <w:t> </w:t>
      </w:r>
      <w:r w:rsidRPr="008A120A">
        <w:t>Strupišs</w:t>
      </w:r>
    </w:p>
    <w:p w14:paraId="3FB43C0A" w14:textId="77777777" w:rsidR="00666167" w:rsidRPr="008A120A" w:rsidRDefault="00666167" w:rsidP="00930417">
      <w:pPr>
        <w:spacing w:after="0" w:line="276" w:lineRule="auto"/>
        <w:ind w:firstLine="709"/>
        <w:jc w:val="both"/>
      </w:pPr>
    </w:p>
    <w:p w14:paraId="1DEDF50C" w14:textId="77777777" w:rsidR="000E488F" w:rsidRPr="008A120A" w:rsidRDefault="00930417" w:rsidP="00EE5AE6">
      <w:pPr>
        <w:spacing w:after="0" w:line="276" w:lineRule="auto"/>
        <w:ind w:firstLine="709"/>
        <w:jc w:val="both"/>
      </w:pPr>
      <w:r w:rsidRPr="008A120A">
        <w:t xml:space="preserve">izskatīja rakstveida procesā lietu sakarā ar </w:t>
      </w:r>
      <w:r w:rsidR="00386E3A" w:rsidRPr="008A120A">
        <w:t>SIA „AL LAW” kasācijas sūdzību un AS </w:t>
      </w:r>
      <w:r w:rsidR="00EE5AE6" w:rsidRPr="008A120A">
        <w:t xml:space="preserve">„RĪGAS PIENA KOMBINĀTS” pretsūdzību par Rīgas apgabaltiesas Civillietu tiesas kolēģijas </w:t>
      </w:r>
      <w:proofErr w:type="gramStart"/>
      <w:r w:rsidR="00EE5AE6" w:rsidRPr="008A120A">
        <w:t>2018.gada</w:t>
      </w:r>
      <w:proofErr w:type="gramEnd"/>
      <w:r w:rsidR="00EE5AE6" w:rsidRPr="008A120A">
        <w:t xml:space="preserve"> 6.</w:t>
      </w:r>
      <w:r w:rsidR="00386E3A" w:rsidRPr="008A120A">
        <w:t>aprīļa spriedumu civillietā SIA ,,AL LAW” prasībā pret AS </w:t>
      </w:r>
      <w:r w:rsidR="00EE5AE6" w:rsidRPr="008A120A">
        <w:t>,,RĪGAS PIENA KO</w:t>
      </w:r>
      <w:r w:rsidR="00386E3A" w:rsidRPr="008A120A">
        <w:t>MBINĀTS”</w:t>
      </w:r>
      <w:r w:rsidR="00FD276F" w:rsidRPr="008A120A">
        <w:t xml:space="preserve"> </w:t>
      </w:r>
      <w:r w:rsidR="00EE5AE6" w:rsidRPr="008A120A">
        <w:t>par akcionāru sapulces lēmuma atzīšan</w:t>
      </w:r>
      <w:r w:rsidR="00E73243" w:rsidRPr="008A120A">
        <w:t xml:space="preserve">u par spēkā neesošu, pienākumu </w:t>
      </w:r>
      <w:r w:rsidR="00386E3A" w:rsidRPr="008A120A">
        <w:t>uzlikšanu sniegt informāciju, izsniegt akcionāru sapulču</w:t>
      </w:r>
      <w:r w:rsidR="006A6C5A" w:rsidRPr="008A120A">
        <w:t xml:space="preserve"> protokolu</w:t>
      </w:r>
      <w:r w:rsidR="00FD276F" w:rsidRPr="008A120A">
        <w:t>s</w:t>
      </w:r>
      <w:r w:rsidR="00386E3A" w:rsidRPr="008A120A">
        <w:t xml:space="preserve"> un tiem pievienoto </w:t>
      </w:r>
      <w:r w:rsidR="00E73243" w:rsidRPr="008A120A">
        <w:t>dokumentu kopijas.</w:t>
      </w:r>
    </w:p>
    <w:p w14:paraId="4CDE7C6A" w14:textId="77777777" w:rsidR="00930417" w:rsidRPr="008A120A" w:rsidRDefault="00930417" w:rsidP="00D93045">
      <w:pPr>
        <w:spacing w:after="0" w:line="276" w:lineRule="auto"/>
        <w:jc w:val="center"/>
        <w:rPr>
          <w:b/>
        </w:rPr>
      </w:pPr>
    </w:p>
    <w:p w14:paraId="0E57CB0C" w14:textId="77777777" w:rsidR="00860562" w:rsidRPr="008A120A" w:rsidRDefault="00860562" w:rsidP="00D93045">
      <w:pPr>
        <w:spacing w:after="0" w:line="276" w:lineRule="auto"/>
        <w:jc w:val="center"/>
        <w:rPr>
          <w:b/>
        </w:rPr>
      </w:pPr>
      <w:r w:rsidRPr="008A120A">
        <w:rPr>
          <w:b/>
        </w:rPr>
        <w:t>Aprakstošā daļa</w:t>
      </w:r>
    </w:p>
    <w:p w14:paraId="59154B59" w14:textId="77777777" w:rsidR="00D93045" w:rsidRPr="008A120A" w:rsidRDefault="00D93045" w:rsidP="00D93045">
      <w:pPr>
        <w:spacing w:after="0" w:line="276" w:lineRule="auto"/>
        <w:ind w:firstLine="709"/>
        <w:jc w:val="both"/>
      </w:pPr>
    </w:p>
    <w:p w14:paraId="20F873D2" w14:textId="77777777" w:rsidR="007A6C62" w:rsidRPr="008A120A" w:rsidRDefault="00D57A68" w:rsidP="007A6C62">
      <w:pPr>
        <w:spacing w:after="0" w:line="276" w:lineRule="auto"/>
        <w:ind w:firstLine="709"/>
        <w:jc w:val="both"/>
      </w:pPr>
      <w:r w:rsidRPr="008A120A">
        <w:t>[1</w:t>
      </w:r>
      <w:r w:rsidR="00A41CDD" w:rsidRPr="008A120A">
        <w:t>] </w:t>
      </w:r>
      <w:r w:rsidR="00181053" w:rsidRPr="008A120A">
        <w:t>SIA ,,AL </w:t>
      </w:r>
      <w:r w:rsidR="001B5651" w:rsidRPr="008A120A">
        <w:t xml:space="preserve">LAW”, </w:t>
      </w:r>
      <w:r w:rsidR="0085369D" w:rsidRPr="008A120A">
        <w:t xml:space="preserve">pamatojoties uz Komerclikuma </w:t>
      </w:r>
      <w:proofErr w:type="gramStart"/>
      <w:r w:rsidR="0085369D" w:rsidRPr="008A120A">
        <w:t>286.panta</w:t>
      </w:r>
      <w:proofErr w:type="gramEnd"/>
      <w:r w:rsidR="0085369D" w:rsidRPr="008A120A">
        <w:t xml:space="preserve"> pirmās daļas 1., 3., 7.punktu, 276.panta ceturto daļu, 283.panta trešās daļas 4.punktu un 285.panta ceturto daļu, </w:t>
      </w:r>
      <w:r w:rsidR="001B5651" w:rsidRPr="008A120A">
        <w:t xml:space="preserve">2016.gada 29.septembrī </w:t>
      </w:r>
      <w:r w:rsidR="00A41CDD" w:rsidRPr="008A120A">
        <w:t>cēla tiesā prasību pret AS </w:t>
      </w:r>
      <w:r w:rsidR="007A6C62" w:rsidRPr="008A120A">
        <w:t xml:space="preserve">,,RĪGAS PIENA KOMBINĀTS”, </w:t>
      </w:r>
      <w:r w:rsidR="00CF2D64" w:rsidRPr="008A120A">
        <w:t>ar</w:t>
      </w:r>
      <w:r w:rsidR="0054327E" w:rsidRPr="008A120A">
        <w:t xml:space="preserve"> </w:t>
      </w:r>
      <w:r w:rsidR="007A6C62" w:rsidRPr="008A120A">
        <w:t>trešo personu</w:t>
      </w:r>
      <w:r w:rsidR="00A41CDD" w:rsidRPr="008A120A">
        <w:t xml:space="preserve"> </w:t>
      </w:r>
      <w:proofErr w:type="spellStart"/>
      <w:r w:rsidR="007A6C62" w:rsidRPr="008A120A">
        <w:t>PricewaterhouseCoopers</w:t>
      </w:r>
      <w:proofErr w:type="spellEnd"/>
      <w:r w:rsidR="00A41CDD" w:rsidRPr="008A120A">
        <w:t> </w:t>
      </w:r>
      <w:r w:rsidR="00A41CDD" w:rsidRPr="008A120A">
        <w:rPr>
          <w:rFonts w:cs="Times New Roman"/>
        </w:rPr>
        <w:t>SI</w:t>
      </w:r>
      <w:r w:rsidR="005F606E" w:rsidRPr="008A120A">
        <w:rPr>
          <w:rFonts w:cs="Times New Roman"/>
        </w:rPr>
        <w:t>A</w:t>
      </w:r>
      <w:r w:rsidR="007A6C62" w:rsidRPr="008A120A">
        <w:t>,</w:t>
      </w:r>
      <w:r w:rsidR="0054327E" w:rsidRPr="008A120A">
        <w:t xml:space="preserve"> un lūdza</w:t>
      </w:r>
      <w:r w:rsidR="007A6C62" w:rsidRPr="008A120A">
        <w:t>:</w:t>
      </w:r>
    </w:p>
    <w:p w14:paraId="767FF4A3" w14:textId="77777777" w:rsidR="0085369D" w:rsidRPr="008A120A" w:rsidRDefault="007A6C62" w:rsidP="001B5651">
      <w:pPr>
        <w:spacing w:after="0" w:line="276" w:lineRule="auto"/>
        <w:ind w:firstLine="709"/>
        <w:jc w:val="both"/>
      </w:pPr>
      <w:r w:rsidRPr="008A120A">
        <w:t>- </w:t>
      </w:r>
      <w:r w:rsidR="0085369D" w:rsidRPr="008A120A">
        <w:t xml:space="preserve">atzīt par spēkā neesošu </w:t>
      </w:r>
      <w:r w:rsidR="00181053" w:rsidRPr="008A120A">
        <w:t>AS </w:t>
      </w:r>
      <w:r w:rsidR="0085369D" w:rsidRPr="008A120A">
        <w:t xml:space="preserve">,,RĪGAS PIENA KOMBINĀTS” </w:t>
      </w:r>
      <w:proofErr w:type="gramStart"/>
      <w:r w:rsidR="0085369D" w:rsidRPr="008A120A">
        <w:t>2016.gada</w:t>
      </w:r>
      <w:proofErr w:type="gramEnd"/>
      <w:r w:rsidR="0085369D" w:rsidRPr="008A120A">
        <w:t xml:space="preserve"> 6.jūlija kārtējās akcionāru sapulces lēmumu par </w:t>
      </w:r>
      <w:r w:rsidR="001B5651" w:rsidRPr="008A120A">
        <w:t xml:space="preserve">sabiedrības </w:t>
      </w:r>
      <w:r w:rsidR="0085369D" w:rsidRPr="008A120A">
        <w:t>gada pārskata, atkarības un konsolidētā pārskat</w:t>
      </w:r>
      <w:r w:rsidR="00A41CDD" w:rsidRPr="008A120A">
        <w:t>a par 2015.gadu apstiprināšanu;</w:t>
      </w:r>
    </w:p>
    <w:p w14:paraId="25D8F7A5" w14:textId="77777777" w:rsidR="0085369D" w:rsidRPr="008A120A" w:rsidRDefault="00181053" w:rsidP="001B5651">
      <w:pPr>
        <w:spacing w:after="0" w:line="276" w:lineRule="auto"/>
        <w:ind w:firstLine="709"/>
        <w:jc w:val="both"/>
      </w:pPr>
      <w:r w:rsidRPr="008A120A">
        <w:t xml:space="preserve">- uzlikt pienākumu </w:t>
      </w:r>
      <w:r w:rsidR="00A41CDD" w:rsidRPr="008A120A">
        <w:t>AS ,,</w:t>
      </w:r>
      <w:proofErr w:type="gramStart"/>
      <w:r w:rsidR="00A41CDD" w:rsidRPr="008A120A">
        <w:t>RĪGAS PIENA KOMBINĀTS</w:t>
      </w:r>
      <w:proofErr w:type="gramEnd"/>
      <w:r w:rsidR="00A41CDD" w:rsidRPr="008A120A">
        <w:t xml:space="preserve">” </w:t>
      </w:r>
      <w:r w:rsidRPr="008A120A">
        <w:t xml:space="preserve">sniegt </w:t>
      </w:r>
      <w:r w:rsidR="00B20B81" w:rsidRPr="008A120A">
        <w:t>prasītājai</w:t>
      </w:r>
      <w:r w:rsidR="0085369D" w:rsidRPr="008A120A">
        <w:t xml:space="preserve"> informāciju par noslēgtajiem darījumiem starp </w:t>
      </w:r>
      <w:r w:rsidR="00A41CDD" w:rsidRPr="008A120A">
        <w:t>sabiedrību</w:t>
      </w:r>
      <w:r w:rsidRPr="008A120A">
        <w:t xml:space="preserve"> </w:t>
      </w:r>
      <w:r w:rsidR="0085369D" w:rsidRPr="008A120A">
        <w:t>un tās valdes locekļiem, padomes l</w:t>
      </w:r>
      <w:r w:rsidR="00CF2D64" w:rsidRPr="008A120A">
        <w:t xml:space="preserve">ocekļiem, valdošo uzņēmumu </w:t>
      </w:r>
      <w:proofErr w:type="spellStart"/>
      <w:r w:rsidR="00CF2D64" w:rsidRPr="008A120A">
        <w:t>Food</w:t>
      </w:r>
      <w:proofErr w:type="spellEnd"/>
      <w:r w:rsidR="00CF2D64" w:rsidRPr="008A120A">
        <w:t> </w:t>
      </w:r>
      <w:proofErr w:type="spellStart"/>
      <w:r w:rsidR="00CF2D64" w:rsidRPr="008A120A">
        <w:t>Union</w:t>
      </w:r>
      <w:proofErr w:type="spellEnd"/>
      <w:r w:rsidR="00CF2D64" w:rsidRPr="008A120A">
        <w:t> </w:t>
      </w:r>
      <w:proofErr w:type="spellStart"/>
      <w:r w:rsidR="00CF2D64" w:rsidRPr="008A120A">
        <w:t>Holding</w:t>
      </w:r>
      <w:proofErr w:type="spellEnd"/>
      <w:r w:rsidR="00CF2D64" w:rsidRPr="008A120A">
        <w:t> (CY) </w:t>
      </w:r>
      <w:proofErr w:type="spellStart"/>
      <w:r w:rsidR="0085369D" w:rsidRPr="008A120A">
        <w:t>Limited</w:t>
      </w:r>
      <w:proofErr w:type="spellEnd"/>
      <w:r w:rsidR="0085369D" w:rsidRPr="008A120A">
        <w:t xml:space="preserve"> un citām saistītajām personām, atklājot šo darījumu būtību, </w:t>
      </w:r>
      <w:r w:rsidR="0054327E" w:rsidRPr="008A120A">
        <w:t>tostarp</w:t>
      </w:r>
      <w:r w:rsidR="0085369D" w:rsidRPr="008A120A">
        <w:t xml:space="preserve"> atklājot</w:t>
      </w:r>
      <w:r w:rsidR="0054327E" w:rsidRPr="008A120A">
        <w:t xml:space="preserve"> arī</w:t>
      </w:r>
      <w:r w:rsidR="0085369D" w:rsidRPr="008A120A">
        <w:t xml:space="preserve"> noslēgto darījumu veidu, darījumu priekšmetu un būtiskās sastāvdaļas, termiņus, kā arī finanšu posteņus;</w:t>
      </w:r>
    </w:p>
    <w:p w14:paraId="0FA1341C" w14:textId="77777777" w:rsidR="007A6C62" w:rsidRPr="008A120A" w:rsidRDefault="00A41CDD" w:rsidP="00CF2D64">
      <w:pPr>
        <w:spacing w:after="0" w:line="276" w:lineRule="auto"/>
        <w:ind w:firstLine="709"/>
        <w:jc w:val="both"/>
      </w:pPr>
      <w:r w:rsidRPr="008A120A">
        <w:lastRenderedPageBreak/>
        <w:t>- uzlikt pienākumu AS </w:t>
      </w:r>
      <w:r w:rsidR="00181053" w:rsidRPr="008A120A">
        <w:t>„</w:t>
      </w:r>
      <w:r w:rsidR="0085369D" w:rsidRPr="008A120A">
        <w:t xml:space="preserve">RĪGAS PIENA KOMBINĀTS” izsniegt </w:t>
      </w:r>
      <w:r w:rsidR="00181053" w:rsidRPr="008A120A">
        <w:t xml:space="preserve">prasītājai </w:t>
      </w:r>
      <w:r w:rsidR="004E2AC4" w:rsidRPr="008A120A">
        <w:t xml:space="preserve">bez maksas </w:t>
      </w:r>
      <w:r w:rsidR="00B20B81" w:rsidRPr="008A120A">
        <w:t>sabiedrības</w:t>
      </w:r>
      <w:r w:rsidR="0085369D" w:rsidRPr="008A120A">
        <w:t xml:space="preserve"> akcionāru sapulču </w:t>
      </w:r>
      <w:r w:rsidR="0054327E" w:rsidRPr="008A120A">
        <w:t>2013.</w:t>
      </w:r>
      <w:r w:rsidR="00CF2D64" w:rsidRPr="008A120A">
        <w:t>–</w:t>
      </w:r>
      <w:proofErr w:type="gramStart"/>
      <w:r w:rsidR="0054327E" w:rsidRPr="008A120A">
        <w:t>2015.gada</w:t>
      </w:r>
      <w:proofErr w:type="gramEnd"/>
      <w:r w:rsidR="0054327E" w:rsidRPr="008A120A">
        <w:t xml:space="preserve"> </w:t>
      </w:r>
      <w:r w:rsidR="0085369D" w:rsidRPr="008A120A">
        <w:t>protokolus un visu tiem pievienoto dokumentu kopijas;</w:t>
      </w:r>
    </w:p>
    <w:p w14:paraId="3658CE5E" w14:textId="77777777" w:rsidR="00B27BA3" w:rsidRPr="008A120A" w:rsidRDefault="0085369D" w:rsidP="00B27BA3">
      <w:pPr>
        <w:spacing w:after="0" w:line="276" w:lineRule="auto"/>
        <w:ind w:firstLine="709"/>
        <w:jc w:val="both"/>
      </w:pPr>
      <w:r w:rsidRPr="008A120A">
        <w:t>- piedzīt no atbildētājas prasītājas labā tiesāšanās izdevumus.</w:t>
      </w:r>
    </w:p>
    <w:p w14:paraId="07F1CED5" w14:textId="77777777" w:rsidR="00410DEF" w:rsidRPr="008A120A" w:rsidRDefault="00860562" w:rsidP="00B27BA3">
      <w:pPr>
        <w:spacing w:after="0" w:line="276" w:lineRule="auto"/>
        <w:ind w:firstLine="709"/>
        <w:jc w:val="both"/>
      </w:pPr>
      <w:r w:rsidRPr="008A120A">
        <w:t xml:space="preserve">Prasība </w:t>
      </w:r>
      <w:r w:rsidR="00B27BA3" w:rsidRPr="008A120A">
        <w:t>pamatota ar</w:t>
      </w:r>
      <w:r w:rsidRPr="008A120A">
        <w:t xml:space="preserve"> šādi</w:t>
      </w:r>
      <w:r w:rsidR="00B27BA3" w:rsidRPr="008A120A">
        <w:t>em</w:t>
      </w:r>
      <w:r w:rsidRPr="008A120A">
        <w:t xml:space="preserve"> apstākļi</w:t>
      </w:r>
      <w:r w:rsidR="00B27BA3" w:rsidRPr="008A120A">
        <w:t>em</w:t>
      </w:r>
      <w:r w:rsidRPr="008A120A">
        <w:t>.</w:t>
      </w:r>
    </w:p>
    <w:p w14:paraId="62987D52" w14:textId="77777777" w:rsidR="005F69F9" w:rsidRPr="008A120A" w:rsidRDefault="009B0E7A" w:rsidP="006E5F57">
      <w:pPr>
        <w:spacing w:after="0" w:line="276" w:lineRule="auto"/>
        <w:ind w:firstLine="709"/>
        <w:jc w:val="both"/>
      </w:pPr>
      <w:r w:rsidRPr="008A120A">
        <w:t>[1.1] </w:t>
      </w:r>
      <w:r w:rsidR="00D57A68" w:rsidRPr="008A120A">
        <w:t>SIA </w:t>
      </w:r>
      <w:r w:rsidR="00CF2D64" w:rsidRPr="008A120A">
        <w:t>,,AL </w:t>
      </w:r>
      <w:r w:rsidR="00D57A68" w:rsidRPr="008A120A">
        <w:t xml:space="preserve">LAW” kopš </w:t>
      </w:r>
      <w:proofErr w:type="gramStart"/>
      <w:r w:rsidR="00D57A68" w:rsidRPr="008A120A">
        <w:t>2016.gada</w:t>
      </w:r>
      <w:proofErr w:type="gramEnd"/>
      <w:r w:rsidR="00D57A68" w:rsidRPr="008A120A">
        <w:t xml:space="preserve"> 10.februāra pieder 100 </w:t>
      </w:r>
      <w:r w:rsidRPr="008A120A">
        <w:t xml:space="preserve">no 346 166 </w:t>
      </w:r>
      <w:r w:rsidR="00D57A68" w:rsidRPr="008A120A">
        <w:t>AS „RĪGAS PIENA KOMBINĀTS”</w:t>
      </w:r>
      <w:r w:rsidR="006E5F57" w:rsidRPr="008A120A">
        <w:t xml:space="preserve"> </w:t>
      </w:r>
      <w:r w:rsidR="00622D9D" w:rsidRPr="008A120A">
        <w:t>(turpmā</w:t>
      </w:r>
      <w:r w:rsidR="008426BE" w:rsidRPr="008A120A">
        <w:t xml:space="preserve">k arī – </w:t>
      </w:r>
      <w:r w:rsidR="00622D9D" w:rsidRPr="008A120A">
        <w:t xml:space="preserve">Sabiedrība) </w:t>
      </w:r>
      <w:r w:rsidR="00D57A68" w:rsidRPr="008A120A">
        <w:t>akcijām</w:t>
      </w:r>
      <w:r w:rsidR="006A6C5A" w:rsidRPr="008A120A">
        <w:t>.</w:t>
      </w:r>
      <w:r w:rsidR="006E5F57" w:rsidRPr="008A120A">
        <w:t xml:space="preserve"> </w:t>
      </w:r>
      <w:r w:rsidR="006A6C5A" w:rsidRPr="008A120A">
        <w:t>S</w:t>
      </w:r>
      <w:r w:rsidR="00D57A68" w:rsidRPr="008A120A">
        <w:t>avukārt lielākā akcionāre</w:t>
      </w:r>
      <w:r w:rsidR="006A6C5A" w:rsidRPr="008A120A">
        <w:t xml:space="preserve"> ar 332 971 akcijām</w:t>
      </w:r>
      <w:r w:rsidR="00D57A68" w:rsidRPr="008A120A">
        <w:t xml:space="preserve"> ir K</w:t>
      </w:r>
      <w:r w:rsidR="008426BE" w:rsidRPr="008A120A">
        <w:t xml:space="preserve">iprā reģistrētā sabiedrība </w:t>
      </w:r>
      <w:proofErr w:type="spellStart"/>
      <w:r w:rsidR="008426BE" w:rsidRPr="008A120A">
        <w:t>Food</w:t>
      </w:r>
      <w:proofErr w:type="spellEnd"/>
      <w:r w:rsidR="008426BE" w:rsidRPr="008A120A">
        <w:t> </w:t>
      </w:r>
      <w:proofErr w:type="spellStart"/>
      <w:r w:rsidR="008426BE" w:rsidRPr="008A120A">
        <w:t>Union</w:t>
      </w:r>
      <w:proofErr w:type="spellEnd"/>
      <w:r w:rsidR="008426BE" w:rsidRPr="008A120A">
        <w:t> </w:t>
      </w:r>
      <w:proofErr w:type="spellStart"/>
      <w:r w:rsidR="008426BE" w:rsidRPr="008A120A">
        <w:t>Holding</w:t>
      </w:r>
      <w:proofErr w:type="spellEnd"/>
      <w:r w:rsidR="008426BE" w:rsidRPr="008A120A">
        <w:t xml:space="preserve"> (CY) </w:t>
      </w:r>
      <w:proofErr w:type="spellStart"/>
      <w:r w:rsidR="00D57A68" w:rsidRPr="008A120A">
        <w:t>Limited</w:t>
      </w:r>
      <w:proofErr w:type="spellEnd"/>
      <w:r w:rsidR="00D57A68" w:rsidRPr="008A120A">
        <w:t>.</w:t>
      </w:r>
    </w:p>
    <w:p w14:paraId="0F0C989F" w14:textId="77777777" w:rsidR="00E655A9" w:rsidRPr="008A120A" w:rsidRDefault="005F69F9" w:rsidP="00996164">
      <w:pPr>
        <w:spacing w:after="0" w:line="276" w:lineRule="auto"/>
        <w:ind w:firstLine="709"/>
        <w:jc w:val="both"/>
      </w:pPr>
      <w:r w:rsidRPr="008A120A">
        <w:t>[1.2] </w:t>
      </w:r>
      <w:r w:rsidR="006A6C5A" w:rsidRPr="008A120A">
        <w:t>SIA ,,AL LAW”</w:t>
      </w:r>
      <w:r w:rsidR="00996164" w:rsidRPr="008A120A">
        <w:t xml:space="preserve">, </w:t>
      </w:r>
      <w:r w:rsidR="008A472E" w:rsidRPr="008A120A">
        <w:t>gatavojoties kārtējai akcionāru sapulcei,</w:t>
      </w:r>
      <w:r w:rsidR="00F7246D" w:rsidRPr="008A120A">
        <w:t xml:space="preserve"> </w:t>
      </w:r>
      <w:proofErr w:type="gramStart"/>
      <w:r w:rsidR="00F2186A" w:rsidRPr="008A120A">
        <w:t>2016.</w:t>
      </w:r>
      <w:r w:rsidR="008A472E" w:rsidRPr="008A120A">
        <w:t>gada</w:t>
      </w:r>
      <w:proofErr w:type="gramEnd"/>
      <w:r w:rsidR="008A472E" w:rsidRPr="008A120A">
        <w:t xml:space="preserve"> 6.martā </w:t>
      </w:r>
      <w:r w:rsidR="00F7246D" w:rsidRPr="008A120A">
        <w:t>pieprasīja</w:t>
      </w:r>
      <w:r w:rsidR="006A6C5A" w:rsidRPr="008A120A">
        <w:t xml:space="preserve"> atbildētājai</w:t>
      </w:r>
      <w:r w:rsidR="008A472E" w:rsidRPr="008A120A">
        <w:t xml:space="preserve"> izsniegt akcionāru sapulču </w:t>
      </w:r>
      <w:r w:rsidR="00416B56" w:rsidRPr="008A120A">
        <w:t xml:space="preserve">pēdējo trīs gadu </w:t>
      </w:r>
      <w:r w:rsidR="008A472E" w:rsidRPr="008A120A">
        <w:t>protokolus un pielikumus, kā arī</w:t>
      </w:r>
      <w:r w:rsidR="00BF4F70" w:rsidRPr="008A120A">
        <w:t xml:space="preserve"> </w:t>
      </w:r>
      <w:r w:rsidR="008A472E" w:rsidRPr="008A120A">
        <w:t>sniegt informāciju par atbildētājas darījumiem ar tās valdes un padomes locekļiem, kā arī valdošu</w:t>
      </w:r>
      <w:r w:rsidR="00BF4F70" w:rsidRPr="008A120A">
        <w:t xml:space="preserve"> </w:t>
      </w:r>
      <w:r w:rsidR="008A472E" w:rsidRPr="008A120A">
        <w:t>uzņēmumu</w:t>
      </w:r>
      <w:r w:rsidR="009B0E7A" w:rsidRPr="008A120A">
        <w:t xml:space="preserve"> un citām saistītajām personām.</w:t>
      </w:r>
    </w:p>
    <w:p w14:paraId="7147B977" w14:textId="77777777" w:rsidR="00874963" w:rsidRPr="008A120A" w:rsidRDefault="00874963" w:rsidP="00874963">
      <w:pPr>
        <w:spacing w:after="0" w:line="276" w:lineRule="auto"/>
        <w:ind w:firstLine="709"/>
        <w:jc w:val="both"/>
      </w:pPr>
      <w:r w:rsidRPr="008A120A">
        <w:t xml:space="preserve">Informācijas un dokumentu saņemšanas mērķis bijis noskaidrot, kas īsti notiek Sabiedrības saimnieciskajā darbībā, jo, piemēram, </w:t>
      </w:r>
      <w:proofErr w:type="gramStart"/>
      <w:r w:rsidRPr="008A120A">
        <w:t>2014.gadā</w:t>
      </w:r>
      <w:proofErr w:type="gramEnd"/>
      <w:r w:rsidRPr="008A120A">
        <w:t xml:space="preserve"> tā strādāja ar bruto peļņu vairāk, kā 16 milj. EUR, bet administrācijas izmaksu, procentu maksājumu un citu izdevumu dēļ radušies zaudējumi gandrīz 6 milj. EUR apmērā.</w:t>
      </w:r>
    </w:p>
    <w:p w14:paraId="67A302CA" w14:textId="77777777" w:rsidR="00874963" w:rsidRPr="008A120A" w:rsidRDefault="00F2186A" w:rsidP="00874963">
      <w:pPr>
        <w:spacing w:after="0" w:line="276" w:lineRule="auto"/>
        <w:ind w:firstLine="709"/>
        <w:jc w:val="both"/>
      </w:pPr>
      <w:r w:rsidRPr="008A120A">
        <w:t>[1.3] </w:t>
      </w:r>
      <w:r w:rsidR="008A472E" w:rsidRPr="008A120A">
        <w:t>Komerclikuma</w:t>
      </w:r>
      <w:r w:rsidR="00BF4F70" w:rsidRPr="008A120A">
        <w:t xml:space="preserve"> </w:t>
      </w:r>
      <w:proofErr w:type="gramStart"/>
      <w:r w:rsidR="001F3D16" w:rsidRPr="008A120A">
        <w:t>285.panta</w:t>
      </w:r>
      <w:proofErr w:type="gramEnd"/>
      <w:r w:rsidR="001F3D16" w:rsidRPr="008A120A">
        <w:t xml:space="preserve"> ceturtā daļa </w:t>
      </w:r>
      <w:r w:rsidR="004E2AC4" w:rsidRPr="008A120A">
        <w:t xml:space="preserve">paredz </w:t>
      </w:r>
      <w:r w:rsidR="001F3D16" w:rsidRPr="008A120A">
        <w:t>prasītājas</w:t>
      </w:r>
      <w:r w:rsidR="004E2AC4" w:rsidRPr="008A120A">
        <w:t xml:space="preserve"> tiesības</w:t>
      </w:r>
      <w:r w:rsidR="008A472E" w:rsidRPr="008A120A">
        <w:t xml:space="preserve"> iepazīties ar jebkuru akcionāru sapulces protokolu</w:t>
      </w:r>
      <w:r w:rsidR="00BF4F70" w:rsidRPr="008A120A">
        <w:t xml:space="preserve"> </w:t>
      </w:r>
      <w:r w:rsidR="002B434E" w:rsidRPr="008A120A">
        <w:t xml:space="preserve">un saņemt </w:t>
      </w:r>
      <w:r w:rsidR="004E2AC4" w:rsidRPr="008A120A">
        <w:t xml:space="preserve">dokumentu kopijas </w:t>
      </w:r>
      <w:r w:rsidR="008A472E" w:rsidRPr="008A120A">
        <w:t xml:space="preserve">neatkarīgi no tā, vai </w:t>
      </w:r>
      <w:r w:rsidR="002B434E" w:rsidRPr="008A120A">
        <w:t>protok</w:t>
      </w:r>
      <w:r w:rsidR="00214AAB" w:rsidRPr="008A120A">
        <w:t>o</w:t>
      </w:r>
      <w:r w:rsidR="002B434E" w:rsidRPr="008A120A">
        <w:t>li</w:t>
      </w:r>
      <w:r w:rsidR="008A472E" w:rsidRPr="008A120A">
        <w:t xml:space="preserve"> tapuši pirms</w:t>
      </w:r>
      <w:r w:rsidR="00BF4F70" w:rsidRPr="008A120A">
        <w:t xml:space="preserve"> </w:t>
      </w:r>
      <w:r w:rsidR="008A472E" w:rsidRPr="008A120A">
        <w:t>vai pēc</w:t>
      </w:r>
      <w:r w:rsidR="00214AAB" w:rsidRPr="008A120A">
        <w:t xml:space="preserve"> tam, kad prasītāja kļuvusi par akcionāri.</w:t>
      </w:r>
    </w:p>
    <w:p w14:paraId="73AEE342" w14:textId="77777777" w:rsidR="008A472E" w:rsidRPr="008A120A" w:rsidRDefault="00214AAB" w:rsidP="00E655A9">
      <w:pPr>
        <w:spacing w:after="0" w:line="276" w:lineRule="auto"/>
        <w:ind w:firstLine="709"/>
        <w:jc w:val="both"/>
      </w:pPr>
      <w:r w:rsidRPr="008A120A">
        <w:t xml:space="preserve">Ievērojot, ka </w:t>
      </w:r>
      <w:r w:rsidR="005B4BBB" w:rsidRPr="008A120A">
        <w:t>Sa</w:t>
      </w:r>
      <w:r w:rsidR="001F3D16" w:rsidRPr="008A120A">
        <w:t>biedrība</w:t>
      </w:r>
      <w:r w:rsidR="00257249" w:rsidRPr="008A120A">
        <w:t>s akcionāru sapulce</w:t>
      </w:r>
      <w:r w:rsidR="001F3D16" w:rsidRPr="008A120A">
        <w:t>, kurā</w:t>
      </w:r>
      <w:r w:rsidR="0087675F" w:rsidRPr="008A120A">
        <w:t xml:space="preserve"> </w:t>
      </w:r>
      <w:r w:rsidR="006A6C5A" w:rsidRPr="008A120A">
        <w:t>tiek lemts</w:t>
      </w:r>
      <w:r w:rsidR="001F3D16" w:rsidRPr="008A120A">
        <w:t xml:space="preserve"> jautājum</w:t>
      </w:r>
      <w:r w:rsidR="006A6C5A" w:rsidRPr="008A120A">
        <w:t>s</w:t>
      </w:r>
      <w:r w:rsidR="001F3D16" w:rsidRPr="008A120A">
        <w:t xml:space="preserve"> par gada, konsolidētā un atkarības pārskata apstiprināšanu</w:t>
      </w:r>
      <w:r w:rsidR="0087675F" w:rsidRPr="008A120A">
        <w:t xml:space="preserve">, </w:t>
      </w:r>
      <w:r w:rsidR="00257249" w:rsidRPr="008A120A">
        <w:t xml:space="preserve">notiek katru gadu, </w:t>
      </w:r>
      <w:r w:rsidR="0087675F" w:rsidRPr="008A120A">
        <w:t>nav nepieciešams sagaidīt formālu sapulces izsludināšanu, lai sniegtu akcionāram pieprasītās z</w:t>
      </w:r>
      <w:r w:rsidR="005F69F9" w:rsidRPr="008A120A">
        <w:t xml:space="preserve">iņas par </w:t>
      </w:r>
      <w:r w:rsidR="005B4BBB" w:rsidRPr="008A120A">
        <w:t>minētajiem</w:t>
      </w:r>
      <w:r w:rsidR="005F69F9" w:rsidRPr="008A120A">
        <w:t xml:space="preserve"> darījumiem</w:t>
      </w:r>
      <w:r w:rsidR="0087675F" w:rsidRPr="008A120A">
        <w:t xml:space="preserve">. Turklāt </w:t>
      </w:r>
      <w:r w:rsidR="008A472E" w:rsidRPr="008A120A">
        <w:t>Komerclikuma</w:t>
      </w:r>
      <w:r w:rsidR="00996164" w:rsidRPr="008A120A">
        <w:t xml:space="preserve"> </w:t>
      </w:r>
      <w:proofErr w:type="gramStart"/>
      <w:r w:rsidR="0087675F" w:rsidRPr="008A120A">
        <w:t>283.panta</w:t>
      </w:r>
      <w:proofErr w:type="gramEnd"/>
      <w:r w:rsidR="0087675F" w:rsidRPr="008A120A">
        <w:t xml:space="preserve"> trešās daļas 4.punkts imperatīvi paredz</w:t>
      </w:r>
      <w:r w:rsidR="00996164" w:rsidRPr="008A120A">
        <w:t>,</w:t>
      </w:r>
      <w:r w:rsidR="008A472E" w:rsidRPr="008A120A">
        <w:t xml:space="preserve"> </w:t>
      </w:r>
      <w:r w:rsidR="0087675F" w:rsidRPr="008A120A">
        <w:t xml:space="preserve">ka </w:t>
      </w:r>
      <w:r w:rsidR="008A472E" w:rsidRPr="008A120A">
        <w:t>valdei jebkurā</w:t>
      </w:r>
      <w:r w:rsidR="00BF4F70" w:rsidRPr="008A120A">
        <w:t xml:space="preserve"> </w:t>
      </w:r>
      <w:r w:rsidR="008A472E" w:rsidRPr="008A120A">
        <w:t>gadījumā pēc akcionāru pieprasījuma jāsniedz ziņas par noslēgtajiem darījumiem starp sabiedrību un</w:t>
      </w:r>
      <w:r w:rsidR="00BF4F70" w:rsidRPr="008A120A">
        <w:t xml:space="preserve"> </w:t>
      </w:r>
      <w:r w:rsidR="008A472E" w:rsidRPr="008A120A">
        <w:t xml:space="preserve">valdes vai padomes locekli vai saistīto personu. </w:t>
      </w:r>
    </w:p>
    <w:p w14:paraId="1751600D" w14:textId="77777777" w:rsidR="00874963" w:rsidRPr="008A120A" w:rsidRDefault="00F2186A" w:rsidP="00874963">
      <w:pPr>
        <w:spacing w:after="0" w:line="276" w:lineRule="auto"/>
        <w:ind w:firstLine="709"/>
        <w:jc w:val="both"/>
      </w:pPr>
      <w:r w:rsidRPr="008A120A">
        <w:t>[1.4] </w:t>
      </w:r>
      <w:r w:rsidR="00874963" w:rsidRPr="008A120A">
        <w:t xml:space="preserve">Tomēr atbildētāja </w:t>
      </w:r>
      <w:proofErr w:type="gramStart"/>
      <w:r w:rsidR="00874963" w:rsidRPr="008A120A">
        <w:t>2016.gada</w:t>
      </w:r>
      <w:proofErr w:type="gramEnd"/>
      <w:r w:rsidR="00874963" w:rsidRPr="008A120A">
        <w:t xml:space="preserve"> 7.aprīlī atteicās izsniegt šos dokumentus, norādot, ka prasītāja kļuvusi par akcionāri 2016.gada 10.februārī, bet pēc šī datuma neviena akcionāru sapulce nav notikusi. Vienlaikus atteikts sniegt pieprasīto informāciju par dar</w:t>
      </w:r>
      <w:r w:rsidRPr="008A120A">
        <w:t xml:space="preserve">ījumiem, atbildot, </w:t>
      </w:r>
      <w:proofErr w:type="gramStart"/>
      <w:r w:rsidRPr="008A120A">
        <w:t>ka akcionāru</w:t>
      </w:r>
      <w:r w:rsidR="00874963" w:rsidRPr="008A120A">
        <w:t xml:space="preserve"> sapulce vēl nav sasaukta, tādēļ neesot</w:t>
      </w:r>
      <w:proofErr w:type="gramEnd"/>
      <w:r w:rsidR="00874963" w:rsidRPr="008A120A">
        <w:t xml:space="preserve"> zināmi sapulcē izskatāmie jautājumi, un secīgi atbildētāja nevar sniegt pieprasītās ziņas.</w:t>
      </w:r>
    </w:p>
    <w:p w14:paraId="27DE9CFA" w14:textId="77777777" w:rsidR="006A6C5A" w:rsidRPr="008A120A" w:rsidRDefault="00D57A68" w:rsidP="00874963">
      <w:pPr>
        <w:spacing w:after="0" w:line="276" w:lineRule="auto"/>
        <w:ind w:firstLine="709"/>
        <w:jc w:val="both"/>
      </w:pPr>
      <w:r w:rsidRPr="008A120A">
        <w:t>[1.</w:t>
      </w:r>
      <w:r w:rsidR="00874963" w:rsidRPr="008A120A">
        <w:t>5</w:t>
      </w:r>
      <w:r w:rsidR="00EC68D4" w:rsidRPr="008A120A">
        <w:t>] P</w:t>
      </w:r>
      <w:r w:rsidR="008A472E" w:rsidRPr="008A120A">
        <w:t xml:space="preserve">rasītāja no </w:t>
      </w:r>
      <w:r w:rsidR="00996164" w:rsidRPr="008A120A">
        <w:t>atbildētājas</w:t>
      </w:r>
      <w:r w:rsidR="008A472E" w:rsidRPr="008A120A">
        <w:t xml:space="preserve"> </w:t>
      </w:r>
      <w:proofErr w:type="gramStart"/>
      <w:r w:rsidR="00874963" w:rsidRPr="008A120A">
        <w:t>2016.gada</w:t>
      </w:r>
      <w:proofErr w:type="gramEnd"/>
      <w:r w:rsidR="00874963" w:rsidRPr="008A120A">
        <w:t xml:space="preserve"> 5.jūlijā </w:t>
      </w:r>
      <w:r w:rsidR="005F69F9" w:rsidRPr="008A120A">
        <w:t xml:space="preserve">saņēma </w:t>
      </w:r>
      <w:r w:rsidR="0094527F" w:rsidRPr="008A120A">
        <w:t>akcionāru sapulces</w:t>
      </w:r>
      <w:r w:rsidR="00874963" w:rsidRPr="008A120A">
        <w:t xml:space="preserve"> </w:t>
      </w:r>
      <w:r w:rsidR="008A472E" w:rsidRPr="008A120A">
        <w:t>lēmumu</w:t>
      </w:r>
      <w:r w:rsidR="00BF4F70" w:rsidRPr="008A120A">
        <w:t xml:space="preserve"> </w:t>
      </w:r>
      <w:r w:rsidR="008A472E" w:rsidRPr="008A120A">
        <w:t>projektus un pārskatu projektus</w:t>
      </w:r>
      <w:r w:rsidR="00257249" w:rsidRPr="008A120A">
        <w:t>, ko paredzēts apstiprināt</w:t>
      </w:r>
      <w:r w:rsidR="00EC68D4" w:rsidRPr="008A120A">
        <w:t xml:space="preserve"> </w:t>
      </w:r>
      <w:r w:rsidR="008A472E" w:rsidRPr="008A120A">
        <w:t>2016.gada 6.jūlija akcionāru sapulc</w:t>
      </w:r>
      <w:r w:rsidR="00257249" w:rsidRPr="008A120A">
        <w:t>ē</w:t>
      </w:r>
      <w:r w:rsidR="008A472E" w:rsidRPr="008A120A">
        <w:t xml:space="preserve">, </w:t>
      </w:r>
      <w:r w:rsidR="006A6C5A" w:rsidRPr="008A120A">
        <w:t>taču</w:t>
      </w:r>
      <w:r w:rsidR="008A472E" w:rsidRPr="008A120A">
        <w:t xml:space="preserve"> tajos </w:t>
      </w:r>
      <w:r w:rsidR="00996164" w:rsidRPr="008A120A">
        <w:t>nebija</w:t>
      </w:r>
      <w:r w:rsidR="008A472E" w:rsidRPr="008A120A">
        <w:t xml:space="preserve"> iekļauta visa</w:t>
      </w:r>
      <w:r w:rsidR="00BF4F70" w:rsidRPr="008A120A">
        <w:t xml:space="preserve"> </w:t>
      </w:r>
      <w:r w:rsidR="005F69F9" w:rsidRPr="008A120A">
        <w:t xml:space="preserve">prasītājas iepriekš </w:t>
      </w:r>
      <w:r w:rsidR="008A472E" w:rsidRPr="008A120A">
        <w:t>piepra</w:t>
      </w:r>
      <w:r w:rsidR="00996164" w:rsidRPr="008A120A">
        <w:t xml:space="preserve">sītā informācija, kas </w:t>
      </w:r>
      <w:r w:rsidR="006A6C5A" w:rsidRPr="008A120A">
        <w:t xml:space="preserve">bija </w:t>
      </w:r>
      <w:r w:rsidR="008A472E" w:rsidRPr="008A120A">
        <w:t>nepieciešama, lai</w:t>
      </w:r>
      <w:r w:rsidR="00257249" w:rsidRPr="008A120A">
        <w:t xml:space="preserve"> prasītāja varētu</w:t>
      </w:r>
      <w:r w:rsidR="008A472E" w:rsidRPr="008A120A">
        <w:t xml:space="preserve"> izlemt jautājumu par</w:t>
      </w:r>
      <w:r w:rsidR="00257249" w:rsidRPr="008A120A">
        <w:t xml:space="preserve"> balsojumu</w:t>
      </w:r>
      <w:r w:rsidR="008A472E" w:rsidRPr="008A120A">
        <w:t xml:space="preserve"> pārskatu</w:t>
      </w:r>
      <w:r w:rsidR="00BF4F70" w:rsidRPr="008A120A">
        <w:t xml:space="preserve"> </w:t>
      </w:r>
      <w:r w:rsidR="005F69F9" w:rsidRPr="008A120A">
        <w:t>apstiprināšan</w:t>
      </w:r>
      <w:r w:rsidR="00257249" w:rsidRPr="008A120A">
        <w:t>ā</w:t>
      </w:r>
      <w:r w:rsidR="005F69F9" w:rsidRPr="008A120A">
        <w:t>.</w:t>
      </w:r>
    </w:p>
    <w:p w14:paraId="2238FCE3" w14:textId="77777777" w:rsidR="005F69F9" w:rsidRPr="008A120A" w:rsidRDefault="0094527F" w:rsidP="005F69F9">
      <w:pPr>
        <w:spacing w:after="0" w:line="276" w:lineRule="auto"/>
        <w:ind w:firstLine="709"/>
        <w:jc w:val="both"/>
      </w:pPr>
      <w:r w:rsidRPr="008A120A">
        <w:t>[1.6] </w:t>
      </w:r>
      <w:r w:rsidR="005B4065" w:rsidRPr="008A120A">
        <w:t>P</w:t>
      </w:r>
      <w:r w:rsidR="008A472E" w:rsidRPr="008A120A">
        <w:t xml:space="preserve">retēji Komerclikuma </w:t>
      </w:r>
      <w:proofErr w:type="gramStart"/>
      <w:r w:rsidR="008A472E" w:rsidRPr="008A120A">
        <w:t>277.panta</w:t>
      </w:r>
      <w:proofErr w:type="gramEnd"/>
      <w:r w:rsidR="008A472E" w:rsidRPr="008A120A">
        <w:t xml:space="preserve"> otrajai daļai neviens atbildētājas valdes</w:t>
      </w:r>
      <w:r w:rsidR="00BF4F70" w:rsidRPr="008A120A">
        <w:t xml:space="preserve"> </w:t>
      </w:r>
      <w:r w:rsidR="008A472E" w:rsidRPr="008A120A">
        <w:t>loceklis, k</w:t>
      </w:r>
      <w:r w:rsidR="006475A8" w:rsidRPr="008A120A">
        <w:t>uram varētu uzdot jautājumus</w:t>
      </w:r>
      <w:r w:rsidR="008A472E" w:rsidRPr="008A120A">
        <w:t xml:space="preserve">, </w:t>
      </w:r>
      <w:r w:rsidR="00116992" w:rsidRPr="008A120A">
        <w:t>akcionāru sapulcē nepiedalījās, t</w:t>
      </w:r>
      <w:r w:rsidR="00254956" w:rsidRPr="008A120A">
        <w:t>ādējādi</w:t>
      </w:r>
      <w:r w:rsidR="008A472E" w:rsidRPr="008A120A">
        <w:t xml:space="preserve"> prasītājai</w:t>
      </w:r>
      <w:r w:rsidR="006475A8" w:rsidRPr="008A120A">
        <w:t xml:space="preserve"> tika</w:t>
      </w:r>
      <w:r w:rsidR="008A472E" w:rsidRPr="008A120A">
        <w:t xml:space="preserve"> liegtas tiesības uz informāciju</w:t>
      </w:r>
      <w:r w:rsidR="006475A8" w:rsidRPr="008A120A">
        <w:t>, kas attiecas</w:t>
      </w:r>
      <w:r w:rsidR="008A472E" w:rsidRPr="008A120A">
        <w:t xml:space="preserve"> uz gada pārskatā ietvertajām</w:t>
      </w:r>
      <w:r w:rsidR="00BF4F70" w:rsidRPr="008A120A">
        <w:t xml:space="preserve"> </w:t>
      </w:r>
      <w:r w:rsidR="008A472E" w:rsidRPr="008A120A">
        <w:t>pozīcijām.</w:t>
      </w:r>
      <w:r w:rsidR="005F69F9" w:rsidRPr="008A120A">
        <w:t xml:space="preserve"> </w:t>
      </w:r>
      <w:r w:rsidR="006475A8" w:rsidRPr="008A120A">
        <w:t xml:space="preserve">Līdz ar to </w:t>
      </w:r>
      <w:r w:rsidR="005F69F9" w:rsidRPr="008A120A">
        <w:t>p</w:t>
      </w:r>
      <w:r w:rsidR="008A472E" w:rsidRPr="008A120A">
        <w:t>rasītāja akcionāru sapulcē nevarēja pieņemt lēmumu</w:t>
      </w:r>
      <w:r w:rsidR="00BF4F70" w:rsidRPr="008A120A">
        <w:t xml:space="preserve"> </w:t>
      </w:r>
      <w:r w:rsidR="008A472E" w:rsidRPr="008A120A">
        <w:t xml:space="preserve">par </w:t>
      </w:r>
      <w:proofErr w:type="gramStart"/>
      <w:r w:rsidR="008A472E" w:rsidRPr="008A120A">
        <w:t>2015.gada</w:t>
      </w:r>
      <w:proofErr w:type="gramEnd"/>
      <w:r w:rsidR="008A472E" w:rsidRPr="008A120A">
        <w:t xml:space="preserve"> pārskatu apstiprināšanu, </w:t>
      </w:r>
      <w:r w:rsidR="006475A8" w:rsidRPr="008A120A">
        <w:t>jo tā</w:t>
      </w:r>
      <w:r w:rsidR="003E55F6" w:rsidRPr="008A120A">
        <w:t xml:space="preserve"> </w:t>
      </w:r>
      <w:r w:rsidR="008A472E" w:rsidRPr="008A120A">
        <w:t>nebija saņēmusi</w:t>
      </w:r>
      <w:r w:rsidR="003E55F6" w:rsidRPr="008A120A">
        <w:t xml:space="preserve"> </w:t>
      </w:r>
      <w:r w:rsidR="008A472E" w:rsidRPr="008A120A">
        <w:t xml:space="preserve">pieprasīto informāciju par </w:t>
      </w:r>
      <w:r w:rsidR="00254956" w:rsidRPr="008A120A">
        <w:t>atbildētājas darījumiem</w:t>
      </w:r>
      <w:r w:rsidR="00116992" w:rsidRPr="008A120A">
        <w:t>, tādēļ balsoja „pret”</w:t>
      </w:r>
      <w:r w:rsidR="008A472E" w:rsidRPr="008A120A">
        <w:t>, ko</w:t>
      </w:r>
      <w:r w:rsidR="00BF4F70" w:rsidRPr="008A120A">
        <w:t xml:space="preserve"> </w:t>
      </w:r>
      <w:r w:rsidR="008A472E" w:rsidRPr="008A120A">
        <w:t>apliecina 2016.gada 6.jūlija akcionā</w:t>
      </w:r>
      <w:r w:rsidR="005F69F9" w:rsidRPr="008A120A">
        <w:t>ru sapulces protokola noraksts.</w:t>
      </w:r>
    </w:p>
    <w:p w14:paraId="7F4A50AD" w14:textId="77777777" w:rsidR="008A472E" w:rsidRPr="008A120A" w:rsidRDefault="006475A8" w:rsidP="005F69F9">
      <w:pPr>
        <w:spacing w:after="0" w:line="276" w:lineRule="auto"/>
        <w:ind w:firstLine="709"/>
        <w:jc w:val="both"/>
      </w:pPr>
      <w:r w:rsidRPr="008A120A">
        <w:t>[1.</w:t>
      </w:r>
      <w:r w:rsidR="00874963" w:rsidRPr="008A120A">
        <w:t>7</w:t>
      </w:r>
      <w:r w:rsidRPr="008A120A">
        <w:t>]</w:t>
      </w:r>
      <w:r w:rsidR="0094527F" w:rsidRPr="008A120A">
        <w:t> </w:t>
      </w:r>
      <w:r w:rsidR="003E55F6" w:rsidRPr="008A120A">
        <w:t>Ak</w:t>
      </w:r>
      <w:r w:rsidR="008A472E" w:rsidRPr="008A120A">
        <w:t>cionāru sapulces lēmuma atzīšana par spēkā</w:t>
      </w:r>
      <w:r w:rsidR="00BF4F70" w:rsidRPr="008A120A">
        <w:t xml:space="preserve"> </w:t>
      </w:r>
      <w:r w:rsidR="008A472E" w:rsidRPr="008A120A">
        <w:t xml:space="preserve">neesošu ir svarīga prasītājas tiesību un tiesisko interešu aizsardzībai, lai </w:t>
      </w:r>
      <w:r w:rsidRPr="008A120A">
        <w:t>nākamajā</w:t>
      </w:r>
      <w:r w:rsidR="008A472E" w:rsidRPr="008A120A">
        <w:t xml:space="preserve"> akcionāru sapulcē </w:t>
      </w:r>
      <w:r w:rsidRPr="008A120A">
        <w:t>tā</w:t>
      </w:r>
      <w:r w:rsidR="008A472E" w:rsidRPr="008A120A">
        <w:t xml:space="preserve"> varētu iegūt pieprasīto informāciju un</w:t>
      </w:r>
      <w:r w:rsidR="00BF4F70" w:rsidRPr="008A120A">
        <w:t xml:space="preserve"> </w:t>
      </w:r>
      <w:r w:rsidR="008A472E" w:rsidRPr="008A120A">
        <w:t xml:space="preserve">vērtēt, vai </w:t>
      </w:r>
      <w:r w:rsidR="00254956" w:rsidRPr="008A120A">
        <w:t>atbildētājas</w:t>
      </w:r>
      <w:r w:rsidR="008A472E" w:rsidRPr="008A120A">
        <w:t xml:space="preserve"> valdošais uzņēmums nav novedis </w:t>
      </w:r>
      <w:r w:rsidR="00254956" w:rsidRPr="008A120A">
        <w:t xml:space="preserve">atbildētāju </w:t>
      </w:r>
      <w:r w:rsidR="003E55F6" w:rsidRPr="008A120A">
        <w:t>pie zaudējumiem</w:t>
      </w:r>
      <w:r w:rsidR="00D65161" w:rsidRPr="008A120A">
        <w:t>.</w:t>
      </w:r>
      <w:r w:rsidR="00116992" w:rsidRPr="008A120A">
        <w:t xml:space="preserve"> </w:t>
      </w:r>
      <w:r w:rsidR="00D65161" w:rsidRPr="008A120A">
        <w:t>P</w:t>
      </w:r>
      <w:r w:rsidR="008A472E" w:rsidRPr="008A120A">
        <w:t>at</w:t>
      </w:r>
      <w:r w:rsidRPr="008A120A">
        <w:t>,</w:t>
      </w:r>
      <w:r w:rsidR="008A472E" w:rsidRPr="008A120A">
        <w:t xml:space="preserve"> ja </w:t>
      </w:r>
      <w:r w:rsidRPr="008A120A">
        <w:t>nākamajā</w:t>
      </w:r>
      <w:r w:rsidR="00BF4F70" w:rsidRPr="008A120A">
        <w:t xml:space="preserve"> </w:t>
      </w:r>
      <w:r w:rsidR="008A472E" w:rsidRPr="008A120A">
        <w:t xml:space="preserve">akcionāru sapulcē </w:t>
      </w:r>
      <w:r w:rsidR="00936BEA" w:rsidRPr="008A120A">
        <w:t>pārskati</w:t>
      </w:r>
      <w:r w:rsidR="008A472E" w:rsidRPr="008A120A">
        <w:t xml:space="preserve"> </w:t>
      </w:r>
      <w:r w:rsidR="00936BEA" w:rsidRPr="008A120A">
        <w:t>tiks apstiprināti</w:t>
      </w:r>
      <w:r w:rsidR="008A472E" w:rsidRPr="008A120A">
        <w:t>, prasītājai būs bijusi</w:t>
      </w:r>
      <w:r w:rsidR="00BF4F70" w:rsidRPr="008A120A">
        <w:t xml:space="preserve"> </w:t>
      </w:r>
      <w:r w:rsidR="008A472E" w:rsidRPr="008A120A">
        <w:t>iespēja pret to iebilst akcion</w:t>
      </w:r>
      <w:r w:rsidR="00936BEA" w:rsidRPr="008A120A">
        <w:t xml:space="preserve">āru sapulcē, pamatojoties uz iegūto informāciju par </w:t>
      </w:r>
      <w:r w:rsidR="00116992" w:rsidRPr="008A120A">
        <w:t xml:space="preserve">sabiedrības </w:t>
      </w:r>
      <w:r w:rsidR="00116992" w:rsidRPr="008A120A">
        <w:lastRenderedPageBreak/>
        <w:t>darījumiem, kā arī</w:t>
      </w:r>
      <w:r w:rsidR="005F69F9" w:rsidRPr="008A120A">
        <w:t xml:space="preserve"> nākotnē</w:t>
      </w:r>
      <w:r w:rsidR="00936BEA" w:rsidRPr="008A120A">
        <w:t xml:space="preserve"> iegū</w:t>
      </w:r>
      <w:r w:rsidR="008A472E" w:rsidRPr="008A120A">
        <w:t>t lielākas iespējas panākt taisnīgu akciju atpirkuma cenu</w:t>
      </w:r>
      <w:r w:rsidRPr="008A120A">
        <w:t>,</w:t>
      </w:r>
      <w:r w:rsidR="00BF4F70" w:rsidRPr="008A120A">
        <w:t xml:space="preserve"> </w:t>
      </w:r>
      <w:r w:rsidR="00116992" w:rsidRPr="008A120A">
        <w:t xml:space="preserve">kā tas paredzēts </w:t>
      </w:r>
      <w:r w:rsidR="00D65161" w:rsidRPr="008A120A">
        <w:t>Konce</w:t>
      </w:r>
      <w:r w:rsidR="002B0AA4" w:rsidRPr="008A120A">
        <w:t>r</w:t>
      </w:r>
      <w:r w:rsidR="00116992" w:rsidRPr="008A120A">
        <w:t xml:space="preserve">nu likuma </w:t>
      </w:r>
      <w:proofErr w:type="gramStart"/>
      <w:r w:rsidR="00116992" w:rsidRPr="008A120A">
        <w:t>48.pantā</w:t>
      </w:r>
      <w:proofErr w:type="gramEnd"/>
      <w:r w:rsidR="008A472E" w:rsidRPr="008A120A">
        <w:t>.</w:t>
      </w:r>
    </w:p>
    <w:p w14:paraId="6105F03C" w14:textId="77777777" w:rsidR="00B75774" w:rsidRPr="008A120A" w:rsidRDefault="00F23F28" w:rsidP="00A25877">
      <w:pPr>
        <w:spacing w:after="0" w:line="276" w:lineRule="auto"/>
        <w:ind w:firstLine="709"/>
        <w:jc w:val="both"/>
      </w:pPr>
      <w:r w:rsidRPr="008A120A">
        <w:t>[1.</w:t>
      </w:r>
      <w:r w:rsidR="00B75774" w:rsidRPr="008A120A">
        <w:t>8</w:t>
      </w:r>
      <w:r w:rsidRPr="008A120A">
        <w:t>] </w:t>
      </w:r>
      <w:r w:rsidR="006475A8" w:rsidRPr="008A120A">
        <w:t xml:space="preserve">Vēl viens apstāklis, kādēļ </w:t>
      </w:r>
      <w:r w:rsidR="00B75774" w:rsidRPr="008A120A">
        <w:t xml:space="preserve">minētais </w:t>
      </w:r>
      <w:r w:rsidR="006475A8" w:rsidRPr="008A120A">
        <w:t>akcionāru sapulces lēmums atzīstams par spēkā neesošu, ir fakts, ka s</w:t>
      </w:r>
      <w:r w:rsidR="008C780F" w:rsidRPr="008A120A">
        <w:t>abiedrības</w:t>
      </w:r>
      <w:r w:rsidRPr="008A120A">
        <w:t xml:space="preserve"> revident</w:t>
      </w:r>
      <w:r w:rsidR="005B4BBB" w:rsidRPr="008A120A">
        <w:t>a</w:t>
      </w:r>
      <w:r w:rsidRPr="008A120A">
        <w:t xml:space="preserve"> </w:t>
      </w:r>
      <w:proofErr w:type="spellStart"/>
      <w:r w:rsidR="008A472E" w:rsidRPr="008A120A">
        <w:t>PricewaterhouseCoopers</w:t>
      </w:r>
      <w:proofErr w:type="spellEnd"/>
      <w:r w:rsidRPr="008A120A">
        <w:t> SIA</w:t>
      </w:r>
      <w:r w:rsidR="0094527F" w:rsidRPr="008A120A">
        <w:t xml:space="preserve"> (turpmāk arī </w:t>
      </w:r>
      <w:r w:rsidR="008426BE" w:rsidRPr="008A120A">
        <w:t>–</w:t>
      </w:r>
      <w:r w:rsidR="0094527F" w:rsidRPr="008A120A">
        <w:t> </w:t>
      </w:r>
      <w:r w:rsidR="005B4BBB" w:rsidRPr="008A120A">
        <w:t>Revidents)</w:t>
      </w:r>
      <w:r w:rsidR="00BF4F70" w:rsidRPr="008A120A">
        <w:t xml:space="preserve"> </w:t>
      </w:r>
      <w:r w:rsidR="008A472E" w:rsidRPr="008A120A">
        <w:t>sastādī</w:t>
      </w:r>
      <w:r w:rsidR="006475A8" w:rsidRPr="008A120A">
        <w:t>tais</w:t>
      </w:r>
      <w:r w:rsidR="008A472E" w:rsidRPr="008A120A">
        <w:t xml:space="preserve"> atkarības pārskat</w:t>
      </w:r>
      <w:r w:rsidR="006475A8" w:rsidRPr="008A120A">
        <w:t>a</w:t>
      </w:r>
      <w:r w:rsidR="008A472E" w:rsidRPr="008A120A">
        <w:t xml:space="preserve"> atzinum</w:t>
      </w:r>
      <w:r w:rsidR="006475A8" w:rsidRPr="008A120A">
        <w:t>s ne</w:t>
      </w:r>
      <w:r w:rsidR="008A472E" w:rsidRPr="008A120A">
        <w:t xml:space="preserve">atbilst Koncernu likuma </w:t>
      </w:r>
      <w:proofErr w:type="gramStart"/>
      <w:r w:rsidR="008A472E" w:rsidRPr="008A120A">
        <w:t>31.panta</w:t>
      </w:r>
      <w:proofErr w:type="gramEnd"/>
      <w:r w:rsidR="008A472E" w:rsidRPr="008A120A">
        <w:t xml:space="preserve"> prasībām</w:t>
      </w:r>
      <w:r w:rsidR="0094527F" w:rsidRPr="008A120A">
        <w:t>.</w:t>
      </w:r>
      <w:r w:rsidR="008A472E" w:rsidRPr="008A120A">
        <w:t xml:space="preserve"> </w:t>
      </w:r>
      <w:r w:rsidR="006475A8" w:rsidRPr="008A120A">
        <w:t>D</w:t>
      </w:r>
      <w:r w:rsidR="008A472E" w:rsidRPr="008A120A">
        <w:t>okuments nos</w:t>
      </w:r>
      <w:r w:rsidR="00F72C3D" w:rsidRPr="008A120A">
        <w:t>aukts par „</w:t>
      </w:r>
      <w:r w:rsidR="00A25877" w:rsidRPr="008A120A">
        <w:t>P</w:t>
      </w:r>
      <w:r w:rsidR="008A472E" w:rsidRPr="008A120A">
        <w:t xml:space="preserve">ārbaudes ziņojumu”, </w:t>
      </w:r>
      <w:r w:rsidR="006475A8" w:rsidRPr="008A120A">
        <w:t xml:space="preserve">tajā norādot, </w:t>
      </w:r>
      <w:r w:rsidR="008A472E" w:rsidRPr="008A120A">
        <w:t>ka</w:t>
      </w:r>
      <w:r w:rsidR="00A25877" w:rsidRPr="008A120A">
        <w:t xml:space="preserve"> netiek sniegts revīzijas atzinums</w:t>
      </w:r>
      <w:r w:rsidR="00B75774" w:rsidRPr="008A120A">
        <w:t>,</w:t>
      </w:r>
      <w:r w:rsidR="00A25877" w:rsidRPr="008A120A">
        <w:t xml:space="preserve"> un</w:t>
      </w:r>
      <w:r w:rsidR="008A472E" w:rsidRPr="008A120A">
        <w:t xml:space="preserve"> </w:t>
      </w:r>
      <w:r w:rsidR="006475A8" w:rsidRPr="008A120A">
        <w:t xml:space="preserve">sabiedrības </w:t>
      </w:r>
      <w:r w:rsidR="008A472E" w:rsidRPr="008A120A">
        <w:t>atkarības</w:t>
      </w:r>
      <w:r w:rsidR="00BF4F70" w:rsidRPr="008A120A">
        <w:t xml:space="preserve"> </w:t>
      </w:r>
      <w:r w:rsidR="008A472E" w:rsidRPr="008A120A">
        <w:t>pārskatā ietvertā informācija</w:t>
      </w:r>
      <w:r w:rsidR="00A25877" w:rsidRPr="008A120A">
        <w:t xml:space="preserve"> nav domāta tam,</w:t>
      </w:r>
      <w:r w:rsidR="008A472E" w:rsidRPr="008A120A">
        <w:t xml:space="preserve"> </w:t>
      </w:r>
      <w:r w:rsidR="00A25877" w:rsidRPr="008A120A">
        <w:t>lai sniegtu</w:t>
      </w:r>
      <w:r w:rsidR="00B75774" w:rsidRPr="008A120A">
        <w:t>,</w:t>
      </w:r>
      <w:r w:rsidR="00A25877" w:rsidRPr="008A120A">
        <w:t xml:space="preserve"> un arī nesniedz </w:t>
      </w:r>
      <w:r w:rsidR="008A472E" w:rsidRPr="008A120A">
        <w:t xml:space="preserve">patiesu un skaidru priekšstatu par </w:t>
      </w:r>
      <w:r w:rsidR="005B4BBB" w:rsidRPr="008A120A">
        <w:t>Sabiedrības</w:t>
      </w:r>
      <w:r w:rsidR="008C780F" w:rsidRPr="008A120A">
        <w:t xml:space="preserve"> </w:t>
      </w:r>
      <w:r w:rsidR="00C151C4" w:rsidRPr="008A120A">
        <w:t>darījumiem ar saistītajām pusēm.</w:t>
      </w:r>
      <w:r w:rsidR="00A25877" w:rsidRPr="008A120A">
        <w:t xml:space="preserve"> </w:t>
      </w:r>
      <w:r w:rsidR="00C151C4" w:rsidRPr="008A120A">
        <w:t>Minētajā dokumentā</w:t>
      </w:r>
      <w:r w:rsidR="008A472E" w:rsidRPr="008A120A">
        <w:t xml:space="preserve"> nav norādīts, ka tas sastādīts</w:t>
      </w:r>
      <w:r w:rsidR="00BF4F70" w:rsidRPr="008A120A">
        <w:t xml:space="preserve"> </w:t>
      </w:r>
      <w:r w:rsidR="008A472E" w:rsidRPr="008A120A">
        <w:t>saskaņā ar Gada pārskatu likumu.</w:t>
      </w:r>
    </w:p>
    <w:p w14:paraId="3BDE2383" w14:textId="77777777" w:rsidR="00A25877" w:rsidRPr="008A120A" w:rsidRDefault="00035D69" w:rsidP="00A25877">
      <w:pPr>
        <w:spacing w:after="0" w:line="276" w:lineRule="auto"/>
        <w:ind w:firstLine="709"/>
        <w:jc w:val="both"/>
      </w:pPr>
      <w:r w:rsidRPr="008A120A">
        <w:t>Turklāt</w:t>
      </w:r>
      <w:r w:rsidR="009E7A0F" w:rsidRPr="008A120A">
        <w:t>,</w:t>
      </w:r>
      <w:r w:rsidRPr="008A120A">
        <w:t xml:space="preserve"> </w:t>
      </w:r>
      <w:r w:rsidR="008A472E" w:rsidRPr="008A120A">
        <w:t>pretēji Komer</w:t>
      </w:r>
      <w:r w:rsidRPr="008A120A">
        <w:t xml:space="preserve">clikuma </w:t>
      </w:r>
      <w:proofErr w:type="gramStart"/>
      <w:r w:rsidRPr="008A120A">
        <w:t>277.panta</w:t>
      </w:r>
      <w:proofErr w:type="gramEnd"/>
      <w:r w:rsidRPr="008A120A">
        <w:t xml:space="preserve"> otrajai daļai, </w:t>
      </w:r>
      <w:r w:rsidR="005B4BBB" w:rsidRPr="008A120A">
        <w:t>R</w:t>
      </w:r>
      <w:r w:rsidR="008A472E" w:rsidRPr="008A120A">
        <w:t xml:space="preserve">evidents 2016.gada 6.jūlija </w:t>
      </w:r>
      <w:r w:rsidR="00C151C4" w:rsidRPr="008A120A">
        <w:t>akcionāru sapulcē nepiedalījās</w:t>
      </w:r>
      <w:r w:rsidR="00D65161" w:rsidRPr="008A120A">
        <w:t>.</w:t>
      </w:r>
      <w:r w:rsidR="00A25877" w:rsidRPr="008A120A">
        <w:t xml:space="preserve"> Līdz ar to</w:t>
      </w:r>
      <w:r w:rsidR="00B75774" w:rsidRPr="008A120A">
        <w:t xml:space="preserve"> atzīstams, ka</w:t>
      </w:r>
      <w:r w:rsidR="00A25877" w:rsidRPr="008A120A">
        <w:t xml:space="preserve"> šajā akcionāru sapulcē apstiprināts atkarības pārskats bez likumam atbilstoša revidenta atzinuma par to.</w:t>
      </w:r>
    </w:p>
    <w:p w14:paraId="540519C7" w14:textId="77777777" w:rsidR="00015703" w:rsidRPr="008A120A" w:rsidRDefault="00015703" w:rsidP="00AA4584">
      <w:pPr>
        <w:spacing w:after="0" w:line="276" w:lineRule="auto"/>
        <w:ind w:firstLine="709"/>
        <w:jc w:val="both"/>
      </w:pPr>
    </w:p>
    <w:p w14:paraId="62BAC22E" w14:textId="77777777" w:rsidR="00613D56" w:rsidRPr="008A120A" w:rsidRDefault="00805529" w:rsidP="005712FB">
      <w:pPr>
        <w:spacing w:after="0" w:line="276" w:lineRule="auto"/>
        <w:ind w:firstLine="709"/>
        <w:jc w:val="both"/>
      </w:pPr>
      <w:r w:rsidRPr="008A120A">
        <w:t>[</w:t>
      </w:r>
      <w:r w:rsidR="00D71D10" w:rsidRPr="008A120A">
        <w:t>2</w:t>
      </w:r>
      <w:r w:rsidR="00035D69" w:rsidRPr="008A120A">
        <w:t>] </w:t>
      </w:r>
      <w:r w:rsidR="00015703" w:rsidRPr="008A120A">
        <w:t xml:space="preserve">Ar Rīgas pilsētas </w:t>
      </w:r>
      <w:r w:rsidR="00477BE4" w:rsidRPr="008A120A">
        <w:t>Pārdaugavas</w:t>
      </w:r>
      <w:r w:rsidR="00015703" w:rsidRPr="008A120A">
        <w:t xml:space="preserve"> tiesas </w:t>
      </w:r>
      <w:proofErr w:type="gramStart"/>
      <w:r w:rsidR="00477BE4" w:rsidRPr="008A120A">
        <w:t>2017</w:t>
      </w:r>
      <w:r w:rsidR="00015703" w:rsidRPr="008A120A">
        <w:t>.gada</w:t>
      </w:r>
      <w:proofErr w:type="gramEnd"/>
      <w:r w:rsidR="00015703" w:rsidRPr="008A120A">
        <w:t xml:space="preserve"> </w:t>
      </w:r>
      <w:r w:rsidR="00477BE4" w:rsidRPr="008A120A">
        <w:t>9</w:t>
      </w:r>
      <w:r w:rsidR="00015703" w:rsidRPr="008A120A">
        <w:t>.</w:t>
      </w:r>
      <w:r w:rsidR="00477BE4" w:rsidRPr="008A120A">
        <w:t>oktobra</w:t>
      </w:r>
      <w:r w:rsidR="00035D69" w:rsidRPr="008A120A">
        <w:t xml:space="preserve"> spriedumu </w:t>
      </w:r>
      <w:r w:rsidR="00AC4A9E" w:rsidRPr="008A120A">
        <w:t xml:space="preserve">SIA ,,AL LAW” </w:t>
      </w:r>
      <w:r w:rsidR="005712FB" w:rsidRPr="008A120A">
        <w:t xml:space="preserve">prasība </w:t>
      </w:r>
      <w:r w:rsidR="00B92DDB" w:rsidRPr="008A120A">
        <w:t>noraidīta</w:t>
      </w:r>
      <w:r w:rsidR="00AC4A9E" w:rsidRPr="008A120A">
        <w:t xml:space="preserve"> pilnīgi</w:t>
      </w:r>
      <w:r w:rsidR="00B92DDB" w:rsidRPr="008A120A">
        <w:t>. Spriedumā norādīti šādi motīvi.</w:t>
      </w:r>
    </w:p>
    <w:p w14:paraId="31B84537" w14:textId="77777777" w:rsidR="005D2112" w:rsidRPr="008A120A" w:rsidRDefault="00D71D10" w:rsidP="00860511">
      <w:pPr>
        <w:spacing w:after="0" w:line="276" w:lineRule="auto"/>
        <w:ind w:firstLine="709"/>
        <w:jc w:val="both"/>
      </w:pPr>
      <w:r w:rsidRPr="008A120A">
        <w:t>[2</w:t>
      </w:r>
      <w:r w:rsidR="00AB0EB5" w:rsidRPr="008A120A">
        <w:t>.1] </w:t>
      </w:r>
      <w:r w:rsidR="00EF1D3E" w:rsidRPr="008A120A">
        <w:t>P</w:t>
      </w:r>
      <w:r w:rsidR="00860511" w:rsidRPr="008A120A">
        <w:t>rasību par akcionāru sapulces</w:t>
      </w:r>
      <w:r w:rsidR="00BA71BC" w:rsidRPr="008A120A">
        <w:t xml:space="preserve"> </w:t>
      </w:r>
      <w:r w:rsidR="00860511" w:rsidRPr="008A120A">
        <w:t xml:space="preserve">lēmuma atzīšanu par spēkā neesošu, pamatojoties uz Komerclikuma </w:t>
      </w:r>
      <w:proofErr w:type="gramStart"/>
      <w:r w:rsidR="00860511" w:rsidRPr="008A120A">
        <w:t>286.panta</w:t>
      </w:r>
      <w:proofErr w:type="gramEnd"/>
      <w:r w:rsidR="00860511" w:rsidRPr="008A120A">
        <w:t xml:space="preserve"> pirmās daļas 1. un</w:t>
      </w:r>
      <w:r w:rsidR="00BA71BC" w:rsidRPr="008A120A">
        <w:t xml:space="preserve"> </w:t>
      </w:r>
      <w:r w:rsidR="00860511" w:rsidRPr="008A120A">
        <w:t>3.punktu, var celt jebkurš akcionārs, ja viņš balsojis pret apstrīdamo lēmumu un pieprasījis to</w:t>
      </w:r>
      <w:r w:rsidR="00BA71BC" w:rsidRPr="008A120A">
        <w:t xml:space="preserve"> </w:t>
      </w:r>
      <w:r w:rsidR="00EF1D3E" w:rsidRPr="008A120A">
        <w:t>ieprotokolēt, kā to noteic Komerclikuma 287.panta pirmās daļas 2.punkts.</w:t>
      </w:r>
    </w:p>
    <w:p w14:paraId="0544150B" w14:textId="77777777" w:rsidR="00BA71BC" w:rsidRPr="008A120A" w:rsidRDefault="00BA71BC" w:rsidP="00860511">
      <w:pPr>
        <w:spacing w:after="0" w:line="276" w:lineRule="auto"/>
        <w:ind w:firstLine="709"/>
        <w:jc w:val="both"/>
      </w:pPr>
      <w:r w:rsidRPr="008A120A">
        <w:t xml:space="preserve">Kaut arī no </w:t>
      </w:r>
      <w:proofErr w:type="gramStart"/>
      <w:r w:rsidRPr="008A120A">
        <w:t>2016.gada</w:t>
      </w:r>
      <w:proofErr w:type="gramEnd"/>
      <w:r w:rsidRPr="008A120A">
        <w:t xml:space="preserve"> 6.jūlija sapulces protokola redzams, k</w:t>
      </w:r>
      <w:r w:rsidR="00EC409F" w:rsidRPr="008A120A">
        <w:t xml:space="preserve">a vienīgais balsojums ,,pret” </w:t>
      </w:r>
      <w:r w:rsidR="005D2112" w:rsidRPr="008A120A">
        <w:t xml:space="preserve">attiecībā par </w:t>
      </w:r>
      <w:r w:rsidR="00EF1D3E" w:rsidRPr="008A120A">
        <w:t>s</w:t>
      </w:r>
      <w:r w:rsidRPr="008A120A">
        <w:t xml:space="preserve">abiedrības gada pārskata, atkarības un konsolidētā pārskata par 2015.gadu apstiprināšanu ir </w:t>
      </w:r>
      <w:r w:rsidR="005D2112" w:rsidRPr="008A120A">
        <w:t xml:space="preserve">SIA ,,AL LAW” </w:t>
      </w:r>
      <w:r w:rsidRPr="008A120A">
        <w:t>balsojums, no protokola nav r</w:t>
      </w:r>
      <w:r w:rsidR="00EF1D3E" w:rsidRPr="008A120A">
        <w:t>edzams, ka prasītāja būtu lūgusi,</w:t>
      </w:r>
      <w:r w:rsidRPr="008A120A">
        <w:t xml:space="preserve"> lai šo </w:t>
      </w:r>
      <w:r w:rsidR="00EF1D3E" w:rsidRPr="008A120A">
        <w:t>balsojumu ieprotokolē.</w:t>
      </w:r>
    </w:p>
    <w:p w14:paraId="1FE7F41B" w14:textId="77777777" w:rsidR="00270A3D" w:rsidRPr="008A120A" w:rsidRDefault="00EC409F" w:rsidP="00270A3D">
      <w:pPr>
        <w:spacing w:after="0" w:line="276" w:lineRule="auto"/>
        <w:ind w:firstLine="709"/>
        <w:jc w:val="both"/>
      </w:pPr>
      <w:r w:rsidRPr="008A120A">
        <w:t>[2.2] </w:t>
      </w:r>
      <w:r w:rsidR="00AB0EB5" w:rsidRPr="008A120A">
        <w:t>P</w:t>
      </w:r>
      <w:r w:rsidR="00860511" w:rsidRPr="008A120A">
        <w:t>rasību</w:t>
      </w:r>
      <w:r w:rsidR="005D2112" w:rsidRPr="008A120A">
        <w:t>,</w:t>
      </w:r>
      <w:r w:rsidR="00860511" w:rsidRPr="008A120A">
        <w:t xml:space="preserve"> pamatojoties uz </w:t>
      </w:r>
      <w:proofErr w:type="gramStart"/>
      <w:r w:rsidR="00270A3D" w:rsidRPr="008A120A">
        <w:t>286.panta</w:t>
      </w:r>
      <w:proofErr w:type="gramEnd"/>
      <w:r w:rsidR="00270A3D" w:rsidRPr="008A120A">
        <w:t xml:space="preserve"> pirmās daļas 7.punktu</w:t>
      </w:r>
      <w:r w:rsidR="005D2112" w:rsidRPr="008A120A">
        <w:t>,</w:t>
      </w:r>
      <w:r w:rsidR="00270A3D" w:rsidRPr="008A120A">
        <w:t xml:space="preserve"> </w:t>
      </w:r>
      <w:r w:rsidR="00860511" w:rsidRPr="008A120A">
        <w:t>var celt</w:t>
      </w:r>
      <w:r w:rsidR="00BA71BC" w:rsidRPr="008A120A">
        <w:t xml:space="preserve"> </w:t>
      </w:r>
      <w:r w:rsidR="00860511" w:rsidRPr="008A120A">
        <w:t>akcionārs, kuram nepamatoti atteikts sniegt viņa pieprasītās ziņas, kā to noteic Komerclikuma 287.panta</w:t>
      </w:r>
      <w:r w:rsidR="00BA71BC" w:rsidRPr="008A120A">
        <w:t xml:space="preserve"> </w:t>
      </w:r>
      <w:r w:rsidR="00AB0EB5" w:rsidRPr="008A120A">
        <w:t xml:space="preserve">pirmās daļas 5.punkts, bet </w:t>
      </w:r>
      <w:r w:rsidR="00860511" w:rsidRPr="008A120A">
        <w:t>atbilstoši panta otrās daļas noteikumiem</w:t>
      </w:r>
      <w:r w:rsidR="00AB0EB5" w:rsidRPr="008A120A">
        <w:t xml:space="preserve"> (</w:t>
      </w:r>
      <w:r w:rsidR="00AB0EB5" w:rsidRPr="008A120A">
        <w:rPr>
          <w:i/>
        </w:rPr>
        <w:t>likuma redakcijā, kas bija spēkā līdz 12.07.2017.</w:t>
      </w:r>
      <w:r w:rsidR="00AB0EB5" w:rsidRPr="008A120A">
        <w:t xml:space="preserve">) </w:t>
      </w:r>
      <w:r w:rsidR="00860511" w:rsidRPr="008A120A">
        <w:t>prasību var celt tikai tāds akcionārs, kura bals</w:t>
      </w:r>
      <w:r w:rsidR="00270A3D" w:rsidRPr="008A120A">
        <w:t>s</w:t>
      </w:r>
      <w:r w:rsidR="009D5347" w:rsidRPr="008A120A">
        <w:t xml:space="preserve"> izšķirtu balsošanas rezultātu. P</w:t>
      </w:r>
      <w:r w:rsidR="00270A3D" w:rsidRPr="008A120A">
        <w:t xml:space="preserve">ati prasītāja ir atzinusi, ka tās </w:t>
      </w:r>
      <w:r w:rsidR="00860511" w:rsidRPr="008A120A">
        <w:t>balsu apjoms nevarēja izšķirt balsošanas rezultātu</w:t>
      </w:r>
      <w:r w:rsidR="00270A3D" w:rsidRPr="008A120A">
        <w:t>.</w:t>
      </w:r>
    </w:p>
    <w:p w14:paraId="208C70A0" w14:textId="77777777" w:rsidR="00525CB0" w:rsidRPr="008A120A" w:rsidRDefault="00EC409F" w:rsidP="00EB0007">
      <w:pPr>
        <w:spacing w:after="0" w:line="276" w:lineRule="auto"/>
        <w:ind w:firstLine="709"/>
        <w:jc w:val="both"/>
      </w:pPr>
      <w:r w:rsidRPr="008A120A">
        <w:t>[2.3] </w:t>
      </w:r>
      <w:r w:rsidR="00860511" w:rsidRPr="008A120A">
        <w:t>Kome</w:t>
      </w:r>
      <w:r w:rsidR="00EB0007" w:rsidRPr="008A120A">
        <w:t xml:space="preserve">rclikuma </w:t>
      </w:r>
      <w:proofErr w:type="gramStart"/>
      <w:r w:rsidR="00EB0007" w:rsidRPr="008A120A">
        <w:t>286.panta</w:t>
      </w:r>
      <w:proofErr w:type="gramEnd"/>
      <w:r w:rsidR="00EB0007" w:rsidRPr="008A120A">
        <w:t xml:space="preserve"> pirmā daļa ir </w:t>
      </w:r>
      <w:proofErr w:type="spellStart"/>
      <w:r w:rsidR="00EB0007" w:rsidRPr="008A120A">
        <w:t>dispozitīva</w:t>
      </w:r>
      <w:proofErr w:type="spellEnd"/>
      <w:r w:rsidR="00EB0007" w:rsidRPr="008A120A">
        <w:t xml:space="preserve"> norma, </w:t>
      </w:r>
      <w:r w:rsidR="009D6693" w:rsidRPr="008A120A">
        <w:t>kas</w:t>
      </w:r>
      <w:r w:rsidR="00EB0007" w:rsidRPr="008A120A">
        <w:t xml:space="preserve"> </w:t>
      </w:r>
      <w:r w:rsidR="00860511" w:rsidRPr="008A120A">
        <w:t>paredz tiesas tiesības</w:t>
      </w:r>
      <w:r w:rsidR="00001ABD" w:rsidRPr="008A120A">
        <w:t>, nevis pienākumu</w:t>
      </w:r>
      <w:r w:rsidR="00860511" w:rsidRPr="008A120A">
        <w:t xml:space="preserve"> atzīt akcionāru</w:t>
      </w:r>
      <w:r w:rsidR="00BA71BC" w:rsidRPr="008A120A">
        <w:t xml:space="preserve"> </w:t>
      </w:r>
      <w:r w:rsidR="00860511" w:rsidRPr="008A120A">
        <w:t>sapulces lēmumu par spēkā neesošu</w:t>
      </w:r>
      <w:r w:rsidR="005D2112" w:rsidRPr="008A120A">
        <w:t>. Līdz ar to</w:t>
      </w:r>
      <w:r w:rsidR="00860511" w:rsidRPr="008A120A">
        <w:t xml:space="preserve"> pārkāpuma konstatēšana </w:t>
      </w:r>
      <w:r w:rsidR="00AD64F2" w:rsidRPr="008A120A">
        <w:t>pati par sevi nav pamats</w:t>
      </w:r>
      <w:r w:rsidR="00860511" w:rsidRPr="008A120A">
        <w:t xml:space="preserve"> </w:t>
      </w:r>
      <w:r w:rsidR="00AD64F2" w:rsidRPr="008A120A">
        <w:t>atzīt</w:t>
      </w:r>
      <w:r w:rsidR="00525CB0" w:rsidRPr="008A120A">
        <w:t xml:space="preserve"> kopsapulces lēmumu</w:t>
      </w:r>
      <w:r w:rsidRPr="008A120A">
        <w:t xml:space="preserve"> par spēkā neesošu.</w:t>
      </w:r>
    </w:p>
    <w:p w14:paraId="46C9622C" w14:textId="77777777" w:rsidR="00860511" w:rsidRPr="008A120A" w:rsidRDefault="00EB0007" w:rsidP="00EB0007">
      <w:pPr>
        <w:spacing w:after="0" w:line="276" w:lineRule="auto"/>
        <w:ind w:firstLine="709"/>
        <w:jc w:val="both"/>
      </w:pPr>
      <w:r w:rsidRPr="008A120A">
        <w:t>P</w:t>
      </w:r>
      <w:r w:rsidR="00860511" w:rsidRPr="008A120A">
        <w:t>rasīb</w:t>
      </w:r>
      <w:r w:rsidR="00525CB0" w:rsidRPr="008A120A">
        <w:t>as pieteikumā</w:t>
      </w:r>
      <w:r w:rsidR="00860511" w:rsidRPr="008A120A">
        <w:t xml:space="preserve"> nav </w:t>
      </w:r>
      <w:r w:rsidRPr="008A120A">
        <w:t>norādīts</w:t>
      </w:r>
      <w:r w:rsidR="00525CB0" w:rsidRPr="008A120A">
        <w:t>,</w:t>
      </w:r>
      <w:r w:rsidRPr="008A120A">
        <w:t xml:space="preserve"> </w:t>
      </w:r>
      <w:r w:rsidR="00001ABD" w:rsidRPr="008A120A">
        <w:t xml:space="preserve">kādēļ </w:t>
      </w:r>
      <w:r w:rsidR="00860511" w:rsidRPr="008A120A">
        <w:t xml:space="preserve">lēmums ir pretrunā </w:t>
      </w:r>
      <w:r w:rsidR="0049007F" w:rsidRPr="008A120A">
        <w:t>S</w:t>
      </w:r>
      <w:r w:rsidR="00860511" w:rsidRPr="008A120A">
        <w:t>abiedrības mērķiem, publiskām interesēm vai labiem</w:t>
      </w:r>
      <w:r w:rsidR="00EF58BD" w:rsidRPr="008A120A">
        <w:t xml:space="preserve"> </w:t>
      </w:r>
      <w:r w:rsidR="00860511" w:rsidRPr="008A120A">
        <w:t xml:space="preserve">tikumiem, </w:t>
      </w:r>
      <w:r w:rsidR="00001ABD" w:rsidRPr="008A120A">
        <w:t>likumam</w:t>
      </w:r>
      <w:r w:rsidR="00860511" w:rsidRPr="008A120A">
        <w:t xml:space="preserve"> vai statūtiem, kādas </w:t>
      </w:r>
      <w:r w:rsidR="00AD64F2" w:rsidRPr="008A120A">
        <w:t>prasītājas</w:t>
      </w:r>
      <w:r w:rsidR="00860511" w:rsidRPr="008A120A">
        <w:t xml:space="preserve"> tiesības</w:t>
      </w:r>
      <w:proofErr w:type="gramStart"/>
      <w:r w:rsidR="00860511" w:rsidRPr="008A120A">
        <w:t xml:space="preserve"> vai tiesiskās intere</w:t>
      </w:r>
      <w:r w:rsidR="00001ABD" w:rsidRPr="008A120A">
        <w:t xml:space="preserve">ses </w:t>
      </w:r>
      <w:r w:rsidR="000B0BFD" w:rsidRPr="008A120A">
        <w:t>tas</w:t>
      </w:r>
      <w:r w:rsidR="002320F3" w:rsidRPr="008A120A">
        <w:t xml:space="preserve"> aizskar</w:t>
      </w:r>
      <w:proofErr w:type="gramEnd"/>
      <w:r w:rsidR="00001ABD" w:rsidRPr="008A120A">
        <w:t xml:space="preserve">, </w:t>
      </w:r>
      <w:r w:rsidR="00860511" w:rsidRPr="008A120A">
        <w:t xml:space="preserve">kādā veidā </w:t>
      </w:r>
      <w:r w:rsidR="002320F3" w:rsidRPr="008A120A">
        <w:t>tā</w:t>
      </w:r>
      <w:r w:rsidR="00860511" w:rsidRPr="008A120A">
        <w:t xml:space="preserve"> atzīšana par spēkā neesošu novestu pie taisnīga un saprātīga</w:t>
      </w:r>
      <w:r w:rsidR="00EF58BD" w:rsidRPr="008A120A">
        <w:t xml:space="preserve"> </w:t>
      </w:r>
      <w:r w:rsidR="00AB0EB5" w:rsidRPr="008A120A">
        <w:t>rezultāta,</w:t>
      </w:r>
      <w:r w:rsidR="00525CB0" w:rsidRPr="008A120A">
        <w:t xml:space="preserve"> un</w:t>
      </w:r>
      <w:r w:rsidR="00001ABD" w:rsidRPr="008A120A">
        <w:t xml:space="preserve"> </w:t>
      </w:r>
      <w:r w:rsidR="00860511" w:rsidRPr="008A120A">
        <w:t xml:space="preserve">kā </w:t>
      </w:r>
      <w:r w:rsidR="002320F3" w:rsidRPr="008A120A">
        <w:t>šāda situācija</w:t>
      </w:r>
      <w:r w:rsidR="00860511" w:rsidRPr="008A120A">
        <w:t xml:space="preserve"> mainī</w:t>
      </w:r>
      <w:r w:rsidR="00AB0EB5" w:rsidRPr="008A120A">
        <w:t>tu pastāvošo tiesisko stāvokli</w:t>
      </w:r>
      <w:r w:rsidR="00525CB0" w:rsidRPr="008A120A">
        <w:t>.</w:t>
      </w:r>
    </w:p>
    <w:p w14:paraId="36C806BB" w14:textId="77777777" w:rsidR="00367AF4" w:rsidRPr="008A120A" w:rsidRDefault="00D71D10" w:rsidP="00367AF4">
      <w:pPr>
        <w:spacing w:after="0" w:line="276" w:lineRule="auto"/>
        <w:ind w:firstLine="709"/>
        <w:jc w:val="both"/>
      </w:pPr>
      <w:r w:rsidRPr="008A120A">
        <w:t>[2</w:t>
      </w:r>
      <w:r w:rsidR="00F917F5" w:rsidRPr="008A120A">
        <w:t>.</w:t>
      </w:r>
      <w:r w:rsidR="0049007F" w:rsidRPr="008A120A">
        <w:t>4</w:t>
      </w:r>
      <w:r w:rsidR="00F917F5" w:rsidRPr="008A120A">
        <w:t>]</w:t>
      </w:r>
      <w:r w:rsidR="00EC409F" w:rsidRPr="008A120A">
        <w:t> </w:t>
      </w:r>
      <w:r w:rsidR="00525CB0" w:rsidRPr="008A120A">
        <w:t>P</w:t>
      </w:r>
      <w:r w:rsidR="00587106" w:rsidRPr="008A120A">
        <w:t xml:space="preserve">rasītāja </w:t>
      </w:r>
      <w:r w:rsidR="0049007F" w:rsidRPr="008A120A">
        <w:t xml:space="preserve">nav </w:t>
      </w:r>
      <w:r w:rsidR="004C38FF" w:rsidRPr="008A120A">
        <w:t>ievērojusi</w:t>
      </w:r>
      <w:r w:rsidR="00587106" w:rsidRPr="008A120A">
        <w:t xml:space="preserve"> kārtību, kādā pieprasāma informācija par sabiedrības noslēgtajiem darījumiem un izšķirami strīdi. </w:t>
      </w:r>
      <w:r w:rsidR="00860511" w:rsidRPr="008A120A">
        <w:t xml:space="preserve">Komerclikuma </w:t>
      </w:r>
      <w:proofErr w:type="gramStart"/>
      <w:r w:rsidR="00860511" w:rsidRPr="008A120A">
        <w:t>276.panta</w:t>
      </w:r>
      <w:proofErr w:type="gramEnd"/>
      <w:r w:rsidR="00860511" w:rsidRPr="008A120A">
        <w:t xml:space="preserve"> ceturtās daļas</w:t>
      </w:r>
      <w:r w:rsidR="00F917F5" w:rsidRPr="008A120A">
        <w:t xml:space="preserve"> </w:t>
      </w:r>
      <w:r w:rsidR="00860511" w:rsidRPr="008A120A">
        <w:t>izpratnē ziņu sniegšana paredzēta pēc konkrētās akcionāru sapulces sasaukšanas, kad zināmi darba kārtībā izska</w:t>
      </w:r>
      <w:r w:rsidR="00F917F5" w:rsidRPr="008A120A">
        <w:t>tāmie jautājumi</w:t>
      </w:r>
      <w:r w:rsidR="00525CB0" w:rsidRPr="008A120A">
        <w:t>.</w:t>
      </w:r>
      <w:r w:rsidR="00367AF4" w:rsidRPr="008A120A">
        <w:t xml:space="preserve"> P</w:t>
      </w:r>
      <w:r w:rsidR="00587106" w:rsidRPr="008A120A">
        <w:t xml:space="preserve">rasītāja </w:t>
      </w:r>
      <w:r w:rsidR="00860511" w:rsidRPr="008A120A">
        <w:t xml:space="preserve">pieprasījumu par informācijas sniegšanu </w:t>
      </w:r>
      <w:r w:rsidR="00F917F5" w:rsidRPr="008A120A">
        <w:t>izdarīju</w:t>
      </w:r>
      <w:r w:rsidR="00860511" w:rsidRPr="008A120A">
        <w:t>s</w:t>
      </w:r>
      <w:r w:rsidR="00F917F5" w:rsidRPr="008A120A">
        <w:t>i</w:t>
      </w:r>
      <w:r w:rsidR="00860511" w:rsidRPr="008A120A">
        <w:t xml:space="preserve"> ilgi pirms sabiedrības gada pārskat</w:t>
      </w:r>
      <w:r w:rsidR="00EF334F" w:rsidRPr="008A120A">
        <w:t>a sagat</w:t>
      </w:r>
      <w:r w:rsidR="00367AF4" w:rsidRPr="008A120A">
        <w:t>a</w:t>
      </w:r>
      <w:r w:rsidR="00EF334F" w:rsidRPr="008A120A">
        <w:t>vošanas</w:t>
      </w:r>
      <w:r w:rsidR="00860511" w:rsidRPr="008A120A">
        <w:t xml:space="preserve"> un akcionāru</w:t>
      </w:r>
      <w:r w:rsidR="00F917F5" w:rsidRPr="008A120A">
        <w:t xml:space="preserve"> </w:t>
      </w:r>
      <w:r w:rsidR="00860511" w:rsidRPr="008A120A">
        <w:t>sapulce</w:t>
      </w:r>
      <w:r w:rsidR="00EF334F" w:rsidRPr="008A120A">
        <w:t>s sasaukšanas</w:t>
      </w:r>
      <w:r w:rsidR="00860511" w:rsidRPr="008A120A">
        <w:t>.</w:t>
      </w:r>
    </w:p>
    <w:p w14:paraId="32B6F81F" w14:textId="77777777" w:rsidR="00323BDB" w:rsidRPr="008A120A" w:rsidRDefault="00860511" w:rsidP="00367AF4">
      <w:pPr>
        <w:spacing w:after="0" w:line="276" w:lineRule="auto"/>
        <w:ind w:firstLine="709"/>
        <w:jc w:val="both"/>
      </w:pPr>
      <w:r w:rsidRPr="008A120A">
        <w:t>Nav arī ko</w:t>
      </w:r>
      <w:r w:rsidR="004C38FF" w:rsidRPr="008A120A">
        <w:t xml:space="preserve">nstatējams, ka </w:t>
      </w:r>
      <w:r w:rsidRPr="008A120A">
        <w:t>būtu pastāvējis strīds par</w:t>
      </w:r>
      <w:r w:rsidR="00F917F5" w:rsidRPr="008A120A">
        <w:t xml:space="preserve"> </w:t>
      </w:r>
      <w:r w:rsidRPr="008A120A">
        <w:t xml:space="preserve">akcionāram saskaņā ar Komerclikuma </w:t>
      </w:r>
      <w:proofErr w:type="gramStart"/>
      <w:r w:rsidRPr="008A120A">
        <w:t>276.panta</w:t>
      </w:r>
      <w:proofErr w:type="gramEnd"/>
      <w:r w:rsidRPr="008A120A">
        <w:t xml:space="preserve"> ceturtās daļa</w:t>
      </w:r>
      <w:r w:rsidR="003C7559" w:rsidRPr="008A120A">
        <w:t xml:space="preserve">s noteikumiem nesniegtām ziņām un </w:t>
      </w:r>
      <w:r w:rsidRPr="008A120A">
        <w:t xml:space="preserve">no akcionāru sapulces </w:t>
      </w:r>
      <w:r w:rsidR="00587106" w:rsidRPr="008A120A">
        <w:t xml:space="preserve">protokola redzams, ka prasītāja nav vērsusies </w:t>
      </w:r>
      <w:r w:rsidRPr="008A120A">
        <w:t>pie akcionāru sapulces ar lūgumu izšķi</w:t>
      </w:r>
      <w:r w:rsidR="00323BDB" w:rsidRPr="008A120A">
        <w:t>rt strīdu par ziņu nesniegšanu.</w:t>
      </w:r>
    </w:p>
    <w:p w14:paraId="30597BFA" w14:textId="77777777" w:rsidR="00323BDB" w:rsidRPr="008A120A" w:rsidRDefault="00EC409F" w:rsidP="00587106">
      <w:pPr>
        <w:spacing w:after="0" w:line="276" w:lineRule="auto"/>
        <w:ind w:firstLine="709"/>
        <w:jc w:val="both"/>
      </w:pPr>
      <w:r w:rsidRPr="008A120A">
        <w:t>[2.5] </w:t>
      </w:r>
      <w:r w:rsidR="00860511" w:rsidRPr="008A120A">
        <w:t xml:space="preserve">Komerclikuma </w:t>
      </w:r>
      <w:proofErr w:type="gramStart"/>
      <w:r w:rsidR="00860511" w:rsidRPr="008A120A">
        <w:t>283.panta</w:t>
      </w:r>
      <w:proofErr w:type="gramEnd"/>
      <w:r w:rsidR="00860511" w:rsidRPr="008A120A">
        <w:t xml:space="preserve"> trešās daļas 4.punkts jātulko sistēmiski ar panta pirmo daļu, kas </w:t>
      </w:r>
      <w:r w:rsidR="003C7559" w:rsidRPr="008A120A">
        <w:t>noteic</w:t>
      </w:r>
      <w:r w:rsidR="00860511" w:rsidRPr="008A120A">
        <w:t xml:space="preserve"> valdes pienākumu</w:t>
      </w:r>
      <w:r w:rsidR="00F917F5" w:rsidRPr="008A120A">
        <w:t xml:space="preserve"> </w:t>
      </w:r>
      <w:r w:rsidR="00860511" w:rsidRPr="008A120A">
        <w:t xml:space="preserve">sniegt ziņas pēc akcionāru pieprasījuma tādā apjomā, kādā </w:t>
      </w:r>
      <w:r w:rsidR="00860511" w:rsidRPr="008A120A">
        <w:lastRenderedPageBreak/>
        <w:t>tas nepieciešams attiecīgā darba kārtības</w:t>
      </w:r>
      <w:r w:rsidR="00F917F5" w:rsidRPr="008A120A">
        <w:t xml:space="preserve"> </w:t>
      </w:r>
      <w:r w:rsidR="00860511" w:rsidRPr="008A120A">
        <w:t>jautājuma izskatī</w:t>
      </w:r>
      <w:r w:rsidR="003C7559" w:rsidRPr="008A120A">
        <w:t>šanai un objektīvai izlemšanai, p</w:t>
      </w:r>
      <w:r w:rsidR="00860511" w:rsidRPr="008A120A">
        <w:t>roti, informācijas pieprasījumam jābūt</w:t>
      </w:r>
      <w:r w:rsidR="00F917F5" w:rsidRPr="008A120A">
        <w:t xml:space="preserve"> </w:t>
      </w:r>
      <w:r w:rsidR="00860511" w:rsidRPr="008A120A">
        <w:t>saistītām ar konkrētu darba kārtības jautājuma izskatīšanu.</w:t>
      </w:r>
    </w:p>
    <w:p w14:paraId="73F600EE" w14:textId="77777777" w:rsidR="00323BDB" w:rsidRPr="008A120A" w:rsidRDefault="00860511" w:rsidP="00587106">
      <w:pPr>
        <w:spacing w:after="0" w:line="276" w:lineRule="auto"/>
        <w:ind w:firstLine="709"/>
        <w:jc w:val="both"/>
      </w:pPr>
      <w:r w:rsidRPr="008A120A">
        <w:t xml:space="preserve">Komerclikuma </w:t>
      </w:r>
      <w:proofErr w:type="gramStart"/>
      <w:r w:rsidRPr="008A120A">
        <w:t>276.panta</w:t>
      </w:r>
      <w:proofErr w:type="gramEnd"/>
      <w:r w:rsidRPr="008A120A">
        <w:t xml:space="preserve"> ceturtā daļa paredz ziņu sniegšanu</w:t>
      </w:r>
      <w:r w:rsidR="00F917F5" w:rsidRPr="008A120A">
        <w:t xml:space="preserve"> </w:t>
      </w:r>
      <w:r w:rsidRPr="008A120A">
        <w:t xml:space="preserve">konkrētam akcionāram, bet Komerclikuma 283.panta pirmā daļa </w:t>
      </w:r>
      <w:r w:rsidR="003C7559" w:rsidRPr="008A120A">
        <w:t xml:space="preserve">– </w:t>
      </w:r>
      <w:r w:rsidR="00323BDB" w:rsidRPr="008A120A">
        <w:t xml:space="preserve">akcionāru </w:t>
      </w:r>
      <w:r w:rsidR="004C38FF" w:rsidRPr="008A120A">
        <w:t>sapulcei</w:t>
      </w:r>
      <w:r w:rsidRPr="008A120A">
        <w:t xml:space="preserve">. </w:t>
      </w:r>
      <w:r w:rsidR="00323BDB" w:rsidRPr="008A120A">
        <w:t>N</w:t>
      </w:r>
      <w:r w:rsidRPr="008A120A">
        <w:t xml:space="preserve">av </w:t>
      </w:r>
      <w:r w:rsidR="00323BDB" w:rsidRPr="008A120A">
        <w:t>konstatēts,</w:t>
      </w:r>
      <w:r w:rsidRPr="008A120A">
        <w:t xml:space="preserve"> ka </w:t>
      </w:r>
      <w:r w:rsidR="00323BDB" w:rsidRPr="008A120A">
        <w:t xml:space="preserve">sabiedrības </w:t>
      </w:r>
      <w:r w:rsidRPr="008A120A">
        <w:t xml:space="preserve">valde </w:t>
      </w:r>
      <w:r w:rsidR="00323BDB" w:rsidRPr="008A120A">
        <w:t xml:space="preserve">akcionāru </w:t>
      </w:r>
      <w:r w:rsidRPr="008A120A">
        <w:t>sapulcē</w:t>
      </w:r>
      <w:r w:rsidR="00F917F5" w:rsidRPr="008A120A">
        <w:t xml:space="preserve"> </w:t>
      </w:r>
      <w:r w:rsidRPr="008A120A">
        <w:t>būtu atte</w:t>
      </w:r>
      <w:r w:rsidR="00323BDB" w:rsidRPr="008A120A">
        <w:t xml:space="preserve">ikusies izpaust ziņas, kas būtu </w:t>
      </w:r>
      <w:r w:rsidRPr="008A120A">
        <w:t>par pamatu jautājuma izšķiršanai tiesā, kā to paredz</w:t>
      </w:r>
      <w:r w:rsidR="00F917F5" w:rsidRPr="008A120A">
        <w:t xml:space="preserve"> </w:t>
      </w:r>
      <w:r w:rsidRPr="008A120A">
        <w:t xml:space="preserve">Komerclikuma </w:t>
      </w:r>
      <w:proofErr w:type="gramStart"/>
      <w:r w:rsidRPr="008A120A">
        <w:t>283.panta</w:t>
      </w:r>
      <w:proofErr w:type="gramEnd"/>
      <w:r w:rsidRPr="008A120A">
        <w:t xml:space="preserve"> </w:t>
      </w:r>
      <w:r w:rsidR="00323BDB" w:rsidRPr="008A120A">
        <w:t>ceturtā daļa.</w:t>
      </w:r>
    </w:p>
    <w:p w14:paraId="3F8EA5DE" w14:textId="77777777" w:rsidR="00860511" w:rsidRPr="008A120A" w:rsidRDefault="00D71D10" w:rsidP="008F7814">
      <w:pPr>
        <w:spacing w:after="0" w:line="276" w:lineRule="auto"/>
        <w:ind w:firstLine="709"/>
        <w:jc w:val="both"/>
      </w:pPr>
      <w:r w:rsidRPr="008A120A">
        <w:t>[2</w:t>
      </w:r>
      <w:r w:rsidR="00F917F5" w:rsidRPr="008A120A">
        <w:t>.</w:t>
      </w:r>
      <w:r w:rsidR="00470DCA" w:rsidRPr="008A120A">
        <w:t>6</w:t>
      </w:r>
      <w:r w:rsidR="00F917F5" w:rsidRPr="008A120A">
        <w:t>] </w:t>
      </w:r>
      <w:r w:rsidR="006E0761" w:rsidRPr="008A120A">
        <w:t xml:space="preserve">Prasot </w:t>
      </w:r>
      <w:r w:rsidR="00186E8B" w:rsidRPr="008A120A">
        <w:t xml:space="preserve">uzlikt </w:t>
      </w:r>
      <w:r w:rsidR="00FA43B4" w:rsidRPr="008A120A">
        <w:t xml:space="preserve">atbildētājai </w:t>
      </w:r>
      <w:r w:rsidR="00186E8B" w:rsidRPr="008A120A">
        <w:t>pienākumu izsn</w:t>
      </w:r>
      <w:r w:rsidR="008F7814" w:rsidRPr="008A120A">
        <w:t>iegt prasītājai bez maksas 2013.</w:t>
      </w:r>
      <w:r w:rsidR="00EC409F" w:rsidRPr="008A120A">
        <w:t> </w:t>
      </w:r>
      <w:r w:rsidR="008F7814" w:rsidRPr="008A120A">
        <w:t>–</w:t>
      </w:r>
      <w:r w:rsidR="00EC409F" w:rsidRPr="008A120A">
        <w:t> </w:t>
      </w:r>
      <w:proofErr w:type="gramStart"/>
      <w:r w:rsidR="00186E8B" w:rsidRPr="008A120A">
        <w:t>2015.gada</w:t>
      </w:r>
      <w:proofErr w:type="gramEnd"/>
      <w:r w:rsidR="00186E8B" w:rsidRPr="008A120A">
        <w:t xml:space="preserve"> akcionāru sapulču protokolus un tiem pievienoto dokumentu kopijas, prasītāja</w:t>
      </w:r>
      <w:r w:rsidR="00860511" w:rsidRPr="008A120A">
        <w:t xml:space="preserve"> nepareizi interpretē Komerclikuma 285.panta ceturto daļu.</w:t>
      </w:r>
      <w:r w:rsidR="00CF48C9" w:rsidRPr="008A120A">
        <w:t xml:space="preserve"> Atbildētāja pamatoti norādījusi</w:t>
      </w:r>
      <w:r w:rsidR="00860511" w:rsidRPr="008A120A">
        <w:t>,</w:t>
      </w:r>
      <w:r w:rsidR="00CF48C9" w:rsidRPr="008A120A">
        <w:t xml:space="preserve"> ka</w:t>
      </w:r>
      <w:r w:rsidR="00860511" w:rsidRPr="008A120A">
        <w:t xml:space="preserve"> minētās</w:t>
      </w:r>
      <w:r w:rsidR="00F917F5" w:rsidRPr="008A120A">
        <w:t xml:space="preserve"> </w:t>
      </w:r>
      <w:r w:rsidR="00860511" w:rsidRPr="008A120A">
        <w:t>tiesības ir ierobežotas laikā un regulējuma mērķis ir veicināt akcionāra informētību par pieņemtajiem</w:t>
      </w:r>
      <w:r w:rsidR="00F917F5" w:rsidRPr="008A120A">
        <w:t xml:space="preserve"> </w:t>
      </w:r>
      <w:r w:rsidR="00860511" w:rsidRPr="008A120A">
        <w:t>lēmumiem laikā, kad šī persona ir konkrētās sabiedrības akcionārs saistībā ar pieņemtajiem lēmumiem</w:t>
      </w:r>
      <w:r w:rsidR="00F917F5" w:rsidRPr="008A120A">
        <w:t xml:space="preserve"> </w:t>
      </w:r>
      <w:r w:rsidR="00860511" w:rsidRPr="008A120A">
        <w:t>konkrētā akcionāru sapulcē</w:t>
      </w:r>
      <w:r w:rsidR="00CF48C9" w:rsidRPr="008A120A">
        <w:t>.</w:t>
      </w:r>
    </w:p>
    <w:p w14:paraId="5E7E15C8" w14:textId="77777777" w:rsidR="00860511" w:rsidRPr="008A120A" w:rsidRDefault="00D71D10" w:rsidP="00860511">
      <w:pPr>
        <w:spacing w:after="0" w:line="276" w:lineRule="auto"/>
        <w:ind w:firstLine="709"/>
        <w:jc w:val="both"/>
      </w:pPr>
      <w:r w:rsidRPr="008A120A">
        <w:t>[2</w:t>
      </w:r>
      <w:r w:rsidR="00F917F5" w:rsidRPr="008A120A">
        <w:t>.</w:t>
      </w:r>
      <w:r w:rsidR="00470DCA" w:rsidRPr="008A120A">
        <w:t>7</w:t>
      </w:r>
      <w:r w:rsidR="00F917F5" w:rsidRPr="008A120A">
        <w:t>] </w:t>
      </w:r>
      <w:r w:rsidR="00CF48C9" w:rsidRPr="008A120A">
        <w:t xml:space="preserve">Ievērojot Civilprocesa likuma </w:t>
      </w:r>
      <w:proofErr w:type="gramStart"/>
      <w:r w:rsidR="00CF48C9" w:rsidRPr="008A120A">
        <w:t>192.pantu</w:t>
      </w:r>
      <w:proofErr w:type="gramEnd"/>
      <w:r w:rsidR="00CF48C9" w:rsidRPr="008A120A">
        <w:t xml:space="preserve">, </w:t>
      </w:r>
      <w:r w:rsidR="00860511" w:rsidRPr="008A120A">
        <w:t>nav pamata pārbaudīt</w:t>
      </w:r>
      <w:r w:rsidR="00CF48C9" w:rsidRPr="008A120A">
        <w:t xml:space="preserve"> </w:t>
      </w:r>
      <w:r w:rsidR="00922ACB" w:rsidRPr="008A120A">
        <w:t>R</w:t>
      </w:r>
      <w:r w:rsidR="008F7814" w:rsidRPr="008A120A">
        <w:t>evidenta sastādītā pārbaudes ziņojuma</w:t>
      </w:r>
      <w:r w:rsidR="00860511" w:rsidRPr="008A120A">
        <w:t xml:space="preserve"> atbilstību Koncerna</w:t>
      </w:r>
      <w:r w:rsidR="00F917F5" w:rsidRPr="008A120A">
        <w:t xml:space="preserve"> </w:t>
      </w:r>
      <w:r w:rsidR="00860511" w:rsidRPr="008A120A">
        <w:t>likuma u</w:t>
      </w:r>
      <w:r w:rsidR="00CF48C9" w:rsidRPr="008A120A">
        <w:t>n Gada pārskatu likuma prasībām, jo p</w:t>
      </w:r>
      <w:r w:rsidR="008F7814" w:rsidRPr="008A120A">
        <w:t>rasītāja</w:t>
      </w:r>
      <w:r w:rsidR="00860511" w:rsidRPr="008A120A">
        <w:t xml:space="preserve"> konkrētās lietas ietvaros </w:t>
      </w:r>
      <w:r w:rsidR="008F7814" w:rsidRPr="008A120A">
        <w:t>minēto dokumentu</w:t>
      </w:r>
      <w:r w:rsidR="00CF48C9" w:rsidRPr="008A120A">
        <w:t xml:space="preserve"> </w:t>
      </w:r>
      <w:r w:rsidR="00860511" w:rsidRPr="008A120A">
        <w:t>nav a</w:t>
      </w:r>
      <w:r w:rsidR="008F7814" w:rsidRPr="008A120A">
        <w:t>pstrīdējusi</w:t>
      </w:r>
      <w:r w:rsidR="00860511" w:rsidRPr="008A120A">
        <w:t>.</w:t>
      </w:r>
    </w:p>
    <w:p w14:paraId="26167538" w14:textId="77777777" w:rsidR="00B469EF" w:rsidRPr="008A120A" w:rsidRDefault="00B469EF" w:rsidP="005712FB">
      <w:pPr>
        <w:spacing w:after="0" w:line="276" w:lineRule="auto"/>
        <w:ind w:firstLine="709"/>
        <w:jc w:val="both"/>
      </w:pPr>
    </w:p>
    <w:p w14:paraId="469BBDD6" w14:textId="77777777" w:rsidR="00732543" w:rsidRPr="008A120A" w:rsidRDefault="004474D1" w:rsidP="008E551F">
      <w:pPr>
        <w:spacing w:after="0" w:line="276" w:lineRule="auto"/>
        <w:ind w:firstLine="709"/>
        <w:jc w:val="both"/>
      </w:pPr>
      <w:r w:rsidRPr="008A120A">
        <w:t>[3] </w:t>
      </w:r>
      <w:r w:rsidR="00B436DF" w:rsidRPr="008A120A">
        <w:t xml:space="preserve">Izskatījusi lietu sakarā ar </w:t>
      </w:r>
      <w:r w:rsidR="00623D09" w:rsidRPr="008A120A">
        <w:t>SIA </w:t>
      </w:r>
      <w:r w:rsidR="00F8328B" w:rsidRPr="008A120A">
        <w:t>„AL</w:t>
      </w:r>
      <w:r w:rsidR="00623D09" w:rsidRPr="008A120A">
        <w:t> </w:t>
      </w:r>
      <w:r w:rsidR="00F8328B" w:rsidRPr="008A120A">
        <w:t>LAW” apelācijas sūdzību</w:t>
      </w:r>
      <w:r w:rsidR="006F5BE6" w:rsidRPr="008A120A">
        <w:t>,</w:t>
      </w:r>
      <w:r w:rsidR="00732543" w:rsidRPr="008A120A">
        <w:t xml:space="preserve"> </w:t>
      </w:r>
      <w:r w:rsidR="00B436DF" w:rsidRPr="008A120A">
        <w:t xml:space="preserve">Rīgas apgabaltiesas Civillietu tiesas kolēģija </w:t>
      </w:r>
      <w:r w:rsidR="00144C9D" w:rsidRPr="008A120A">
        <w:t xml:space="preserve">ar </w:t>
      </w:r>
      <w:proofErr w:type="gramStart"/>
      <w:r w:rsidR="00732543" w:rsidRPr="008A120A">
        <w:t>2018.gada</w:t>
      </w:r>
      <w:proofErr w:type="gramEnd"/>
      <w:r w:rsidR="00732543" w:rsidRPr="008A120A">
        <w:t xml:space="preserve"> </w:t>
      </w:r>
      <w:r w:rsidR="00F8328B" w:rsidRPr="008A120A">
        <w:t>6</w:t>
      </w:r>
      <w:r w:rsidR="00732543" w:rsidRPr="008A120A">
        <w:t>.</w:t>
      </w:r>
      <w:r w:rsidR="00811060" w:rsidRPr="008A120A">
        <w:t>aprī</w:t>
      </w:r>
      <w:r w:rsidR="00144C9D" w:rsidRPr="008A120A">
        <w:t>ļa spriedumu</w:t>
      </w:r>
      <w:r w:rsidR="00732543" w:rsidRPr="008A120A">
        <w:t xml:space="preserve"> </w:t>
      </w:r>
      <w:r w:rsidRPr="008A120A">
        <w:t>prasību apmierinājusi</w:t>
      </w:r>
      <w:r w:rsidR="00F8328B" w:rsidRPr="008A120A">
        <w:t xml:space="preserve"> daļ</w:t>
      </w:r>
      <w:r w:rsidR="008516D8" w:rsidRPr="008A120A">
        <w:t>ēji, u</w:t>
      </w:r>
      <w:r w:rsidR="00F8328B" w:rsidRPr="008A120A">
        <w:t>zli</w:t>
      </w:r>
      <w:r w:rsidR="008516D8" w:rsidRPr="008A120A">
        <w:t>e</w:t>
      </w:r>
      <w:r w:rsidR="00F8328B" w:rsidRPr="008A120A">
        <w:t>k</w:t>
      </w:r>
      <w:r w:rsidR="008516D8" w:rsidRPr="008A120A">
        <w:t>o</w:t>
      </w:r>
      <w:r w:rsidR="00F8328B" w:rsidRPr="008A120A">
        <w:t>t pienāku</w:t>
      </w:r>
      <w:r w:rsidR="008516D8" w:rsidRPr="008A120A">
        <w:t xml:space="preserve">mu </w:t>
      </w:r>
      <w:r w:rsidR="00811060" w:rsidRPr="008A120A">
        <w:t xml:space="preserve">atbildētājai </w:t>
      </w:r>
      <w:r w:rsidR="008516D8" w:rsidRPr="008A120A">
        <w:t xml:space="preserve">izsniegt </w:t>
      </w:r>
      <w:r w:rsidR="00811060" w:rsidRPr="008A120A">
        <w:t>prasītājai</w:t>
      </w:r>
      <w:r w:rsidR="008516D8" w:rsidRPr="008A120A">
        <w:t xml:space="preserve"> </w:t>
      </w:r>
      <w:r w:rsidR="00F8328B" w:rsidRPr="008A120A">
        <w:t>bez</w:t>
      </w:r>
      <w:r w:rsidR="008516D8" w:rsidRPr="008A120A">
        <w:t xml:space="preserve"> </w:t>
      </w:r>
      <w:r w:rsidR="00F8328B" w:rsidRPr="008A120A">
        <w:t>ma</w:t>
      </w:r>
      <w:r w:rsidR="00623D09" w:rsidRPr="008A120A">
        <w:t>ksas AS </w:t>
      </w:r>
      <w:r w:rsidR="00F8328B" w:rsidRPr="008A120A">
        <w:t>,,RĪGAS PIENA KOMBINĀTS”</w:t>
      </w:r>
      <w:r w:rsidR="00144C9D" w:rsidRPr="008A120A">
        <w:t xml:space="preserve"> </w:t>
      </w:r>
      <w:r w:rsidR="00F8328B" w:rsidRPr="008A120A">
        <w:t>akcionāru</w:t>
      </w:r>
      <w:r w:rsidR="008516D8" w:rsidRPr="008A120A">
        <w:t xml:space="preserve"> </w:t>
      </w:r>
      <w:r w:rsidR="00F8328B" w:rsidRPr="008A120A">
        <w:t xml:space="preserve">sapulču </w:t>
      </w:r>
      <w:r w:rsidR="007855E4" w:rsidRPr="008A120A">
        <w:t xml:space="preserve">2013., 2014., 2015.gada </w:t>
      </w:r>
      <w:r w:rsidR="00F8328B" w:rsidRPr="008A120A">
        <w:t>protokolus un visu ti</w:t>
      </w:r>
      <w:r w:rsidR="008516D8" w:rsidRPr="008A120A">
        <w:t>em pievienoto dokumentu kopijas</w:t>
      </w:r>
      <w:r w:rsidR="00623D09" w:rsidRPr="008A120A">
        <w:t>, bet pārējā daļā prasība noradīta.</w:t>
      </w:r>
      <w:r w:rsidR="008E551F" w:rsidRPr="008A120A">
        <w:t xml:space="preserve"> </w:t>
      </w:r>
      <w:r w:rsidR="008516D8" w:rsidRPr="008A120A">
        <w:t xml:space="preserve">No atbildētājas prasītājas labā piedzīta valsts nodeva </w:t>
      </w:r>
      <w:r w:rsidR="00623D09" w:rsidRPr="008A120A">
        <w:t>71,14 </w:t>
      </w:r>
      <w:r w:rsidR="00F8328B" w:rsidRPr="008A120A">
        <w:t>EUR</w:t>
      </w:r>
      <w:r w:rsidR="00144C9D" w:rsidRPr="008A120A">
        <w:t>,</w:t>
      </w:r>
      <w:r w:rsidR="008516D8" w:rsidRPr="008A120A">
        <w:t xml:space="preserve"> valsts ienākumos piedzīt</w:t>
      </w:r>
      <w:r w:rsidR="00144C9D" w:rsidRPr="008A120A">
        <w:t>i</w:t>
      </w:r>
      <w:r w:rsidR="008516D8" w:rsidRPr="008A120A">
        <w:t xml:space="preserve"> ar lietas izskatīšanu saistītie izdevumi 9,48</w:t>
      </w:r>
      <w:r w:rsidR="00623D09" w:rsidRPr="008A120A">
        <w:t> </w:t>
      </w:r>
      <w:r w:rsidR="008516D8" w:rsidRPr="008A120A">
        <w:t>EUR. No prasītājas valsts ienākumo</w:t>
      </w:r>
      <w:r w:rsidR="00623D09" w:rsidRPr="008A120A">
        <w:t>s piedzīta valsts nodeva 142,28 </w:t>
      </w:r>
      <w:r w:rsidR="008516D8" w:rsidRPr="008A120A">
        <w:t>EUR.</w:t>
      </w:r>
      <w:r w:rsidR="00811060" w:rsidRPr="008A120A">
        <w:t xml:space="preserve"> </w:t>
      </w:r>
      <w:r w:rsidR="008516D8" w:rsidRPr="008A120A">
        <w:t>Spriedumā norādīti šādi</w:t>
      </w:r>
      <w:r w:rsidR="00732543" w:rsidRPr="008A120A">
        <w:t xml:space="preserve"> </w:t>
      </w:r>
      <w:r w:rsidR="008516D8" w:rsidRPr="008A120A">
        <w:t>motīvi</w:t>
      </w:r>
      <w:r w:rsidR="00732543" w:rsidRPr="008A120A">
        <w:t>.</w:t>
      </w:r>
    </w:p>
    <w:p w14:paraId="5FCE8213" w14:textId="77777777" w:rsidR="003F2E5F" w:rsidRPr="008A120A" w:rsidRDefault="00F92B9C" w:rsidP="00043E6D">
      <w:pPr>
        <w:spacing w:after="0" w:line="276" w:lineRule="auto"/>
        <w:ind w:firstLine="709"/>
        <w:jc w:val="both"/>
      </w:pPr>
      <w:r w:rsidRPr="008A120A">
        <w:t>[3.1] </w:t>
      </w:r>
      <w:r w:rsidR="004060CD" w:rsidRPr="008A120A">
        <w:t>Pirmās</w:t>
      </w:r>
      <w:r w:rsidR="00043E6D" w:rsidRPr="008A120A">
        <w:t xml:space="preserve"> instances tiesas spriedumā ietvertais </w:t>
      </w:r>
      <w:r w:rsidR="004060CD" w:rsidRPr="008A120A">
        <w:t xml:space="preserve">pamatojums </w:t>
      </w:r>
      <w:r w:rsidR="00043E6D" w:rsidRPr="008A120A">
        <w:t xml:space="preserve">attiecībā </w:t>
      </w:r>
      <w:r w:rsidR="003F2E5F" w:rsidRPr="008A120A">
        <w:t>uz</w:t>
      </w:r>
      <w:r w:rsidR="000D09A1" w:rsidRPr="008A120A">
        <w:t xml:space="preserve"> </w:t>
      </w:r>
      <w:r w:rsidR="00043E6D" w:rsidRPr="008A120A">
        <w:t>sapulces lēmuma apstrīdēšanu un tiesībām saņemt informāciju par noslēgtajiem</w:t>
      </w:r>
      <w:r w:rsidR="000D09A1" w:rsidRPr="008A120A">
        <w:t xml:space="preserve"> </w:t>
      </w:r>
      <w:r w:rsidR="004060CD" w:rsidRPr="008A120A">
        <w:t xml:space="preserve">darījumiem </w:t>
      </w:r>
      <w:r w:rsidR="00043E6D" w:rsidRPr="008A120A">
        <w:t xml:space="preserve">ir pareizs un pilnībā pietiekams, </w:t>
      </w:r>
      <w:r w:rsidR="003F2E5F" w:rsidRPr="008A120A">
        <w:t xml:space="preserve">līdz ar to </w:t>
      </w:r>
      <w:r w:rsidR="00043E6D" w:rsidRPr="008A120A">
        <w:t>apelācijas instances tiesa</w:t>
      </w:r>
      <w:r w:rsidR="000D09A1" w:rsidRPr="008A120A">
        <w:t xml:space="preserve"> </w:t>
      </w:r>
      <w:r w:rsidR="00043E6D" w:rsidRPr="008A120A">
        <w:t>pievienojas pirmās instanc</w:t>
      </w:r>
      <w:r w:rsidR="004060CD" w:rsidRPr="008A120A">
        <w:t>e</w:t>
      </w:r>
      <w:r w:rsidR="003F2E5F" w:rsidRPr="008A120A">
        <w:t>s tiesas sprieduma motivācijai.</w:t>
      </w:r>
    </w:p>
    <w:p w14:paraId="1060E9BF" w14:textId="77777777" w:rsidR="00043E6D" w:rsidRPr="008A120A" w:rsidRDefault="00E82BBB" w:rsidP="00043E6D">
      <w:pPr>
        <w:spacing w:after="0" w:line="276" w:lineRule="auto"/>
        <w:ind w:firstLine="709"/>
        <w:jc w:val="both"/>
      </w:pPr>
      <w:r w:rsidRPr="008A120A">
        <w:t>[3.2]</w:t>
      </w:r>
      <w:r w:rsidR="003F2E5F" w:rsidRPr="008A120A">
        <w:t> A</w:t>
      </w:r>
      <w:r w:rsidR="00043E6D" w:rsidRPr="008A120A">
        <w:t xml:space="preserve">pelācijas sūdzībā nav </w:t>
      </w:r>
      <w:r w:rsidR="004060CD" w:rsidRPr="008A120A">
        <w:t>iebildumu</w:t>
      </w:r>
      <w:r w:rsidR="00043E6D" w:rsidRPr="008A120A">
        <w:t xml:space="preserve"> pret tiesa</w:t>
      </w:r>
      <w:r w:rsidR="004060CD" w:rsidRPr="008A120A">
        <w:t>s</w:t>
      </w:r>
      <w:r w:rsidR="000D09A1" w:rsidRPr="008A120A">
        <w:t xml:space="preserve"> </w:t>
      </w:r>
      <w:r w:rsidR="003F2E5F" w:rsidRPr="008A120A">
        <w:t>secinājumu</w:t>
      </w:r>
      <w:r w:rsidR="00043E6D" w:rsidRPr="008A120A">
        <w:t>, ka prasītājai nav tiesības prasīt lēmuma atzīšanu</w:t>
      </w:r>
      <w:r w:rsidR="000D09A1" w:rsidRPr="008A120A">
        <w:t xml:space="preserve"> </w:t>
      </w:r>
      <w:r w:rsidR="00043E6D" w:rsidRPr="008A120A">
        <w:t>par spēkā neesošu</w:t>
      </w:r>
      <w:r w:rsidR="00144C9D" w:rsidRPr="008A120A">
        <w:t>,</w:t>
      </w:r>
      <w:r w:rsidR="00043E6D" w:rsidRPr="008A120A">
        <w:t xml:space="preserve"> pamatojoties uz Komerclikuma</w:t>
      </w:r>
      <w:r w:rsidR="004060CD" w:rsidRPr="008A120A">
        <w:t xml:space="preserve"> </w:t>
      </w:r>
      <w:proofErr w:type="gramStart"/>
      <w:r w:rsidR="004060CD" w:rsidRPr="008A120A">
        <w:t>286.panta</w:t>
      </w:r>
      <w:proofErr w:type="gramEnd"/>
      <w:r w:rsidR="004060CD" w:rsidRPr="008A120A">
        <w:t xml:space="preserve"> pirmās daļas 7.punktu</w:t>
      </w:r>
      <w:r w:rsidR="00043E6D" w:rsidRPr="008A120A">
        <w:t>,</w:t>
      </w:r>
      <w:r w:rsidR="000D09A1" w:rsidRPr="008A120A">
        <w:t xml:space="preserve"> </w:t>
      </w:r>
      <w:r w:rsidR="00043E6D" w:rsidRPr="008A120A">
        <w:t>līdz ar to šim pamatam atkārtots vērtējums nav dodams.</w:t>
      </w:r>
    </w:p>
    <w:p w14:paraId="70F40BDE" w14:textId="77777777" w:rsidR="00144C9D" w:rsidRPr="008A120A" w:rsidRDefault="00901884" w:rsidP="00EA07B3">
      <w:pPr>
        <w:spacing w:after="0" w:line="276" w:lineRule="auto"/>
        <w:ind w:firstLine="709"/>
        <w:jc w:val="both"/>
      </w:pPr>
      <w:r w:rsidRPr="008A120A">
        <w:t>[3.3] </w:t>
      </w:r>
      <w:r w:rsidR="00043E6D" w:rsidRPr="008A120A">
        <w:t xml:space="preserve">Atbilstoši Komerclikuma </w:t>
      </w:r>
      <w:proofErr w:type="gramStart"/>
      <w:r w:rsidR="00043E6D" w:rsidRPr="008A120A">
        <w:t>2</w:t>
      </w:r>
      <w:r w:rsidR="004060CD" w:rsidRPr="008A120A">
        <w:t>87.panta</w:t>
      </w:r>
      <w:proofErr w:type="gramEnd"/>
      <w:r w:rsidR="004060CD" w:rsidRPr="008A120A">
        <w:t xml:space="preserve"> pirmās daļas 2.punktam prasību</w:t>
      </w:r>
      <w:r w:rsidR="00144C9D" w:rsidRPr="008A120A">
        <w:t xml:space="preserve"> tiesā minētā likuma</w:t>
      </w:r>
      <w:r w:rsidR="004060CD" w:rsidRPr="008A120A">
        <w:t xml:space="preserve"> 286.panta pirmās daļas 1. un 3.punktā minētajos gadījumos </w:t>
      </w:r>
      <w:r w:rsidR="00043E6D" w:rsidRPr="008A120A">
        <w:t>var celt jebkurš akcionārs, ja viņš balsojis pret apstrīdamo lēmumu un pieprasījis to</w:t>
      </w:r>
      <w:r w:rsidR="00633193" w:rsidRPr="008A120A">
        <w:t xml:space="preserve"> </w:t>
      </w:r>
      <w:r w:rsidR="00043E6D" w:rsidRPr="008A120A">
        <w:t>ieprotokolēt, bet,</w:t>
      </w:r>
      <w:r w:rsidR="00EA07B3" w:rsidRPr="008A120A">
        <w:t xml:space="preserve"> ja balsošana bijusi </w:t>
      </w:r>
      <w:r w:rsidR="00EA07B3" w:rsidRPr="008A120A">
        <w:rPr>
          <w:bCs/>
        </w:rPr>
        <w:t>aizklāta –</w:t>
      </w:r>
      <w:r w:rsidR="00043E6D" w:rsidRPr="008A120A">
        <w:rPr>
          <w:bCs/>
        </w:rPr>
        <w:t xml:space="preserve"> izteicis iebildumus pret apstrīdamo</w:t>
      </w:r>
      <w:r w:rsidR="00633193" w:rsidRPr="008A120A">
        <w:rPr>
          <w:bCs/>
        </w:rPr>
        <w:t xml:space="preserve"> </w:t>
      </w:r>
      <w:r w:rsidR="00043E6D" w:rsidRPr="008A120A">
        <w:rPr>
          <w:bCs/>
        </w:rPr>
        <w:t>lēmumu un pieprasījis to ieprotokolēt</w:t>
      </w:r>
      <w:r w:rsidR="00043E6D" w:rsidRPr="008A120A">
        <w:t>.</w:t>
      </w:r>
    </w:p>
    <w:p w14:paraId="5D78286D" w14:textId="77777777" w:rsidR="001B3822" w:rsidRPr="008A120A" w:rsidRDefault="002407C8" w:rsidP="00F63D0A">
      <w:pPr>
        <w:spacing w:after="0" w:line="276" w:lineRule="auto"/>
        <w:ind w:firstLine="709"/>
        <w:jc w:val="both"/>
      </w:pPr>
      <w:r w:rsidRPr="008A120A">
        <w:t>P</w:t>
      </w:r>
      <w:r w:rsidR="00043E6D" w:rsidRPr="008A120A">
        <w:t xml:space="preserve">irmās instances tiesa </w:t>
      </w:r>
      <w:r w:rsidRPr="008A120A">
        <w:t>pamatoti norādījusi</w:t>
      </w:r>
      <w:r w:rsidR="00043E6D" w:rsidRPr="008A120A">
        <w:t xml:space="preserve">, ka </w:t>
      </w:r>
      <w:r w:rsidRPr="008A120A">
        <w:t>šie divi kritēriji</w:t>
      </w:r>
      <w:r w:rsidR="00922ACB" w:rsidRPr="008A120A">
        <w:t>, proti,</w:t>
      </w:r>
      <w:r w:rsidRPr="008A120A">
        <w:t xml:space="preserve"> </w:t>
      </w:r>
      <w:r w:rsidR="00043E6D" w:rsidRPr="008A120A">
        <w:t>balsoj</w:t>
      </w:r>
      <w:r w:rsidR="00901884" w:rsidRPr="008A120A">
        <w:t>ums </w:t>
      </w:r>
      <w:r w:rsidR="009D5838" w:rsidRPr="008A120A">
        <w:t>,,</w:t>
      </w:r>
      <w:r w:rsidR="00922ACB" w:rsidRPr="008A120A">
        <w:t>pret”</w:t>
      </w:r>
      <w:r w:rsidRPr="008A120A">
        <w:t xml:space="preserve"> un pieprasīj</w:t>
      </w:r>
      <w:r w:rsidR="00922ACB" w:rsidRPr="008A120A">
        <w:t>ums</w:t>
      </w:r>
      <w:r w:rsidR="00901884" w:rsidRPr="008A120A">
        <w:t xml:space="preserve"> to ieprotokolēt, </w:t>
      </w:r>
      <w:r w:rsidR="00043E6D" w:rsidRPr="008A120A">
        <w:t>ir kumulatīvi.</w:t>
      </w:r>
      <w:r w:rsidRPr="008A120A">
        <w:t xml:space="preserve"> N</w:t>
      </w:r>
      <w:r w:rsidR="00901884" w:rsidRPr="008A120A">
        <w:t>epietiek tikai ar balsojumu </w:t>
      </w:r>
      <w:r w:rsidR="00043E6D" w:rsidRPr="008A120A">
        <w:t>,,pret”, kurš sapulces protokolā ir jāfiksē</w:t>
      </w:r>
      <w:r w:rsidR="00633193" w:rsidRPr="008A120A">
        <w:t xml:space="preserve"> </w:t>
      </w:r>
      <w:r w:rsidR="00043E6D" w:rsidRPr="008A120A">
        <w:t>jebkurā gadījumā, bet akcionāram ir jāpieprasa ieprotokolēt,</w:t>
      </w:r>
      <w:r w:rsidR="00144C9D" w:rsidRPr="008A120A">
        <w:t xml:space="preserve"> norādot,</w:t>
      </w:r>
      <w:r w:rsidR="00043E6D" w:rsidRPr="008A120A">
        <w:t xml:space="preserve"> kurš no Komerclikuma</w:t>
      </w:r>
      <w:r w:rsidR="00633193" w:rsidRPr="008A120A">
        <w:t xml:space="preserve"> </w:t>
      </w:r>
      <w:proofErr w:type="gramStart"/>
      <w:r w:rsidR="00043E6D" w:rsidRPr="008A120A">
        <w:t>286.panta</w:t>
      </w:r>
      <w:proofErr w:type="gramEnd"/>
      <w:r w:rsidR="00043E6D" w:rsidRPr="008A120A">
        <w:t xml:space="preserve"> 1., 2. un 3.punktā paredzētajiem gadījumie</w:t>
      </w:r>
      <w:r w:rsidRPr="008A120A">
        <w:t>m bija balsojuma ,,pret” pamatā</w:t>
      </w:r>
      <w:r w:rsidR="00144C9D" w:rsidRPr="008A120A">
        <w:t>.</w:t>
      </w:r>
      <w:r w:rsidR="00D4228D" w:rsidRPr="008A120A">
        <w:t xml:space="preserve"> Š</w:t>
      </w:r>
      <w:r w:rsidR="00043E6D" w:rsidRPr="008A120A">
        <w:t>eit nav jānorāda izvērst</w:t>
      </w:r>
      <w:r w:rsidR="00144C9D" w:rsidRPr="008A120A">
        <w:t>s</w:t>
      </w:r>
      <w:r w:rsidR="00043E6D" w:rsidRPr="008A120A">
        <w:t xml:space="preserve"> skaidrojums, bet pietiek</w:t>
      </w:r>
      <w:r w:rsidR="00633193" w:rsidRPr="008A120A">
        <w:t xml:space="preserve"> </w:t>
      </w:r>
      <w:r w:rsidR="00043E6D" w:rsidRPr="008A120A">
        <w:t>ar to, ka akcionārs lūdz ieprotokolēt, piemēram, ka lēmums ir pretējs sabiedrības</w:t>
      </w:r>
      <w:r w:rsidR="00633193" w:rsidRPr="008A120A">
        <w:t xml:space="preserve"> </w:t>
      </w:r>
      <w:r w:rsidR="00043E6D" w:rsidRPr="008A120A">
        <w:t>mērķiem vai arī aizskar trešo personu tiesības.</w:t>
      </w:r>
    </w:p>
    <w:p w14:paraId="65B3C346" w14:textId="77777777" w:rsidR="00043E6D" w:rsidRPr="008A120A" w:rsidRDefault="00144C9D" w:rsidP="009D680D">
      <w:pPr>
        <w:spacing w:after="0" w:line="276" w:lineRule="auto"/>
        <w:ind w:firstLine="709"/>
        <w:jc w:val="both"/>
      </w:pPr>
      <w:r w:rsidRPr="008A120A">
        <w:t>Š</w:t>
      </w:r>
      <w:r w:rsidR="000B27BE" w:rsidRPr="008A120A">
        <w:t>ād</w:t>
      </w:r>
      <w:r w:rsidR="00D4228D" w:rsidRPr="008A120A">
        <w:t>s</w:t>
      </w:r>
      <w:r w:rsidR="00043E6D" w:rsidRPr="008A120A">
        <w:t xml:space="preserve"> apsvērum</w:t>
      </w:r>
      <w:r w:rsidR="00D4228D" w:rsidRPr="008A120A">
        <w:t>s</w:t>
      </w:r>
      <w:r w:rsidR="00043E6D" w:rsidRPr="008A120A">
        <w:t xml:space="preserve"> </w:t>
      </w:r>
      <w:r w:rsidR="00D4228D" w:rsidRPr="008A120A">
        <w:t>izriet no</w:t>
      </w:r>
      <w:r w:rsidR="00633193" w:rsidRPr="008A120A">
        <w:t xml:space="preserve"> </w:t>
      </w:r>
      <w:r w:rsidR="00043E6D" w:rsidRPr="008A120A">
        <w:t>likumā noteikt</w:t>
      </w:r>
      <w:r w:rsidR="00D4228D" w:rsidRPr="008A120A">
        <w:t>ā</w:t>
      </w:r>
      <w:r w:rsidR="00043E6D" w:rsidRPr="008A120A">
        <w:t>, ka gadījumos, kad ir notikusi aizklāta balsošana</w:t>
      </w:r>
      <w:r w:rsidR="00D4228D" w:rsidRPr="008A120A">
        <w:t>,</w:t>
      </w:r>
      <w:r w:rsidR="00633193" w:rsidRPr="008A120A">
        <w:t xml:space="preserve"> </w:t>
      </w:r>
      <w:r w:rsidR="00043E6D" w:rsidRPr="008A120A">
        <w:t xml:space="preserve">akcionāram ir </w:t>
      </w:r>
      <w:r w:rsidR="00043E6D" w:rsidRPr="008A120A">
        <w:rPr>
          <w:bCs/>
        </w:rPr>
        <w:t>jāizsaka iebildumi</w:t>
      </w:r>
      <w:r w:rsidR="00043E6D" w:rsidRPr="008A120A">
        <w:t xml:space="preserve"> pret apstrīdamo lēmumu un jāpieprasa to</w:t>
      </w:r>
      <w:r w:rsidR="00633193" w:rsidRPr="008A120A">
        <w:t xml:space="preserve"> </w:t>
      </w:r>
      <w:r w:rsidR="00043E6D" w:rsidRPr="008A120A">
        <w:t xml:space="preserve">ieprotokolēt. Secīgi par pamatotiem </w:t>
      </w:r>
      <w:r w:rsidR="002407C8" w:rsidRPr="008A120A">
        <w:t>atzīstami</w:t>
      </w:r>
      <w:r w:rsidR="00043E6D" w:rsidRPr="008A120A">
        <w:t xml:space="preserve"> pirmās instances tiesas</w:t>
      </w:r>
      <w:r w:rsidR="00633193" w:rsidRPr="008A120A">
        <w:t xml:space="preserve"> </w:t>
      </w:r>
      <w:r w:rsidR="002407C8" w:rsidRPr="008A120A">
        <w:t>secinājumi</w:t>
      </w:r>
      <w:r w:rsidR="00043E6D" w:rsidRPr="008A120A">
        <w:t>, ka no protokola nav redzams, ka prasītāja būtu lūgusi, lai viņas</w:t>
      </w:r>
      <w:r w:rsidR="00633193" w:rsidRPr="008A120A">
        <w:t xml:space="preserve"> </w:t>
      </w:r>
      <w:r w:rsidR="00043E6D" w:rsidRPr="008A120A">
        <w:t>balsojums tiktu ieprotokolēts</w:t>
      </w:r>
      <w:r w:rsidR="001B3822" w:rsidRPr="008A120A">
        <w:t>. L</w:t>
      </w:r>
      <w:r w:rsidR="00043E6D" w:rsidRPr="008A120A">
        <w:t xml:space="preserve">īdz ar </w:t>
      </w:r>
      <w:r w:rsidR="00043E6D" w:rsidRPr="008A120A">
        <w:lastRenderedPageBreak/>
        <w:t>to nav konstatējami arī Komerclikuma</w:t>
      </w:r>
      <w:r w:rsidR="00633193" w:rsidRPr="008A120A">
        <w:t xml:space="preserve"> </w:t>
      </w:r>
      <w:proofErr w:type="gramStart"/>
      <w:r w:rsidR="00043E6D" w:rsidRPr="008A120A">
        <w:t>287.panta</w:t>
      </w:r>
      <w:proofErr w:type="gramEnd"/>
      <w:r w:rsidR="00043E6D" w:rsidRPr="008A120A">
        <w:t xml:space="preserve"> pirmās daļas 2.punkta priekšnoteikumi prasījuma tiesību esamībai, kas ir</w:t>
      </w:r>
      <w:r w:rsidR="00633193" w:rsidRPr="008A120A">
        <w:t xml:space="preserve"> </w:t>
      </w:r>
      <w:r w:rsidR="00043E6D" w:rsidRPr="008A120A">
        <w:t>par pamatu prasības noraidīšanai.</w:t>
      </w:r>
    </w:p>
    <w:p w14:paraId="3C5740ED" w14:textId="77777777" w:rsidR="00F63D0A" w:rsidRPr="008A120A" w:rsidRDefault="00EA07B3" w:rsidP="00F63D0A">
      <w:pPr>
        <w:spacing w:after="0" w:line="276" w:lineRule="auto"/>
        <w:ind w:firstLine="709"/>
        <w:jc w:val="both"/>
      </w:pPr>
      <w:r w:rsidRPr="008A120A">
        <w:t>[3.</w:t>
      </w:r>
      <w:r w:rsidR="001B3822" w:rsidRPr="008A120A">
        <w:t>4</w:t>
      </w:r>
      <w:r w:rsidRPr="008A120A">
        <w:t>]</w:t>
      </w:r>
      <w:r w:rsidR="000F6D2C" w:rsidRPr="008A120A">
        <w:t> </w:t>
      </w:r>
      <w:r w:rsidR="001B3822" w:rsidRPr="008A120A">
        <w:t>I</w:t>
      </w:r>
      <w:r w:rsidR="009D680D" w:rsidRPr="008A120A">
        <w:t>ebildum</w:t>
      </w:r>
      <w:r w:rsidR="001B3822" w:rsidRPr="008A120A">
        <w:t>us</w:t>
      </w:r>
      <w:r w:rsidR="009D680D" w:rsidRPr="008A120A">
        <w:t xml:space="preserve"> par </w:t>
      </w:r>
      <w:r w:rsidR="000B27BE" w:rsidRPr="008A120A">
        <w:t>R</w:t>
      </w:r>
      <w:r w:rsidR="009D680D" w:rsidRPr="008A120A">
        <w:t xml:space="preserve">evidenta norādi, ka </w:t>
      </w:r>
      <w:r w:rsidR="00043E6D" w:rsidRPr="008A120A">
        <w:t>atkarības pārskatā ietvertā informācija</w:t>
      </w:r>
      <w:r w:rsidR="00633193" w:rsidRPr="008A120A">
        <w:t xml:space="preserve"> </w:t>
      </w:r>
      <w:r w:rsidR="00043E6D" w:rsidRPr="008A120A">
        <w:t>nav domāta, lai sniegtu, un</w:t>
      </w:r>
      <w:r w:rsidR="001B3822" w:rsidRPr="008A120A">
        <w:t xml:space="preserve"> arī</w:t>
      </w:r>
      <w:r w:rsidR="00043E6D" w:rsidRPr="008A120A">
        <w:t xml:space="preserve"> nesniedz patiesu un skaidru priekš</w:t>
      </w:r>
      <w:r w:rsidR="009D680D" w:rsidRPr="008A120A">
        <w:t>s</w:t>
      </w:r>
      <w:r w:rsidR="00043E6D" w:rsidRPr="008A120A">
        <w:t>tatu par sabiedrības</w:t>
      </w:r>
      <w:r w:rsidR="00633193" w:rsidRPr="008A120A">
        <w:t xml:space="preserve"> </w:t>
      </w:r>
      <w:r w:rsidR="00043E6D" w:rsidRPr="008A120A">
        <w:t>darījumiem ar saistītajām pusēm s</w:t>
      </w:r>
      <w:r w:rsidR="009D680D" w:rsidRPr="008A120A">
        <w:t>askaņā ar Gada pārskata likumu</w:t>
      </w:r>
      <w:r w:rsidR="001B3822" w:rsidRPr="008A120A">
        <w:t>, kā arī</w:t>
      </w:r>
      <w:r w:rsidR="009D680D" w:rsidRPr="008A120A">
        <w:t xml:space="preserve"> argument</w:t>
      </w:r>
      <w:r w:rsidR="001B3822" w:rsidRPr="008A120A">
        <w:t>us</w:t>
      </w:r>
      <w:r w:rsidR="009D680D" w:rsidRPr="008A120A">
        <w:t xml:space="preserve">, ka </w:t>
      </w:r>
      <w:r w:rsidR="000B27BE" w:rsidRPr="008A120A">
        <w:t xml:space="preserve">minētais </w:t>
      </w:r>
      <w:r w:rsidR="00043E6D" w:rsidRPr="008A120A">
        <w:t>dokuments neat</w:t>
      </w:r>
      <w:r w:rsidR="009D680D" w:rsidRPr="008A120A">
        <w:t xml:space="preserve">bilst Koncernu likuma </w:t>
      </w:r>
      <w:proofErr w:type="gramStart"/>
      <w:r w:rsidR="009D680D" w:rsidRPr="008A120A">
        <w:t>31.pantam</w:t>
      </w:r>
      <w:proofErr w:type="gramEnd"/>
      <w:r w:rsidR="009D680D" w:rsidRPr="008A120A">
        <w:t>, nevar atzīt par pamatotiem</w:t>
      </w:r>
      <w:r w:rsidR="00F63D0A" w:rsidRPr="008A120A">
        <w:t>, jo a</w:t>
      </w:r>
      <w:r w:rsidR="00BC0892" w:rsidRPr="008A120A">
        <w:t>tbilstoš</w:t>
      </w:r>
      <w:r w:rsidR="00F63D0A" w:rsidRPr="008A120A">
        <w:t>i</w:t>
      </w:r>
      <w:r w:rsidR="00BC0892" w:rsidRPr="008A120A">
        <w:t xml:space="preserve"> Revidenta skaidrojumam n</w:t>
      </w:r>
      <w:r w:rsidR="00043E6D" w:rsidRPr="008A120A">
        <w:t>e K</w:t>
      </w:r>
      <w:r w:rsidRPr="008A120A">
        <w:t>oncernu likums, ne Gada pārskatu</w:t>
      </w:r>
      <w:r w:rsidR="00043E6D" w:rsidRPr="008A120A">
        <w:t xml:space="preserve"> likums</w:t>
      </w:r>
      <w:r w:rsidR="00633193" w:rsidRPr="008A120A">
        <w:t xml:space="preserve"> </w:t>
      </w:r>
      <w:r w:rsidR="00043E6D" w:rsidRPr="008A120A">
        <w:t>neietver un nenosaka citas specifiskas prasības attiecībā uz revidenta ziņojumu saturu</w:t>
      </w:r>
      <w:r w:rsidR="00633193" w:rsidRPr="008A120A">
        <w:t xml:space="preserve"> </w:t>
      </w:r>
      <w:r w:rsidR="00043E6D" w:rsidRPr="008A120A">
        <w:t>un formu.</w:t>
      </w:r>
    </w:p>
    <w:p w14:paraId="7A629E88" w14:textId="77777777" w:rsidR="00043E6D" w:rsidRPr="008A120A" w:rsidRDefault="000F6D2C" w:rsidP="00F63D0A">
      <w:pPr>
        <w:spacing w:after="0" w:line="276" w:lineRule="auto"/>
        <w:ind w:firstLine="709"/>
        <w:jc w:val="both"/>
      </w:pPr>
      <w:r w:rsidRPr="008A120A">
        <w:t>Atzinums likuma </w:t>
      </w:r>
      <w:r w:rsidR="00043E6D" w:rsidRPr="008A120A">
        <w:t>,,Par zvērinātiem revidentiem” izpratnē iekļauj</w:t>
      </w:r>
      <w:r w:rsidR="00633193" w:rsidRPr="008A120A">
        <w:t xml:space="preserve"> </w:t>
      </w:r>
      <w:r w:rsidR="00043E6D" w:rsidRPr="008A120A">
        <w:t>apgalvojumu par to, vai pārskatā ietvertā informācija sniedz patiesu un skaidru</w:t>
      </w:r>
      <w:r w:rsidR="00633193" w:rsidRPr="008A120A">
        <w:t xml:space="preserve"> </w:t>
      </w:r>
      <w:r w:rsidR="00043E6D" w:rsidRPr="008A120A">
        <w:t>priekš</w:t>
      </w:r>
      <w:r w:rsidR="009D680D" w:rsidRPr="008A120A">
        <w:t>s</w:t>
      </w:r>
      <w:r w:rsidR="00043E6D" w:rsidRPr="008A120A">
        <w:t>tatu par pārbaudes priekšmetu saskaņā ar piemērojamo regulējumu. Ņemot</w:t>
      </w:r>
      <w:r w:rsidR="00633193" w:rsidRPr="008A120A">
        <w:t xml:space="preserve"> </w:t>
      </w:r>
      <w:r w:rsidR="00043E6D" w:rsidRPr="008A120A">
        <w:t xml:space="preserve">vērā, ka Koncernu likums un </w:t>
      </w:r>
      <w:r w:rsidR="003C7FFA" w:rsidRPr="008A120A">
        <w:t>G</w:t>
      </w:r>
      <w:r w:rsidR="00043E6D" w:rsidRPr="008A120A">
        <w:t>ada pārskata likums neietver specifiskas prasības vai</w:t>
      </w:r>
      <w:r w:rsidR="00633193" w:rsidRPr="008A120A">
        <w:t xml:space="preserve"> </w:t>
      </w:r>
      <w:r w:rsidR="00043E6D" w:rsidRPr="008A120A">
        <w:t>regulējumu par darījumu ar saistīt</w:t>
      </w:r>
      <w:r w:rsidRPr="008A120A">
        <w:t>aj</w:t>
      </w:r>
      <w:r w:rsidR="00043E6D" w:rsidRPr="008A120A">
        <w:t>ām pusēm novērtēšanu un atspoguļošanu atkarības</w:t>
      </w:r>
      <w:r w:rsidR="00633193" w:rsidRPr="008A120A">
        <w:t xml:space="preserve"> </w:t>
      </w:r>
      <w:r w:rsidR="00043E6D" w:rsidRPr="008A120A">
        <w:t>pārskatā, kā arī neietver atsauci uz citiem normatīviem aktiem, kas noteiktu saistīt</w:t>
      </w:r>
      <w:r w:rsidR="003F588D" w:rsidRPr="008A120A">
        <w:t>o</w:t>
      </w:r>
      <w:r w:rsidR="00633193" w:rsidRPr="008A120A">
        <w:t xml:space="preserve"> </w:t>
      </w:r>
      <w:r w:rsidR="00043E6D" w:rsidRPr="008A120A">
        <w:t>pušu darījumu novērtēšanas un atspoguļošanas kārtību, nepastāv objektīvi</w:t>
      </w:r>
      <w:r w:rsidR="00633193" w:rsidRPr="008A120A">
        <w:t xml:space="preserve"> </w:t>
      </w:r>
      <w:r w:rsidR="00043E6D" w:rsidRPr="008A120A">
        <w:t>priekšnosacījumi revidenta atzinuma izteikšanai saskaņā ar likuma</w:t>
      </w:r>
      <w:r w:rsidRPr="008A120A">
        <w:t> </w:t>
      </w:r>
      <w:r w:rsidR="00043E6D" w:rsidRPr="008A120A">
        <w:t>,,Par zvērinātiem</w:t>
      </w:r>
      <w:r w:rsidR="00633193" w:rsidRPr="008A120A">
        <w:t xml:space="preserve"> </w:t>
      </w:r>
      <w:r w:rsidR="00043E6D" w:rsidRPr="008A120A">
        <w:t>revidentiem” prasībām.</w:t>
      </w:r>
    </w:p>
    <w:p w14:paraId="3468D0D3" w14:textId="77777777" w:rsidR="00C158EF" w:rsidRPr="008A120A" w:rsidRDefault="00EA07B3" w:rsidP="00043E6D">
      <w:pPr>
        <w:spacing w:after="0" w:line="276" w:lineRule="auto"/>
        <w:ind w:firstLine="709"/>
        <w:jc w:val="both"/>
      </w:pPr>
      <w:r w:rsidRPr="008A120A">
        <w:t>[3.</w:t>
      </w:r>
      <w:r w:rsidR="001B3822" w:rsidRPr="008A120A">
        <w:t>5</w:t>
      </w:r>
      <w:r w:rsidR="00A72E9D" w:rsidRPr="008A120A">
        <w:t>]</w:t>
      </w:r>
      <w:r w:rsidRPr="008A120A">
        <w:t> I</w:t>
      </w:r>
      <w:r w:rsidR="00D527DE" w:rsidRPr="008A120A">
        <w:t xml:space="preserve">evērojot Komerclikuma </w:t>
      </w:r>
      <w:proofErr w:type="gramStart"/>
      <w:r w:rsidR="00D527DE" w:rsidRPr="008A120A">
        <w:t>285.panta</w:t>
      </w:r>
      <w:proofErr w:type="gramEnd"/>
      <w:r w:rsidR="00D527DE" w:rsidRPr="008A120A">
        <w:t xml:space="preserve"> ceturt</w:t>
      </w:r>
      <w:r w:rsidR="001B3822" w:rsidRPr="008A120A">
        <w:t>o</w:t>
      </w:r>
      <w:r w:rsidR="00D527DE" w:rsidRPr="008A120A">
        <w:t xml:space="preserve"> daļ</w:t>
      </w:r>
      <w:r w:rsidR="001B3822" w:rsidRPr="008A120A">
        <w:t>u</w:t>
      </w:r>
      <w:r w:rsidR="00D527DE" w:rsidRPr="008A120A">
        <w:t xml:space="preserve">, secināms, ka </w:t>
      </w:r>
      <w:r w:rsidR="003139C8" w:rsidRPr="008A120A">
        <w:t>prasītājai ir</w:t>
      </w:r>
      <w:r w:rsidR="001B3822" w:rsidRPr="008A120A">
        <w:t xml:space="preserve"> </w:t>
      </w:r>
      <w:r w:rsidR="00043E6D" w:rsidRPr="008A120A">
        <w:t>tiesīb</w:t>
      </w:r>
      <w:r w:rsidR="003139C8" w:rsidRPr="008A120A">
        <w:t>as</w:t>
      </w:r>
      <w:r w:rsidR="00043E6D" w:rsidRPr="008A120A">
        <w:t xml:space="preserve"> saņemt akcionāru sapulces protokola kopiju</w:t>
      </w:r>
      <w:r w:rsidR="001B3822" w:rsidRPr="008A120A">
        <w:t xml:space="preserve">. </w:t>
      </w:r>
      <w:r w:rsidR="00D527DE" w:rsidRPr="008A120A">
        <w:t xml:space="preserve">Atbilstoši </w:t>
      </w:r>
      <w:proofErr w:type="gramStart"/>
      <w:r w:rsidR="00BE629C" w:rsidRPr="008A120A">
        <w:t>226.panta</w:t>
      </w:r>
      <w:proofErr w:type="gramEnd"/>
      <w:r w:rsidR="00D527DE" w:rsidRPr="008A120A">
        <w:t xml:space="preserve"> pirmaj</w:t>
      </w:r>
      <w:r w:rsidR="001B3822" w:rsidRPr="008A120A">
        <w:t>ai</w:t>
      </w:r>
      <w:r w:rsidR="00D527DE" w:rsidRPr="008A120A">
        <w:t xml:space="preserve"> daļ</w:t>
      </w:r>
      <w:r w:rsidR="001B3822" w:rsidRPr="008A120A">
        <w:t xml:space="preserve">ai </w:t>
      </w:r>
      <w:r w:rsidR="00D527DE" w:rsidRPr="008A120A">
        <w:t xml:space="preserve">akcija </w:t>
      </w:r>
      <w:r w:rsidR="00043E6D" w:rsidRPr="008A120A">
        <w:t xml:space="preserve">dod </w:t>
      </w:r>
      <w:r w:rsidR="00D527DE" w:rsidRPr="008A120A">
        <w:t>akcionāram</w:t>
      </w:r>
      <w:r w:rsidR="00043E6D" w:rsidRPr="008A120A">
        <w:t xml:space="preserve"> tiesības</w:t>
      </w:r>
      <w:r w:rsidR="005764A5" w:rsidRPr="008A120A">
        <w:t xml:space="preserve"> </w:t>
      </w:r>
      <w:r w:rsidR="00043E6D" w:rsidRPr="008A120A">
        <w:t>pi</w:t>
      </w:r>
      <w:r w:rsidR="00D527DE" w:rsidRPr="008A120A">
        <w:t xml:space="preserve">edalīties sabiedrības pārvaldē, savukārt </w:t>
      </w:r>
      <w:r w:rsidR="00043E6D" w:rsidRPr="008A120A">
        <w:t>267.panta pirm</w:t>
      </w:r>
      <w:r w:rsidR="001B3822" w:rsidRPr="008A120A">
        <w:t>ajā</w:t>
      </w:r>
      <w:r w:rsidR="00043E6D" w:rsidRPr="008A120A">
        <w:t xml:space="preserve"> daļ</w:t>
      </w:r>
      <w:r w:rsidR="001B3822" w:rsidRPr="008A120A">
        <w:t>ā noteikts</w:t>
      </w:r>
      <w:r w:rsidR="00043E6D" w:rsidRPr="008A120A">
        <w:t>, ka savas tiesības piedalīties sabiedrības pārvaldē</w:t>
      </w:r>
      <w:r w:rsidR="005764A5" w:rsidRPr="008A120A">
        <w:t xml:space="preserve"> </w:t>
      </w:r>
      <w:r w:rsidR="00043E6D" w:rsidRPr="008A120A">
        <w:t>akcionāri īsteno akcionāru sapulcē.</w:t>
      </w:r>
    </w:p>
    <w:p w14:paraId="34200D96" w14:textId="77777777" w:rsidR="00043E6D" w:rsidRPr="008A120A" w:rsidRDefault="00043E6D" w:rsidP="00043E6D">
      <w:pPr>
        <w:spacing w:after="0" w:line="276" w:lineRule="auto"/>
        <w:ind w:firstLine="709"/>
        <w:jc w:val="both"/>
      </w:pPr>
      <w:r w:rsidRPr="008A120A">
        <w:t>Attiecīgi tiesības piedalīties sabiedrības pārvaldē</w:t>
      </w:r>
      <w:r w:rsidR="005764A5" w:rsidRPr="008A120A">
        <w:t xml:space="preserve"> </w:t>
      </w:r>
      <w:r w:rsidRPr="008A120A">
        <w:t>caur akcionāru sapulci ietver arī tiesības iepazīties un vajadzības gadījumā saņemt</w:t>
      </w:r>
      <w:r w:rsidR="005764A5" w:rsidRPr="008A120A">
        <w:t xml:space="preserve"> </w:t>
      </w:r>
      <w:r w:rsidRPr="008A120A">
        <w:t>akcionāru sapulces protokolus un pievienotos dokumentus arī par laiku, kad persona</w:t>
      </w:r>
      <w:r w:rsidR="005764A5" w:rsidRPr="008A120A">
        <w:t xml:space="preserve"> </w:t>
      </w:r>
      <w:r w:rsidRPr="008A120A">
        <w:t>vēl nebija akcionārs.</w:t>
      </w:r>
    </w:p>
    <w:p w14:paraId="4CB612A7" w14:textId="77777777" w:rsidR="00043E6D" w:rsidRPr="008A120A" w:rsidRDefault="0083699E" w:rsidP="00043E6D">
      <w:pPr>
        <w:spacing w:after="0" w:line="276" w:lineRule="auto"/>
        <w:ind w:firstLine="709"/>
        <w:jc w:val="both"/>
      </w:pPr>
      <w:r w:rsidRPr="008A120A">
        <w:t>[3.</w:t>
      </w:r>
      <w:r w:rsidR="001B3822" w:rsidRPr="008A120A">
        <w:t>6</w:t>
      </w:r>
      <w:r w:rsidR="005D76DC" w:rsidRPr="008A120A">
        <w:t>] </w:t>
      </w:r>
      <w:r w:rsidR="0046048D" w:rsidRPr="008A120A">
        <w:t>Prasīb</w:t>
      </w:r>
      <w:r w:rsidR="001B3822" w:rsidRPr="008A120A">
        <w:t>a daļā par</w:t>
      </w:r>
      <w:r w:rsidR="00043E6D" w:rsidRPr="008A120A">
        <w:t xml:space="preserve"> pienākum</w:t>
      </w:r>
      <w:r w:rsidR="001B3822" w:rsidRPr="008A120A">
        <w:t>a uzlikšanu</w:t>
      </w:r>
      <w:r w:rsidR="00043E6D" w:rsidRPr="008A120A">
        <w:t xml:space="preserve"> atbildētājai sniegt informāciju</w:t>
      </w:r>
      <w:r w:rsidR="005764A5" w:rsidRPr="008A120A">
        <w:t xml:space="preserve"> </w:t>
      </w:r>
      <w:r w:rsidR="00043E6D" w:rsidRPr="008A120A">
        <w:t>par sabiedrības noslēgtaj</w:t>
      </w:r>
      <w:r w:rsidR="0046048D" w:rsidRPr="008A120A">
        <w:t>iem darījumiem</w:t>
      </w:r>
      <w:r w:rsidR="00043E6D" w:rsidRPr="008A120A">
        <w:t xml:space="preserve"> pamato</w:t>
      </w:r>
      <w:r w:rsidR="001B3822" w:rsidRPr="008A120A">
        <w:t>ta</w:t>
      </w:r>
      <w:r w:rsidR="00043E6D" w:rsidRPr="008A120A">
        <w:t xml:space="preserve"> ar</w:t>
      </w:r>
      <w:r w:rsidR="005764A5" w:rsidRPr="008A120A">
        <w:t xml:space="preserve"> </w:t>
      </w:r>
      <w:r w:rsidR="00043E6D" w:rsidRPr="008A120A">
        <w:t xml:space="preserve">Komerclikuma </w:t>
      </w:r>
      <w:proofErr w:type="gramStart"/>
      <w:r w:rsidR="00043E6D" w:rsidRPr="008A120A">
        <w:t>276.panta</w:t>
      </w:r>
      <w:proofErr w:type="gramEnd"/>
      <w:r w:rsidR="00043E6D" w:rsidRPr="008A120A">
        <w:t xml:space="preserve"> ceturto daļu un 283.panta trešā daļas 4.punktu.</w:t>
      </w:r>
      <w:r w:rsidR="0046048D" w:rsidRPr="008A120A">
        <w:t xml:space="preserve"> </w:t>
      </w:r>
      <w:r w:rsidR="005D76DC" w:rsidRPr="008A120A">
        <w:t>Pareizs ir</w:t>
      </w:r>
      <w:r w:rsidR="00043E6D" w:rsidRPr="008A120A">
        <w:t xml:space="preserve"> pi</w:t>
      </w:r>
      <w:r w:rsidR="005D76DC" w:rsidRPr="008A120A">
        <w:t>rmās instances tiesas secinājums</w:t>
      </w:r>
      <w:r w:rsidR="00043E6D" w:rsidRPr="008A120A">
        <w:t>,</w:t>
      </w:r>
      <w:r w:rsidR="005764A5" w:rsidRPr="008A120A">
        <w:t xml:space="preserve"> </w:t>
      </w:r>
      <w:r w:rsidR="00043E6D" w:rsidRPr="008A120A">
        <w:t xml:space="preserve">ka prasītāja nav </w:t>
      </w:r>
      <w:r w:rsidR="001B3822" w:rsidRPr="008A120A">
        <w:t xml:space="preserve">ievērojusi </w:t>
      </w:r>
      <w:r w:rsidR="005D76DC" w:rsidRPr="008A120A">
        <w:t xml:space="preserve">attiecīgās informācijas pieprasīšanas </w:t>
      </w:r>
      <w:r w:rsidR="00043E6D" w:rsidRPr="008A120A">
        <w:t>kārtību</w:t>
      </w:r>
      <w:r w:rsidR="005D76DC" w:rsidRPr="008A120A">
        <w:t>. T</w:t>
      </w:r>
      <w:r w:rsidR="001B3822" w:rsidRPr="008A120A">
        <w:t>urklāt</w:t>
      </w:r>
      <w:r w:rsidR="003139C8" w:rsidRPr="008A120A">
        <w:t xml:space="preserve"> </w:t>
      </w:r>
      <w:r w:rsidR="00043E6D" w:rsidRPr="008A120A">
        <w:t>tiesības iepazīties ar informāciju</w:t>
      </w:r>
      <w:r w:rsidR="005764A5" w:rsidRPr="008A120A">
        <w:t xml:space="preserve"> </w:t>
      </w:r>
      <w:r w:rsidR="003139C8" w:rsidRPr="008A120A">
        <w:t>pamatotas</w:t>
      </w:r>
      <w:r w:rsidR="005D76DC" w:rsidRPr="008A120A">
        <w:t xml:space="preserve"> ar divām tiesību normām, kas katra </w:t>
      </w:r>
      <w:r w:rsidR="00043E6D" w:rsidRPr="008A120A">
        <w:t>paredzēta atšķirīgas situācijas</w:t>
      </w:r>
      <w:r w:rsidR="005764A5" w:rsidRPr="008A120A">
        <w:t xml:space="preserve"> </w:t>
      </w:r>
      <w:r w:rsidR="00043E6D" w:rsidRPr="008A120A">
        <w:t>noregulējumam.</w:t>
      </w:r>
    </w:p>
    <w:p w14:paraId="7FF65E5D" w14:textId="77777777" w:rsidR="001B3822" w:rsidRPr="008A120A" w:rsidRDefault="005D76DC" w:rsidP="00D4228D">
      <w:pPr>
        <w:spacing w:after="0" w:line="276" w:lineRule="auto"/>
        <w:ind w:firstLine="709"/>
        <w:jc w:val="both"/>
      </w:pPr>
      <w:r w:rsidRPr="008A120A">
        <w:t>A</w:t>
      </w:r>
      <w:r w:rsidR="00043E6D" w:rsidRPr="008A120A">
        <w:t xml:space="preserve">kcionāriem atbilstoši Komerclikuma </w:t>
      </w:r>
      <w:proofErr w:type="gramStart"/>
      <w:r w:rsidR="00043E6D" w:rsidRPr="008A120A">
        <w:t>276.panta</w:t>
      </w:r>
      <w:proofErr w:type="gramEnd"/>
      <w:r w:rsidR="00043E6D" w:rsidRPr="008A120A">
        <w:t xml:space="preserve"> ceturtajai daļai ir tiesības pieprasīt ziņas par </w:t>
      </w:r>
      <w:r w:rsidRPr="008A120A">
        <w:t xml:space="preserve">akcionāru sapulces </w:t>
      </w:r>
      <w:r w:rsidR="00043E6D" w:rsidRPr="008A120A">
        <w:t>darba kārtībā</w:t>
      </w:r>
      <w:r w:rsidR="005764A5" w:rsidRPr="008A120A">
        <w:t xml:space="preserve"> </w:t>
      </w:r>
      <w:r w:rsidRPr="008A120A">
        <w:t xml:space="preserve">izskatāmajiem jautājumiem (piemēram, prasīt sastādītos sabiedrības pārskatus), </w:t>
      </w:r>
      <w:r w:rsidR="001B3822" w:rsidRPr="008A120A">
        <w:t>taču</w:t>
      </w:r>
      <w:r w:rsidRPr="008A120A">
        <w:t xml:space="preserve"> </w:t>
      </w:r>
      <w:r w:rsidR="00043E6D" w:rsidRPr="008A120A">
        <w:t>prasītāja šo ziņu apjomu</w:t>
      </w:r>
      <w:r w:rsidR="001B3822" w:rsidRPr="008A120A">
        <w:t xml:space="preserve"> nepamatoti paplašina</w:t>
      </w:r>
      <w:r w:rsidRPr="008A120A">
        <w:t>.</w:t>
      </w:r>
      <w:r w:rsidR="00D4228D" w:rsidRPr="008A120A">
        <w:t xml:space="preserve"> </w:t>
      </w:r>
      <w:r w:rsidR="00043E6D" w:rsidRPr="008A120A">
        <w:t>Minētā norma</w:t>
      </w:r>
      <w:r w:rsidR="005764A5" w:rsidRPr="008A120A">
        <w:t xml:space="preserve"> </w:t>
      </w:r>
      <w:r w:rsidR="00043E6D" w:rsidRPr="008A120A">
        <w:t>nedot akcionāram tiesības pieprasīt plašāku informāciju, piemēram, informāciju par</w:t>
      </w:r>
      <w:r w:rsidR="005764A5" w:rsidRPr="008A120A">
        <w:t xml:space="preserve"> </w:t>
      </w:r>
      <w:r w:rsidR="00043E6D" w:rsidRPr="008A120A">
        <w:t>noslēgtiem darījumiem starp sab</w:t>
      </w:r>
      <w:r w:rsidR="0046048D" w:rsidRPr="008A120A">
        <w:t>iedrību un tās valdes locekļiem.</w:t>
      </w:r>
    </w:p>
    <w:p w14:paraId="298F23DA" w14:textId="77777777" w:rsidR="00043E6D" w:rsidRPr="008A120A" w:rsidRDefault="005D76DC" w:rsidP="00043E6D">
      <w:pPr>
        <w:spacing w:after="0" w:line="276" w:lineRule="auto"/>
        <w:ind w:firstLine="709"/>
        <w:jc w:val="both"/>
      </w:pPr>
      <w:r w:rsidRPr="008A120A">
        <w:t xml:space="preserve"> Valde var atteikties sniegt ziņas par darba kārtībā izskatāmajiem jautājumiem</w:t>
      </w:r>
      <w:r w:rsidR="00CC08AB" w:rsidRPr="008A120A">
        <w:t xml:space="preserve"> </w:t>
      </w:r>
      <w:r w:rsidRPr="008A120A">
        <w:t xml:space="preserve">tikai tad, ja </w:t>
      </w:r>
      <w:r w:rsidR="00CC08AB" w:rsidRPr="008A120A">
        <w:t>pastāv</w:t>
      </w:r>
      <w:r w:rsidRPr="008A120A">
        <w:t xml:space="preserve"> Komerclikuma </w:t>
      </w:r>
      <w:proofErr w:type="gramStart"/>
      <w:r w:rsidRPr="008A120A">
        <w:t>283.panta</w:t>
      </w:r>
      <w:proofErr w:type="gramEnd"/>
      <w:r w:rsidRPr="008A120A">
        <w:t xml:space="preserve"> otrajā daļā paredzēti iemesli.</w:t>
      </w:r>
      <w:r w:rsidR="00CC08AB" w:rsidRPr="008A120A">
        <w:t xml:space="preserve"> Ja </w:t>
      </w:r>
      <w:r w:rsidR="00043E6D" w:rsidRPr="008A120A">
        <w:t>prasītāja būtu pieprasījusi un saņēmusi ziņas par akcionāru sapulces darba</w:t>
      </w:r>
      <w:r w:rsidR="005764A5" w:rsidRPr="008A120A">
        <w:t xml:space="preserve"> </w:t>
      </w:r>
      <w:r w:rsidR="00CC08AB" w:rsidRPr="008A120A">
        <w:t xml:space="preserve">kārtībā iekļautiem jautājumiem </w:t>
      </w:r>
      <w:r w:rsidR="00043E6D" w:rsidRPr="008A120A">
        <w:t>un viņai rastos papildus</w:t>
      </w:r>
      <w:r w:rsidR="005764A5" w:rsidRPr="008A120A">
        <w:t xml:space="preserve"> </w:t>
      </w:r>
      <w:r w:rsidR="00043E6D" w:rsidRPr="008A120A">
        <w:t xml:space="preserve">jautājumi, viņai būtu tiesības lūgt papildu informāciju Komerclikuma </w:t>
      </w:r>
      <w:proofErr w:type="gramStart"/>
      <w:r w:rsidR="00043E6D" w:rsidRPr="008A120A">
        <w:t>283.panta</w:t>
      </w:r>
      <w:proofErr w:type="gramEnd"/>
      <w:r w:rsidR="005764A5" w:rsidRPr="008A120A">
        <w:t xml:space="preserve"> </w:t>
      </w:r>
      <w:r w:rsidR="00043E6D" w:rsidRPr="008A120A">
        <w:t xml:space="preserve">kārtībā. </w:t>
      </w:r>
      <w:r w:rsidR="00007F61" w:rsidRPr="008A120A">
        <w:t>I</w:t>
      </w:r>
      <w:r w:rsidR="00043E6D" w:rsidRPr="008A120A">
        <w:t xml:space="preserve">nformāciju </w:t>
      </w:r>
      <w:proofErr w:type="gramStart"/>
      <w:r w:rsidR="00CC08AB" w:rsidRPr="008A120A">
        <w:rPr>
          <w:bCs/>
        </w:rPr>
        <w:t>283.panta</w:t>
      </w:r>
      <w:proofErr w:type="gramEnd"/>
      <w:r w:rsidR="00CC08AB" w:rsidRPr="008A120A">
        <w:rPr>
          <w:bCs/>
        </w:rPr>
        <w:t xml:space="preserve"> kārtībā</w:t>
      </w:r>
      <w:r w:rsidR="00CC08AB" w:rsidRPr="008A120A">
        <w:t xml:space="preserve"> </w:t>
      </w:r>
      <w:r w:rsidR="00043E6D" w:rsidRPr="008A120A">
        <w:t>akcionārs nevar</w:t>
      </w:r>
      <w:r w:rsidR="005764A5" w:rsidRPr="008A120A">
        <w:t xml:space="preserve"> </w:t>
      </w:r>
      <w:r w:rsidR="00043E6D" w:rsidRPr="008A120A">
        <w:t>prasīt izsniegšanai sev, bet gan var prasīt, lai valde sniedz ziņas akcionāru sapulcei.</w:t>
      </w:r>
    </w:p>
    <w:p w14:paraId="735F24A7" w14:textId="77777777" w:rsidR="00D36B8D" w:rsidRPr="008A120A" w:rsidRDefault="0077195C" w:rsidP="00AB6F02">
      <w:pPr>
        <w:spacing w:after="0" w:line="276" w:lineRule="auto"/>
        <w:ind w:firstLine="709"/>
        <w:jc w:val="both"/>
      </w:pPr>
      <w:r w:rsidRPr="008A120A">
        <w:t>[3.</w:t>
      </w:r>
      <w:r w:rsidR="007245E8" w:rsidRPr="008A120A">
        <w:t>7</w:t>
      </w:r>
      <w:r w:rsidRPr="008A120A">
        <w:t>] </w:t>
      </w:r>
      <w:r w:rsidR="007245E8" w:rsidRPr="008A120A">
        <w:t>Valdes locek</w:t>
      </w:r>
      <w:r w:rsidR="0015212F" w:rsidRPr="008A120A">
        <w:t>ļu</w:t>
      </w:r>
      <w:r w:rsidR="007245E8" w:rsidRPr="008A120A">
        <w:t xml:space="preserve"> un </w:t>
      </w:r>
      <w:r w:rsidR="00C158EF" w:rsidRPr="008A120A">
        <w:t>R</w:t>
      </w:r>
      <w:r w:rsidR="007245E8" w:rsidRPr="008A120A">
        <w:t>evidenta pārstāv</w:t>
      </w:r>
      <w:r w:rsidR="0015212F" w:rsidRPr="008A120A">
        <w:t>ja nepiedalīšanās</w:t>
      </w:r>
      <w:r w:rsidR="006874B5" w:rsidRPr="008A120A">
        <w:t xml:space="preserve"> </w:t>
      </w:r>
      <w:r w:rsidR="00043E6D" w:rsidRPr="008A120A">
        <w:t>akcionāru sapulcē nav</w:t>
      </w:r>
      <w:r w:rsidR="0015212F" w:rsidRPr="008A120A">
        <w:t xml:space="preserve"> uzskatāms par</w:t>
      </w:r>
      <w:r w:rsidR="00043E6D" w:rsidRPr="008A120A">
        <w:t xml:space="preserve"> labas</w:t>
      </w:r>
      <w:r w:rsidR="005764A5" w:rsidRPr="008A120A">
        <w:t xml:space="preserve"> </w:t>
      </w:r>
      <w:r w:rsidR="00043E6D" w:rsidRPr="008A120A">
        <w:t>komercprakses piemēr</w:t>
      </w:r>
      <w:r w:rsidR="0015212F" w:rsidRPr="008A120A">
        <w:t>u,</w:t>
      </w:r>
      <w:r w:rsidR="00043E6D" w:rsidRPr="008A120A">
        <w:t xml:space="preserve"> tomēr minēt</w:t>
      </w:r>
      <w:r w:rsidR="0015212F" w:rsidRPr="008A120A">
        <w:t>ie</w:t>
      </w:r>
      <w:r w:rsidR="00043E6D" w:rsidRPr="008A120A">
        <w:t xml:space="preserve"> apstāk</w:t>
      </w:r>
      <w:r w:rsidR="0015212F" w:rsidRPr="008A120A">
        <w:t>ļi</w:t>
      </w:r>
      <w:r w:rsidR="00043E6D" w:rsidRPr="008A120A">
        <w:t xml:space="preserve"> nevar būt pamat</w:t>
      </w:r>
      <w:r w:rsidR="00AE28AE" w:rsidRPr="008A120A">
        <w:t>s apstrīdētā kopsapulces lēmuma</w:t>
      </w:r>
      <w:r w:rsidR="0015212F" w:rsidRPr="008A120A">
        <w:t xml:space="preserve"> </w:t>
      </w:r>
      <w:r w:rsidR="00007F61" w:rsidRPr="008A120A">
        <w:t xml:space="preserve">atzīšanai </w:t>
      </w:r>
      <w:r w:rsidR="00043E6D" w:rsidRPr="008A120A">
        <w:t xml:space="preserve">par </w:t>
      </w:r>
      <w:r w:rsidRPr="008A120A">
        <w:t>spēkā neesoš</w:t>
      </w:r>
      <w:r w:rsidR="00AE28AE" w:rsidRPr="008A120A">
        <w:t>u</w:t>
      </w:r>
      <w:r w:rsidRPr="008A120A">
        <w:t>.</w:t>
      </w:r>
    </w:p>
    <w:p w14:paraId="240E1F4B" w14:textId="77777777" w:rsidR="00D36B8D" w:rsidRPr="008A120A" w:rsidRDefault="00D36B8D" w:rsidP="00D36B8D">
      <w:pPr>
        <w:spacing w:after="0" w:line="276" w:lineRule="auto"/>
        <w:ind w:firstLine="709"/>
        <w:jc w:val="both"/>
      </w:pPr>
    </w:p>
    <w:p w14:paraId="4CD34734" w14:textId="77777777" w:rsidR="00A50142" w:rsidRPr="008A120A" w:rsidRDefault="000B232E" w:rsidP="00AB6F02">
      <w:pPr>
        <w:spacing w:after="0" w:line="276" w:lineRule="auto"/>
        <w:ind w:firstLine="709"/>
        <w:jc w:val="both"/>
        <w:rPr>
          <w:rFonts w:cs="Times New Roman"/>
          <w:szCs w:val="24"/>
        </w:rPr>
      </w:pPr>
      <w:r w:rsidRPr="008A120A">
        <w:t>[4] </w:t>
      </w:r>
      <w:r w:rsidR="00C24EB8" w:rsidRPr="008A120A">
        <w:t>Par</w:t>
      </w:r>
      <w:r w:rsidR="0075461F" w:rsidRPr="008A120A">
        <w:t xml:space="preserve"> Rīgas apgabaltiesas Civillietu tiesas kolēģija</w:t>
      </w:r>
      <w:r w:rsidRPr="008A120A">
        <w:t>s</w:t>
      </w:r>
      <w:r w:rsidR="0075461F" w:rsidRPr="008A120A">
        <w:t xml:space="preserve"> </w:t>
      </w:r>
      <w:proofErr w:type="gramStart"/>
      <w:r w:rsidR="0075461F" w:rsidRPr="008A120A">
        <w:t>2018.gada</w:t>
      </w:r>
      <w:proofErr w:type="gramEnd"/>
      <w:r w:rsidR="0075461F" w:rsidRPr="008A120A">
        <w:t xml:space="preserve"> </w:t>
      </w:r>
      <w:r w:rsidR="00991A38" w:rsidRPr="008A120A">
        <w:t>6</w:t>
      </w:r>
      <w:r w:rsidR="0075461F" w:rsidRPr="008A120A">
        <w:t>.</w:t>
      </w:r>
      <w:r w:rsidR="00991A38" w:rsidRPr="008A120A">
        <w:t>aprīļa</w:t>
      </w:r>
      <w:r w:rsidR="0075461F" w:rsidRPr="008A120A">
        <w:t xml:space="preserve"> spriedumu </w:t>
      </w:r>
      <w:r w:rsidR="00277842" w:rsidRPr="008A120A">
        <w:t>SIA ,,AL </w:t>
      </w:r>
      <w:r w:rsidR="00991A38" w:rsidRPr="008A120A">
        <w:t>LAW” iesniegusi kasācijas sūdzību, pārsūdzot spriedumu</w:t>
      </w:r>
      <w:r w:rsidR="00AB6F02" w:rsidRPr="008A120A">
        <w:t xml:space="preserve"> prasības noraidītajā</w:t>
      </w:r>
      <w:r w:rsidR="00770F76" w:rsidRPr="008A120A">
        <w:t xml:space="preserve"> daļā</w:t>
      </w:r>
      <w:r w:rsidR="00AB6F02" w:rsidRPr="008A120A">
        <w:t xml:space="preserve">, </w:t>
      </w:r>
      <w:r w:rsidR="00AB6F02" w:rsidRPr="008A120A">
        <w:lastRenderedPageBreak/>
        <w:t xml:space="preserve">kā arī daļā, ar kuru no atbildētājas prasītājas labā </w:t>
      </w:r>
      <w:r w:rsidR="00A50142" w:rsidRPr="008A120A">
        <w:rPr>
          <w:rFonts w:cs="Times New Roman"/>
          <w:szCs w:val="24"/>
        </w:rPr>
        <w:t>piedzīta valsts nodeva</w:t>
      </w:r>
      <w:r w:rsidR="00374C37" w:rsidRPr="008A120A">
        <w:rPr>
          <w:rFonts w:cs="Times New Roman"/>
          <w:szCs w:val="24"/>
        </w:rPr>
        <w:t xml:space="preserve"> 71,14 </w:t>
      </w:r>
      <w:r w:rsidR="00AB6F02" w:rsidRPr="008A120A">
        <w:rPr>
          <w:rFonts w:cs="Times New Roman"/>
          <w:iCs/>
          <w:szCs w:val="24"/>
        </w:rPr>
        <w:t xml:space="preserve">EUR </w:t>
      </w:r>
      <w:r w:rsidR="00A50142" w:rsidRPr="008A120A">
        <w:rPr>
          <w:rFonts w:cs="Times New Roman"/>
          <w:szCs w:val="24"/>
        </w:rPr>
        <w:t>apmērā.</w:t>
      </w:r>
      <w:r w:rsidR="00374C37" w:rsidRPr="008A120A">
        <w:rPr>
          <w:rFonts w:cs="Times New Roman"/>
          <w:szCs w:val="24"/>
        </w:rPr>
        <w:t xml:space="preserve"> </w:t>
      </w:r>
      <w:r w:rsidR="00F55AFA" w:rsidRPr="008A120A">
        <w:rPr>
          <w:rFonts w:cs="Times New Roman"/>
          <w:szCs w:val="24"/>
        </w:rPr>
        <w:t>Kasācijas sūdzībā norādīti šādi argumenti.</w:t>
      </w:r>
    </w:p>
    <w:p w14:paraId="605F7041" w14:textId="77777777" w:rsidR="00EE7695" w:rsidRPr="008A120A" w:rsidRDefault="008375E2" w:rsidP="00032713">
      <w:pPr>
        <w:spacing w:after="0" w:line="276" w:lineRule="auto"/>
        <w:ind w:firstLine="709"/>
        <w:jc w:val="both"/>
        <w:rPr>
          <w:rFonts w:cs="Times New Roman"/>
          <w:bCs/>
          <w:szCs w:val="24"/>
          <w:shd w:val="clear" w:color="auto" w:fill="FFFFFF"/>
        </w:rPr>
      </w:pPr>
      <w:r w:rsidRPr="008A120A">
        <w:t>[4.1] </w:t>
      </w:r>
      <w:r w:rsidR="00EE7695" w:rsidRPr="008A120A">
        <w:rPr>
          <w:rFonts w:cs="Times New Roman"/>
          <w:bCs/>
          <w:szCs w:val="24"/>
        </w:rPr>
        <w:t xml:space="preserve">Tiesa nepamatoti plaši iztulkojusi Komerclikuma </w:t>
      </w:r>
      <w:proofErr w:type="gramStart"/>
      <w:r w:rsidR="00EE7695" w:rsidRPr="008A120A">
        <w:rPr>
          <w:rFonts w:cs="Times New Roman"/>
          <w:bCs/>
          <w:szCs w:val="24"/>
        </w:rPr>
        <w:t>285.panta</w:t>
      </w:r>
      <w:proofErr w:type="gramEnd"/>
      <w:r w:rsidR="00EE7695" w:rsidRPr="008A120A">
        <w:rPr>
          <w:rFonts w:cs="Times New Roman"/>
          <w:bCs/>
          <w:szCs w:val="24"/>
        </w:rPr>
        <w:t xml:space="preserve"> pirmās daļas 8.punktu kopsakarā ar šā likuma 286.panta pirmās daļas 1.punktu un 3.punktu un </w:t>
      </w:r>
      <w:r w:rsidR="00EE7695" w:rsidRPr="008A120A">
        <w:rPr>
          <w:rStyle w:val="CharStyle21"/>
          <w:rFonts w:cs="Times New Roman"/>
          <w:bCs/>
          <w:szCs w:val="24"/>
        </w:rPr>
        <w:t xml:space="preserve">287.panta pirmās daļas </w:t>
      </w:r>
      <w:r w:rsidR="009F5CF5" w:rsidRPr="008A120A">
        <w:rPr>
          <w:rStyle w:val="CharStyle21"/>
          <w:rFonts w:cs="Times New Roman"/>
          <w:bCs/>
          <w:szCs w:val="24"/>
        </w:rPr>
        <w:t>2.punktu uzskatot, ka, balsojot </w:t>
      </w:r>
      <w:r w:rsidR="00EE7695" w:rsidRPr="008A120A">
        <w:t xml:space="preserve">,,pret”, </w:t>
      </w:r>
      <w:r w:rsidR="00EE7695" w:rsidRPr="008A120A">
        <w:rPr>
          <w:rFonts w:cs="Times New Roman"/>
          <w:bCs/>
          <w:szCs w:val="24"/>
        </w:rPr>
        <w:t>ir jāpamato apstākļi, kuru dēļ tā tiek balsots un jānosauc tiesību norma, kā arī jāpanāk, lai tas tiek atspoguļots sapulces protokolā.</w:t>
      </w:r>
    </w:p>
    <w:p w14:paraId="486249B3" w14:textId="77777777" w:rsidR="00EE7695" w:rsidRPr="008A120A" w:rsidRDefault="00EE7695" w:rsidP="00EE7695">
      <w:pPr>
        <w:spacing w:after="0" w:line="276" w:lineRule="auto"/>
        <w:ind w:firstLine="709"/>
        <w:jc w:val="both"/>
        <w:rPr>
          <w:rFonts w:cs="Times New Roman"/>
          <w:bCs/>
          <w:szCs w:val="24"/>
          <w:shd w:val="clear" w:color="auto" w:fill="FFFFFF"/>
        </w:rPr>
      </w:pPr>
      <w:r w:rsidRPr="008A120A">
        <w:rPr>
          <w:rFonts w:cs="Times New Roman"/>
          <w:bCs/>
          <w:szCs w:val="24"/>
        </w:rPr>
        <w:t>Šāda prasība no minētajām tiesību normām neizriet nedz tulkojot tās gramatiski, nedz pēc to jēgas.</w:t>
      </w:r>
      <w:r w:rsidR="00E55FAD" w:rsidRPr="008A120A">
        <w:rPr>
          <w:rFonts w:cs="Times New Roman"/>
          <w:bCs/>
          <w:szCs w:val="24"/>
        </w:rPr>
        <w:t xml:space="preserve"> T</w:t>
      </w:r>
      <w:r w:rsidRPr="008A120A">
        <w:rPr>
          <w:rFonts w:cs="Times New Roman"/>
          <w:bCs/>
          <w:szCs w:val="24"/>
        </w:rPr>
        <w:t xml:space="preserve">iesību normu nepareiza </w:t>
      </w:r>
      <w:r w:rsidRPr="008A120A">
        <w:rPr>
          <w:rStyle w:val="CharStyle21"/>
          <w:rFonts w:cs="Times New Roman"/>
          <w:bCs/>
          <w:szCs w:val="24"/>
        </w:rPr>
        <w:t>interpretācija un piemērošana novedusi pie lietas nepareizas izspriešanas</w:t>
      </w:r>
      <w:r w:rsidRPr="008A120A">
        <w:rPr>
          <w:rStyle w:val="CharStyle21"/>
          <w:rFonts w:cs="Times New Roman"/>
          <w:szCs w:val="24"/>
        </w:rPr>
        <w:t xml:space="preserve">, izdarot kļūdainu secinājumu, ka </w:t>
      </w:r>
      <w:r w:rsidR="009F5CF5" w:rsidRPr="008A120A">
        <w:rPr>
          <w:rFonts w:cs="Times New Roman"/>
          <w:szCs w:val="24"/>
        </w:rPr>
        <w:t>SIA „AL </w:t>
      </w:r>
      <w:r w:rsidRPr="008A120A">
        <w:rPr>
          <w:rFonts w:cs="Times New Roman"/>
          <w:szCs w:val="24"/>
        </w:rPr>
        <w:t>LAW” nav tiesību celt prasību tiesā.</w:t>
      </w:r>
    </w:p>
    <w:p w14:paraId="7DB23AEE" w14:textId="77777777" w:rsidR="009A59B6" w:rsidRPr="008A120A" w:rsidRDefault="00EE7695" w:rsidP="008375E2">
      <w:pPr>
        <w:spacing w:after="0" w:line="276" w:lineRule="auto"/>
        <w:ind w:firstLine="709"/>
        <w:jc w:val="both"/>
      </w:pPr>
      <w:r w:rsidRPr="008A120A">
        <w:t>P</w:t>
      </w:r>
      <w:r w:rsidR="003039A2" w:rsidRPr="008A120A">
        <w:t>rotokol</w:t>
      </w:r>
      <w:r w:rsidRPr="008A120A">
        <w:t xml:space="preserve">a </w:t>
      </w:r>
      <w:r w:rsidR="003039A2" w:rsidRPr="008A120A">
        <w:t>pareizīb</w:t>
      </w:r>
      <w:r w:rsidRPr="008A120A">
        <w:t>u</w:t>
      </w:r>
      <w:r w:rsidR="003039A2" w:rsidRPr="008A120A">
        <w:t xml:space="preserve"> apliecinā</w:t>
      </w:r>
      <w:r w:rsidRPr="008A120A">
        <w:t>ja</w:t>
      </w:r>
      <w:r w:rsidR="003039A2" w:rsidRPr="008A120A">
        <w:t xml:space="preserve"> vairākum</w:t>
      </w:r>
      <w:r w:rsidRPr="008A120A">
        <w:t>a</w:t>
      </w:r>
      <w:r w:rsidR="009A59B6" w:rsidRPr="008A120A">
        <w:t xml:space="preserve"> (</w:t>
      </w:r>
      <w:r w:rsidR="009A59B6" w:rsidRPr="008A120A">
        <w:rPr>
          <w:rFonts w:cs="Times New Roman"/>
          <w:szCs w:val="24"/>
        </w:rPr>
        <w:t>vairāk</w:t>
      </w:r>
      <w:r w:rsidR="00E55FAD" w:rsidRPr="008A120A">
        <w:rPr>
          <w:rFonts w:cs="Times New Roman"/>
          <w:szCs w:val="24"/>
        </w:rPr>
        <w:t>,</w:t>
      </w:r>
      <w:r w:rsidR="009A59B6" w:rsidRPr="008A120A">
        <w:rPr>
          <w:rFonts w:cs="Times New Roman"/>
          <w:szCs w:val="24"/>
        </w:rPr>
        <w:t xml:space="preserve"> kā 96</w:t>
      </w:r>
      <w:r w:rsidR="009F5CF5" w:rsidRPr="008A120A">
        <w:rPr>
          <w:rFonts w:cs="Times New Roman"/>
          <w:szCs w:val="24"/>
        </w:rPr>
        <w:t> </w:t>
      </w:r>
      <w:r w:rsidR="009A59B6" w:rsidRPr="008A120A">
        <w:rPr>
          <w:rFonts w:cs="Times New Roman"/>
          <w:szCs w:val="24"/>
        </w:rPr>
        <w:t>%</w:t>
      </w:r>
      <w:r w:rsidR="00E55FAD" w:rsidRPr="008A120A">
        <w:rPr>
          <w:rFonts w:cs="Times New Roman"/>
          <w:szCs w:val="24"/>
        </w:rPr>
        <w:t xml:space="preserve"> akciju </w:t>
      </w:r>
      <w:r w:rsidR="009A59B6" w:rsidRPr="008A120A">
        <w:rPr>
          <w:rFonts w:cs="Times New Roman"/>
          <w:szCs w:val="24"/>
        </w:rPr>
        <w:t xml:space="preserve">akcionārs ir </w:t>
      </w:r>
      <w:proofErr w:type="spellStart"/>
      <w:r w:rsidR="009F5CF5" w:rsidRPr="008A120A">
        <w:rPr>
          <w:rFonts w:cs="Times New Roman"/>
          <w:szCs w:val="24"/>
        </w:rPr>
        <w:t>Food</w:t>
      </w:r>
      <w:proofErr w:type="spellEnd"/>
      <w:r w:rsidR="009F5CF5" w:rsidRPr="008A120A">
        <w:rPr>
          <w:rFonts w:cs="Times New Roman"/>
          <w:szCs w:val="24"/>
        </w:rPr>
        <w:t> </w:t>
      </w:r>
      <w:proofErr w:type="spellStart"/>
      <w:r w:rsidR="009F5CF5" w:rsidRPr="008A120A">
        <w:rPr>
          <w:rFonts w:cs="Times New Roman"/>
          <w:szCs w:val="24"/>
        </w:rPr>
        <w:t>Union</w:t>
      </w:r>
      <w:proofErr w:type="spellEnd"/>
      <w:r w:rsidR="009F5CF5" w:rsidRPr="008A120A">
        <w:rPr>
          <w:rFonts w:cs="Times New Roman"/>
          <w:szCs w:val="24"/>
        </w:rPr>
        <w:t> </w:t>
      </w:r>
      <w:proofErr w:type="spellStart"/>
      <w:r w:rsidR="009F5CF5" w:rsidRPr="008A120A">
        <w:rPr>
          <w:rFonts w:cs="Times New Roman"/>
          <w:szCs w:val="24"/>
        </w:rPr>
        <w:t>Holding</w:t>
      </w:r>
      <w:proofErr w:type="spellEnd"/>
      <w:r w:rsidR="009F5CF5" w:rsidRPr="008A120A">
        <w:rPr>
          <w:rFonts w:cs="Times New Roman"/>
          <w:szCs w:val="24"/>
        </w:rPr>
        <w:t> (CY) </w:t>
      </w:r>
      <w:proofErr w:type="spellStart"/>
      <w:r w:rsidR="009A59B6" w:rsidRPr="008A120A">
        <w:rPr>
          <w:rFonts w:cs="Times New Roman"/>
          <w:szCs w:val="24"/>
        </w:rPr>
        <w:t>Limited</w:t>
      </w:r>
      <w:proofErr w:type="spellEnd"/>
      <w:r w:rsidR="009A59B6" w:rsidRPr="008A120A">
        <w:rPr>
          <w:rFonts w:cs="Times New Roman"/>
          <w:szCs w:val="24"/>
        </w:rPr>
        <w:t>)</w:t>
      </w:r>
      <w:r w:rsidRPr="008A120A">
        <w:rPr>
          <w:rFonts w:cs="Times New Roman"/>
          <w:szCs w:val="24"/>
        </w:rPr>
        <w:t xml:space="preserve"> izraudzīts pārstāvis</w:t>
      </w:r>
      <w:r w:rsidR="003039A2" w:rsidRPr="008A120A">
        <w:t xml:space="preserve">, </w:t>
      </w:r>
      <w:r w:rsidR="009A59B6" w:rsidRPr="008A120A">
        <w:t>noraidot</w:t>
      </w:r>
      <w:r w:rsidR="003039A2" w:rsidRPr="008A120A">
        <w:t xml:space="preserve"> mazākuma piedāvāto </w:t>
      </w:r>
      <w:r w:rsidR="00E17370" w:rsidRPr="008A120A">
        <w:t>protokola pareizības apliecinātāj</w:t>
      </w:r>
      <w:r w:rsidR="00E55FAD" w:rsidRPr="008A120A">
        <w:t>a kandidatūru</w:t>
      </w:r>
      <w:r w:rsidR="00E17370" w:rsidRPr="008A120A">
        <w:t>.</w:t>
      </w:r>
      <w:r w:rsidR="00336338" w:rsidRPr="008A120A">
        <w:t xml:space="preserve"> Līdz ar to mazākumam nebija iespējams ietekmēt Sabiedrības akcionāru sapulces protokola saturu.</w:t>
      </w:r>
    </w:p>
    <w:p w14:paraId="398BB3AC" w14:textId="77777777" w:rsidR="008375E2" w:rsidRPr="008A120A" w:rsidRDefault="00993590" w:rsidP="00EE7695">
      <w:pPr>
        <w:spacing w:after="0" w:line="276" w:lineRule="auto"/>
        <w:ind w:firstLine="709"/>
        <w:jc w:val="both"/>
        <w:rPr>
          <w:rFonts w:cs="Times New Roman"/>
          <w:bCs/>
          <w:szCs w:val="24"/>
          <w:shd w:val="clear" w:color="auto" w:fill="FFFFFF"/>
        </w:rPr>
      </w:pPr>
      <w:r w:rsidRPr="008A120A">
        <w:t>Prasītāja</w:t>
      </w:r>
      <w:r w:rsidR="00974F7F" w:rsidRPr="008A120A">
        <w:t xml:space="preserve"> par minēto lēmumu</w:t>
      </w:r>
      <w:r w:rsidR="009F5CF5" w:rsidRPr="008A120A">
        <w:t xml:space="preserve"> ir nobalsojusi </w:t>
      </w:r>
      <w:r w:rsidRPr="008A120A">
        <w:t>,,pret” un atbilstoši likuma prasībām lūgusi to ieprotokolēt.</w:t>
      </w:r>
      <w:r w:rsidR="003039A2" w:rsidRPr="008A120A">
        <w:t xml:space="preserve"> </w:t>
      </w:r>
      <w:r w:rsidR="00EE7695" w:rsidRPr="008A120A">
        <w:rPr>
          <w:rFonts w:cs="Times New Roman"/>
          <w:bCs/>
          <w:szCs w:val="24"/>
          <w:shd w:val="clear" w:color="auto" w:fill="FFFFFF"/>
        </w:rPr>
        <w:t xml:space="preserve">Akcionāram nav </w:t>
      </w:r>
      <w:r w:rsidR="008375E2" w:rsidRPr="008A120A">
        <w:rPr>
          <w:rFonts w:cs="Times New Roman"/>
          <w:szCs w:val="24"/>
        </w:rPr>
        <w:t xml:space="preserve">nepieciešamības doties uz akcionāru sapulci </w:t>
      </w:r>
      <w:r w:rsidR="00EE7695" w:rsidRPr="008A120A">
        <w:rPr>
          <w:rFonts w:cs="Times New Roman"/>
          <w:szCs w:val="24"/>
        </w:rPr>
        <w:t xml:space="preserve">kopā </w:t>
      </w:r>
      <w:r w:rsidR="008375E2" w:rsidRPr="008A120A">
        <w:rPr>
          <w:rFonts w:cs="Times New Roman"/>
          <w:szCs w:val="24"/>
        </w:rPr>
        <w:t xml:space="preserve">ar advokātu, </w:t>
      </w:r>
      <w:r w:rsidR="00EE7695" w:rsidRPr="008A120A">
        <w:rPr>
          <w:rFonts w:cs="Times New Roman"/>
          <w:szCs w:val="24"/>
        </w:rPr>
        <w:t xml:space="preserve">ar kura palīdzību </w:t>
      </w:r>
      <w:r w:rsidR="008375E2" w:rsidRPr="008A120A">
        <w:rPr>
          <w:rFonts w:cs="Times New Roman"/>
          <w:szCs w:val="24"/>
        </w:rPr>
        <w:t>tūlīt pēc balsošanas</w:t>
      </w:r>
      <w:r w:rsidR="00EE7695" w:rsidRPr="008A120A">
        <w:rPr>
          <w:rFonts w:cs="Times New Roman"/>
          <w:szCs w:val="24"/>
        </w:rPr>
        <w:t xml:space="preserve"> sapulcē akcionāram jau</w:t>
      </w:r>
      <w:r w:rsidR="008375E2" w:rsidRPr="008A120A">
        <w:rPr>
          <w:rFonts w:cs="Times New Roman"/>
          <w:szCs w:val="24"/>
        </w:rPr>
        <w:t xml:space="preserve"> būtu jāspēj formulēt</w:t>
      </w:r>
      <w:r w:rsidR="00E55FAD" w:rsidRPr="008A120A">
        <w:rPr>
          <w:rFonts w:cs="Times New Roman"/>
          <w:szCs w:val="24"/>
        </w:rPr>
        <w:t xml:space="preserve"> trīs mēnešu laikā tiesā ceļamās</w:t>
      </w:r>
      <w:r w:rsidR="008375E2" w:rsidRPr="008A120A">
        <w:rPr>
          <w:rFonts w:cs="Times New Roman"/>
          <w:szCs w:val="24"/>
        </w:rPr>
        <w:t xml:space="preserve"> prasības pamats un</w:t>
      </w:r>
      <w:r w:rsidR="00E55FAD" w:rsidRPr="008A120A">
        <w:rPr>
          <w:rFonts w:cs="Times New Roman"/>
          <w:szCs w:val="24"/>
        </w:rPr>
        <w:t xml:space="preserve"> priekšmets. </w:t>
      </w:r>
      <w:r w:rsidR="008375E2" w:rsidRPr="008A120A">
        <w:rPr>
          <w:rFonts w:cs="Times New Roman"/>
          <w:szCs w:val="24"/>
        </w:rPr>
        <w:t xml:space="preserve">Šis termiņš ir domāts </w:t>
      </w:r>
      <w:r w:rsidR="00E55FAD" w:rsidRPr="008A120A">
        <w:rPr>
          <w:rFonts w:cs="Times New Roman"/>
          <w:szCs w:val="24"/>
        </w:rPr>
        <w:t xml:space="preserve">tieši </w:t>
      </w:r>
      <w:r w:rsidR="008375E2" w:rsidRPr="008A120A">
        <w:rPr>
          <w:rFonts w:cs="Times New Roman"/>
          <w:szCs w:val="24"/>
        </w:rPr>
        <w:t xml:space="preserve">tam, lai Komerclikuma </w:t>
      </w:r>
      <w:proofErr w:type="gramStart"/>
      <w:r w:rsidR="008375E2" w:rsidRPr="008A120A">
        <w:rPr>
          <w:rFonts w:cs="Times New Roman"/>
          <w:szCs w:val="24"/>
        </w:rPr>
        <w:t>285.panta</w:t>
      </w:r>
      <w:proofErr w:type="gramEnd"/>
      <w:r w:rsidR="008375E2" w:rsidRPr="008A120A">
        <w:rPr>
          <w:rFonts w:cs="Times New Roman"/>
          <w:szCs w:val="24"/>
        </w:rPr>
        <w:t xml:space="preserve"> ceturtās daļas kārtībā </w:t>
      </w:r>
      <w:r w:rsidR="00E55FAD" w:rsidRPr="008A120A">
        <w:rPr>
          <w:rFonts w:cs="Times New Roman"/>
          <w:szCs w:val="24"/>
        </w:rPr>
        <w:t xml:space="preserve">akcionārs </w:t>
      </w:r>
      <w:r w:rsidR="008375E2" w:rsidRPr="008A120A">
        <w:rPr>
          <w:rFonts w:cs="Times New Roman"/>
          <w:szCs w:val="24"/>
        </w:rPr>
        <w:t>saņemtu protokolu, iepazītos ar tā saturu un pielikumiem, un izlemtu</w:t>
      </w:r>
      <w:r w:rsidR="00EE7695" w:rsidRPr="008A120A">
        <w:rPr>
          <w:rFonts w:cs="Times New Roman"/>
          <w:szCs w:val="24"/>
        </w:rPr>
        <w:t>, vai viņš cels</w:t>
      </w:r>
      <w:r w:rsidR="008375E2" w:rsidRPr="008A120A">
        <w:rPr>
          <w:rFonts w:cs="Times New Roman"/>
          <w:szCs w:val="24"/>
        </w:rPr>
        <w:t xml:space="preserve"> prasīb</w:t>
      </w:r>
      <w:r w:rsidR="00EE7695" w:rsidRPr="008A120A">
        <w:rPr>
          <w:rFonts w:cs="Times New Roman"/>
          <w:szCs w:val="24"/>
        </w:rPr>
        <w:t>u</w:t>
      </w:r>
      <w:r w:rsidR="008375E2" w:rsidRPr="008A120A">
        <w:rPr>
          <w:rFonts w:cs="Times New Roman"/>
          <w:szCs w:val="24"/>
        </w:rPr>
        <w:t xml:space="preserve"> tiesā.</w:t>
      </w:r>
    </w:p>
    <w:p w14:paraId="3F78A706" w14:textId="77777777" w:rsidR="008375E2" w:rsidRPr="008A120A" w:rsidRDefault="008375E2" w:rsidP="008375E2">
      <w:pPr>
        <w:spacing w:after="0" w:line="276" w:lineRule="auto"/>
        <w:ind w:firstLine="709"/>
        <w:jc w:val="both"/>
        <w:rPr>
          <w:rFonts w:cs="Times New Roman"/>
          <w:szCs w:val="24"/>
        </w:rPr>
      </w:pPr>
      <w:r w:rsidRPr="008A120A">
        <w:rPr>
          <w:rFonts w:cs="Times New Roman"/>
          <w:szCs w:val="24"/>
        </w:rPr>
        <w:t>Sarežģītākos jautājumos nākt sapulcē klajā ar juridiski noformulētu pozīciju vispār nav iespējams, jo sapulces norise ir neprognozējama, parasti tās gaita virzās raiti uz priekšu ar vienu balsojumu pēc otra, kur vairākuma akcionārs nemaz neuzklausa mazākuma akcionāra pozīciju, nemaz nerunājot par visa teiktā ieprotokolēšanu</w:t>
      </w:r>
      <w:r w:rsidR="009F5CF5" w:rsidRPr="008A120A">
        <w:rPr>
          <w:rFonts w:cs="Times New Roman"/>
          <w:szCs w:val="24"/>
        </w:rPr>
        <w:t>.</w:t>
      </w:r>
    </w:p>
    <w:p w14:paraId="12AC6D58" w14:textId="77777777" w:rsidR="008375E2" w:rsidRPr="008A120A" w:rsidRDefault="0001795A" w:rsidP="008375E2">
      <w:pPr>
        <w:spacing w:after="0" w:line="276" w:lineRule="auto"/>
        <w:ind w:firstLine="709"/>
        <w:jc w:val="both"/>
        <w:rPr>
          <w:rFonts w:cs="Times New Roman"/>
          <w:szCs w:val="24"/>
        </w:rPr>
      </w:pPr>
      <w:r w:rsidRPr="008A120A">
        <w:rPr>
          <w:rFonts w:cs="Times New Roman"/>
          <w:szCs w:val="24"/>
        </w:rPr>
        <w:t>Tiesas s</w:t>
      </w:r>
      <w:r w:rsidR="008375E2" w:rsidRPr="008A120A">
        <w:rPr>
          <w:rFonts w:cs="Times New Roman"/>
          <w:szCs w:val="24"/>
        </w:rPr>
        <w:t xml:space="preserve">priedums noved pie tiesiskās nenoteiktības, proti, nav saprotams, cik izvērstiem ir jābūt iebildumiem, </w:t>
      </w:r>
      <w:r w:rsidR="00107AEC" w:rsidRPr="008A120A">
        <w:rPr>
          <w:rFonts w:cs="Times New Roman"/>
          <w:szCs w:val="24"/>
        </w:rPr>
        <w:t xml:space="preserve">kā arī, </w:t>
      </w:r>
      <w:r w:rsidR="008375E2" w:rsidRPr="008A120A">
        <w:rPr>
          <w:rFonts w:cs="Times New Roman"/>
          <w:szCs w:val="24"/>
        </w:rPr>
        <w:t xml:space="preserve">vai </w:t>
      </w:r>
      <w:r w:rsidR="00107AEC" w:rsidRPr="008A120A">
        <w:rPr>
          <w:rFonts w:cs="Times New Roman"/>
          <w:szCs w:val="24"/>
        </w:rPr>
        <w:t>steigā</w:t>
      </w:r>
      <w:r w:rsidR="008375E2" w:rsidRPr="008A120A">
        <w:rPr>
          <w:rFonts w:cs="Times New Roman"/>
          <w:szCs w:val="24"/>
        </w:rPr>
        <w:t xml:space="preserve"> nosauktie iebildumi ir vienīgie, kurus pēc tam varēs norādīt celtās prasības pamatā. Šādā veidā tiek izslēgta iespēja celt prasību arī uz citiem pamatiem, kuri tiks apzināti jau pēc sapulces beigām, veicot</w:t>
      </w:r>
      <w:r w:rsidRPr="008A120A">
        <w:rPr>
          <w:rFonts w:cs="Times New Roman"/>
          <w:szCs w:val="24"/>
        </w:rPr>
        <w:t xml:space="preserve"> </w:t>
      </w:r>
      <w:r w:rsidR="008375E2" w:rsidRPr="008A120A">
        <w:rPr>
          <w:rFonts w:cs="Times New Roman"/>
          <w:szCs w:val="24"/>
        </w:rPr>
        <w:t xml:space="preserve">jautājumu </w:t>
      </w:r>
      <w:r w:rsidRPr="008A120A">
        <w:rPr>
          <w:rFonts w:cs="Times New Roman"/>
          <w:szCs w:val="24"/>
        </w:rPr>
        <w:t xml:space="preserve">juridisku </w:t>
      </w:r>
      <w:r w:rsidR="008375E2" w:rsidRPr="008A120A">
        <w:rPr>
          <w:rFonts w:cs="Times New Roman"/>
          <w:szCs w:val="24"/>
        </w:rPr>
        <w:t>izpēti.</w:t>
      </w:r>
    </w:p>
    <w:p w14:paraId="7BEB8C7A" w14:textId="77777777" w:rsidR="00107AEC" w:rsidRPr="008A120A" w:rsidRDefault="008375E2" w:rsidP="008375E2">
      <w:pPr>
        <w:spacing w:after="0" w:line="276" w:lineRule="auto"/>
        <w:ind w:firstLine="709"/>
        <w:jc w:val="both"/>
        <w:rPr>
          <w:rStyle w:val="CharStyle21"/>
          <w:rFonts w:cs="Times New Roman"/>
          <w:szCs w:val="24"/>
        </w:rPr>
      </w:pPr>
      <w:r w:rsidRPr="008A120A">
        <w:rPr>
          <w:rFonts w:cs="Times New Roman"/>
          <w:szCs w:val="24"/>
        </w:rPr>
        <w:t xml:space="preserve">Tiesas veiktā minēto tiesību normu interpretācija </w:t>
      </w:r>
      <w:r w:rsidRPr="008A120A">
        <w:rPr>
          <w:rStyle w:val="CharStyle21"/>
          <w:rFonts w:cs="Times New Roman"/>
          <w:szCs w:val="24"/>
        </w:rPr>
        <w:t>nozīmē arī to, ka negodprātīgs vairākuma akcionārs var tīšam kavēties ar protokola sastādīšanu, galu galā arī neierakstīt protokolā nedz balsojumu</w:t>
      </w:r>
      <w:r w:rsidR="00107AEC" w:rsidRPr="008A120A">
        <w:rPr>
          <w:rStyle w:val="CharStyle21"/>
          <w:rFonts w:cs="Times New Roman"/>
          <w:szCs w:val="24"/>
        </w:rPr>
        <w:t> </w:t>
      </w:r>
      <w:r w:rsidR="00107AEC" w:rsidRPr="008A120A">
        <w:t xml:space="preserve">,,pret”, </w:t>
      </w:r>
      <w:r w:rsidRPr="008A120A">
        <w:rPr>
          <w:rStyle w:val="CharStyle21"/>
          <w:rFonts w:cs="Times New Roman"/>
          <w:szCs w:val="24"/>
        </w:rPr>
        <w:t xml:space="preserve">nedz </w:t>
      </w:r>
      <w:r w:rsidR="00107AEC" w:rsidRPr="008A120A">
        <w:rPr>
          <w:rStyle w:val="CharStyle21"/>
          <w:rFonts w:cs="Times New Roman"/>
          <w:szCs w:val="24"/>
        </w:rPr>
        <w:t xml:space="preserve">šāda balsojuma </w:t>
      </w:r>
      <w:r w:rsidRPr="008A120A">
        <w:rPr>
          <w:rStyle w:val="CharStyle21"/>
          <w:rFonts w:cs="Times New Roman"/>
          <w:szCs w:val="24"/>
        </w:rPr>
        <w:t>pamatojumu, kas izraisītu nepieciešamību celt prasību pret protokola sastādītājiem, lai tiesas ceļā pierādītu, kā ir balsots, tādā veidā nokavējot likumā noteikto</w:t>
      </w:r>
      <w:r w:rsidR="00107AEC" w:rsidRPr="008A120A">
        <w:rPr>
          <w:rStyle w:val="CharStyle21"/>
          <w:rFonts w:cs="Times New Roman"/>
          <w:szCs w:val="24"/>
        </w:rPr>
        <w:t xml:space="preserve"> triju</w:t>
      </w:r>
      <w:r w:rsidRPr="008A120A">
        <w:rPr>
          <w:rStyle w:val="CharStyle21"/>
          <w:rFonts w:cs="Times New Roman"/>
          <w:szCs w:val="24"/>
        </w:rPr>
        <w:t xml:space="preserve"> mēnešu termiņu prasības</w:t>
      </w:r>
      <w:r w:rsidR="00107AEC" w:rsidRPr="008A120A">
        <w:rPr>
          <w:rStyle w:val="CharStyle21"/>
          <w:rFonts w:cs="Times New Roman"/>
          <w:szCs w:val="24"/>
        </w:rPr>
        <w:t xml:space="preserve"> celšanai.</w:t>
      </w:r>
    </w:p>
    <w:p w14:paraId="1679176A" w14:textId="77777777" w:rsidR="009322F6" w:rsidRPr="008A120A" w:rsidRDefault="008375E2" w:rsidP="009322F6">
      <w:pPr>
        <w:spacing w:after="0" w:line="276" w:lineRule="auto"/>
        <w:ind w:firstLine="709"/>
        <w:jc w:val="both"/>
        <w:rPr>
          <w:rFonts w:cs="Times New Roman"/>
          <w:szCs w:val="24"/>
        </w:rPr>
      </w:pPr>
      <w:r w:rsidRPr="008A120A">
        <w:rPr>
          <w:rStyle w:val="CharStyle21"/>
          <w:rFonts w:cs="Times New Roman"/>
          <w:szCs w:val="24"/>
        </w:rPr>
        <w:t xml:space="preserve">Minētā iespēja jau pierādās konkrētajā lietā, </w:t>
      </w:r>
      <w:r w:rsidR="00107AEC" w:rsidRPr="008A120A">
        <w:rPr>
          <w:rStyle w:val="CharStyle21"/>
          <w:rFonts w:cs="Times New Roman"/>
          <w:szCs w:val="24"/>
        </w:rPr>
        <w:t>jo sākotnēji</w:t>
      </w:r>
      <w:r w:rsidRPr="008A120A">
        <w:rPr>
          <w:rStyle w:val="CharStyle21"/>
          <w:rFonts w:cs="Times New Roman"/>
          <w:szCs w:val="24"/>
        </w:rPr>
        <w:t xml:space="preserve"> </w:t>
      </w:r>
      <w:r w:rsidR="00107AEC" w:rsidRPr="008A120A">
        <w:rPr>
          <w:rFonts w:cs="Times New Roman"/>
          <w:szCs w:val="24"/>
        </w:rPr>
        <w:t>Sabiedrība</w:t>
      </w:r>
      <w:r w:rsidRPr="008A120A">
        <w:rPr>
          <w:rFonts w:cs="Times New Roman"/>
          <w:szCs w:val="24"/>
        </w:rPr>
        <w:t xml:space="preserve"> negodprātīgi noliedza</w:t>
      </w:r>
      <w:r w:rsidR="009F5CF5" w:rsidRPr="008A120A">
        <w:rPr>
          <w:rFonts w:cs="Times New Roman"/>
          <w:szCs w:val="24"/>
        </w:rPr>
        <w:t>, ka SIA „</w:t>
      </w:r>
      <w:r w:rsidRPr="008A120A">
        <w:rPr>
          <w:rFonts w:cs="Times New Roman"/>
          <w:szCs w:val="24"/>
        </w:rPr>
        <w:t>AL</w:t>
      </w:r>
      <w:r w:rsidR="009F5CF5" w:rsidRPr="008A120A">
        <w:rPr>
          <w:rFonts w:cs="Times New Roman"/>
          <w:szCs w:val="24"/>
        </w:rPr>
        <w:t> </w:t>
      </w:r>
      <w:r w:rsidRPr="008A120A">
        <w:rPr>
          <w:rFonts w:cs="Times New Roman"/>
          <w:szCs w:val="24"/>
        </w:rPr>
        <w:t xml:space="preserve">LAW” ir </w:t>
      </w:r>
      <w:r w:rsidR="002B595F" w:rsidRPr="008A120A">
        <w:rPr>
          <w:rFonts w:cs="Times New Roman"/>
          <w:szCs w:val="24"/>
        </w:rPr>
        <w:t>balsojusi </w:t>
      </w:r>
      <w:r w:rsidR="00107AEC" w:rsidRPr="008A120A">
        <w:t xml:space="preserve">,,pret” </w:t>
      </w:r>
      <w:r w:rsidRPr="008A120A">
        <w:rPr>
          <w:rFonts w:cs="Times New Roman"/>
          <w:szCs w:val="24"/>
        </w:rPr>
        <w:t>gada pārskatu apstiprināšanu</w:t>
      </w:r>
      <w:r w:rsidR="00107AEC" w:rsidRPr="008A120A">
        <w:rPr>
          <w:rFonts w:cs="Times New Roman"/>
          <w:szCs w:val="24"/>
        </w:rPr>
        <w:t>.</w:t>
      </w:r>
    </w:p>
    <w:p w14:paraId="3E83F0FC" w14:textId="77777777" w:rsidR="00032713" w:rsidRPr="008A120A" w:rsidRDefault="008375E2" w:rsidP="00856D39">
      <w:pPr>
        <w:spacing w:after="0" w:line="276" w:lineRule="auto"/>
        <w:ind w:firstLine="720"/>
        <w:jc w:val="both"/>
        <w:rPr>
          <w:rFonts w:cs="Times New Roman"/>
          <w:bCs/>
          <w:szCs w:val="24"/>
        </w:rPr>
      </w:pPr>
      <w:r w:rsidRPr="008A120A">
        <w:rPr>
          <w:rFonts w:cs="Times New Roman"/>
          <w:szCs w:val="24"/>
          <w:shd w:val="clear" w:color="auto" w:fill="FFFFFF"/>
        </w:rPr>
        <w:t>[4.</w:t>
      </w:r>
      <w:r w:rsidR="00032713" w:rsidRPr="008A120A">
        <w:rPr>
          <w:rFonts w:cs="Times New Roman"/>
          <w:szCs w:val="24"/>
          <w:shd w:val="clear" w:color="auto" w:fill="FFFFFF"/>
        </w:rPr>
        <w:t>2</w:t>
      </w:r>
      <w:r w:rsidRPr="008A120A">
        <w:rPr>
          <w:rFonts w:cs="Times New Roman"/>
          <w:szCs w:val="24"/>
          <w:shd w:val="clear" w:color="auto" w:fill="FFFFFF"/>
        </w:rPr>
        <w:t>]</w:t>
      </w:r>
      <w:r w:rsidR="009F5CF5" w:rsidRPr="008A120A">
        <w:rPr>
          <w:rFonts w:cs="Times New Roman"/>
          <w:szCs w:val="24"/>
          <w:shd w:val="clear" w:color="auto" w:fill="FFFFFF"/>
        </w:rPr>
        <w:t> </w:t>
      </w:r>
      <w:r w:rsidR="00E55FAD" w:rsidRPr="008A120A">
        <w:rPr>
          <w:rFonts w:cs="Times New Roman"/>
          <w:bCs/>
          <w:szCs w:val="24"/>
          <w:shd w:val="clear" w:color="auto" w:fill="FFFFFF"/>
        </w:rPr>
        <w:t xml:space="preserve">Atbilstoši Koncernu likuma sistēmai zvērināts revidents ir persona, kura, revidējot atkarības pārskatu, mazākuma akcionāru interesēs pārbauda valdošā uzņēmuma un atkarīgās sabiedrības attiecības. Tomēr konkrētajā gadījumā Revidents norādījis, ka </w:t>
      </w:r>
      <w:r w:rsidR="00E55FAD" w:rsidRPr="008A120A">
        <w:rPr>
          <w:rFonts w:cs="Times New Roman"/>
          <w:bCs/>
          <w:szCs w:val="24"/>
        </w:rPr>
        <w:t>atkarības pārskatā ietvertā informācija nav domāta tam, lai sniegtu, un tā arī nesniedz patiesu un skaidru priekšstatu par Sabiedrības darījumiem ar saistītajām pusēm saskaņā ar Gada pārskatu likumu.</w:t>
      </w:r>
    </w:p>
    <w:p w14:paraId="66C0C537" w14:textId="77777777" w:rsidR="00D610C0" w:rsidRPr="008A120A" w:rsidRDefault="00856D39" w:rsidP="00854E25">
      <w:pPr>
        <w:spacing w:after="0" w:line="276" w:lineRule="auto"/>
        <w:ind w:firstLine="709"/>
        <w:jc w:val="both"/>
        <w:rPr>
          <w:rFonts w:cs="Times New Roman"/>
          <w:szCs w:val="24"/>
        </w:rPr>
      </w:pPr>
      <w:r w:rsidRPr="008A120A">
        <w:rPr>
          <w:rStyle w:val="CharStyle21"/>
          <w:rFonts w:cs="Times New Roman"/>
          <w:szCs w:val="24"/>
        </w:rPr>
        <w:t>Pareizi interpretējot</w:t>
      </w:r>
      <w:r w:rsidRPr="008A120A">
        <w:rPr>
          <w:rStyle w:val="CharStyle21"/>
          <w:rFonts w:cs="Times New Roman"/>
          <w:b/>
          <w:szCs w:val="24"/>
        </w:rPr>
        <w:t xml:space="preserve"> </w:t>
      </w:r>
      <w:r w:rsidRPr="008A120A">
        <w:rPr>
          <w:rFonts w:cs="Times New Roman"/>
          <w:szCs w:val="24"/>
        </w:rPr>
        <w:t xml:space="preserve">Koncernu likuma </w:t>
      </w:r>
      <w:proofErr w:type="gramStart"/>
      <w:r w:rsidRPr="008A120A">
        <w:rPr>
          <w:rFonts w:cs="Times New Roman"/>
          <w:szCs w:val="24"/>
        </w:rPr>
        <w:t>31.pantu</w:t>
      </w:r>
      <w:proofErr w:type="gramEnd"/>
      <w:r w:rsidRPr="008A120A">
        <w:rPr>
          <w:rFonts w:cs="Times New Roman"/>
          <w:szCs w:val="24"/>
        </w:rPr>
        <w:t xml:space="preserve"> un Gada pārskatu un konsolidēto gada pārskatu likuma 13.pantu, un pareizi tos piemērojot lietas faktiskajiem apstākļiem, bija jāsecina, ka gada pārskati apstiprināti bez likumam atbilstoša zvērināta revidenta atzinuma Koncernu likuma 31.panta izpratnē. Līdz ar to bija piemērojams Komerclikuma </w:t>
      </w:r>
      <w:proofErr w:type="gramStart"/>
      <w:r w:rsidRPr="008A120A">
        <w:rPr>
          <w:rFonts w:cs="Times New Roman"/>
          <w:szCs w:val="24"/>
        </w:rPr>
        <w:t>286.panta</w:t>
      </w:r>
      <w:proofErr w:type="gramEnd"/>
      <w:r w:rsidRPr="008A120A">
        <w:rPr>
          <w:rFonts w:cs="Times New Roman"/>
          <w:szCs w:val="24"/>
        </w:rPr>
        <w:t xml:space="preserve"> pirmās daļas 1.punkts un 3.punkts, apmierinot prasījumu par akcionāru sapulces lēmuma atzīšanu par spēkā neesošu, taču tiesa tā nav rīkojusies, kas novedis pie lietas nepareizas izspriešanas.</w:t>
      </w:r>
    </w:p>
    <w:p w14:paraId="0C5ACEBD" w14:textId="77777777" w:rsidR="00CC6B4F" w:rsidRPr="008A120A" w:rsidRDefault="00854E25" w:rsidP="00621C1F">
      <w:pPr>
        <w:spacing w:after="0" w:line="276" w:lineRule="auto"/>
        <w:ind w:firstLine="709"/>
        <w:jc w:val="both"/>
        <w:rPr>
          <w:rFonts w:cs="Times New Roman"/>
          <w:szCs w:val="24"/>
        </w:rPr>
      </w:pPr>
      <w:r w:rsidRPr="008A120A">
        <w:rPr>
          <w:rFonts w:cs="Times New Roman"/>
          <w:szCs w:val="24"/>
        </w:rPr>
        <w:lastRenderedPageBreak/>
        <w:t xml:space="preserve">Tiesa nepamatoti atzinusi, ka akcionāram ar atsevišķu prasījumu jāapstrīd </w:t>
      </w:r>
      <w:proofErr w:type="spellStart"/>
      <w:r w:rsidRPr="008A120A">
        <w:rPr>
          <w:rStyle w:val="CharStyle21"/>
          <w:rFonts w:cs="Times New Roman"/>
          <w:szCs w:val="24"/>
        </w:rPr>
        <w:t>Pr</w:t>
      </w:r>
      <w:r w:rsidR="002B595F" w:rsidRPr="008A120A">
        <w:rPr>
          <w:rStyle w:val="CharStyle21"/>
          <w:rFonts w:cs="Times New Roman"/>
          <w:szCs w:val="24"/>
        </w:rPr>
        <w:t>icewaterhouseCoopers</w:t>
      </w:r>
      <w:proofErr w:type="spellEnd"/>
      <w:r w:rsidR="002B595F" w:rsidRPr="008A120A">
        <w:rPr>
          <w:rStyle w:val="CharStyle21"/>
          <w:rFonts w:cs="Times New Roman"/>
          <w:szCs w:val="24"/>
        </w:rPr>
        <w:t> </w:t>
      </w:r>
      <w:r w:rsidR="004F046D" w:rsidRPr="008A120A">
        <w:rPr>
          <w:rStyle w:val="CharStyle21"/>
          <w:rFonts w:cs="Times New Roman"/>
          <w:szCs w:val="24"/>
        </w:rPr>
        <w:t>SIA</w:t>
      </w:r>
      <w:r w:rsidRPr="008A120A">
        <w:rPr>
          <w:rStyle w:val="CharStyle21"/>
          <w:rFonts w:cs="Times New Roman"/>
          <w:szCs w:val="24"/>
        </w:rPr>
        <w:t xml:space="preserve"> atzinums, </w:t>
      </w:r>
      <w:r w:rsidRPr="008A120A">
        <w:rPr>
          <w:rFonts w:cs="Times New Roman"/>
          <w:szCs w:val="24"/>
        </w:rPr>
        <w:t>lai tiesai būtu pienākums vērtēt šo atzinumu un atkarības pārskata atbilstību likumam.</w:t>
      </w:r>
      <w:r w:rsidR="00621C1F" w:rsidRPr="008A120A">
        <w:rPr>
          <w:rFonts w:cs="Times New Roman"/>
          <w:szCs w:val="24"/>
        </w:rPr>
        <w:t xml:space="preserve"> </w:t>
      </w:r>
      <w:r w:rsidR="00032713" w:rsidRPr="008A120A">
        <w:rPr>
          <w:rFonts w:cs="Times New Roman"/>
          <w:szCs w:val="24"/>
        </w:rPr>
        <w:t>S</w:t>
      </w:r>
      <w:r w:rsidR="008375E2" w:rsidRPr="008A120A">
        <w:rPr>
          <w:rFonts w:cs="Times New Roman"/>
          <w:szCs w:val="24"/>
        </w:rPr>
        <w:t>priedumā izdarī</w:t>
      </w:r>
      <w:r w:rsidR="00032713" w:rsidRPr="008A120A">
        <w:rPr>
          <w:rFonts w:cs="Times New Roman"/>
          <w:szCs w:val="24"/>
        </w:rPr>
        <w:t>ts</w:t>
      </w:r>
      <w:r w:rsidR="00C4509F" w:rsidRPr="008A120A">
        <w:rPr>
          <w:rFonts w:cs="Times New Roman"/>
          <w:szCs w:val="24"/>
        </w:rPr>
        <w:t xml:space="preserve"> nepamatot</w:t>
      </w:r>
      <w:r w:rsidR="00032713" w:rsidRPr="008A120A">
        <w:rPr>
          <w:rFonts w:cs="Times New Roman"/>
          <w:szCs w:val="24"/>
        </w:rPr>
        <w:t>s</w:t>
      </w:r>
      <w:r w:rsidR="008375E2" w:rsidRPr="008A120A">
        <w:rPr>
          <w:rFonts w:cs="Times New Roman"/>
          <w:szCs w:val="24"/>
        </w:rPr>
        <w:t xml:space="preserve"> secinājum</w:t>
      </w:r>
      <w:r w:rsidR="00032713" w:rsidRPr="008A120A">
        <w:rPr>
          <w:rFonts w:cs="Times New Roman"/>
          <w:szCs w:val="24"/>
        </w:rPr>
        <w:t>s</w:t>
      </w:r>
      <w:r w:rsidR="00D610C0" w:rsidRPr="008A120A">
        <w:rPr>
          <w:rFonts w:cs="Times New Roman"/>
          <w:szCs w:val="24"/>
        </w:rPr>
        <w:t xml:space="preserve"> arī par to</w:t>
      </w:r>
      <w:r w:rsidR="008375E2" w:rsidRPr="008A120A">
        <w:rPr>
          <w:rFonts w:cs="Times New Roman"/>
          <w:szCs w:val="24"/>
        </w:rPr>
        <w:t>, ka nepastāv objektīvi priekšnoteikumi revidenta atzinuma</w:t>
      </w:r>
      <w:r w:rsidR="00C4509F" w:rsidRPr="008A120A">
        <w:rPr>
          <w:rFonts w:cs="Times New Roman"/>
          <w:szCs w:val="24"/>
        </w:rPr>
        <w:t xml:space="preserve"> par atkarības pārskatu</w:t>
      </w:r>
      <w:r w:rsidR="00DE1F16" w:rsidRPr="008A120A">
        <w:rPr>
          <w:rFonts w:cs="Times New Roman"/>
          <w:szCs w:val="24"/>
        </w:rPr>
        <w:t xml:space="preserve"> izteikšanai saskaņā ar likuma „</w:t>
      </w:r>
      <w:r w:rsidR="008375E2" w:rsidRPr="008A120A">
        <w:rPr>
          <w:rFonts w:cs="Times New Roman"/>
          <w:szCs w:val="24"/>
        </w:rPr>
        <w:t>Par zvērinātiem revidentiem” prasībām</w:t>
      </w:r>
      <w:r w:rsidR="00C4509F" w:rsidRPr="008A120A">
        <w:rPr>
          <w:rFonts w:cs="Times New Roman"/>
          <w:szCs w:val="24"/>
        </w:rPr>
        <w:t>.</w:t>
      </w:r>
    </w:p>
    <w:p w14:paraId="12B9D086" w14:textId="77777777" w:rsidR="008375E2" w:rsidRPr="008A120A" w:rsidRDefault="008375E2" w:rsidP="00CC6B4F">
      <w:pPr>
        <w:spacing w:after="0" w:line="276" w:lineRule="auto"/>
        <w:ind w:firstLine="709"/>
        <w:jc w:val="both"/>
        <w:rPr>
          <w:rFonts w:cs="Times New Roman"/>
          <w:szCs w:val="24"/>
        </w:rPr>
      </w:pPr>
      <w:r w:rsidRPr="008A120A">
        <w:rPr>
          <w:rFonts w:cs="Times New Roman"/>
          <w:szCs w:val="24"/>
        </w:rPr>
        <w:t xml:space="preserve">Koncernu likuma </w:t>
      </w:r>
      <w:proofErr w:type="gramStart"/>
      <w:r w:rsidRPr="008A120A">
        <w:rPr>
          <w:rFonts w:cs="Times New Roman"/>
          <w:szCs w:val="24"/>
        </w:rPr>
        <w:t>31.panta</w:t>
      </w:r>
      <w:proofErr w:type="gramEnd"/>
      <w:r w:rsidRPr="008A120A">
        <w:rPr>
          <w:rFonts w:cs="Times New Roman"/>
          <w:szCs w:val="24"/>
        </w:rPr>
        <w:t xml:space="preserve"> ceturtā daļa paredz revidentam pienākumu sastādīt dokumentu, ko sauc par </w:t>
      </w:r>
      <w:r w:rsidR="00516EFA" w:rsidRPr="008A120A">
        <w:rPr>
          <w:rFonts w:cs="Times New Roman"/>
          <w:szCs w:val="24"/>
        </w:rPr>
        <w:t>r</w:t>
      </w:r>
      <w:r w:rsidRPr="008A120A">
        <w:rPr>
          <w:rFonts w:cs="Times New Roman"/>
          <w:szCs w:val="24"/>
        </w:rPr>
        <w:t xml:space="preserve">evidenta atzinumu. Šāds atzinums nav sastādīts. Revidenta sagatavotais dokuments nosaukts par </w:t>
      </w:r>
      <w:r w:rsidR="00516EFA" w:rsidRPr="008A120A">
        <w:rPr>
          <w:rFonts w:cs="Times New Roman"/>
          <w:szCs w:val="24"/>
        </w:rPr>
        <w:t>p</w:t>
      </w:r>
      <w:r w:rsidRPr="008A120A">
        <w:rPr>
          <w:rFonts w:cs="Times New Roman"/>
          <w:szCs w:val="24"/>
        </w:rPr>
        <w:t>ārbaudes ziņojumu.</w:t>
      </w:r>
    </w:p>
    <w:p w14:paraId="7D81706E" w14:textId="77777777" w:rsidR="008375E2" w:rsidRPr="008A120A" w:rsidRDefault="008375E2" w:rsidP="008375E2">
      <w:pPr>
        <w:spacing w:after="0" w:line="276" w:lineRule="auto"/>
        <w:ind w:firstLine="709"/>
        <w:jc w:val="both"/>
        <w:rPr>
          <w:rFonts w:cs="Times New Roman"/>
          <w:szCs w:val="24"/>
        </w:rPr>
      </w:pPr>
      <w:r w:rsidRPr="008A120A">
        <w:rPr>
          <w:rFonts w:cs="Times New Roman"/>
          <w:szCs w:val="24"/>
        </w:rPr>
        <w:t xml:space="preserve">Atbilstoši Koncernu likuma </w:t>
      </w:r>
      <w:proofErr w:type="gramStart"/>
      <w:r w:rsidRPr="008A120A">
        <w:rPr>
          <w:rFonts w:cs="Times New Roman"/>
          <w:szCs w:val="24"/>
        </w:rPr>
        <w:t>31.panta</w:t>
      </w:r>
      <w:proofErr w:type="gramEnd"/>
      <w:r w:rsidRPr="008A120A">
        <w:rPr>
          <w:rFonts w:cs="Times New Roman"/>
          <w:szCs w:val="24"/>
        </w:rPr>
        <w:t xml:space="preserve"> otrajai daļai</w:t>
      </w:r>
      <w:r w:rsidR="00DE1F16" w:rsidRPr="008A120A">
        <w:rPr>
          <w:rFonts w:cs="Times New Roman"/>
          <w:szCs w:val="24"/>
        </w:rPr>
        <w:t xml:space="preserve"> revidentam ir: 1) </w:t>
      </w:r>
      <w:r w:rsidRPr="008A120A">
        <w:rPr>
          <w:rFonts w:cs="Times New Roman"/>
          <w:szCs w:val="24"/>
        </w:rPr>
        <w:t>jāpārbauda, vai atkarības pārskatā ietvertās faktiskās ziņas atbilst patiesībai, un tā arī jāraksta atzinumā – ziņas pārbaudītas, un tās atbilst patiesībai, vai arī jānorāda, kādas ziņas neatbilst patiesībai;</w:t>
      </w:r>
      <w:r w:rsidRPr="008A120A">
        <w:rPr>
          <w:rFonts w:cs="Times New Roman"/>
          <w:szCs w:val="24"/>
          <w:shd w:val="clear" w:color="auto" w:fill="FFFFFF"/>
        </w:rPr>
        <w:t xml:space="preserve"> 2)</w:t>
      </w:r>
      <w:r w:rsidR="00032713" w:rsidRPr="008A120A">
        <w:rPr>
          <w:rFonts w:cs="Times New Roman"/>
          <w:szCs w:val="24"/>
          <w:shd w:val="clear" w:color="auto" w:fill="FFFFFF"/>
        </w:rPr>
        <w:t> </w:t>
      </w:r>
      <w:r w:rsidRPr="008A120A">
        <w:rPr>
          <w:rFonts w:cs="Times New Roman"/>
          <w:szCs w:val="24"/>
        </w:rPr>
        <w:t>jāpārbauda, vai atkarības pārskatā minēto atkarīgās sabiedrības veikto darījumu izpildījuma vērtība nav bijusi nesamērīgi augsta, un, ja šī izpildījuma vērtība ir bijusi nesamērīgi augsta, vai atlīdzināti tā rezultātā atkarīgajai sabiedrībai radušies zaudējumi, tā arī atzinumā jāraksta – darījumu izpildījuma vērtība pārbaudīta, un tā nav bijusi nesamērīgi augsta, vai arī jānorāda darījumi, kuru izpildījumu vērtība ir bijusi nesamērīgi augsta;</w:t>
      </w:r>
      <w:r w:rsidRPr="008A120A">
        <w:rPr>
          <w:rFonts w:cs="Times New Roman"/>
          <w:szCs w:val="24"/>
          <w:shd w:val="clear" w:color="auto" w:fill="FFFFFF"/>
        </w:rPr>
        <w:t xml:space="preserve"> 3)</w:t>
      </w:r>
      <w:r w:rsidR="00DE1F16" w:rsidRPr="008A120A">
        <w:rPr>
          <w:rFonts w:cs="Times New Roman"/>
          <w:szCs w:val="24"/>
          <w:shd w:val="clear" w:color="auto" w:fill="FFFFFF"/>
        </w:rPr>
        <w:t> </w:t>
      </w:r>
      <w:r w:rsidRPr="008A120A">
        <w:rPr>
          <w:rFonts w:cs="Times New Roman"/>
          <w:szCs w:val="24"/>
        </w:rPr>
        <w:t xml:space="preserve">jāpārbauda, vai nepastāv apstākļi, kuru dēļ atkarības pārskatā minētie pasākumi būtu novērtējami citādi, nekā to veikusi atkarīgās sabiedrības izpildinstitūcija, un tā arī atzinumā jāraksta – nepastāv apstākļi, kuru dēļ atkarības pārskatā minētie pasākumi būtu novērtējami citādi, nekā to izdarījusi </w:t>
      </w:r>
      <w:r w:rsidR="00C4509F" w:rsidRPr="008A120A">
        <w:rPr>
          <w:rFonts w:cs="Times New Roman"/>
          <w:szCs w:val="24"/>
        </w:rPr>
        <w:t xml:space="preserve">Sabiedrības </w:t>
      </w:r>
      <w:r w:rsidRPr="008A120A">
        <w:rPr>
          <w:rFonts w:cs="Times New Roman"/>
          <w:szCs w:val="24"/>
        </w:rPr>
        <w:t xml:space="preserve">valde, vai arī jānorāda apstākļi, kuru dēļ atkarības pārskatā minētie pasākumi būtu novērtējami citādi, nekā to izdarījusi </w:t>
      </w:r>
      <w:r w:rsidR="00C4509F" w:rsidRPr="008A120A">
        <w:rPr>
          <w:rFonts w:cs="Times New Roman"/>
          <w:szCs w:val="24"/>
        </w:rPr>
        <w:t>Sabiedrības</w:t>
      </w:r>
      <w:r w:rsidRPr="008A120A">
        <w:rPr>
          <w:rFonts w:cs="Times New Roman"/>
          <w:szCs w:val="24"/>
        </w:rPr>
        <w:t xml:space="preserve"> valde.</w:t>
      </w:r>
    </w:p>
    <w:p w14:paraId="69C31E4D" w14:textId="77777777" w:rsidR="00032713" w:rsidRPr="008A120A" w:rsidRDefault="008375E2" w:rsidP="00D177A0">
      <w:pPr>
        <w:spacing w:after="0" w:line="276" w:lineRule="auto"/>
        <w:ind w:firstLine="709"/>
        <w:jc w:val="both"/>
        <w:rPr>
          <w:rFonts w:cs="Times New Roman"/>
          <w:szCs w:val="24"/>
        </w:rPr>
      </w:pPr>
      <w:r w:rsidRPr="008A120A">
        <w:rPr>
          <w:rFonts w:cs="Times New Roman"/>
          <w:szCs w:val="24"/>
        </w:rPr>
        <w:t xml:space="preserve">Saskaņā ar Koncernu likuma </w:t>
      </w:r>
      <w:proofErr w:type="gramStart"/>
      <w:r w:rsidRPr="008A120A">
        <w:rPr>
          <w:rFonts w:cs="Times New Roman"/>
          <w:szCs w:val="24"/>
        </w:rPr>
        <w:t>31.panta</w:t>
      </w:r>
      <w:proofErr w:type="gramEnd"/>
      <w:r w:rsidRPr="008A120A">
        <w:rPr>
          <w:rFonts w:cs="Times New Roman"/>
          <w:szCs w:val="24"/>
        </w:rPr>
        <w:t xml:space="preserve"> trešo daļu revidenta atzinumā jānorāda, ka tas veikts saskaņā ar Gada pārskatu un konsolidēto gada pārskatu likumu, nevis starptautiskajiem standartiem. Savukārt lietā iesniegtajā revidenta </w:t>
      </w:r>
      <w:r w:rsidR="00516EFA" w:rsidRPr="008A120A">
        <w:rPr>
          <w:rFonts w:cs="Times New Roman"/>
          <w:szCs w:val="24"/>
        </w:rPr>
        <w:t>p</w:t>
      </w:r>
      <w:r w:rsidRPr="008A120A">
        <w:rPr>
          <w:rFonts w:cs="Times New Roman"/>
          <w:szCs w:val="24"/>
        </w:rPr>
        <w:t>ārbaudes ziņojumā</w:t>
      </w:r>
      <w:r w:rsidR="00516EFA" w:rsidRPr="008A120A">
        <w:rPr>
          <w:rFonts w:cs="Times New Roman"/>
          <w:szCs w:val="24"/>
        </w:rPr>
        <w:t xml:space="preserve"> </w:t>
      </w:r>
      <w:r w:rsidRPr="008A120A">
        <w:rPr>
          <w:rFonts w:cs="Times New Roman"/>
          <w:szCs w:val="24"/>
        </w:rPr>
        <w:t>norādīts, ka tas sastādīts</w:t>
      </w:r>
      <w:r w:rsidR="00D177A0" w:rsidRPr="008A120A">
        <w:rPr>
          <w:rFonts w:cs="Times New Roman"/>
          <w:szCs w:val="24"/>
        </w:rPr>
        <w:t xml:space="preserve"> saskaņā ar</w:t>
      </w:r>
      <w:r w:rsidRPr="008A120A">
        <w:rPr>
          <w:rFonts w:cs="Times New Roman"/>
          <w:szCs w:val="24"/>
        </w:rPr>
        <w:t xml:space="preserve"> </w:t>
      </w:r>
      <w:r w:rsidR="00D177A0" w:rsidRPr="008A120A">
        <w:rPr>
          <w:rFonts w:cs="Times New Roman"/>
          <w:szCs w:val="24"/>
        </w:rPr>
        <w:t xml:space="preserve">starptautiskajiem standartiem </w:t>
      </w:r>
      <w:r w:rsidRPr="008A120A">
        <w:rPr>
          <w:rFonts w:cs="Times New Roman"/>
          <w:szCs w:val="24"/>
        </w:rPr>
        <w:t>nevis saskaņā ar Gada pārskatu un konsolidēto gada pārskatu likumu</w:t>
      </w:r>
      <w:r w:rsidR="00D177A0" w:rsidRPr="008A120A">
        <w:rPr>
          <w:rFonts w:cs="Times New Roman"/>
          <w:szCs w:val="24"/>
        </w:rPr>
        <w:t>.</w:t>
      </w:r>
    </w:p>
    <w:p w14:paraId="7D6E5100" w14:textId="77777777" w:rsidR="008375E2" w:rsidRPr="008A120A" w:rsidRDefault="008375E2" w:rsidP="00D177A0">
      <w:pPr>
        <w:spacing w:after="0" w:line="276" w:lineRule="auto"/>
        <w:ind w:firstLine="709"/>
        <w:jc w:val="both"/>
        <w:rPr>
          <w:rFonts w:cs="Times New Roman"/>
          <w:szCs w:val="24"/>
          <w:shd w:val="clear" w:color="auto" w:fill="FFFFFF"/>
        </w:rPr>
      </w:pPr>
      <w:r w:rsidRPr="008A120A">
        <w:rPr>
          <w:rFonts w:cs="Times New Roman"/>
          <w:szCs w:val="24"/>
        </w:rPr>
        <w:t xml:space="preserve">Koncernu likuma </w:t>
      </w:r>
      <w:proofErr w:type="gramStart"/>
      <w:r w:rsidRPr="008A120A">
        <w:rPr>
          <w:rFonts w:cs="Times New Roman"/>
          <w:szCs w:val="24"/>
        </w:rPr>
        <w:t>31.pants</w:t>
      </w:r>
      <w:proofErr w:type="gramEnd"/>
      <w:r w:rsidRPr="008A120A">
        <w:rPr>
          <w:rFonts w:cs="Times New Roman"/>
          <w:szCs w:val="24"/>
        </w:rPr>
        <w:t xml:space="preserve"> skaidri reglamentē revidenta atzinuma saturu, tādēļ kasācijas sūdzības iesniedzējai nav saprotams, kāpēc tā vietā, lai izpildītu šīs likuma prasības un sagatavotu likumam atbilstošu revidenta </w:t>
      </w:r>
      <w:r w:rsidR="00032713" w:rsidRPr="008A120A">
        <w:rPr>
          <w:rFonts w:cs="Times New Roman"/>
          <w:szCs w:val="24"/>
        </w:rPr>
        <w:t>atzinumu,</w:t>
      </w:r>
      <w:r w:rsidR="00DE1F16" w:rsidRPr="008A120A">
        <w:rPr>
          <w:rFonts w:cs="Times New Roman"/>
          <w:szCs w:val="24"/>
        </w:rPr>
        <w:t xml:space="preserve"> </w:t>
      </w:r>
      <w:proofErr w:type="spellStart"/>
      <w:r w:rsidR="00DE1F16" w:rsidRPr="008A120A">
        <w:rPr>
          <w:rFonts w:cs="Times New Roman"/>
          <w:szCs w:val="24"/>
        </w:rPr>
        <w:t>PricewaterhouseCoopers</w:t>
      </w:r>
      <w:proofErr w:type="spellEnd"/>
      <w:r w:rsidR="00DE1F16" w:rsidRPr="008A120A">
        <w:rPr>
          <w:rFonts w:cs="Times New Roman"/>
          <w:szCs w:val="24"/>
        </w:rPr>
        <w:t> </w:t>
      </w:r>
      <w:r w:rsidR="00516EFA" w:rsidRPr="008A120A">
        <w:rPr>
          <w:rFonts w:cs="Times New Roman"/>
          <w:szCs w:val="24"/>
        </w:rPr>
        <w:t>SIA</w:t>
      </w:r>
      <w:r w:rsidRPr="008A120A">
        <w:rPr>
          <w:rFonts w:cs="Times New Roman"/>
          <w:szCs w:val="24"/>
        </w:rPr>
        <w:t xml:space="preserve"> sastāda </w:t>
      </w:r>
      <w:r w:rsidR="00032713" w:rsidRPr="008A120A">
        <w:rPr>
          <w:rFonts w:cs="Times New Roman"/>
          <w:szCs w:val="24"/>
        </w:rPr>
        <w:t>p</w:t>
      </w:r>
      <w:r w:rsidRPr="008A120A">
        <w:rPr>
          <w:rFonts w:cs="Times New Roman"/>
          <w:szCs w:val="24"/>
        </w:rPr>
        <w:t>ārbaudes ziņojumu, atrunājoties</w:t>
      </w:r>
      <w:r w:rsidR="00DE1F16" w:rsidRPr="008A120A">
        <w:rPr>
          <w:rFonts w:cs="Times New Roman"/>
          <w:szCs w:val="24"/>
        </w:rPr>
        <w:t>, ka likums „</w:t>
      </w:r>
      <w:r w:rsidRPr="008A120A">
        <w:rPr>
          <w:rFonts w:cs="Times New Roman"/>
          <w:szCs w:val="24"/>
        </w:rPr>
        <w:t xml:space="preserve">Par zvērinātiem revidentiem” nemaz neparedz pienākumu revidentam sastādīt </w:t>
      </w:r>
      <w:r w:rsidR="00516EFA" w:rsidRPr="008A120A">
        <w:rPr>
          <w:rFonts w:cs="Times New Roman"/>
          <w:szCs w:val="24"/>
        </w:rPr>
        <w:t>atzinumu</w:t>
      </w:r>
      <w:r w:rsidRPr="008A120A">
        <w:rPr>
          <w:rFonts w:cs="Times New Roman"/>
          <w:szCs w:val="24"/>
        </w:rPr>
        <w:t xml:space="preserve"> par atkarības pārskatiem.</w:t>
      </w:r>
    </w:p>
    <w:p w14:paraId="0C2675D3" w14:textId="77777777" w:rsidR="008375E2" w:rsidRPr="008A120A" w:rsidRDefault="00DE1F16" w:rsidP="008375E2">
      <w:pPr>
        <w:spacing w:after="0" w:line="276" w:lineRule="auto"/>
        <w:ind w:firstLine="709"/>
        <w:jc w:val="both"/>
        <w:rPr>
          <w:rFonts w:cs="Times New Roman"/>
          <w:szCs w:val="24"/>
          <w:shd w:val="clear" w:color="auto" w:fill="FFFFFF"/>
        </w:rPr>
      </w:pPr>
      <w:r w:rsidRPr="008A120A">
        <w:rPr>
          <w:rFonts w:cs="Times New Roman"/>
          <w:szCs w:val="24"/>
        </w:rPr>
        <w:t>Nav nepieciešams, lai likums „</w:t>
      </w:r>
      <w:r w:rsidR="008375E2" w:rsidRPr="008A120A">
        <w:rPr>
          <w:rFonts w:cs="Times New Roman"/>
          <w:szCs w:val="24"/>
        </w:rPr>
        <w:t>Par zvērinātiem revidentiem” paredzētu atzinuma sastādīšanu par atkarības pārskatu, kā to uzskata tiesa, jo Koncernu likumā pienākums sastādīt atzinumu ir not</w:t>
      </w:r>
      <w:r w:rsidRPr="008A120A">
        <w:rPr>
          <w:rFonts w:cs="Times New Roman"/>
          <w:szCs w:val="24"/>
        </w:rPr>
        <w:t>eikts. Jebkurā gadījumā likums „</w:t>
      </w:r>
      <w:r w:rsidR="008375E2" w:rsidRPr="008A120A">
        <w:rPr>
          <w:rFonts w:cs="Times New Roman"/>
          <w:szCs w:val="24"/>
        </w:rPr>
        <w:t xml:space="preserve">Par zvērinātiem revidentiem” neatceļ Koncernu likuma </w:t>
      </w:r>
      <w:proofErr w:type="gramStart"/>
      <w:r w:rsidR="008375E2" w:rsidRPr="008A120A">
        <w:rPr>
          <w:rFonts w:cs="Times New Roman"/>
          <w:szCs w:val="24"/>
        </w:rPr>
        <w:t>31.panta</w:t>
      </w:r>
      <w:proofErr w:type="gramEnd"/>
      <w:r w:rsidR="008375E2" w:rsidRPr="008A120A">
        <w:rPr>
          <w:rFonts w:cs="Times New Roman"/>
          <w:szCs w:val="24"/>
        </w:rPr>
        <w:t xml:space="preserve"> otrās daļas prasības</w:t>
      </w:r>
      <w:r w:rsidR="00424FA8" w:rsidRPr="008A120A">
        <w:rPr>
          <w:rFonts w:cs="Times New Roman"/>
          <w:szCs w:val="24"/>
        </w:rPr>
        <w:t>.</w:t>
      </w:r>
    </w:p>
    <w:p w14:paraId="3A82C6D7" w14:textId="77777777" w:rsidR="008375E2" w:rsidRPr="008A120A" w:rsidRDefault="008375E2" w:rsidP="008375E2">
      <w:pPr>
        <w:spacing w:after="0" w:line="276" w:lineRule="auto"/>
        <w:ind w:firstLine="709"/>
        <w:jc w:val="both"/>
        <w:rPr>
          <w:rFonts w:cs="Times New Roman"/>
          <w:szCs w:val="24"/>
          <w:shd w:val="clear" w:color="auto" w:fill="FFFFFF"/>
        </w:rPr>
      </w:pPr>
      <w:r w:rsidRPr="008A120A">
        <w:rPr>
          <w:rFonts w:cs="Times New Roman"/>
          <w:szCs w:val="24"/>
        </w:rPr>
        <w:t>Tas, ka atkarības pārskatā ietvertā informācija nav domāta, lai sniegtu, un nesniedz patiesu</w:t>
      </w:r>
      <w:r w:rsidR="00DE1F16" w:rsidRPr="008A120A">
        <w:rPr>
          <w:rFonts w:cs="Times New Roman"/>
          <w:szCs w:val="24"/>
        </w:rPr>
        <w:t xml:space="preserve"> un skaidru priekšstatu par AS „</w:t>
      </w:r>
      <w:r w:rsidRPr="008A120A">
        <w:rPr>
          <w:rFonts w:cs="Times New Roman"/>
          <w:caps/>
          <w:szCs w:val="24"/>
        </w:rPr>
        <w:t>Rīgas piena kombināts</w:t>
      </w:r>
      <w:r w:rsidRPr="008A120A">
        <w:rPr>
          <w:rFonts w:cs="Times New Roman"/>
          <w:szCs w:val="24"/>
        </w:rPr>
        <w:t xml:space="preserve">” darījumiem ar saistītajām pusēm, bet akcionāru sapulcē šis atkarības pārskats ir apstiprināts, ir pretēji labiem tikumiem Komerclikuma </w:t>
      </w:r>
      <w:proofErr w:type="gramStart"/>
      <w:r w:rsidRPr="008A120A">
        <w:rPr>
          <w:rFonts w:cs="Times New Roman"/>
          <w:szCs w:val="24"/>
        </w:rPr>
        <w:t>286.panta</w:t>
      </w:r>
      <w:proofErr w:type="gramEnd"/>
      <w:r w:rsidRPr="008A120A">
        <w:rPr>
          <w:rFonts w:cs="Times New Roman"/>
          <w:szCs w:val="24"/>
        </w:rPr>
        <w:t xml:space="preserve"> </w:t>
      </w:r>
      <w:r w:rsidR="00DE1F16" w:rsidRPr="008A120A">
        <w:rPr>
          <w:rFonts w:cs="Times New Roman"/>
          <w:szCs w:val="24"/>
        </w:rPr>
        <w:t>pirmās daļas 1.punkta izpratnē.</w:t>
      </w:r>
    </w:p>
    <w:p w14:paraId="4612FFDF" w14:textId="77777777" w:rsidR="009322F6" w:rsidRPr="008A120A" w:rsidRDefault="008375E2" w:rsidP="009322F6">
      <w:pPr>
        <w:spacing w:after="0" w:line="276" w:lineRule="auto"/>
        <w:ind w:firstLine="709"/>
        <w:jc w:val="both"/>
        <w:rPr>
          <w:rFonts w:cs="Times New Roman"/>
          <w:szCs w:val="24"/>
        </w:rPr>
      </w:pPr>
      <w:r w:rsidRPr="008A120A">
        <w:rPr>
          <w:rFonts w:cs="Times New Roman"/>
          <w:szCs w:val="24"/>
        </w:rPr>
        <w:t xml:space="preserve">Fakts, ka atkarības pārskats ir apstiprināts bez likumam atbilstoša revidenta atzinuma, ir likuma pārkāpums Komerclikuma </w:t>
      </w:r>
      <w:proofErr w:type="gramStart"/>
      <w:r w:rsidRPr="008A120A">
        <w:rPr>
          <w:rFonts w:cs="Times New Roman"/>
          <w:szCs w:val="24"/>
        </w:rPr>
        <w:t>286.panta</w:t>
      </w:r>
      <w:proofErr w:type="gramEnd"/>
      <w:r w:rsidRPr="008A120A">
        <w:rPr>
          <w:rFonts w:cs="Times New Roman"/>
          <w:szCs w:val="24"/>
        </w:rPr>
        <w:t xml:space="preserve"> pirmās daļas 3.punkta izpratnē. Tā kā gada pārskats, konsolidētais pārskats un atkarības pārskats tiek apstiprināti vienlaicīgi, par spēkā neesošu ir atzīstams akcionāru sapulces lēmums, ar kuru tika apstiprināti visi šie trīs pārskati vienlaicīgi, un ir noturama jauna akcionāru sapulce, kurā vēlreiz ir jālemj par pārskatu apstiprināšanu bez augstāk pam</w:t>
      </w:r>
      <w:r w:rsidR="00DE1F16" w:rsidRPr="008A120A">
        <w:rPr>
          <w:rFonts w:cs="Times New Roman"/>
          <w:szCs w:val="24"/>
        </w:rPr>
        <w:t>atotajiem pārkāpumiem pret SIA „AL </w:t>
      </w:r>
      <w:r w:rsidRPr="008A120A">
        <w:rPr>
          <w:rFonts w:cs="Times New Roman"/>
          <w:szCs w:val="24"/>
        </w:rPr>
        <w:t>LAW”.</w:t>
      </w:r>
    </w:p>
    <w:p w14:paraId="61EED8B7" w14:textId="77777777" w:rsidR="009322F6" w:rsidRPr="008A120A" w:rsidRDefault="008375E2" w:rsidP="009322F6">
      <w:pPr>
        <w:spacing w:after="0" w:line="276" w:lineRule="auto"/>
        <w:ind w:firstLine="709"/>
        <w:jc w:val="both"/>
        <w:rPr>
          <w:rFonts w:cs="Times New Roman"/>
          <w:szCs w:val="24"/>
        </w:rPr>
      </w:pPr>
      <w:r w:rsidRPr="008A120A">
        <w:rPr>
          <w:rFonts w:cs="Times New Roman"/>
          <w:szCs w:val="24"/>
        </w:rPr>
        <w:lastRenderedPageBreak/>
        <w:t>[4.</w:t>
      </w:r>
      <w:r w:rsidR="00424FA8" w:rsidRPr="008A120A">
        <w:rPr>
          <w:rFonts w:cs="Times New Roman"/>
          <w:szCs w:val="24"/>
        </w:rPr>
        <w:t>3</w:t>
      </w:r>
      <w:r w:rsidRPr="008A120A">
        <w:rPr>
          <w:rFonts w:cs="Times New Roman"/>
          <w:szCs w:val="24"/>
        </w:rPr>
        <w:t>]</w:t>
      </w:r>
      <w:r w:rsidR="00DE1F16" w:rsidRPr="008A120A">
        <w:rPr>
          <w:rFonts w:cs="Times New Roman"/>
          <w:szCs w:val="24"/>
        </w:rPr>
        <w:t> </w:t>
      </w:r>
      <w:r w:rsidR="007A7DBC" w:rsidRPr="008A120A">
        <w:rPr>
          <w:rFonts w:cs="Times New Roman"/>
          <w:szCs w:val="24"/>
        </w:rPr>
        <w:t>Izveidojusies situācija, kurā pirms akcionāru sapulces Sabiedrības valde</w:t>
      </w:r>
      <w:r w:rsidR="00D177A0" w:rsidRPr="008A120A">
        <w:rPr>
          <w:rFonts w:cs="Times New Roman"/>
          <w:szCs w:val="24"/>
        </w:rPr>
        <w:t xml:space="preserve"> nav</w:t>
      </w:r>
      <w:r w:rsidR="007A7DBC" w:rsidRPr="008A120A">
        <w:rPr>
          <w:rFonts w:cs="Times New Roman"/>
          <w:szCs w:val="24"/>
        </w:rPr>
        <w:t xml:space="preserve"> </w:t>
      </w:r>
      <w:r w:rsidR="00D177A0" w:rsidRPr="008A120A">
        <w:rPr>
          <w:rFonts w:cs="Times New Roman"/>
          <w:szCs w:val="24"/>
        </w:rPr>
        <w:t>sniegusi</w:t>
      </w:r>
      <w:r w:rsidR="007A7DBC" w:rsidRPr="008A120A">
        <w:rPr>
          <w:rFonts w:cs="Times New Roman"/>
          <w:szCs w:val="24"/>
        </w:rPr>
        <w:t xml:space="preserve"> </w:t>
      </w:r>
      <w:r w:rsidR="00DE1F16" w:rsidRPr="008A120A">
        <w:rPr>
          <w:rFonts w:cs="Times New Roman"/>
          <w:szCs w:val="24"/>
        </w:rPr>
        <w:t>SIA „AL </w:t>
      </w:r>
      <w:r w:rsidR="007A7DBC" w:rsidRPr="008A120A">
        <w:rPr>
          <w:rFonts w:cs="Times New Roman"/>
          <w:szCs w:val="24"/>
        </w:rPr>
        <w:t>LAW” pieprasīto informāciju par darījumiem</w:t>
      </w:r>
      <w:r w:rsidR="00424FA8" w:rsidRPr="008A120A">
        <w:rPr>
          <w:rFonts w:cs="Times New Roman"/>
          <w:szCs w:val="24"/>
        </w:rPr>
        <w:t>, savukārt</w:t>
      </w:r>
      <w:r w:rsidR="007A7DBC" w:rsidRPr="008A120A">
        <w:rPr>
          <w:rFonts w:cs="Times New Roman"/>
          <w:szCs w:val="24"/>
        </w:rPr>
        <w:t xml:space="preserve"> uz akcionāru sapulci, lai sniegtu informāciju, neierodas ne valde, ne Revidents</w:t>
      </w:r>
      <w:r w:rsidR="00424FA8" w:rsidRPr="008A120A">
        <w:rPr>
          <w:rFonts w:cs="Times New Roman"/>
          <w:szCs w:val="24"/>
        </w:rPr>
        <w:t>, bet</w:t>
      </w:r>
      <w:r w:rsidR="00D177A0" w:rsidRPr="008A120A">
        <w:rPr>
          <w:rFonts w:cs="Times New Roman"/>
          <w:szCs w:val="24"/>
        </w:rPr>
        <w:t xml:space="preserve"> Uzņēmumu reģistrs neieceļ revidentu pārbaudei, norādot, ka strīds par revidenta ziņojuma atbilstību likumam jāizskata vispārējās jurisdikcijas tiesā</w:t>
      </w:r>
      <w:r w:rsidR="00424FA8" w:rsidRPr="008A120A">
        <w:rPr>
          <w:rFonts w:cs="Times New Roman"/>
          <w:szCs w:val="24"/>
        </w:rPr>
        <w:t>.</w:t>
      </w:r>
      <w:r w:rsidR="00D177A0" w:rsidRPr="008A120A">
        <w:rPr>
          <w:rFonts w:cs="Times New Roman"/>
          <w:szCs w:val="24"/>
        </w:rPr>
        <w:t xml:space="preserve"> Revidents vien informē, ka atkarības pārskats nav domāts, lai sniegtu un arī nesniedz patiesu un skaidru priekšstatu par Sabiedrības darījumiem ar saistītajām pusēm.</w:t>
      </w:r>
    </w:p>
    <w:p w14:paraId="22FCC1FE" w14:textId="77777777" w:rsidR="008375E2" w:rsidRPr="008A120A" w:rsidRDefault="00D177A0" w:rsidP="009322F6">
      <w:pPr>
        <w:spacing w:after="0" w:line="276" w:lineRule="auto"/>
        <w:ind w:firstLine="709"/>
        <w:jc w:val="both"/>
        <w:rPr>
          <w:rFonts w:cs="Times New Roman"/>
          <w:szCs w:val="24"/>
        </w:rPr>
      </w:pPr>
      <w:r w:rsidRPr="008A120A">
        <w:rPr>
          <w:rFonts w:cs="Times New Roman"/>
          <w:szCs w:val="24"/>
        </w:rPr>
        <w:t>[4.</w:t>
      </w:r>
      <w:r w:rsidR="00424FA8" w:rsidRPr="008A120A">
        <w:rPr>
          <w:rFonts w:cs="Times New Roman"/>
          <w:szCs w:val="24"/>
        </w:rPr>
        <w:t>4</w:t>
      </w:r>
      <w:r w:rsidRPr="008A120A">
        <w:rPr>
          <w:rFonts w:cs="Times New Roman"/>
          <w:szCs w:val="24"/>
        </w:rPr>
        <w:t>]</w:t>
      </w:r>
      <w:r w:rsidR="00ED7F45" w:rsidRPr="008A120A">
        <w:rPr>
          <w:rFonts w:cs="Times New Roman"/>
          <w:szCs w:val="24"/>
        </w:rPr>
        <w:t> </w:t>
      </w:r>
      <w:r w:rsidR="008375E2" w:rsidRPr="008A120A">
        <w:rPr>
          <w:rFonts w:cs="Times New Roman"/>
          <w:szCs w:val="24"/>
        </w:rPr>
        <w:t>Koncernu likuma</w:t>
      </w:r>
      <w:r w:rsidR="00ED7F45" w:rsidRPr="008A120A">
        <w:rPr>
          <w:rFonts w:cs="Times New Roman"/>
          <w:szCs w:val="24"/>
        </w:rPr>
        <w:t xml:space="preserve"> </w:t>
      </w:r>
      <w:proofErr w:type="gramStart"/>
      <w:r w:rsidR="00ED7F45" w:rsidRPr="008A120A">
        <w:rPr>
          <w:rFonts w:cs="Times New Roman"/>
          <w:szCs w:val="24"/>
        </w:rPr>
        <w:t>48.pants</w:t>
      </w:r>
      <w:proofErr w:type="gramEnd"/>
      <w:r w:rsidR="00ED7F45" w:rsidRPr="008A120A">
        <w:rPr>
          <w:rFonts w:cs="Times New Roman"/>
          <w:szCs w:val="24"/>
        </w:rPr>
        <w:t xml:space="preserve"> paredz pienākumu </w:t>
      </w:r>
      <w:proofErr w:type="spellStart"/>
      <w:r w:rsidR="00ED7F45" w:rsidRPr="008A120A">
        <w:rPr>
          <w:rFonts w:cs="Times New Roman"/>
          <w:szCs w:val="24"/>
        </w:rPr>
        <w:t>Food</w:t>
      </w:r>
      <w:proofErr w:type="spellEnd"/>
      <w:r w:rsidR="00ED7F45" w:rsidRPr="008A120A">
        <w:rPr>
          <w:rFonts w:cs="Times New Roman"/>
          <w:szCs w:val="24"/>
        </w:rPr>
        <w:t> </w:t>
      </w:r>
      <w:proofErr w:type="spellStart"/>
      <w:r w:rsidR="00ED7F45" w:rsidRPr="008A120A">
        <w:rPr>
          <w:rFonts w:cs="Times New Roman"/>
          <w:szCs w:val="24"/>
        </w:rPr>
        <w:t>Union</w:t>
      </w:r>
      <w:proofErr w:type="spellEnd"/>
      <w:r w:rsidR="00ED7F45" w:rsidRPr="008A120A">
        <w:rPr>
          <w:rFonts w:cs="Times New Roman"/>
          <w:szCs w:val="24"/>
        </w:rPr>
        <w:t> </w:t>
      </w:r>
      <w:proofErr w:type="spellStart"/>
      <w:r w:rsidR="008375E2" w:rsidRPr="008A120A">
        <w:rPr>
          <w:rFonts w:cs="Times New Roman"/>
          <w:szCs w:val="24"/>
        </w:rPr>
        <w:t>Hol</w:t>
      </w:r>
      <w:r w:rsidR="00ED7F45" w:rsidRPr="008A120A">
        <w:rPr>
          <w:rFonts w:cs="Times New Roman"/>
          <w:szCs w:val="24"/>
        </w:rPr>
        <w:t>ding</w:t>
      </w:r>
      <w:proofErr w:type="spellEnd"/>
      <w:r w:rsidR="00ED7F45" w:rsidRPr="008A120A">
        <w:rPr>
          <w:rFonts w:cs="Times New Roman"/>
          <w:szCs w:val="24"/>
        </w:rPr>
        <w:t> (CY) </w:t>
      </w:r>
      <w:proofErr w:type="spellStart"/>
      <w:r w:rsidR="008375E2" w:rsidRPr="008A120A">
        <w:rPr>
          <w:rFonts w:cs="Times New Roman"/>
          <w:szCs w:val="24"/>
        </w:rPr>
        <w:t>Limited</w:t>
      </w:r>
      <w:proofErr w:type="spellEnd"/>
      <w:r w:rsidR="008375E2" w:rsidRPr="008A120A">
        <w:rPr>
          <w:rFonts w:cs="Times New Roman"/>
          <w:szCs w:val="24"/>
        </w:rPr>
        <w:t xml:space="preserve"> kā akcionāram ar vairāk kā 96</w:t>
      </w:r>
      <w:r w:rsidR="00ED7F45" w:rsidRPr="008A120A">
        <w:rPr>
          <w:rFonts w:cs="Times New Roman"/>
          <w:szCs w:val="24"/>
        </w:rPr>
        <w:t> </w:t>
      </w:r>
      <w:r w:rsidR="008375E2" w:rsidRPr="008A120A">
        <w:rPr>
          <w:rFonts w:cs="Times New Roman"/>
          <w:szCs w:val="24"/>
        </w:rPr>
        <w:t>% akciju un va</w:t>
      </w:r>
      <w:r w:rsidR="00ED7F45" w:rsidRPr="008A120A">
        <w:rPr>
          <w:rFonts w:cs="Times New Roman"/>
          <w:szCs w:val="24"/>
        </w:rPr>
        <w:t>ldošajam uzņēmumam atpirkt SIA „AL </w:t>
      </w:r>
      <w:r w:rsidR="008375E2" w:rsidRPr="008A120A">
        <w:rPr>
          <w:rFonts w:cs="Times New Roman"/>
          <w:szCs w:val="24"/>
        </w:rPr>
        <w:t>LAW” piederošās akcijas par taisnīgu atlīdzību. Pat ja par jaunu no</w:t>
      </w:r>
      <w:r w:rsidR="00ED7F45" w:rsidRPr="008A120A">
        <w:rPr>
          <w:rFonts w:cs="Times New Roman"/>
          <w:szCs w:val="24"/>
        </w:rPr>
        <w:t xml:space="preserve">turamajā akcionāru sapulcē </w:t>
      </w:r>
      <w:proofErr w:type="spellStart"/>
      <w:r w:rsidR="00ED7F45" w:rsidRPr="008A120A">
        <w:rPr>
          <w:rFonts w:cs="Times New Roman"/>
          <w:szCs w:val="24"/>
        </w:rPr>
        <w:t>Food</w:t>
      </w:r>
      <w:proofErr w:type="spellEnd"/>
      <w:r w:rsidR="00ED7F45" w:rsidRPr="008A120A">
        <w:rPr>
          <w:rFonts w:cs="Times New Roman"/>
          <w:szCs w:val="24"/>
        </w:rPr>
        <w:t> </w:t>
      </w:r>
      <w:proofErr w:type="spellStart"/>
      <w:r w:rsidR="00ED7F45" w:rsidRPr="008A120A">
        <w:rPr>
          <w:rFonts w:cs="Times New Roman"/>
          <w:szCs w:val="24"/>
        </w:rPr>
        <w:t>Union</w:t>
      </w:r>
      <w:proofErr w:type="spellEnd"/>
      <w:r w:rsidR="00ED7F45" w:rsidRPr="008A120A">
        <w:rPr>
          <w:rFonts w:cs="Times New Roman"/>
          <w:szCs w:val="24"/>
        </w:rPr>
        <w:t> </w:t>
      </w:r>
      <w:proofErr w:type="spellStart"/>
      <w:r w:rsidR="00ED7F45" w:rsidRPr="008A120A">
        <w:rPr>
          <w:rFonts w:cs="Times New Roman"/>
          <w:szCs w:val="24"/>
        </w:rPr>
        <w:t>Holding</w:t>
      </w:r>
      <w:proofErr w:type="spellEnd"/>
      <w:r w:rsidR="00ED7F45" w:rsidRPr="008A120A">
        <w:rPr>
          <w:rFonts w:cs="Times New Roman"/>
          <w:szCs w:val="24"/>
        </w:rPr>
        <w:t> (CY) </w:t>
      </w:r>
      <w:proofErr w:type="spellStart"/>
      <w:r w:rsidR="008375E2" w:rsidRPr="008A120A">
        <w:rPr>
          <w:rFonts w:cs="Times New Roman"/>
          <w:szCs w:val="24"/>
        </w:rPr>
        <w:t>Limited</w:t>
      </w:r>
      <w:proofErr w:type="spellEnd"/>
      <w:r w:rsidR="008375E2" w:rsidRPr="008A120A">
        <w:rPr>
          <w:rFonts w:cs="Times New Roman"/>
          <w:szCs w:val="24"/>
        </w:rPr>
        <w:t xml:space="preserve"> atkal panāks gada pārskata apstiprināšanu ar miljonos mērāmu mīnusu </w:t>
      </w:r>
      <w:r w:rsidRPr="008A120A">
        <w:rPr>
          <w:rFonts w:cs="Times New Roman"/>
          <w:szCs w:val="24"/>
        </w:rPr>
        <w:t>Sabiedrības</w:t>
      </w:r>
      <w:r w:rsidR="008375E2" w:rsidRPr="008A120A">
        <w:rPr>
          <w:rFonts w:cs="Times New Roman"/>
          <w:szCs w:val="24"/>
        </w:rPr>
        <w:t xml:space="preserve"> pašu kapitālā, tas būs noticis pēc tam, kad valde būs izsniegusi prasītājai pieprasīto informāciju un </w:t>
      </w:r>
      <w:r w:rsidRPr="008A120A">
        <w:rPr>
          <w:rFonts w:cs="Times New Roman"/>
          <w:szCs w:val="24"/>
        </w:rPr>
        <w:t>R</w:t>
      </w:r>
      <w:r w:rsidR="008375E2" w:rsidRPr="008A120A">
        <w:rPr>
          <w:rFonts w:cs="Times New Roman"/>
          <w:szCs w:val="24"/>
        </w:rPr>
        <w:t>evidents būs pienācīgi pārbaudījis atkarības pārskatu un sastādījis likumam atbilstošu atzinumu.</w:t>
      </w:r>
    </w:p>
    <w:p w14:paraId="55AAFB1F" w14:textId="77777777" w:rsidR="00856D39" w:rsidRPr="008A120A" w:rsidRDefault="00D177A0" w:rsidP="00856D39">
      <w:pPr>
        <w:spacing w:after="0" w:line="276" w:lineRule="auto"/>
        <w:ind w:firstLine="709"/>
        <w:jc w:val="both"/>
        <w:rPr>
          <w:rFonts w:cs="Times New Roman"/>
          <w:szCs w:val="24"/>
        </w:rPr>
      </w:pPr>
      <w:r w:rsidRPr="008A120A">
        <w:rPr>
          <w:rFonts w:cs="Times New Roman"/>
          <w:szCs w:val="24"/>
        </w:rPr>
        <w:t>Sabiedrības</w:t>
      </w:r>
      <w:r w:rsidR="008375E2" w:rsidRPr="008A120A">
        <w:rPr>
          <w:rFonts w:cs="Times New Roman"/>
          <w:szCs w:val="24"/>
        </w:rPr>
        <w:t xml:space="preserve"> </w:t>
      </w:r>
      <w:r w:rsidRPr="008A120A">
        <w:rPr>
          <w:rFonts w:cs="Times New Roman"/>
          <w:szCs w:val="24"/>
        </w:rPr>
        <w:t>centieni nesniegt pieprasīto</w:t>
      </w:r>
      <w:r w:rsidR="008375E2" w:rsidRPr="008A120A">
        <w:rPr>
          <w:rFonts w:cs="Times New Roman"/>
          <w:szCs w:val="24"/>
        </w:rPr>
        <w:t xml:space="preserve"> informācij</w:t>
      </w:r>
      <w:r w:rsidRPr="008A120A">
        <w:rPr>
          <w:rFonts w:cs="Times New Roman"/>
          <w:szCs w:val="24"/>
        </w:rPr>
        <w:t xml:space="preserve">u </w:t>
      </w:r>
      <w:r w:rsidR="00ED7F45" w:rsidRPr="008A120A">
        <w:rPr>
          <w:rFonts w:cs="Times New Roman"/>
          <w:szCs w:val="24"/>
        </w:rPr>
        <w:t>SIA „AL </w:t>
      </w:r>
      <w:r w:rsidR="008375E2" w:rsidRPr="008A120A">
        <w:rPr>
          <w:rFonts w:cs="Times New Roman"/>
          <w:szCs w:val="24"/>
        </w:rPr>
        <w:t xml:space="preserve">LAW” rosina domāt, ka </w:t>
      </w:r>
      <w:r w:rsidRPr="008A120A">
        <w:rPr>
          <w:rFonts w:cs="Times New Roman"/>
          <w:szCs w:val="24"/>
        </w:rPr>
        <w:t>Sabiedrībai</w:t>
      </w:r>
      <w:r w:rsidR="008375E2" w:rsidRPr="008A120A">
        <w:rPr>
          <w:rFonts w:cs="Times New Roman"/>
          <w:szCs w:val="24"/>
        </w:rPr>
        <w:t xml:space="preserve"> ir kas slēpjams no mazākuma akcionāriem, un šī informācija var ļoti būtiski ietekmēt </w:t>
      </w:r>
      <w:r w:rsidRPr="008A120A">
        <w:rPr>
          <w:rFonts w:cs="Times New Roman"/>
          <w:szCs w:val="24"/>
        </w:rPr>
        <w:t>Sabiedrības</w:t>
      </w:r>
      <w:r w:rsidR="008375E2" w:rsidRPr="008A120A">
        <w:rPr>
          <w:rFonts w:cs="Times New Roman"/>
          <w:szCs w:val="24"/>
        </w:rPr>
        <w:t xml:space="preserve"> akciju taisnīg</w:t>
      </w:r>
      <w:r w:rsidR="00424FA8" w:rsidRPr="008A120A">
        <w:rPr>
          <w:rFonts w:cs="Times New Roman"/>
          <w:szCs w:val="24"/>
        </w:rPr>
        <w:t>u</w:t>
      </w:r>
      <w:r w:rsidR="008375E2" w:rsidRPr="008A120A">
        <w:rPr>
          <w:rFonts w:cs="Times New Roman"/>
          <w:szCs w:val="24"/>
        </w:rPr>
        <w:t xml:space="preserve"> </w:t>
      </w:r>
      <w:r w:rsidR="00424FA8" w:rsidRPr="008A120A">
        <w:rPr>
          <w:rFonts w:cs="Times New Roman"/>
          <w:szCs w:val="24"/>
        </w:rPr>
        <w:t>novērtējumu</w:t>
      </w:r>
      <w:r w:rsidR="008375E2" w:rsidRPr="008A120A">
        <w:rPr>
          <w:rFonts w:cs="Times New Roman"/>
          <w:szCs w:val="24"/>
        </w:rPr>
        <w:t xml:space="preserve"> akciju atpirkšanas gadījumā ne vien attiecībā </w:t>
      </w:r>
      <w:r w:rsidR="00ED7F45" w:rsidRPr="008A120A">
        <w:rPr>
          <w:rFonts w:cs="Times New Roman"/>
          <w:szCs w:val="24"/>
        </w:rPr>
        <w:t>uz SIA „AL </w:t>
      </w:r>
      <w:r w:rsidR="008375E2" w:rsidRPr="008A120A">
        <w:rPr>
          <w:rFonts w:cs="Times New Roman"/>
          <w:szCs w:val="24"/>
        </w:rPr>
        <w:t>LAW”, bet arī att</w:t>
      </w:r>
      <w:r w:rsidR="00ED7F45" w:rsidRPr="008A120A">
        <w:rPr>
          <w:rFonts w:cs="Times New Roman"/>
          <w:szCs w:val="24"/>
        </w:rPr>
        <w:t>iecībā uz pārējiem teju 900 AS „</w:t>
      </w:r>
      <w:r w:rsidR="008375E2" w:rsidRPr="008A120A">
        <w:rPr>
          <w:rFonts w:cs="Times New Roman"/>
          <w:szCs w:val="24"/>
        </w:rPr>
        <w:t>RĪGAS PIENA KOMBINĀTS” mazākuma akcionāriem, kuri ir bijuši par akcionāriem vairāk</w:t>
      </w:r>
      <w:r w:rsidR="00424FA8" w:rsidRPr="008A120A">
        <w:rPr>
          <w:rFonts w:cs="Times New Roman"/>
          <w:szCs w:val="24"/>
        </w:rPr>
        <w:t>,</w:t>
      </w:r>
      <w:r w:rsidR="00ED7F45" w:rsidRPr="008A120A">
        <w:rPr>
          <w:rFonts w:cs="Times New Roman"/>
          <w:szCs w:val="24"/>
        </w:rPr>
        <w:t xml:space="preserve"> kā 25 </w:t>
      </w:r>
      <w:r w:rsidR="008375E2" w:rsidRPr="008A120A">
        <w:rPr>
          <w:rFonts w:cs="Times New Roman"/>
          <w:szCs w:val="24"/>
        </w:rPr>
        <w:t>gadus un kuriem līdz pat 2016.gada jūlijam vispār tika prettiesiski liegts pat piedalīties akcionāru sapulcēs</w:t>
      </w:r>
      <w:r w:rsidRPr="008A120A">
        <w:rPr>
          <w:rFonts w:cs="Times New Roman"/>
          <w:szCs w:val="24"/>
        </w:rPr>
        <w:t>. Minētie akcionāri</w:t>
      </w:r>
      <w:r w:rsidR="008375E2" w:rsidRPr="008A120A">
        <w:rPr>
          <w:rFonts w:cs="Times New Roman"/>
          <w:szCs w:val="24"/>
        </w:rPr>
        <w:t xml:space="preserve"> nekad nav saņēmuši</w:t>
      </w:r>
      <w:r w:rsidRPr="008A120A">
        <w:rPr>
          <w:rFonts w:cs="Times New Roman"/>
          <w:szCs w:val="24"/>
        </w:rPr>
        <w:t xml:space="preserve"> dividendes,</w:t>
      </w:r>
      <w:r w:rsidR="008375E2" w:rsidRPr="008A120A">
        <w:rPr>
          <w:rFonts w:cs="Times New Roman"/>
          <w:szCs w:val="24"/>
        </w:rPr>
        <w:t xml:space="preserve"> bet tā vietā bijuši spiesti noskatīties uz to, kā gadu no gada rūk </w:t>
      </w:r>
      <w:r w:rsidR="00424FA8" w:rsidRPr="008A120A">
        <w:rPr>
          <w:rFonts w:cs="Times New Roman"/>
          <w:szCs w:val="24"/>
        </w:rPr>
        <w:t xml:space="preserve">Sabiedrības </w:t>
      </w:r>
      <w:r w:rsidR="008375E2" w:rsidRPr="008A120A">
        <w:rPr>
          <w:rFonts w:cs="Times New Roman"/>
          <w:szCs w:val="24"/>
        </w:rPr>
        <w:t>akciju vērtība sakarā ar pašu kapitāla konstantu samazināšanos par miljoniem</w:t>
      </w:r>
      <w:r w:rsidRPr="008A120A">
        <w:rPr>
          <w:rFonts w:cs="Times New Roman"/>
          <w:szCs w:val="24"/>
        </w:rPr>
        <w:t xml:space="preserve"> EUR</w:t>
      </w:r>
      <w:r w:rsidR="008375E2" w:rsidRPr="008A120A">
        <w:rPr>
          <w:rFonts w:cs="Times New Roman"/>
          <w:szCs w:val="24"/>
        </w:rPr>
        <w:t xml:space="preserve"> katru gadu.</w:t>
      </w:r>
    </w:p>
    <w:p w14:paraId="1B70C9E7" w14:textId="77777777" w:rsidR="008375E2" w:rsidRPr="008A120A" w:rsidRDefault="008375E2" w:rsidP="00856D39">
      <w:pPr>
        <w:spacing w:after="0" w:line="276" w:lineRule="auto"/>
        <w:ind w:firstLine="709"/>
        <w:jc w:val="both"/>
        <w:rPr>
          <w:rFonts w:cs="Times New Roman"/>
          <w:szCs w:val="24"/>
        </w:rPr>
      </w:pPr>
      <w:r w:rsidRPr="008A120A">
        <w:rPr>
          <w:rFonts w:cs="Times New Roman"/>
          <w:bCs/>
          <w:szCs w:val="24"/>
        </w:rPr>
        <w:t>[4.</w:t>
      </w:r>
      <w:r w:rsidR="00424FA8" w:rsidRPr="008A120A">
        <w:rPr>
          <w:rFonts w:cs="Times New Roman"/>
          <w:bCs/>
          <w:szCs w:val="24"/>
        </w:rPr>
        <w:t>5</w:t>
      </w:r>
      <w:r w:rsidRPr="008A120A">
        <w:rPr>
          <w:rFonts w:cs="Times New Roman"/>
          <w:bCs/>
          <w:szCs w:val="24"/>
        </w:rPr>
        <w:t>]</w:t>
      </w:r>
      <w:r w:rsidR="00ED7F45" w:rsidRPr="008A120A">
        <w:rPr>
          <w:rFonts w:cs="Times New Roman"/>
          <w:szCs w:val="24"/>
        </w:rPr>
        <w:t> </w:t>
      </w:r>
      <w:r w:rsidRPr="008A120A">
        <w:rPr>
          <w:rFonts w:cs="Times New Roman"/>
          <w:szCs w:val="24"/>
        </w:rPr>
        <w:t>Neapstrīdot akcionāru sapulces lēmumu, ar kuru pretēji likumam apstiprināti gada pārskati ar miljoniem l</w:t>
      </w:r>
      <w:r w:rsidR="00ED7F45" w:rsidRPr="008A120A">
        <w:rPr>
          <w:rFonts w:cs="Times New Roman"/>
          <w:szCs w:val="24"/>
        </w:rPr>
        <w:t>ielu mīnusu pašu kapitālā, SIA „AL </w:t>
      </w:r>
      <w:r w:rsidRPr="008A120A">
        <w:rPr>
          <w:rFonts w:cs="Times New Roman"/>
          <w:szCs w:val="24"/>
        </w:rPr>
        <w:t>LAW” riskētu nonākt situācijā, kurā</w:t>
      </w:r>
      <w:r w:rsidR="00ED7F45" w:rsidRPr="008A120A">
        <w:rPr>
          <w:rFonts w:cs="Times New Roman"/>
          <w:szCs w:val="24"/>
        </w:rPr>
        <w:t xml:space="preserve"> </w:t>
      </w:r>
      <w:proofErr w:type="spellStart"/>
      <w:r w:rsidR="00ED7F45" w:rsidRPr="008A120A">
        <w:rPr>
          <w:rFonts w:cs="Times New Roman"/>
          <w:szCs w:val="24"/>
        </w:rPr>
        <w:t>Food</w:t>
      </w:r>
      <w:proofErr w:type="spellEnd"/>
      <w:r w:rsidR="00ED7F45" w:rsidRPr="008A120A">
        <w:rPr>
          <w:rFonts w:cs="Times New Roman"/>
          <w:szCs w:val="24"/>
        </w:rPr>
        <w:t> </w:t>
      </w:r>
      <w:proofErr w:type="spellStart"/>
      <w:r w:rsidR="00ED7F45" w:rsidRPr="008A120A">
        <w:rPr>
          <w:rFonts w:cs="Times New Roman"/>
          <w:szCs w:val="24"/>
        </w:rPr>
        <w:t>Union</w:t>
      </w:r>
      <w:proofErr w:type="spellEnd"/>
      <w:r w:rsidR="00ED7F45" w:rsidRPr="008A120A">
        <w:rPr>
          <w:rFonts w:cs="Times New Roman"/>
          <w:szCs w:val="24"/>
        </w:rPr>
        <w:t> </w:t>
      </w:r>
      <w:proofErr w:type="spellStart"/>
      <w:r w:rsidR="00ED7F45" w:rsidRPr="008A120A">
        <w:rPr>
          <w:rFonts w:cs="Times New Roman"/>
          <w:szCs w:val="24"/>
        </w:rPr>
        <w:t>Holding</w:t>
      </w:r>
      <w:proofErr w:type="spellEnd"/>
      <w:r w:rsidR="00ED7F45" w:rsidRPr="008A120A">
        <w:rPr>
          <w:rFonts w:cs="Times New Roman"/>
          <w:szCs w:val="24"/>
        </w:rPr>
        <w:t> (CY) </w:t>
      </w:r>
      <w:proofErr w:type="spellStart"/>
      <w:r w:rsidRPr="008A120A">
        <w:rPr>
          <w:rFonts w:cs="Times New Roman"/>
          <w:szCs w:val="24"/>
        </w:rPr>
        <w:t>Limited</w:t>
      </w:r>
      <w:proofErr w:type="spellEnd"/>
      <w:r w:rsidRPr="008A120A">
        <w:rPr>
          <w:rFonts w:cs="Times New Roman"/>
          <w:szCs w:val="24"/>
        </w:rPr>
        <w:t xml:space="preserve"> izvirzītu argumentu, ka pašu kapitāls apstiprinātajos pārskatos ir kļuv</w:t>
      </w:r>
      <w:r w:rsidR="00ED7F45" w:rsidRPr="008A120A">
        <w:rPr>
          <w:rFonts w:cs="Times New Roman"/>
          <w:szCs w:val="24"/>
        </w:rPr>
        <w:t>is tik niecīgs, ka SIA „AL </w:t>
      </w:r>
      <w:r w:rsidRPr="008A120A">
        <w:rPr>
          <w:rFonts w:cs="Times New Roman"/>
          <w:szCs w:val="24"/>
        </w:rPr>
        <w:t xml:space="preserve">LAW” akcijas </w:t>
      </w:r>
      <w:r w:rsidR="00ED7F45" w:rsidRPr="008A120A">
        <w:rPr>
          <w:rFonts w:cs="Times New Roman"/>
          <w:szCs w:val="24"/>
        </w:rPr>
        <w:t xml:space="preserve">ir kļuvušas bezvērtīgas un </w:t>
      </w:r>
      <w:proofErr w:type="spellStart"/>
      <w:r w:rsidR="00ED7F45" w:rsidRPr="008A120A">
        <w:rPr>
          <w:rFonts w:cs="Times New Roman"/>
          <w:szCs w:val="24"/>
        </w:rPr>
        <w:t>Food</w:t>
      </w:r>
      <w:proofErr w:type="spellEnd"/>
      <w:r w:rsidR="00ED7F45" w:rsidRPr="008A120A">
        <w:rPr>
          <w:rFonts w:cs="Times New Roman"/>
          <w:szCs w:val="24"/>
        </w:rPr>
        <w:t> </w:t>
      </w:r>
      <w:proofErr w:type="spellStart"/>
      <w:r w:rsidR="00ED7F45" w:rsidRPr="008A120A">
        <w:rPr>
          <w:rFonts w:cs="Times New Roman"/>
          <w:szCs w:val="24"/>
        </w:rPr>
        <w:t>Union</w:t>
      </w:r>
      <w:proofErr w:type="spellEnd"/>
      <w:r w:rsidR="00ED7F45" w:rsidRPr="008A120A">
        <w:rPr>
          <w:rFonts w:cs="Times New Roman"/>
          <w:szCs w:val="24"/>
        </w:rPr>
        <w:t> </w:t>
      </w:r>
      <w:proofErr w:type="spellStart"/>
      <w:r w:rsidR="00ED7F45" w:rsidRPr="008A120A">
        <w:rPr>
          <w:rFonts w:cs="Times New Roman"/>
          <w:szCs w:val="24"/>
        </w:rPr>
        <w:t>Holding</w:t>
      </w:r>
      <w:proofErr w:type="spellEnd"/>
      <w:r w:rsidR="00ED7F45" w:rsidRPr="008A120A">
        <w:rPr>
          <w:rFonts w:cs="Times New Roman"/>
          <w:szCs w:val="24"/>
        </w:rPr>
        <w:t> (CY) </w:t>
      </w:r>
      <w:proofErr w:type="spellStart"/>
      <w:r w:rsidRPr="008A120A">
        <w:rPr>
          <w:rFonts w:cs="Times New Roman"/>
          <w:szCs w:val="24"/>
        </w:rPr>
        <w:t>Limited</w:t>
      </w:r>
      <w:proofErr w:type="spellEnd"/>
      <w:r w:rsidRPr="008A120A">
        <w:rPr>
          <w:rFonts w:cs="Times New Roman"/>
          <w:szCs w:val="24"/>
        </w:rPr>
        <w:t xml:space="preserve"> tās var atpirkt par nieka simbolisku samaksu.</w:t>
      </w:r>
      <w:r w:rsidR="00856D39" w:rsidRPr="008A120A">
        <w:rPr>
          <w:rFonts w:cs="Times New Roman"/>
          <w:szCs w:val="24"/>
        </w:rPr>
        <w:t xml:space="preserve"> </w:t>
      </w:r>
      <w:r w:rsidRPr="008A120A">
        <w:rPr>
          <w:rFonts w:cs="Times New Roman"/>
          <w:bCs/>
          <w:szCs w:val="24"/>
        </w:rPr>
        <w:t>Tieši tāpēc arī ir koncernu tiesī</w:t>
      </w:r>
      <w:r w:rsidR="00ED7F45" w:rsidRPr="008A120A">
        <w:rPr>
          <w:rFonts w:cs="Times New Roman"/>
          <w:bCs/>
          <w:szCs w:val="24"/>
        </w:rPr>
        <w:t>bas, lai tādā sabiedrībā kā AS „</w:t>
      </w:r>
      <w:r w:rsidRPr="008A120A">
        <w:rPr>
          <w:rFonts w:cs="Times New Roman"/>
          <w:bCs/>
          <w:caps/>
          <w:szCs w:val="24"/>
        </w:rPr>
        <w:t>Rīgas piena kombināts</w:t>
      </w:r>
      <w:r w:rsidRPr="008A120A">
        <w:rPr>
          <w:rFonts w:cs="Times New Roman"/>
          <w:bCs/>
          <w:szCs w:val="24"/>
        </w:rPr>
        <w:t>”, kurā visus lēmumus vienperson</w:t>
      </w:r>
      <w:r w:rsidR="00A75C77" w:rsidRPr="008A120A">
        <w:rPr>
          <w:rFonts w:cs="Times New Roman"/>
          <w:bCs/>
          <w:szCs w:val="24"/>
        </w:rPr>
        <w:t>iski</w:t>
      </w:r>
      <w:r w:rsidR="00ED7F45" w:rsidRPr="008A120A">
        <w:rPr>
          <w:rFonts w:cs="Times New Roman"/>
          <w:bCs/>
          <w:szCs w:val="24"/>
        </w:rPr>
        <w:t xml:space="preserve"> pieņem </w:t>
      </w:r>
      <w:proofErr w:type="spellStart"/>
      <w:r w:rsidR="00ED7F45" w:rsidRPr="008A120A">
        <w:rPr>
          <w:rFonts w:cs="Times New Roman"/>
          <w:bCs/>
          <w:szCs w:val="24"/>
        </w:rPr>
        <w:t>Food</w:t>
      </w:r>
      <w:proofErr w:type="spellEnd"/>
      <w:r w:rsidR="00ED7F45" w:rsidRPr="008A120A">
        <w:rPr>
          <w:rFonts w:cs="Times New Roman"/>
          <w:bCs/>
          <w:szCs w:val="24"/>
        </w:rPr>
        <w:t> </w:t>
      </w:r>
      <w:proofErr w:type="spellStart"/>
      <w:r w:rsidR="00ED7F45" w:rsidRPr="008A120A">
        <w:rPr>
          <w:rFonts w:cs="Times New Roman"/>
          <w:bCs/>
          <w:szCs w:val="24"/>
        </w:rPr>
        <w:t>Union</w:t>
      </w:r>
      <w:proofErr w:type="spellEnd"/>
      <w:r w:rsidR="00ED7F45" w:rsidRPr="008A120A">
        <w:rPr>
          <w:rFonts w:cs="Times New Roman"/>
          <w:bCs/>
          <w:szCs w:val="24"/>
        </w:rPr>
        <w:t> </w:t>
      </w:r>
      <w:proofErr w:type="spellStart"/>
      <w:r w:rsidR="00ED7F45" w:rsidRPr="008A120A">
        <w:rPr>
          <w:rFonts w:cs="Times New Roman"/>
          <w:bCs/>
          <w:szCs w:val="24"/>
        </w:rPr>
        <w:t>Holding</w:t>
      </w:r>
      <w:proofErr w:type="spellEnd"/>
      <w:r w:rsidR="00ED7F45" w:rsidRPr="008A120A">
        <w:rPr>
          <w:rFonts w:cs="Times New Roman"/>
          <w:bCs/>
          <w:szCs w:val="24"/>
        </w:rPr>
        <w:t> (CY) </w:t>
      </w:r>
      <w:proofErr w:type="spellStart"/>
      <w:r w:rsidRPr="008A120A">
        <w:rPr>
          <w:rFonts w:cs="Times New Roman"/>
          <w:bCs/>
          <w:szCs w:val="24"/>
        </w:rPr>
        <w:t>Limited</w:t>
      </w:r>
      <w:proofErr w:type="spellEnd"/>
      <w:r w:rsidRPr="008A120A">
        <w:rPr>
          <w:rFonts w:cs="Times New Roman"/>
          <w:bCs/>
          <w:szCs w:val="24"/>
        </w:rPr>
        <w:t xml:space="preserve">, </w:t>
      </w:r>
      <w:r w:rsidR="00A75C77" w:rsidRPr="008A120A">
        <w:rPr>
          <w:rFonts w:cs="Times New Roman"/>
          <w:bCs/>
          <w:szCs w:val="24"/>
        </w:rPr>
        <w:t>Revidents</w:t>
      </w:r>
      <w:r w:rsidRPr="008A120A">
        <w:rPr>
          <w:rFonts w:cs="Times New Roman"/>
          <w:bCs/>
          <w:szCs w:val="24"/>
        </w:rPr>
        <w:t xml:space="preserve"> pienācīgi pārbaudītu </w:t>
      </w:r>
      <w:proofErr w:type="spellStart"/>
      <w:r w:rsidRPr="008A120A">
        <w:rPr>
          <w:rFonts w:cs="Times New Roman"/>
          <w:bCs/>
          <w:szCs w:val="24"/>
        </w:rPr>
        <w:t>Food</w:t>
      </w:r>
      <w:proofErr w:type="spellEnd"/>
      <w:r w:rsidR="00ED7F45" w:rsidRPr="008A120A">
        <w:rPr>
          <w:rFonts w:cs="Times New Roman"/>
          <w:bCs/>
          <w:szCs w:val="24"/>
        </w:rPr>
        <w:t> </w:t>
      </w:r>
      <w:proofErr w:type="spellStart"/>
      <w:r w:rsidR="00ED7F45" w:rsidRPr="008A120A">
        <w:rPr>
          <w:rFonts w:cs="Times New Roman"/>
          <w:bCs/>
          <w:szCs w:val="24"/>
        </w:rPr>
        <w:t>Union</w:t>
      </w:r>
      <w:proofErr w:type="spellEnd"/>
      <w:r w:rsidR="00ED7F45" w:rsidRPr="008A120A">
        <w:rPr>
          <w:rFonts w:cs="Times New Roman"/>
          <w:bCs/>
          <w:szCs w:val="24"/>
        </w:rPr>
        <w:t> </w:t>
      </w:r>
      <w:proofErr w:type="spellStart"/>
      <w:r w:rsidR="00ED7F45" w:rsidRPr="008A120A">
        <w:rPr>
          <w:rFonts w:cs="Times New Roman"/>
          <w:bCs/>
          <w:szCs w:val="24"/>
        </w:rPr>
        <w:t>Holding</w:t>
      </w:r>
      <w:proofErr w:type="spellEnd"/>
      <w:r w:rsidR="00ED7F45" w:rsidRPr="008A120A">
        <w:rPr>
          <w:rFonts w:cs="Times New Roman"/>
          <w:bCs/>
          <w:szCs w:val="24"/>
        </w:rPr>
        <w:t> </w:t>
      </w:r>
      <w:r w:rsidRPr="008A120A">
        <w:rPr>
          <w:rFonts w:cs="Times New Roman"/>
          <w:bCs/>
          <w:szCs w:val="24"/>
        </w:rPr>
        <w:t>(CY)</w:t>
      </w:r>
      <w:r w:rsidR="00ED7F45" w:rsidRPr="008A120A">
        <w:rPr>
          <w:rFonts w:cs="Times New Roman"/>
          <w:bCs/>
          <w:szCs w:val="24"/>
        </w:rPr>
        <w:t> </w:t>
      </w:r>
      <w:proofErr w:type="spellStart"/>
      <w:r w:rsidRPr="008A120A">
        <w:rPr>
          <w:rFonts w:cs="Times New Roman"/>
          <w:bCs/>
          <w:szCs w:val="24"/>
        </w:rPr>
        <w:t>Limited</w:t>
      </w:r>
      <w:proofErr w:type="spellEnd"/>
      <w:r w:rsidRPr="008A120A">
        <w:rPr>
          <w:rFonts w:cs="Times New Roman"/>
          <w:bCs/>
          <w:szCs w:val="24"/>
        </w:rPr>
        <w:t xml:space="preserve"> un ar to saistīto personu attiecības ar </w:t>
      </w:r>
      <w:r w:rsidR="00A75C77" w:rsidRPr="008A120A">
        <w:rPr>
          <w:rFonts w:cs="Times New Roman"/>
          <w:bCs/>
          <w:szCs w:val="24"/>
        </w:rPr>
        <w:t>Sabiedrību,</w:t>
      </w:r>
      <w:r w:rsidRPr="008A120A">
        <w:rPr>
          <w:rFonts w:cs="Times New Roman"/>
          <w:bCs/>
          <w:szCs w:val="24"/>
        </w:rPr>
        <w:t xml:space="preserve"> lai mazākuma akcionāru mantiskā interese netiktu prettiesiski nodeldēta līdz nullei un attiecīgi obligātajā akciju atpirkumā SIA</w:t>
      </w:r>
      <w:r w:rsidR="00ED7F45" w:rsidRPr="008A120A">
        <w:rPr>
          <w:rFonts w:cs="Times New Roman"/>
          <w:bCs/>
          <w:szCs w:val="24"/>
        </w:rPr>
        <w:t> „AL </w:t>
      </w:r>
      <w:r w:rsidRPr="008A120A">
        <w:rPr>
          <w:rFonts w:cs="Times New Roman"/>
          <w:bCs/>
          <w:szCs w:val="24"/>
        </w:rPr>
        <w:t>LAW” akcijas arī nebūtu nulli vērtas.</w:t>
      </w:r>
    </w:p>
    <w:p w14:paraId="50FE5D23" w14:textId="77777777" w:rsidR="00F8471F" w:rsidRPr="008A120A" w:rsidRDefault="008375E2" w:rsidP="00F8471F">
      <w:pPr>
        <w:spacing w:after="0" w:line="276" w:lineRule="auto"/>
        <w:ind w:firstLine="709"/>
        <w:jc w:val="both"/>
        <w:rPr>
          <w:rFonts w:cs="Times New Roman"/>
          <w:szCs w:val="24"/>
        </w:rPr>
      </w:pPr>
      <w:r w:rsidRPr="008A120A">
        <w:rPr>
          <w:rFonts w:cs="Times New Roman"/>
          <w:szCs w:val="24"/>
        </w:rPr>
        <w:t xml:space="preserve">Ja izrādītos, ka pašu </w:t>
      </w:r>
      <w:r w:rsidR="00495104" w:rsidRPr="008A120A">
        <w:rPr>
          <w:rFonts w:cs="Times New Roman"/>
          <w:szCs w:val="24"/>
        </w:rPr>
        <w:t>kapitāla kritumam par apmēram 6 miljoniem </w:t>
      </w:r>
      <w:r w:rsidRPr="008A120A">
        <w:rPr>
          <w:rFonts w:cs="Times New Roman"/>
          <w:szCs w:val="24"/>
        </w:rPr>
        <w:t>E</w:t>
      </w:r>
      <w:r w:rsidR="009506B3" w:rsidRPr="008A120A">
        <w:rPr>
          <w:rFonts w:cs="Times New Roman"/>
          <w:szCs w:val="24"/>
        </w:rPr>
        <w:t xml:space="preserve">UR gadā ir sakars tieši ar </w:t>
      </w:r>
      <w:proofErr w:type="spellStart"/>
      <w:r w:rsidR="009506B3" w:rsidRPr="008A120A">
        <w:rPr>
          <w:rFonts w:cs="Times New Roman"/>
          <w:szCs w:val="24"/>
        </w:rPr>
        <w:t>Food</w:t>
      </w:r>
      <w:proofErr w:type="spellEnd"/>
      <w:r w:rsidR="009506B3" w:rsidRPr="008A120A">
        <w:rPr>
          <w:rFonts w:cs="Times New Roman"/>
          <w:szCs w:val="24"/>
        </w:rPr>
        <w:t> </w:t>
      </w:r>
      <w:proofErr w:type="spellStart"/>
      <w:r w:rsidR="009506B3" w:rsidRPr="008A120A">
        <w:rPr>
          <w:rFonts w:cs="Times New Roman"/>
          <w:szCs w:val="24"/>
        </w:rPr>
        <w:t>Union</w:t>
      </w:r>
      <w:proofErr w:type="spellEnd"/>
      <w:r w:rsidR="009506B3" w:rsidRPr="008A120A">
        <w:rPr>
          <w:rFonts w:cs="Times New Roman"/>
          <w:szCs w:val="24"/>
        </w:rPr>
        <w:t> </w:t>
      </w:r>
      <w:proofErr w:type="spellStart"/>
      <w:r w:rsidR="009506B3" w:rsidRPr="008A120A">
        <w:rPr>
          <w:rFonts w:cs="Times New Roman"/>
          <w:szCs w:val="24"/>
        </w:rPr>
        <w:t>Holding</w:t>
      </w:r>
      <w:proofErr w:type="spellEnd"/>
      <w:r w:rsidR="009506B3" w:rsidRPr="008A120A">
        <w:rPr>
          <w:rFonts w:cs="Times New Roman"/>
          <w:szCs w:val="24"/>
        </w:rPr>
        <w:t> (CY) </w:t>
      </w:r>
      <w:proofErr w:type="spellStart"/>
      <w:r w:rsidRPr="008A120A">
        <w:rPr>
          <w:rFonts w:cs="Times New Roman"/>
          <w:szCs w:val="24"/>
        </w:rPr>
        <w:t>Limited</w:t>
      </w:r>
      <w:proofErr w:type="spellEnd"/>
      <w:r w:rsidRPr="008A120A">
        <w:rPr>
          <w:rFonts w:cs="Times New Roman"/>
          <w:szCs w:val="24"/>
        </w:rPr>
        <w:t xml:space="preserve"> </w:t>
      </w:r>
      <w:r w:rsidR="00A75C77" w:rsidRPr="008A120A">
        <w:rPr>
          <w:rFonts w:cs="Times New Roman"/>
          <w:szCs w:val="24"/>
        </w:rPr>
        <w:t xml:space="preserve">rīcību, slēdzot darījumus </w:t>
      </w:r>
      <w:r w:rsidRPr="008A120A">
        <w:rPr>
          <w:rFonts w:cs="Times New Roman"/>
          <w:szCs w:val="24"/>
        </w:rPr>
        <w:t xml:space="preserve">ar saistītajām personām </w:t>
      </w:r>
      <w:r w:rsidR="00A75C77" w:rsidRPr="008A120A">
        <w:rPr>
          <w:rFonts w:cs="Times New Roman"/>
          <w:szCs w:val="24"/>
        </w:rPr>
        <w:t>un</w:t>
      </w:r>
      <w:r w:rsidR="009506B3" w:rsidRPr="008A120A">
        <w:rPr>
          <w:rFonts w:cs="Times New Roman"/>
          <w:szCs w:val="24"/>
        </w:rPr>
        <w:t xml:space="preserve"> padarot SIA „AL </w:t>
      </w:r>
      <w:r w:rsidRPr="008A120A">
        <w:rPr>
          <w:rFonts w:cs="Times New Roman"/>
          <w:szCs w:val="24"/>
        </w:rPr>
        <w:t xml:space="preserve">LAW” piederošās akcijas par </w:t>
      </w:r>
      <w:r w:rsidR="009506B3" w:rsidRPr="008A120A">
        <w:rPr>
          <w:rFonts w:cs="Times New Roman"/>
          <w:szCs w:val="24"/>
        </w:rPr>
        <w:t xml:space="preserve">aizvien bezvērtīgākām, tad </w:t>
      </w:r>
      <w:proofErr w:type="spellStart"/>
      <w:r w:rsidR="009506B3" w:rsidRPr="008A120A">
        <w:rPr>
          <w:rFonts w:cs="Times New Roman"/>
          <w:szCs w:val="24"/>
        </w:rPr>
        <w:t>Food</w:t>
      </w:r>
      <w:proofErr w:type="spellEnd"/>
      <w:r w:rsidR="009506B3" w:rsidRPr="008A120A">
        <w:rPr>
          <w:rFonts w:cs="Times New Roman"/>
          <w:szCs w:val="24"/>
        </w:rPr>
        <w:t> </w:t>
      </w:r>
      <w:proofErr w:type="spellStart"/>
      <w:r w:rsidR="009506B3" w:rsidRPr="008A120A">
        <w:rPr>
          <w:rFonts w:cs="Times New Roman"/>
          <w:szCs w:val="24"/>
        </w:rPr>
        <w:t>Union</w:t>
      </w:r>
      <w:proofErr w:type="spellEnd"/>
      <w:r w:rsidR="009506B3" w:rsidRPr="008A120A">
        <w:rPr>
          <w:rFonts w:cs="Times New Roman"/>
          <w:szCs w:val="24"/>
        </w:rPr>
        <w:t> </w:t>
      </w:r>
      <w:proofErr w:type="spellStart"/>
      <w:r w:rsidR="009506B3" w:rsidRPr="008A120A">
        <w:rPr>
          <w:rFonts w:cs="Times New Roman"/>
          <w:szCs w:val="24"/>
        </w:rPr>
        <w:t>Holding</w:t>
      </w:r>
      <w:proofErr w:type="spellEnd"/>
      <w:r w:rsidR="009506B3" w:rsidRPr="008A120A">
        <w:rPr>
          <w:rFonts w:cs="Times New Roman"/>
          <w:szCs w:val="24"/>
        </w:rPr>
        <w:t> (CY) </w:t>
      </w:r>
      <w:proofErr w:type="spellStart"/>
      <w:r w:rsidRPr="008A120A">
        <w:rPr>
          <w:rFonts w:cs="Times New Roman"/>
          <w:szCs w:val="24"/>
        </w:rPr>
        <w:t>L</w:t>
      </w:r>
      <w:r w:rsidR="009506B3" w:rsidRPr="008A120A">
        <w:rPr>
          <w:rFonts w:cs="Times New Roman"/>
          <w:szCs w:val="24"/>
        </w:rPr>
        <w:t>imited</w:t>
      </w:r>
      <w:proofErr w:type="spellEnd"/>
      <w:r w:rsidR="009506B3" w:rsidRPr="008A120A">
        <w:rPr>
          <w:rFonts w:cs="Times New Roman"/>
          <w:szCs w:val="24"/>
        </w:rPr>
        <w:t xml:space="preserve"> tas būtu jākompensē SIA „AL </w:t>
      </w:r>
      <w:r w:rsidRPr="008A120A">
        <w:rPr>
          <w:rFonts w:cs="Times New Roman"/>
          <w:szCs w:val="24"/>
        </w:rPr>
        <w:t>LAW” ar taisnīgu akciju atpirkšanas cenu obligātajā akciju atpirkumā.</w:t>
      </w:r>
    </w:p>
    <w:p w14:paraId="4947E6B9" w14:textId="77777777" w:rsidR="008375E2" w:rsidRPr="008A120A" w:rsidRDefault="008375E2" w:rsidP="00F8471F">
      <w:pPr>
        <w:spacing w:after="0" w:line="276" w:lineRule="auto"/>
        <w:ind w:firstLine="709"/>
        <w:jc w:val="both"/>
        <w:rPr>
          <w:rFonts w:cs="Times New Roman"/>
          <w:szCs w:val="24"/>
        </w:rPr>
      </w:pPr>
      <w:r w:rsidRPr="008A120A">
        <w:rPr>
          <w:rFonts w:cs="Times New Roman"/>
          <w:szCs w:val="24"/>
        </w:rPr>
        <w:t>[4.</w:t>
      </w:r>
      <w:r w:rsidR="00F8471F" w:rsidRPr="008A120A">
        <w:rPr>
          <w:rFonts w:cs="Times New Roman"/>
          <w:szCs w:val="24"/>
        </w:rPr>
        <w:t>6</w:t>
      </w:r>
      <w:r w:rsidRPr="008A120A">
        <w:rPr>
          <w:rFonts w:cs="Times New Roman"/>
          <w:szCs w:val="24"/>
        </w:rPr>
        <w:t>]</w:t>
      </w:r>
      <w:r w:rsidR="009506B3" w:rsidRPr="008A120A">
        <w:rPr>
          <w:rFonts w:cs="Times New Roman"/>
          <w:szCs w:val="24"/>
        </w:rPr>
        <w:t> </w:t>
      </w:r>
      <w:r w:rsidR="005D628E" w:rsidRPr="008A120A">
        <w:t>Pareizi</w:t>
      </w:r>
      <w:r w:rsidRPr="008A120A">
        <w:t xml:space="preserve"> iztulko</w:t>
      </w:r>
      <w:r w:rsidR="005D628E" w:rsidRPr="008A120A">
        <w:t>jot un piemērojot</w:t>
      </w:r>
      <w:r w:rsidRPr="008A120A">
        <w:t xml:space="preserve"> Komerclikuma </w:t>
      </w:r>
      <w:proofErr w:type="gramStart"/>
      <w:r w:rsidRPr="008A120A">
        <w:t>276.panta</w:t>
      </w:r>
      <w:proofErr w:type="gramEnd"/>
      <w:r w:rsidRPr="008A120A">
        <w:t xml:space="preserve"> ceturt</w:t>
      </w:r>
      <w:r w:rsidR="005D628E" w:rsidRPr="008A120A">
        <w:t>o</w:t>
      </w:r>
      <w:r w:rsidRPr="008A120A">
        <w:t xml:space="preserve"> daļ</w:t>
      </w:r>
      <w:r w:rsidR="005D628E" w:rsidRPr="008A120A">
        <w:t>u</w:t>
      </w:r>
      <w:r w:rsidRPr="008A120A">
        <w:t>,</w:t>
      </w:r>
      <w:r w:rsidR="005D628E" w:rsidRPr="008A120A">
        <w:t xml:space="preserve"> kas nav noticis, </w:t>
      </w:r>
      <w:r w:rsidR="009506B3" w:rsidRPr="008A120A">
        <w:t>ir secināms,</w:t>
      </w:r>
      <w:r w:rsidRPr="008A120A">
        <w:t xml:space="preserve"> ka prasītāja</w:t>
      </w:r>
      <w:r w:rsidR="005D628E" w:rsidRPr="008A120A">
        <w:t>i</w:t>
      </w:r>
      <w:r w:rsidRPr="008A120A">
        <w:t xml:space="preserve"> </w:t>
      </w:r>
      <w:r w:rsidR="005D628E" w:rsidRPr="008A120A">
        <w:t xml:space="preserve">ir </w:t>
      </w:r>
      <w:r w:rsidRPr="008A120A">
        <w:t xml:space="preserve">tiesības saņemt no </w:t>
      </w:r>
      <w:r w:rsidR="005D628E" w:rsidRPr="008A120A">
        <w:t>Sabiedrības</w:t>
      </w:r>
      <w:r w:rsidRPr="008A120A">
        <w:t xml:space="preserve"> valdes pieprasīto informāciju, un </w:t>
      </w:r>
      <w:r w:rsidR="005D628E" w:rsidRPr="008A120A">
        <w:t>šo</w:t>
      </w:r>
      <w:r w:rsidRPr="008A120A">
        <w:t xml:space="preserve"> tiesīb</w:t>
      </w:r>
      <w:r w:rsidR="005D628E" w:rsidRPr="008A120A">
        <w:t>u</w:t>
      </w:r>
      <w:r w:rsidRPr="008A120A">
        <w:t xml:space="preserve"> aizskārums ir novēršams, apmierinot prasījumu par pieprasītās informācijas iegūšanu tiesas ceļā.</w:t>
      </w:r>
    </w:p>
    <w:p w14:paraId="666B2D55" w14:textId="77777777" w:rsidR="008375E2" w:rsidRPr="008A120A" w:rsidRDefault="009506B3" w:rsidP="008375E2">
      <w:pPr>
        <w:spacing w:after="0" w:line="276" w:lineRule="auto"/>
        <w:ind w:firstLine="720"/>
        <w:jc w:val="both"/>
        <w:rPr>
          <w:rFonts w:cs="Times New Roman"/>
          <w:szCs w:val="24"/>
          <w:shd w:val="clear" w:color="auto" w:fill="FFFFFF"/>
        </w:rPr>
      </w:pPr>
      <w:r w:rsidRPr="008A120A">
        <w:rPr>
          <w:rFonts w:cs="Times New Roman"/>
          <w:szCs w:val="24"/>
        </w:rPr>
        <w:t>SIA „AL </w:t>
      </w:r>
      <w:r w:rsidR="008375E2" w:rsidRPr="008A120A">
        <w:rPr>
          <w:rFonts w:cs="Times New Roman"/>
          <w:szCs w:val="24"/>
        </w:rPr>
        <w:t xml:space="preserve">LAW” </w:t>
      </w:r>
      <w:proofErr w:type="gramStart"/>
      <w:r w:rsidR="008375E2" w:rsidRPr="008A120A">
        <w:rPr>
          <w:rFonts w:cs="Times New Roman"/>
          <w:szCs w:val="24"/>
        </w:rPr>
        <w:t>2016.gada</w:t>
      </w:r>
      <w:proofErr w:type="gramEnd"/>
      <w:r w:rsidR="008375E2" w:rsidRPr="008A120A">
        <w:rPr>
          <w:rFonts w:cs="Times New Roman"/>
          <w:szCs w:val="24"/>
        </w:rPr>
        <w:t xml:space="preserve"> 6.marta vēstul</w:t>
      </w:r>
      <w:r w:rsidR="005D628E" w:rsidRPr="008A120A">
        <w:rPr>
          <w:rFonts w:cs="Times New Roman"/>
          <w:szCs w:val="24"/>
        </w:rPr>
        <w:t>ē</w:t>
      </w:r>
      <w:r w:rsidR="008375E2" w:rsidRPr="008A120A">
        <w:rPr>
          <w:rFonts w:cs="Times New Roman"/>
          <w:szCs w:val="24"/>
        </w:rPr>
        <w:t xml:space="preserve"> </w:t>
      </w:r>
      <w:r w:rsidR="005D628E" w:rsidRPr="008A120A">
        <w:rPr>
          <w:rFonts w:cs="Times New Roman"/>
          <w:szCs w:val="24"/>
        </w:rPr>
        <w:t>Sabiedrībai</w:t>
      </w:r>
      <w:r w:rsidR="008375E2" w:rsidRPr="008A120A">
        <w:rPr>
          <w:rFonts w:cs="Times New Roman"/>
          <w:szCs w:val="24"/>
        </w:rPr>
        <w:t xml:space="preserve"> </w:t>
      </w:r>
      <w:r w:rsidRPr="008A120A">
        <w:rPr>
          <w:rFonts w:cs="Times New Roman"/>
          <w:szCs w:val="24"/>
        </w:rPr>
        <w:t>norādīja uz</w:t>
      </w:r>
      <w:r w:rsidR="008375E2" w:rsidRPr="008A120A">
        <w:rPr>
          <w:rFonts w:cs="Times New Roman"/>
          <w:szCs w:val="24"/>
          <w:shd w:val="clear" w:color="auto" w:fill="FFFFFF"/>
        </w:rPr>
        <w:t xml:space="preserve"> </w:t>
      </w:r>
      <w:r w:rsidR="008375E2" w:rsidRPr="008A120A">
        <w:rPr>
          <w:rFonts w:cs="Times New Roman"/>
          <w:szCs w:val="24"/>
        </w:rPr>
        <w:t xml:space="preserve">Komerclikuma 276.panta ceturto daļu un 283.panta trešās daļas 4.punktu un lūdza valdi pirms nākamās kārtējās akcionāru sapulces sniegt informāciju par </w:t>
      </w:r>
      <w:r w:rsidR="005D628E" w:rsidRPr="008A120A">
        <w:rPr>
          <w:rFonts w:cs="Times New Roman"/>
          <w:szCs w:val="24"/>
        </w:rPr>
        <w:t>Sabiedrības</w:t>
      </w:r>
      <w:r w:rsidRPr="008A120A">
        <w:rPr>
          <w:rFonts w:cs="Times New Roman"/>
          <w:szCs w:val="24"/>
        </w:rPr>
        <w:t xml:space="preserve"> un </w:t>
      </w:r>
      <w:proofErr w:type="spellStart"/>
      <w:r w:rsidRPr="008A120A">
        <w:rPr>
          <w:rFonts w:cs="Times New Roman"/>
          <w:szCs w:val="24"/>
        </w:rPr>
        <w:t>Food</w:t>
      </w:r>
      <w:proofErr w:type="spellEnd"/>
      <w:r w:rsidRPr="008A120A">
        <w:rPr>
          <w:rFonts w:cs="Times New Roman"/>
          <w:szCs w:val="24"/>
        </w:rPr>
        <w:t> </w:t>
      </w:r>
      <w:proofErr w:type="spellStart"/>
      <w:r w:rsidRPr="008A120A">
        <w:rPr>
          <w:rFonts w:cs="Times New Roman"/>
          <w:szCs w:val="24"/>
        </w:rPr>
        <w:t>Union</w:t>
      </w:r>
      <w:proofErr w:type="spellEnd"/>
      <w:r w:rsidRPr="008A120A">
        <w:rPr>
          <w:rFonts w:cs="Times New Roman"/>
          <w:szCs w:val="24"/>
        </w:rPr>
        <w:t> </w:t>
      </w:r>
      <w:proofErr w:type="spellStart"/>
      <w:r w:rsidR="008375E2" w:rsidRPr="008A120A">
        <w:rPr>
          <w:rFonts w:cs="Times New Roman"/>
          <w:szCs w:val="24"/>
        </w:rPr>
        <w:t>H</w:t>
      </w:r>
      <w:r w:rsidRPr="008A120A">
        <w:rPr>
          <w:rFonts w:cs="Times New Roman"/>
          <w:szCs w:val="24"/>
        </w:rPr>
        <w:t>olding</w:t>
      </w:r>
      <w:proofErr w:type="spellEnd"/>
      <w:r w:rsidRPr="008A120A">
        <w:rPr>
          <w:rFonts w:cs="Times New Roman"/>
          <w:szCs w:val="24"/>
        </w:rPr>
        <w:t> </w:t>
      </w:r>
      <w:r w:rsidR="008375E2" w:rsidRPr="008A120A">
        <w:rPr>
          <w:rFonts w:cs="Times New Roman"/>
          <w:szCs w:val="24"/>
        </w:rPr>
        <w:t>(CY)</w:t>
      </w:r>
      <w:r w:rsidRPr="008A120A">
        <w:rPr>
          <w:rFonts w:cs="Times New Roman"/>
          <w:szCs w:val="24"/>
        </w:rPr>
        <w:t> </w:t>
      </w:r>
      <w:proofErr w:type="spellStart"/>
      <w:r w:rsidR="008375E2" w:rsidRPr="008A120A">
        <w:rPr>
          <w:rFonts w:cs="Times New Roman"/>
          <w:szCs w:val="24"/>
        </w:rPr>
        <w:t>Limited</w:t>
      </w:r>
      <w:proofErr w:type="spellEnd"/>
      <w:r w:rsidR="008375E2" w:rsidRPr="008A120A">
        <w:rPr>
          <w:rFonts w:cs="Times New Roman"/>
          <w:szCs w:val="24"/>
        </w:rPr>
        <w:t xml:space="preserve">, un/vai sabiedrības valdes, un/vai padomes locekļu, un/vai saistīto personu starpā noslēgto </w:t>
      </w:r>
      <w:r w:rsidR="008375E2" w:rsidRPr="008A120A">
        <w:rPr>
          <w:rFonts w:cs="Times New Roman"/>
          <w:szCs w:val="24"/>
        </w:rPr>
        <w:lastRenderedPageBreak/>
        <w:t>darījumu būtību, t.i., kāda veida darījumi noslēgti, kāds ir darījumu priekšmets un būtiskās sastāvdaļas, vienlaicīgi arī uzrādot finanšu posteņus. Vēstulē arī pamatoja, ka pieprasījums par informācijas sniegšanu ir Komerclikuma 276.panta ceturtās daļas ietvarā, jo kārtējā akcionāru sapulcē būs jālemj par gada pārskata apstiprināšanu, tādēļ šiem darījumiem ir ietekme uz gada pārskata posteņiem.</w:t>
      </w:r>
    </w:p>
    <w:p w14:paraId="38B705D3" w14:textId="77777777" w:rsidR="008375E2" w:rsidRPr="008A120A" w:rsidRDefault="005D628E" w:rsidP="008375E2">
      <w:pPr>
        <w:spacing w:after="0" w:line="276" w:lineRule="auto"/>
        <w:ind w:firstLine="720"/>
        <w:jc w:val="both"/>
        <w:rPr>
          <w:rFonts w:cs="Times New Roman"/>
          <w:szCs w:val="24"/>
        </w:rPr>
      </w:pPr>
      <w:r w:rsidRPr="008A120A">
        <w:rPr>
          <w:rFonts w:cs="Times New Roman"/>
          <w:szCs w:val="24"/>
        </w:rPr>
        <w:t xml:space="preserve">Tiesa, nepamatoti sašaurinot </w:t>
      </w:r>
      <w:r w:rsidR="009506B3" w:rsidRPr="008A120A">
        <w:rPr>
          <w:rFonts w:cs="Times New Roman"/>
          <w:szCs w:val="24"/>
        </w:rPr>
        <w:t xml:space="preserve">Komerclikuma </w:t>
      </w:r>
      <w:proofErr w:type="gramStart"/>
      <w:r w:rsidR="009506B3" w:rsidRPr="008A120A">
        <w:rPr>
          <w:rFonts w:cs="Times New Roman"/>
          <w:szCs w:val="24"/>
        </w:rPr>
        <w:t>276.panta</w:t>
      </w:r>
      <w:proofErr w:type="gramEnd"/>
      <w:r w:rsidR="009506B3" w:rsidRPr="008A120A">
        <w:rPr>
          <w:rFonts w:cs="Times New Roman"/>
          <w:szCs w:val="24"/>
        </w:rPr>
        <w:t xml:space="preserve"> ceturtās daļas </w:t>
      </w:r>
      <w:r w:rsidRPr="008A120A">
        <w:rPr>
          <w:rFonts w:cs="Times New Roman"/>
          <w:szCs w:val="24"/>
        </w:rPr>
        <w:t>tvērumu,</w:t>
      </w:r>
      <w:r w:rsidR="008375E2" w:rsidRPr="008A120A">
        <w:rPr>
          <w:rFonts w:cs="Times New Roman"/>
          <w:szCs w:val="24"/>
        </w:rPr>
        <w:t xml:space="preserve"> </w:t>
      </w:r>
      <w:r w:rsidRPr="008A120A">
        <w:rPr>
          <w:rFonts w:cs="Times New Roman"/>
          <w:szCs w:val="24"/>
        </w:rPr>
        <w:t xml:space="preserve">uzskata, ka </w:t>
      </w:r>
      <w:r w:rsidR="008375E2" w:rsidRPr="008A120A">
        <w:rPr>
          <w:rFonts w:cs="Times New Roman"/>
          <w:szCs w:val="24"/>
        </w:rPr>
        <w:t>prasītāja</w:t>
      </w:r>
      <w:r w:rsidRPr="008A120A">
        <w:rPr>
          <w:rFonts w:cs="Times New Roman"/>
          <w:szCs w:val="24"/>
        </w:rPr>
        <w:t>i nav</w:t>
      </w:r>
      <w:r w:rsidR="008375E2" w:rsidRPr="008A120A">
        <w:rPr>
          <w:rFonts w:cs="Times New Roman"/>
          <w:szCs w:val="24"/>
        </w:rPr>
        <w:t xml:space="preserve"> tiesīb</w:t>
      </w:r>
      <w:r w:rsidRPr="008A120A">
        <w:rPr>
          <w:rFonts w:cs="Times New Roman"/>
          <w:szCs w:val="24"/>
        </w:rPr>
        <w:t>u</w:t>
      </w:r>
      <w:r w:rsidR="008375E2" w:rsidRPr="008A120A">
        <w:rPr>
          <w:rFonts w:cs="Times New Roman"/>
          <w:szCs w:val="24"/>
        </w:rPr>
        <w:t xml:space="preserve"> saņemt informāciju par iepriekš minētajiem darījumiem, bet gan ir tiesības saņemt, piemēram, gada pārskatus, ko paredzēts apstiprināt akcionāru s</w:t>
      </w:r>
      <w:r w:rsidR="009506B3" w:rsidRPr="008A120A">
        <w:rPr>
          <w:rFonts w:cs="Times New Roman"/>
          <w:szCs w:val="24"/>
        </w:rPr>
        <w:t>apulcē.</w:t>
      </w:r>
    </w:p>
    <w:p w14:paraId="6067315D" w14:textId="77777777" w:rsidR="00F8471F" w:rsidRPr="008A120A" w:rsidRDefault="008375E2" w:rsidP="00EB19F6">
      <w:pPr>
        <w:spacing w:after="0" w:line="276" w:lineRule="auto"/>
        <w:ind w:firstLine="720"/>
        <w:jc w:val="both"/>
      </w:pPr>
      <w:r w:rsidRPr="008A120A">
        <w:t xml:space="preserve">Komerclikuma </w:t>
      </w:r>
      <w:proofErr w:type="gramStart"/>
      <w:r w:rsidR="00035DFC" w:rsidRPr="008A120A">
        <w:t>1</w:t>
      </w:r>
      <w:r w:rsidR="00777C4B" w:rsidRPr="008A120A">
        <w:t>74</w:t>
      </w:r>
      <w:r w:rsidRPr="008A120A">
        <w:t>.panta</w:t>
      </w:r>
      <w:proofErr w:type="gramEnd"/>
      <w:r w:rsidRPr="008A120A">
        <w:t xml:space="preserve"> ceturtā daļa, kas attiecas arī uz akciju sabiedrībām, jau </w:t>
      </w:r>
      <w:r w:rsidR="00882E5B" w:rsidRPr="008A120A">
        <w:t>noteic</w:t>
      </w:r>
      <w:r w:rsidRPr="008A120A">
        <w:t>, ka gada pārskats, revidenta atzinums un padomes ziņojums kopā ar paziņojumu par dalībnieku sapulces sasaukšanu nosūtāms visiem dalībniekiem vai izsludināms sas</w:t>
      </w:r>
      <w:r w:rsidR="00EB19F6" w:rsidRPr="008A120A">
        <w:t xml:space="preserve">kaņā Komerclikuma 273.panta </w:t>
      </w:r>
      <w:r w:rsidRPr="008A120A">
        <w:t>noteikumiem. Tātad</w:t>
      </w:r>
      <w:r w:rsidR="00EB19F6" w:rsidRPr="008A120A">
        <w:t xml:space="preserve"> Komerclikuma </w:t>
      </w:r>
      <w:proofErr w:type="gramStart"/>
      <w:r w:rsidR="00EB19F6" w:rsidRPr="008A120A">
        <w:t>276.panta</w:t>
      </w:r>
      <w:proofErr w:type="gramEnd"/>
      <w:r w:rsidR="00EB19F6" w:rsidRPr="008A120A">
        <w:t xml:space="preserve"> ceturt</w:t>
      </w:r>
      <w:r w:rsidRPr="008A120A">
        <w:t>ā daļ</w:t>
      </w:r>
      <w:r w:rsidR="00882E5B" w:rsidRPr="008A120A">
        <w:t xml:space="preserve">a </w:t>
      </w:r>
      <w:r w:rsidRPr="008A120A">
        <w:t xml:space="preserve">attiecas uz informāciju, kas nosaka gada pārskatā ietverto finanšu posteņu saturu (piemēram, līgumi, kuru dēļ gada pārskatā ietverti posteņi par atlīdzību valdei un padomei, kā arī izdevumus radoši </w:t>
      </w:r>
      <w:r w:rsidR="00EB19F6" w:rsidRPr="008A120A">
        <w:t xml:space="preserve">līgumi ar valdošo uzņēmumu </w:t>
      </w:r>
      <w:proofErr w:type="spellStart"/>
      <w:r w:rsidR="00EB19F6" w:rsidRPr="008A120A">
        <w:t>Food</w:t>
      </w:r>
      <w:proofErr w:type="spellEnd"/>
      <w:r w:rsidR="00EB19F6" w:rsidRPr="008A120A">
        <w:t> </w:t>
      </w:r>
      <w:proofErr w:type="spellStart"/>
      <w:r w:rsidR="00EB19F6" w:rsidRPr="008A120A">
        <w:t>Union</w:t>
      </w:r>
      <w:proofErr w:type="spellEnd"/>
      <w:r w:rsidR="00EB19F6" w:rsidRPr="008A120A">
        <w:t> </w:t>
      </w:r>
      <w:proofErr w:type="spellStart"/>
      <w:r w:rsidR="00EB19F6" w:rsidRPr="008A120A">
        <w:t>Holding</w:t>
      </w:r>
      <w:proofErr w:type="spellEnd"/>
      <w:r w:rsidR="00EB19F6" w:rsidRPr="008A120A">
        <w:t> (CY) </w:t>
      </w:r>
      <w:proofErr w:type="spellStart"/>
      <w:r w:rsidRPr="008A120A">
        <w:t>Limited</w:t>
      </w:r>
      <w:proofErr w:type="spellEnd"/>
      <w:r w:rsidRPr="008A120A">
        <w:t>).</w:t>
      </w:r>
    </w:p>
    <w:p w14:paraId="71DDA216" w14:textId="77777777" w:rsidR="008375E2" w:rsidRPr="008A120A" w:rsidRDefault="008375E2" w:rsidP="00882E5B">
      <w:pPr>
        <w:spacing w:after="0" w:line="276" w:lineRule="auto"/>
        <w:ind w:firstLine="720"/>
        <w:jc w:val="both"/>
      </w:pPr>
      <w:r w:rsidRPr="008A120A">
        <w:t xml:space="preserve">Komerclikuma </w:t>
      </w:r>
      <w:proofErr w:type="gramStart"/>
      <w:r w:rsidRPr="008A120A">
        <w:t>269.panta</w:t>
      </w:r>
      <w:proofErr w:type="gramEnd"/>
      <w:r w:rsidRPr="008A120A">
        <w:t xml:space="preserve"> pirmā daļa paredz, ka kārtējā akcionāru sapulcē ir jābūt darba kārtības jautājumam par gada pārskata apstiprināšanu, un secīgi mazākuma akcionāra pieprasījums sniegt informāciju par šiem noslēgtajiem darījumiem attiecas uz jebkuras kārtējās akcionāru sapulces darba kārtību, tāpēc prasītājs bija tiesīgs pieprasīt no valdes informāciju par šiem noslēgtajiem darījumiem.</w:t>
      </w:r>
    </w:p>
    <w:p w14:paraId="5EA01602" w14:textId="77777777" w:rsidR="008375E2" w:rsidRPr="008A120A" w:rsidRDefault="008375E2" w:rsidP="008375E2">
      <w:pPr>
        <w:spacing w:after="0" w:line="276" w:lineRule="auto"/>
        <w:ind w:firstLine="720"/>
        <w:jc w:val="both"/>
        <w:rPr>
          <w:rFonts w:cs="Times New Roman"/>
          <w:szCs w:val="24"/>
          <w:shd w:val="clear" w:color="auto" w:fill="FFFFFF"/>
        </w:rPr>
      </w:pPr>
      <w:r w:rsidRPr="008A120A">
        <w:rPr>
          <w:rFonts w:cs="Times New Roman"/>
          <w:szCs w:val="24"/>
        </w:rPr>
        <w:t xml:space="preserve">Saprotams, ka uz pieprasījuma dienu </w:t>
      </w:r>
      <w:r w:rsidR="00EB19F6" w:rsidRPr="008A120A">
        <w:rPr>
          <w:rFonts w:cs="Times New Roman"/>
          <w:szCs w:val="24"/>
        </w:rPr>
        <w:t>–</w:t>
      </w:r>
      <w:r w:rsidRPr="008A120A">
        <w:rPr>
          <w:rFonts w:cs="Times New Roman"/>
          <w:szCs w:val="24"/>
        </w:rPr>
        <w:t xml:space="preserve"> </w:t>
      </w:r>
      <w:proofErr w:type="gramStart"/>
      <w:r w:rsidRPr="008A120A">
        <w:rPr>
          <w:rFonts w:cs="Times New Roman"/>
          <w:szCs w:val="24"/>
        </w:rPr>
        <w:t>2016.gada</w:t>
      </w:r>
      <w:proofErr w:type="gramEnd"/>
      <w:r w:rsidRPr="008A120A">
        <w:rPr>
          <w:rFonts w:cs="Times New Roman"/>
          <w:szCs w:val="24"/>
        </w:rPr>
        <w:t xml:space="preserve"> 6.martu </w:t>
      </w:r>
      <w:r w:rsidR="00EB19F6" w:rsidRPr="008A120A">
        <w:rPr>
          <w:rFonts w:cs="Times New Roman"/>
          <w:szCs w:val="24"/>
        </w:rPr>
        <w:t>–</w:t>
      </w:r>
      <w:r w:rsidRPr="008A120A">
        <w:rPr>
          <w:rFonts w:cs="Times New Roman"/>
          <w:szCs w:val="24"/>
        </w:rPr>
        <w:t xml:space="preserve"> vēl nebija sasaukta kārtējā akcionāru sapulce, lai apstiprinātu 2015.gada pārskatus. Tieši tāpēc vēstulē tika lūgts pieprasīto informāciju atsūtīt </w:t>
      </w:r>
      <w:r w:rsidRPr="008A120A">
        <w:rPr>
          <w:rFonts w:cs="Times New Roman"/>
          <w:bCs/>
          <w:szCs w:val="24"/>
        </w:rPr>
        <w:t>pirms nākamās kārtējās akcionāru</w:t>
      </w:r>
      <w:r w:rsidR="00EB19F6" w:rsidRPr="008A120A">
        <w:rPr>
          <w:rFonts w:cs="Times New Roman"/>
          <w:szCs w:val="24"/>
        </w:rPr>
        <w:t xml:space="preserve"> sapulces.</w:t>
      </w:r>
    </w:p>
    <w:p w14:paraId="3E7939D8" w14:textId="77777777" w:rsidR="008375E2" w:rsidRPr="008A120A" w:rsidRDefault="008375E2" w:rsidP="008375E2">
      <w:pPr>
        <w:spacing w:after="0" w:line="276" w:lineRule="auto"/>
        <w:ind w:firstLine="720"/>
        <w:jc w:val="both"/>
        <w:rPr>
          <w:rFonts w:cs="Times New Roman"/>
          <w:szCs w:val="24"/>
          <w:shd w:val="clear" w:color="auto" w:fill="FFFFFF"/>
        </w:rPr>
      </w:pPr>
      <w:r w:rsidRPr="008A120A">
        <w:rPr>
          <w:rFonts w:cs="Times New Roman"/>
          <w:szCs w:val="24"/>
        </w:rPr>
        <w:t xml:space="preserve">Saskaņā ar Komerclikuma </w:t>
      </w:r>
      <w:proofErr w:type="gramStart"/>
      <w:r w:rsidRPr="008A120A">
        <w:rPr>
          <w:rFonts w:cs="Times New Roman"/>
          <w:szCs w:val="24"/>
        </w:rPr>
        <w:t>269.panta</w:t>
      </w:r>
      <w:proofErr w:type="gramEnd"/>
      <w:r w:rsidRPr="008A120A">
        <w:rPr>
          <w:rFonts w:cs="Times New Roman"/>
          <w:szCs w:val="24"/>
        </w:rPr>
        <w:t xml:space="preserve"> otro daļu, Gada pārskatu un konsolidēto gada pārskatu likuma 96.panta otro daļu un Koncernu likuma 30.panta pirmo daļu </w:t>
      </w:r>
      <w:r w:rsidR="00882E5B" w:rsidRPr="008A120A">
        <w:rPr>
          <w:rFonts w:cs="Times New Roman"/>
          <w:szCs w:val="24"/>
        </w:rPr>
        <w:t>Sabiedrībai</w:t>
      </w:r>
      <w:r w:rsidRPr="008A120A">
        <w:rPr>
          <w:rFonts w:cs="Times New Roman"/>
          <w:szCs w:val="24"/>
        </w:rPr>
        <w:t xml:space="preserve"> katru gadu ir jāsasauc kārtējā akcionāru sapulce, lai tajā apstiprinātu gada pārskatu, konsolidēto pārskatu un atkarības pārskatu. Analogs noteikums par konsolidētā gada pārskata apstiprināšanu bija spēku zaudējušā Konsolidēto gada pārskat</w:t>
      </w:r>
      <w:r w:rsidR="00EB19F6" w:rsidRPr="008A120A">
        <w:rPr>
          <w:rFonts w:cs="Times New Roman"/>
          <w:szCs w:val="24"/>
        </w:rPr>
        <w:t xml:space="preserve">u likuma </w:t>
      </w:r>
      <w:proofErr w:type="gramStart"/>
      <w:r w:rsidR="00EB19F6" w:rsidRPr="008A120A">
        <w:rPr>
          <w:rFonts w:cs="Times New Roman"/>
          <w:szCs w:val="24"/>
        </w:rPr>
        <w:t>32.panta</w:t>
      </w:r>
      <w:proofErr w:type="gramEnd"/>
      <w:r w:rsidR="00EB19F6" w:rsidRPr="008A120A">
        <w:rPr>
          <w:rFonts w:cs="Times New Roman"/>
          <w:szCs w:val="24"/>
        </w:rPr>
        <w:t xml:space="preserve"> trešajā daļā.</w:t>
      </w:r>
    </w:p>
    <w:p w14:paraId="4BACFB9E" w14:textId="77777777" w:rsidR="008375E2" w:rsidRPr="008A120A" w:rsidRDefault="00F8471F" w:rsidP="008375E2">
      <w:pPr>
        <w:spacing w:after="0" w:line="276" w:lineRule="auto"/>
        <w:ind w:firstLine="720"/>
        <w:jc w:val="both"/>
        <w:rPr>
          <w:rFonts w:cs="Times New Roman"/>
          <w:bCs/>
          <w:szCs w:val="24"/>
          <w:shd w:val="clear" w:color="auto" w:fill="FFFFFF"/>
        </w:rPr>
      </w:pPr>
      <w:r w:rsidRPr="008A120A">
        <w:rPr>
          <w:rFonts w:cs="Times New Roman"/>
          <w:bCs/>
          <w:szCs w:val="24"/>
        </w:rPr>
        <w:t>Kā redzams, ir</w:t>
      </w:r>
      <w:r w:rsidR="008375E2" w:rsidRPr="008A120A">
        <w:rPr>
          <w:rFonts w:cs="Times New Roman"/>
          <w:bCs/>
          <w:szCs w:val="24"/>
        </w:rPr>
        <w:t xml:space="preserve"> saprotams, ka pēc likuma katru gadu būs kārtējā akcionāru sapulce ar darba kārtības jautājumu par šo pārskatu apstiprināšanu, un neviena tiesību norma neparedz pienākumu akcionāram sagaidīt formālu paziņojumu par kārtējās akcionāru sapulces sasaukšanu, lai varētu valdei pieprasīt informāciju, kas attiecas u</w:t>
      </w:r>
      <w:r w:rsidR="00EB19F6" w:rsidRPr="008A120A">
        <w:rPr>
          <w:rFonts w:cs="Times New Roman"/>
          <w:bCs/>
          <w:szCs w:val="24"/>
        </w:rPr>
        <w:t>z gada pārskata apstiprināšanu.</w:t>
      </w:r>
    </w:p>
    <w:p w14:paraId="463DC8AB" w14:textId="77777777" w:rsidR="008375E2" w:rsidRPr="008A120A" w:rsidRDefault="001B704C" w:rsidP="008375E2">
      <w:pPr>
        <w:spacing w:after="0" w:line="276" w:lineRule="auto"/>
        <w:ind w:firstLine="720"/>
        <w:jc w:val="both"/>
        <w:rPr>
          <w:rFonts w:cs="Times New Roman"/>
          <w:szCs w:val="24"/>
          <w:shd w:val="clear" w:color="auto" w:fill="FFFFFF"/>
        </w:rPr>
      </w:pPr>
      <w:r w:rsidRPr="008A120A">
        <w:rPr>
          <w:rFonts w:cs="Times New Roman"/>
          <w:szCs w:val="24"/>
        </w:rPr>
        <w:t>[4.</w:t>
      </w:r>
      <w:r w:rsidR="00F8471F" w:rsidRPr="008A120A">
        <w:rPr>
          <w:rFonts w:cs="Times New Roman"/>
          <w:szCs w:val="24"/>
        </w:rPr>
        <w:t>7</w:t>
      </w:r>
      <w:r w:rsidRPr="008A120A">
        <w:rPr>
          <w:rFonts w:cs="Times New Roman"/>
          <w:szCs w:val="24"/>
        </w:rPr>
        <w:t>]</w:t>
      </w:r>
      <w:r w:rsidR="00EB19F6" w:rsidRPr="008A120A">
        <w:rPr>
          <w:rFonts w:cs="Times New Roman"/>
          <w:szCs w:val="24"/>
        </w:rPr>
        <w:t> </w:t>
      </w:r>
      <w:r w:rsidRPr="008A120A">
        <w:rPr>
          <w:rFonts w:cs="Times New Roman"/>
          <w:szCs w:val="24"/>
        </w:rPr>
        <w:t>Laikā n</w:t>
      </w:r>
      <w:r w:rsidR="008375E2" w:rsidRPr="008A120A">
        <w:rPr>
          <w:rFonts w:cs="Times New Roman"/>
          <w:szCs w:val="24"/>
        </w:rPr>
        <w:t xml:space="preserve">o </w:t>
      </w:r>
      <w:proofErr w:type="gramStart"/>
      <w:r w:rsidR="008375E2" w:rsidRPr="008A120A">
        <w:rPr>
          <w:rFonts w:cs="Times New Roman"/>
          <w:szCs w:val="24"/>
        </w:rPr>
        <w:t>2016.gada</w:t>
      </w:r>
      <w:proofErr w:type="gramEnd"/>
      <w:r w:rsidR="008375E2" w:rsidRPr="008A120A">
        <w:rPr>
          <w:rFonts w:cs="Times New Roman"/>
          <w:szCs w:val="24"/>
        </w:rPr>
        <w:t xml:space="preserve"> marta līdz 2016.gada jūlijam </w:t>
      </w:r>
      <w:r w:rsidRPr="008A120A">
        <w:rPr>
          <w:rFonts w:cs="Times New Roman"/>
          <w:szCs w:val="24"/>
        </w:rPr>
        <w:t xml:space="preserve">Sabiedrības </w:t>
      </w:r>
      <w:r w:rsidR="008375E2" w:rsidRPr="008A120A">
        <w:rPr>
          <w:rFonts w:cs="Times New Roman"/>
          <w:szCs w:val="24"/>
        </w:rPr>
        <w:t xml:space="preserve">valde </w:t>
      </w:r>
      <w:r w:rsidRPr="008A120A">
        <w:rPr>
          <w:rFonts w:cs="Times New Roman"/>
          <w:szCs w:val="24"/>
        </w:rPr>
        <w:t>neizsniedza</w:t>
      </w:r>
      <w:r w:rsidR="00EB19F6" w:rsidRPr="008A120A">
        <w:rPr>
          <w:rFonts w:cs="Times New Roman"/>
          <w:szCs w:val="24"/>
        </w:rPr>
        <w:t xml:space="preserve"> SIA „AL </w:t>
      </w:r>
      <w:r w:rsidR="008375E2" w:rsidRPr="008A120A">
        <w:rPr>
          <w:rFonts w:cs="Times New Roman"/>
          <w:szCs w:val="24"/>
        </w:rPr>
        <w:t xml:space="preserve">LAW” pieprasīto informāciju. Uz akcionāru sapulci </w:t>
      </w:r>
      <w:proofErr w:type="gramStart"/>
      <w:r w:rsidR="008375E2" w:rsidRPr="008A120A">
        <w:rPr>
          <w:rFonts w:cs="Times New Roman"/>
          <w:szCs w:val="24"/>
        </w:rPr>
        <w:t>2016.gada</w:t>
      </w:r>
      <w:proofErr w:type="gramEnd"/>
      <w:r w:rsidR="008375E2" w:rsidRPr="008A120A">
        <w:rPr>
          <w:rFonts w:cs="Times New Roman"/>
          <w:szCs w:val="24"/>
        </w:rPr>
        <w:t xml:space="preserve"> 6.jūlijā nebija ieradies neviens no valdes locekļiem</w:t>
      </w:r>
      <w:r w:rsidRPr="008A120A">
        <w:rPr>
          <w:rFonts w:cs="Times New Roman"/>
          <w:szCs w:val="24"/>
        </w:rPr>
        <w:t>, tādēļ</w:t>
      </w:r>
      <w:r w:rsidR="00EB19F6" w:rsidRPr="008A120A">
        <w:rPr>
          <w:rFonts w:cs="Times New Roman"/>
          <w:szCs w:val="24"/>
        </w:rPr>
        <w:t xml:space="preserve"> arī akcionāru sapulcē SIA „AL </w:t>
      </w:r>
      <w:r w:rsidR="008375E2" w:rsidRPr="008A120A">
        <w:rPr>
          <w:rFonts w:cs="Times New Roman"/>
          <w:szCs w:val="24"/>
        </w:rPr>
        <w:t xml:space="preserve">LAW” nebija iespējams saņemt iepriekš </w:t>
      </w:r>
      <w:r w:rsidRPr="008A120A">
        <w:rPr>
          <w:rFonts w:cs="Times New Roman"/>
          <w:szCs w:val="24"/>
        </w:rPr>
        <w:t>pie</w:t>
      </w:r>
      <w:r w:rsidR="008375E2" w:rsidRPr="008A120A">
        <w:rPr>
          <w:rFonts w:cs="Times New Roman"/>
          <w:szCs w:val="24"/>
        </w:rPr>
        <w:t>prasīto informāciju.</w:t>
      </w:r>
    </w:p>
    <w:p w14:paraId="4B483404" w14:textId="77777777" w:rsidR="008375E2" w:rsidRPr="008A120A" w:rsidRDefault="001B704C" w:rsidP="001B704C">
      <w:pPr>
        <w:spacing w:after="0" w:line="276" w:lineRule="auto"/>
        <w:ind w:firstLine="720"/>
        <w:jc w:val="both"/>
        <w:rPr>
          <w:rFonts w:cs="Times New Roman"/>
          <w:szCs w:val="24"/>
          <w:shd w:val="clear" w:color="auto" w:fill="FFFFFF"/>
        </w:rPr>
      </w:pPr>
      <w:r w:rsidRPr="008A120A">
        <w:rPr>
          <w:rFonts w:cs="Times New Roman"/>
          <w:szCs w:val="24"/>
        </w:rPr>
        <w:t>Sabiedrības</w:t>
      </w:r>
      <w:r w:rsidR="008375E2" w:rsidRPr="008A120A">
        <w:rPr>
          <w:rFonts w:cs="Times New Roman"/>
          <w:szCs w:val="24"/>
        </w:rPr>
        <w:t xml:space="preserve"> valde informācijas nesniegšanu nav pamatojusi ar Komerclikuma </w:t>
      </w:r>
      <w:proofErr w:type="gramStart"/>
      <w:r w:rsidR="008375E2" w:rsidRPr="008A120A">
        <w:rPr>
          <w:rFonts w:cs="Times New Roman"/>
          <w:szCs w:val="24"/>
        </w:rPr>
        <w:t>283.panta</w:t>
      </w:r>
      <w:proofErr w:type="gramEnd"/>
      <w:r w:rsidR="008375E2" w:rsidRPr="008A120A">
        <w:rPr>
          <w:rFonts w:cs="Times New Roman"/>
          <w:szCs w:val="24"/>
        </w:rPr>
        <w:t xml:space="preserve"> otrajā daļā paredzētajiem iemesliem, un secīgi – akcionāru sapulces kompetencē nebija strīda risināšana starp valdi un </w:t>
      </w:r>
      <w:r w:rsidR="003F22C8" w:rsidRPr="008A120A">
        <w:rPr>
          <w:rFonts w:cs="Times New Roman"/>
          <w:szCs w:val="24"/>
        </w:rPr>
        <w:t>akcionāru</w:t>
      </w:r>
      <w:r w:rsidR="008375E2" w:rsidRPr="008A120A">
        <w:rPr>
          <w:rFonts w:cs="Times New Roman"/>
          <w:szCs w:val="24"/>
        </w:rPr>
        <w:t xml:space="preserve"> Komerclikuma 276.panta ceturtās daļas kārtībā. Turklāt arī tad, ja valde atsauktos uz Komerclikuma </w:t>
      </w:r>
      <w:proofErr w:type="gramStart"/>
      <w:r w:rsidR="008375E2" w:rsidRPr="008A120A">
        <w:rPr>
          <w:rFonts w:cs="Times New Roman"/>
          <w:szCs w:val="24"/>
        </w:rPr>
        <w:t>283.panta</w:t>
      </w:r>
      <w:proofErr w:type="gramEnd"/>
      <w:r w:rsidR="008375E2" w:rsidRPr="008A120A">
        <w:rPr>
          <w:rFonts w:cs="Times New Roman"/>
          <w:szCs w:val="24"/>
        </w:rPr>
        <w:t xml:space="preserve"> otro daļu, tad Komerclikuma 283.panta trešā daļa imperatīvi paredz, ka valde nedrīkst atteikties sniegt ziņas par noslēgtajiem darījumiem starp sabiedrību un akcionāru, valdes vai padomes locekli vai saistīto personu.</w:t>
      </w:r>
    </w:p>
    <w:p w14:paraId="2C006CDF" w14:textId="77777777" w:rsidR="008375E2" w:rsidRPr="008A120A" w:rsidRDefault="008375E2" w:rsidP="008375E2">
      <w:pPr>
        <w:spacing w:after="0" w:line="276" w:lineRule="auto"/>
        <w:ind w:firstLine="720"/>
        <w:jc w:val="both"/>
        <w:rPr>
          <w:rFonts w:cs="Times New Roman"/>
          <w:szCs w:val="24"/>
        </w:rPr>
      </w:pPr>
      <w:r w:rsidRPr="008A120A">
        <w:rPr>
          <w:rFonts w:cs="Times New Roman"/>
          <w:szCs w:val="24"/>
        </w:rPr>
        <w:t xml:space="preserve">Komerclikuma </w:t>
      </w:r>
      <w:proofErr w:type="gramStart"/>
      <w:r w:rsidRPr="008A120A">
        <w:rPr>
          <w:rFonts w:cs="Times New Roman"/>
          <w:szCs w:val="24"/>
        </w:rPr>
        <w:t>283.panta</w:t>
      </w:r>
      <w:proofErr w:type="gramEnd"/>
      <w:r w:rsidRPr="008A120A">
        <w:rPr>
          <w:rFonts w:cs="Times New Roman"/>
          <w:szCs w:val="24"/>
        </w:rPr>
        <w:t xml:space="preserve"> ceturtā daļa paredz, ka strīdus par valdes atteikumu izpaust ziņas izšķir tiesa, bet atkal jau – akcionāru sapulcē nebija valdes, ar ko strīdēties. SI</w:t>
      </w:r>
      <w:r w:rsidR="003F22C8" w:rsidRPr="008A120A">
        <w:rPr>
          <w:rFonts w:cs="Times New Roman"/>
          <w:szCs w:val="24"/>
        </w:rPr>
        <w:t>A „AL </w:t>
      </w:r>
      <w:r w:rsidRPr="008A120A">
        <w:rPr>
          <w:rFonts w:cs="Times New Roman"/>
          <w:szCs w:val="24"/>
        </w:rPr>
        <w:t xml:space="preserve">LAW” prasība tiesā ir vienīgais tiesiskās </w:t>
      </w:r>
      <w:r w:rsidR="003F22C8" w:rsidRPr="008A120A">
        <w:rPr>
          <w:rFonts w:cs="Times New Roman"/>
          <w:szCs w:val="24"/>
        </w:rPr>
        <w:t>aizsardzības līdzeklis, kā SIA „AL </w:t>
      </w:r>
      <w:r w:rsidRPr="008A120A">
        <w:rPr>
          <w:rFonts w:cs="Times New Roman"/>
          <w:szCs w:val="24"/>
        </w:rPr>
        <w:t>LAW” iegūt pieprasīto informāciju par noslēgtajiem darījumiem.</w:t>
      </w:r>
    </w:p>
    <w:p w14:paraId="275D84AD" w14:textId="77777777" w:rsidR="00687487" w:rsidRPr="008A120A" w:rsidRDefault="003F22C8" w:rsidP="00687487">
      <w:pPr>
        <w:spacing w:after="0" w:line="276" w:lineRule="auto"/>
        <w:ind w:firstLine="720"/>
        <w:jc w:val="both"/>
        <w:rPr>
          <w:rFonts w:cs="Times New Roman"/>
          <w:bCs/>
          <w:szCs w:val="24"/>
        </w:rPr>
      </w:pPr>
      <w:r w:rsidRPr="008A120A">
        <w:rPr>
          <w:rFonts w:cs="Times New Roman"/>
          <w:bCs/>
          <w:szCs w:val="24"/>
        </w:rPr>
        <w:lastRenderedPageBreak/>
        <w:t>Ziņu nesniegšana SIA „AL </w:t>
      </w:r>
      <w:r w:rsidR="008375E2" w:rsidRPr="008A120A">
        <w:rPr>
          <w:rFonts w:cs="Times New Roman"/>
          <w:bCs/>
          <w:szCs w:val="24"/>
        </w:rPr>
        <w:t>LAW” nav pamats atzīt akcionāru sapulces lē</w:t>
      </w:r>
      <w:r w:rsidRPr="008A120A">
        <w:rPr>
          <w:rFonts w:cs="Times New Roman"/>
          <w:bCs/>
          <w:szCs w:val="24"/>
        </w:rPr>
        <w:t>mumu par spēkā neesošu, jo SIA „AL </w:t>
      </w:r>
      <w:r w:rsidR="008375E2" w:rsidRPr="008A120A">
        <w:rPr>
          <w:rFonts w:cs="Times New Roman"/>
          <w:bCs/>
          <w:szCs w:val="24"/>
        </w:rPr>
        <w:t>LAW” nebija izšķirošā balss jautājumā par akcionāru sapulces lēmuma pieņemšanu, bet ziņu nesniegšana tik un t</w:t>
      </w:r>
      <w:r w:rsidRPr="008A120A">
        <w:rPr>
          <w:rFonts w:cs="Times New Roman"/>
          <w:bCs/>
          <w:szCs w:val="24"/>
        </w:rPr>
        <w:t>ā ir likuma pārkāpums pret SIA „AL </w:t>
      </w:r>
      <w:r w:rsidR="008375E2" w:rsidRPr="008A120A">
        <w:rPr>
          <w:rFonts w:cs="Times New Roman"/>
          <w:bCs/>
          <w:szCs w:val="24"/>
        </w:rPr>
        <w:t>LAW”, un apmierinājums par šo pārkāpumu ir šo ziņu iegūšana tiesas ceļā.</w:t>
      </w:r>
    </w:p>
    <w:p w14:paraId="49B79645" w14:textId="77777777" w:rsidR="008375E2" w:rsidRPr="008A120A" w:rsidRDefault="008375E2" w:rsidP="00687487">
      <w:pPr>
        <w:spacing w:after="0" w:line="276" w:lineRule="auto"/>
        <w:ind w:firstLine="720"/>
        <w:jc w:val="both"/>
        <w:rPr>
          <w:rFonts w:cs="Times New Roman"/>
          <w:b/>
          <w:szCs w:val="24"/>
        </w:rPr>
      </w:pPr>
      <w:r w:rsidRPr="008A120A">
        <w:rPr>
          <w:rFonts w:cs="Times New Roman"/>
          <w:bCs/>
          <w:szCs w:val="24"/>
        </w:rPr>
        <w:t>[4.</w:t>
      </w:r>
      <w:r w:rsidR="00F8471F" w:rsidRPr="008A120A">
        <w:rPr>
          <w:rFonts w:cs="Times New Roman"/>
          <w:bCs/>
          <w:szCs w:val="24"/>
        </w:rPr>
        <w:t>8</w:t>
      </w:r>
      <w:r w:rsidRPr="008A120A">
        <w:rPr>
          <w:rFonts w:cs="Times New Roman"/>
          <w:bCs/>
          <w:szCs w:val="24"/>
        </w:rPr>
        <w:t>]</w:t>
      </w:r>
      <w:r w:rsidR="003F22C8" w:rsidRPr="008A120A">
        <w:rPr>
          <w:rFonts w:cs="Times New Roman"/>
          <w:szCs w:val="24"/>
        </w:rPr>
        <w:t> </w:t>
      </w:r>
      <w:r w:rsidRPr="008A120A">
        <w:rPr>
          <w:rFonts w:cs="Times New Roman"/>
          <w:szCs w:val="24"/>
        </w:rPr>
        <w:t xml:space="preserve">No </w:t>
      </w:r>
      <w:r w:rsidR="00FB26C4" w:rsidRPr="008A120A">
        <w:rPr>
          <w:rFonts w:cs="Times New Roman"/>
          <w:szCs w:val="24"/>
        </w:rPr>
        <w:t>s</w:t>
      </w:r>
      <w:r w:rsidRPr="008A120A">
        <w:rPr>
          <w:rFonts w:cs="Times New Roman"/>
          <w:szCs w:val="24"/>
        </w:rPr>
        <w:t xml:space="preserve">prieduma izriet, ka </w:t>
      </w:r>
      <w:r w:rsidR="00FB26C4" w:rsidRPr="008A120A">
        <w:rPr>
          <w:rFonts w:cs="Times New Roman"/>
          <w:szCs w:val="24"/>
        </w:rPr>
        <w:t xml:space="preserve">atbilstoši </w:t>
      </w:r>
      <w:r w:rsidRPr="008A120A">
        <w:rPr>
          <w:rFonts w:cs="Times New Roman"/>
          <w:szCs w:val="24"/>
        </w:rPr>
        <w:t xml:space="preserve">Komerclikuma </w:t>
      </w:r>
      <w:proofErr w:type="gramStart"/>
      <w:r w:rsidRPr="008A120A">
        <w:rPr>
          <w:rFonts w:cs="Times New Roman"/>
          <w:szCs w:val="24"/>
        </w:rPr>
        <w:t>283.panta</w:t>
      </w:r>
      <w:proofErr w:type="gramEnd"/>
      <w:r w:rsidRPr="008A120A">
        <w:rPr>
          <w:rFonts w:cs="Times New Roman"/>
          <w:szCs w:val="24"/>
        </w:rPr>
        <w:t xml:space="preserve"> pirm</w:t>
      </w:r>
      <w:r w:rsidR="00FB26C4" w:rsidRPr="008A120A">
        <w:rPr>
          <w:rFonts w:cs="Times New Roman"/>
          <w:szCs w:val="24"/>
        </w:rPr>
        <w:t>ajai</w:t>
      </w:r>
      <w:r w:rsidRPr="008A120A">
        <w:rPr>
          <w:rFonts w:cs="Times New Roman"/>
          <w:szCs w:val="24"/>
        </w:rPr>
        <w:t xml:space="preserve"> daļa</w:t>
      </w:r>
      <w:r w:rsidR="00FB26C4" w:rsidRPr="008A120A">
        <w:rPr>
          <w:rFonts w:cs="Times New Roman"/>
          <w:szCs w:val="24"/>
        </w:rPr>
        <w:t>i</w:t>
      </w:r>
      <w:r w:rsidRPr="008A120A">
        <w:rPr>
          <w:rFonts w:cs="Times New Roman"/>
          <w:szCs w:val="24"/>
        </w:rPr>
        <w:t xml:space="preserve"> un treš</w:t>
      </w:r>
      <w:r w:rsidR="004E2495" w:rsidRPr="008A120A">
        <w:rPr>
          <w:rFonts w:cs="Times New Roman"/>
          <w:szCs w:val="24"/>
        </w:rPr>
        <w:t>ās</w:t>
      </w:r>
      <w:r w:rsidRPr="008A120A">
        <w:rPr>
          <w:rFonts w:cs="Times New Roman"/>
          <w:szCs w:val="24"/>
        </w:rPr>
        <w:t xml:space="preserve"> daļas 4.punkt</w:t>
      </w:r>
      <w:r w:rsidR="004E2495" w:rsidRPr="008A120A">
        <w:rPr>
          <w:rFonts w:cs="Times New Roman"/>
          <w:szCs w:val="24"/>
        </w:rPr>
        <w:t>am</w:t>
      </w:r>
      <w:r w:rsidRPr="008A120A">
        <w:rPr>
          <w:rFonts w:cs="Times New Roman"/>
          <w:szCs w:val="24"/>
        </w:rPr>
        <w:t xml:space="preserve"> </w:t>
      </w:r>
      <w:r w:rsidR="004E2495" w:rsidRPr="008A120A">
        <w:rPr>
          <w:rFonts w:cs="Times New Roman"/>
          <w:szCs w:val="24"/>
        </w:rPr>
        <w:t xml:space="preserve">prasītājas pieprasītā </w:t>
      </w:r>
      <w:r w:rsidRPr="008A120A">
        <w:rPr>
          <w:rFonts w:cs="Times New Roman"/>
          <w:szCs w:val="24"/>
        </w:rPr>
        <w:t xml:space="preserve">informācija </w:t>
      </w:r>
      <w:r w:rsidR="004E2495" w:rsidRPr="008A120A">
        <w:rPr>
          <w:rFonts w:cs="Times New Roman"/>
          <w:szCs w:val="24"/>
        </w:rPr>
        <w:t>sniedzama</w:t>
      </w:r>
      <w:r w:rsidRPr="008A120A">
        <w:rPr>
          <w:rFonts w:cs="Times New Roman"/>
          <w:szCs w:val="24"/>
        </w:rPr>
        <w:t xml:space="preserve"> akcionāru sapulcei, nevis akcionāram, </w:t>
      </w:r>
      <w:r w:rsidR="004E2495" w:rsidRPr="008A120A">
        <w:rPr>
          <w:rFonts w:cs="Times New Roman"/>
          <w:szCs w:val="24"/>
        </w:rPr>
        <w:t>no kā secināms, ka</w:t>
      </w:r>
      <w:r w:rsidRPr="008A120A">
        <w:rPr>
          <w:rFonts w:cs="Times New Roman"/>
          <w:szCs w:val="24"/>
        </w:rPr>
        <w:t xml:space="preserve"> </w:t>
      </w:r>
      <w:r w:rsidR="004E2495" w:rsidRPr="008A120A">
        <w:rPr>
          <w:rFonts w:cs="Times New Roman"/>
          <w:szCs w:val="24"/>
        </w:rPr>
        <w:t>apstākļos</w:t>
      </w:r>
      <w:r w:rsidRPr="008A120A">
        <w:rPr>
          <w:rFonts w:cs="Times New Roman"/>
          <w:szCs w:val="24"/>
        </w:rPr>
        <w:t xml:space="preserve">, </w:t>
      </w:r>
      <w:r w:rsidR="004E2495" w:rsidRPr="008A120A">
        <w:rPr>
          <w:rFonts w:cs="Times New Roman"/>
          <w:szCs w:val="24"/>
        </w:rPr>
        <w:t>kad</w:t>
      </w:r>
      <w:r w:rsidR="003F22C8" w:rsidRPr="008A120A">
        <w:rPr>
          <w:rFonts w:cs="Times New Roman"/>
          <w:szCs w:val="24"/>
        </w:rPr>
        <w:t xml:space="preserve"> </w:t>
      </w:r>
      <w:proofErr w:type="spellStart"/>
      <w:r w:rsidR="003F22C8" w:rsidRPr="008A120A">
        <w:rPr>
          <w:rFonts w:cs="Times New Roman"/>
          <w:szCs w:val="24"/>
        </w:rPr>
        <w:t>Food</w:t>
      </w:r>
      <w:proofErr w:type="spellEnd"/>
      <w:r w:rsidR="003F22C8" w:rsidRPr="008A120A">
        <w:rPr>
          <w:rFonts w:cs="Times New Roman"/>
          <w:szCs w:val="24"/>
        </w:rPr>
        <w:t> </w:t>
      </w:r>
      <w:proofErr w:type="spellStart"/>
      <w:r w:rsidR="003F22C8" w:rsidRPr="008A120A">
        <w:rPr>
          <w:rFonts w:cs="Times New Roman"/>
          <w:szCs w:val="24"/>
        </w:rPr>
        <w:t>Union</w:t>
      </w:r>
      <w:proofErr w:type="spellEnd"/>
      <w:r w:rsidR="003F22C8" w:rsidRPr="008A120A">
        <w:rPr>
          <w:rFonts w:cs="Times New Roman"/>
          <w:szCs w:val="24"/>
        </w:rPr>
        <w:t> </w:t>
      </w:r>
      <w:proofErr w:type="spellStart"/>
      <w:r w:rsidR="003F22C8" w:rsidRPr="008A120A">
        <w:rPr>
          <w:rFonts w:cs="Times New Roman"/>
          <w:szCs w:val="24"/>
        </w:rPr>
        <w:t>Holding</w:t>
      </w:r>
      <w:proofErr w:type="spellEnd"/>
      <w:r w:rsidR="003F22C8" w:rsidRPr="008A120A">
        <w:rPr>
          <w:rFonts w:cs="Times New Roman"/>
          <w:szCs w:val="24"/>
        </w:rPr>
        <w:t> </w:t>
      </w:r>
      <w:r w:rsidRPr="008A120A">
        <w:rPr>
          <w:rFonts w:cs="Times New Roman"/>
          <w:szCs w:val="24"/>
        </w:rPr>
        <w:t>(CY)</w:t>
      </w:r>
      <w:r w:rsidR="003F22C8" w:rsidRPr="008A120A">
        <w:rPr>
          <w:rFonts w:cs="Times New Roman"/>
          <w:szCs w:val="24"/>
        </w:rPr>
        <w:t> </w:t>
      </w:r>
      <w:proofErr w:type="spellStart"/>
      <w:r w:rsidRPr="008A120A">
        <w:rPr>
          <w:rFonts w:cs="Times New Roman"/>
          <w:szCs w:val="24"/>
        </w:rPr>
        <w:t>Limited</w:t>
      </w:r>
      <w:proofErr w:type="spellEnd"/>
      <w:r w:rsidRPr="008A120A">
        <w:rPr>
          <w:rFonts w:cs="Times New Roman"/>
          <w:szCs w:val="24"/>
        </w:rPr>
        <w:t xml:space="preserve"> kā vismaz 96</w:t>
      </w:r>
      <w:r w:rsidR="003F22C8" w:rsidRPr="008A120A">
        <w:rPr>
          <w:rFonts w:cs="Times New Roman"/>
          <w:szCs w:val="24"/>
        </w:rPr>
        <w:t> </w:t>
      </w:r>
      <w:r w:rsidRPr="008A120A">
        <w:rPr>
          <w:rFonts w:cs="Times New Roman"/>
          <w:szCs w:val="24"/>
        </w:rPr>
        <w:t>% akciju akcionārs nevēlas,</w:t>
      </w:r>
      <w:r w:rsidR="004E2495" w:rsidRPr="008A120A">
        <w:rPr>
          <w:rFonts w:cs="Times New Roman"/>
          <w:szCs w:val="24"/>
        </w:rPr>
        <w:t xml:space="preserve"> lai</w:t>
      </w:r>
      <w:r w:rsidRPr="008A120A">
        <w:rPr>
          <w:rFonts w:cs="Times New Roman"/>
          <w:szCs w:val="24"/>
        </w:rPr>
        <w:t xml:space="preserve"> šīs ziņas sapulcē tiek sniegtas, </w:t>
      </w:r>
      <w:r w:rsidR="004E2495" w:rsidRPr="008A120A">
        <w:rPr>
          <w:rFonts w:cs="Times New Roman"/>
          <w:szCs w:val="24"/>
        </w:rPr>
        <w:t xml:space="preserve">tad </w:t>
      </w:r>
      <w:r w:rsidRPr="008A120A">
        <w:rPr>
          <w:rFonts w:cs="Times New Roman"/>
          <w:szCs w:val="24"/>
        </w:rPr>
        <w:t>mazākumakcionār</w:t>
      </w:r>
      <w:r w:rsidR="004E2495" w:rsidRPr="008A120A">
        <w:rPr>
          <w:rFonts w:cs="Times New Roman"/>
          <w:szCs w:val="24"/>
        </w:rPr>
        <w:t>s</w:t>
      </w:r>
      <w:r w:rsidRPr="008A120A">
        <w:rPr>
          <w:rFonts w:cs="Times New Roman"/>
          <w:szCs w:val="24"/>
        </w:rPr>
        <w:t xml:space="preserve"> </w:t>
      </w:r>
      <w:r w:rsidR="004E2495" w:rsidRPr="008A120A">
        <w:rPr>
          <w:rFonts w:cs="Times New Roman"/>
          <w:szCs w:val="24"/>
        </w:rPr>
        <w:t>informāciju neiegūst.</w:t>
      </w:r>
    </w:p>
    <w:p w14:paraId="230CC277" w14:textId="77777777" w:rsidR="00D226D3" w:rsidRPr="008A120A" w:rsidRDefault="003F22C8" w:rsidP="00DF405B">
      <w:pPr>
        <w:spacing w:after="0" w:line="276" w:lineRule="auto"/>
        <w:ind w:firstLine="720"/>
        <w:jc w:val="both"/>
        <w:rPr>
          <w:rFonts w:cs="Times New Roman"/>
          <w:szCs w:val="24"/>
        </w:rPr>
      </w:pPr>
      <w:r w:rsidRPr="008A120A">
        <w:rPr>
          <w:rFonts w:cs="Times New Roman"/>
          <w:szCs w:val="24"/>
        </w:rPr>
        <w:t xml:space="preserve">Prasītājas ieskatā </w:t>
      </w:r>
      <w:r w:rsidR="00331FFD" w:rsidRPr="008A120A">
        <w:rPr>
          <w:rFonts w:cs="Times New Roman"/>
          <w:szCs w:val="24"/>
        </w:rPr>
        <w:t xml:space="preserve">Komerclikuma </w:t>
      </w:r>
      <w:proofErr w:type="gramStart"/>
      <w:r w:rsidR="00331FFD" w:rsidRPr="008A120A">
        <w:rPr>
          <w:rFonts w:cs="Times New Roman"/>
          <w:szCs w:val="24"/>
        </w:rPr>
        <w:t>283.panta</w:t>
      </w:r>
      <w:proofErr w:type="gramEnd"/>
      <w:r w:rsidR="00331FFD" w:rsidRPr="008A120A">
        <w:rPr>
          <w:rFonts w:cs="Times New Roman"/>
          <w:szCs w:val="24"/>
        </w:rPr>
        <w:t xml:space="preserve"> pirmās daļas iztulkojums ir tāds, ka gadījumā, ja akcionārs akcionāru sapulcē pieprasa sniegt ziņas par noslēgtajiem darījumiem Komerclikuma 283.panta pirmās daļas un trešās daļas 4.punkta kārtībā, tad valdei šādas ziņas ir jāsniedz akcionāru sapulcei, </w:t>
      </w:r>
      <w:r w:rsidR="00DF405B" w:rsidRPr="008A120A">
        <w:rPr>
          <w:rFonts w:cs="Times New Roman"/>
          <w:szCs w:val="24"/>
        </w:rPr>
        <w:t>un</w:t>
      </w:r>
      <w:r w:rsidR="00331FFD" w:rsidRPr="008A120A">
        <w:rPr>
          <w:rFonts w:cs="Times New Roman"/>
          <w:szCs w:val="24"/>
        </w:rPr>
        <w:t xml:space="preserve"> akcionāru vairākums nav tiesīgs bloķēt šādu ziņu izsniegšanu</w:t>
      </w:r>
      <w:r w:rsidR="00DF405B" w:rsidRPr="008A120A">
        <w:rPr>
          <w:rFonts w:cs="Times New Roman"/>
          <w:szCs w:val="24"/>
        </w:rPr>
        <w:t>.</w:t>
      </w:r>
    </w:p>
    <w:p w14:paraId="3B8D0A33" w14:textId="77777777" w:rsidR="00DF405B" w:rsidRPr="008A120A" w:rsidRDefault="00DF405B" w:rsidP="00DF405B">
      <w:pPr>
        <w:spacing w:after="0" w:line="276" w:lineRule="auto"/>
        <w:ind w:firstLine="720"/>
        <w:jc w:val="both"/>
        <w:rPr>
          <w:rFonts w:cs="Times New Roman"/>
          <w:szCs w:val="24"/>
        </w:rPr>
      </w:pPr>
      <w:r w:rsidRPr="008A120A">
        <w:rPr>
          <w:rFonts w:cs="Times New Roman"/>
          <w:szCs w:val="24"/>
        </w:rPr>
        <w:t>G</w:t>
      </w:r>
      <w:r w:rsidR="00331FFD" w:rsidRPr="008A120A">
        <w:rPr>
          <w:rFonts w:cs="Times New Roman"/>
          <w:szCs w:val="24"/>
        </w:rPr>
        <w:t xml:space="preserve">adījumā, ja valde pretēji Komerclikuma </w:t>
      </w:r>
      <w:proofErr w:type="gramStart"/>
      <w:r w:rsidR="00331FFD" w:rsidRPr="008A120A">
        <w:rPr>
          <w:rFonts w:cs="Times New Roman"/>
          <w:szCs w:val="24"/>
        </w:rPr>
        <w:t>277.panta</w:t>
      </w:r>
      <w:proofErr w:type="gramEnd"/>
      <w:r w:rsidR="00331FFD" w:rsidRPr="008A120A">
        <w:rPr>
          <w:rFonts w:cs="Times New Roman"/>
          <w:szCs w:val="24"/>
        </w:rPr>
        <w:t xml:space="preserve"> otrajai daļai nepiedalās akcionāru sapulcē, tas nav pamats atzīt akcionāru sapulces lēmumu par spēkā neesošu, bet tas ir pamats akcionāram saņemt pieprasītās ziņas tiesas ceļā, jo tikai tā var novērst akcionāra tiesību aizskārumu, kas izpaužas kā pienākošos ziņu nesniegšana akcionāru sapulcē.</w:t>
      </w:r>
    </w:p>
    <w:p w14:paraId="2CCD1E7F" w14:textId="77777777" w:rsidR="00331FFD" w:rsidRPr="008A120A" w:rsidRDefault="008375E2" w:rsidP="00DF405B">
      <w:pPr>
        <w:spacing w:after="0" w:line="276" w:lineRule="auto"/>
        <w:ind w:firstLine="720"/>
        <w:jc w:val="both"/>
        <w:rPr>
          <w:rFonts w:cs="Times New Roman"/>
          <w:szCs w:val="24"/>
        </w:rPr>
      </w:pPr>
      <w:r w:rsidRPr="008A120A">
        <w:rPr>
          <w:rFonts w:cs="Times New Roman"/>
          <w:szCs w:val="24"/>
        </w:rPr>
        <w:t>Prasītāja</w:t>
      </w:r>
      <w:r w:rsidR="00331FFD" w:rsidRPr="008A120A">
        <w:rPr>
          <w:rFonts w:cs="Times New Roman"/>
          <w:szCs w:val="24"/>
        </w:rPr>
        <w:t>s</w:t>
      </w:r>
      <w:r w:rsidRPr="008A120A">
        <w:rPr>
          <w:rFonts w:cs="Times New Roman"/>
          <w:szCs w:val="24"/>
        </w:rPr>
        <w:t xml:space="preserve"> pārstāvis akcionāru sapulcē norādīja, ka </w:t>
      </w:r>
      <w:r w:rsidR="00331FFD" w:rsidRPr="008A120A">
        <w:rPr>
          <w:rFonts w:cs="Times New Roman"/>
          <w:szCs w:val="24"/>
        </w:rPr>
        <w:t>akcionārei</w:t>
      </w:r>
      <w:r w:rsidRPr="008A120A">
        <w:rPr>
          <w:rFonts w:cs="Times New Roman"/>
          <w:szCs w:val="24"/>
        </w:rPr>
        <w:t xml:space="preserve"> ir jautājumi </w:t>
      </w:r>
      <w:r w:rsidR="00331FFD" w:rsidRPr="008A120A">
        <w:rPr>
          <w:rFonts w:cs="Times New Roman"/>
          <w:szCs w:val="24"/>
        </w:rPr>
        <w:t xml:space="preserve">Sabiedrības </w:t>
      </w:r>
      <w:r w:rsidRPr="008A120A">
        <w:rPr>
          <w:rFonts w:cs="Times New Roman"/>
          <w:szCs w:val="24"/>
        </w:rPr>
        <w:t xml:space="preserve">vadībai arī par noslēgtajiem darījumiem ar saistītajām personām, par peļņu un zaudējumiem, t.i., to jautājumu loku, kas paredzēts Komerclikuma </w:t>
      </w:r>
      <w:proofErr w:type="gramStart"/>
      <w:r w:rsidRPr="008A120A">
        <w:rPr>
          <w:rFonts w:cs="Times New Roman"/>
          <w:szCs w:val="24"/>
        </w:rPr>
        <w:t>283.panta</w:t>
      </w:r>
      <w:proofErr w:type="gramEnd"/>
      <w:r w:rsidRPr="008A120A">
        <w:rPr>
          <w:rFonts w:cs="Times New Roman"/>
          <w:szCs w:val="24"/>
        </w:rPr>
        <w:t xml:space="preserve"> trešajā daļā. Tomēr </w:t>
      </w:r>
      <w:r w:rsidR="00331FFD" w:rsidRPr="008A120A">
        <w:rPr>
          <w:rFonts w:cs="Times New Roman"/>
          <w:szCs w:val="24"/>
        </w:rPr>
        <w:t xml:space="preserve">Sabiedrība </w:t>
      </w:r>
      <w:r w:rsidRPr="008A120A">
        <w:rPr>
          <w:rFonts w:cs="Times New Roman"/>
          <w:szCs w:val="24"/>
        </w:rPr>
        <w:t xml:space="preserve">atteicās sniegt ziņas par noslēgtajiem darījumiem </w:t>
      </w:r>
      <w:r w:rsidR="00331FFD" w:rsidRPr="008A120A">
        <w:rPr>
          <w:rFonts w:cs="Times New Roman"/>
          <w:szCs w:val="24"/>
        </w:rPr>
        <w:t xml:space="preserve">gan </w:t>
      </w:r>
      <w:r w:rsidRPr="008A120A">
        <w:rPr>
          <w:rFonts w:cs="Times New Roman"/>
          <w:szCs w:val="24"/>
        </w:rPr>
        <w:t>pirms akcionāru sapulces,</w:t>
      </w:r>
      <w:r w:rsidR="00331FFD" w:rsidRPr="008A120A">
        <w:rPr>
          <w:rFonts w:cs="Times New Roman"/>
          <w:szCs w:val="24"/>
        </w:rPr>
        <w:t xml:space="preserve"> gan sapulcē,</w:t>
      </w:r>
      <w:r w:rsidRPr="008A120A">
        <w:rPr>
          <w:rFonts w:cs="Times New Roman"/>
          <w:szCs w:val="24"/>
        </w:rPr>
        <w:t xml:space="preserve"> kurā valdes locekļi nepiedalījās, tādējādi </w:t>
      </w:r>
      <w:r w:rsidR="00331FFD" w:rsidRPr="008A120A">
        <w:rPr>
          <w:rFonts w:cs="Times New Roman"/>
          <w:szCs w:val="24"/>
        </w:rPr>
        <w:t>mazākumakcionāram šāda informācija liegta.</w:t>
      </w:r>
    </w:p>
    <w:p w14:paraId="5417AB0D" w14:textId="77777777" w:rsidR="008375E2" w:rsidRPr="008A120A" w:rsidRDefault="00331FFD" w:rsidP="008375E2">
      <w:pPr>
        <w:spacing w:after="0" w:line="276" w:lineRule="auto"/>
        <w:ind w:firstLine="720"/>
        <w:jc w:val="both"/>
        <w:rPr>
          <w:rFonts w:cs="Times New Roman"/>
          <w:bCs/>
          <w:szCs w:val="24"/>
        </w:rPr>
      </w:pPr>
      <w:r w:rsidRPr="008A120A">
        <w:rPr>
          <w:rFonts w:cs="Times New Roman"/>
          <w:bCs/>
          <w:szCs w:val="24"/>
        </w:rPr>
        <w:t xml:space="preserve">Spriedumā nav motivēts tiesas viedoklis, kādēļ Komerclikuma </w:t>
      </w:r>
      <w:proofErr w:type="gramStart"/>
      <w:r w:rsidRPr="008A120A">
        <w:rPr>
          <w:rFonts w:cs="Times New Roman"/>
          <w:bCs/>
          <w:szCs w:val="24"/>
        </w:rPr>
        <w:t>283.panta</w:t>
      </w:r>
      <w:proofErr w:type="gramEnd"/>
      <w:r w:rsidRPr="008A120A">
        <w:rPr>
          <w:rFonts w:cs="Times New Roman"/>
          <w:bCs/>
          <w:szCs w:val="24"/>
        </w:rPr>
        <w:t xml:space="preserve"> pirmā daļa būtu saprotama tādējādi, ka akcionāru sapulce ar vairākuma akcionāru lēmumu ir tiesīga bloķēt mazākuma akcionāra pieprasījumu valdei sniegt informāciju, jeb, citiem vārdiem, ja sapulce nevēlas no valdes saņemt informāciju, kas interesē mazākuma akcionāru (jo vairākuma akcionāriem tāpat šī informācija ir zināma ar ievēlēto padomes un valdes locekļu starpniecību), t</w:t>
      </w:r>
      <w:r w:rsidR="003F22C8" w:rsidRPr="008A120A">
        <w:rPr>
          <w:rFonts w:cs="Times New Roman"/>
          <w:bCs/>
          <w:szCs w:val="24"/>
        </w:rPr>
        <w:t>ad valdei tā arī nav jāsniedz.</w:t>
      </w:r>
    </w:p>
    <w:p w14:paraId="2B0A056A" w14:textId="77777777" w:rsidR="00DB7C6E" w:rsidRPr="008A120A" w:rsidRDefault="00331FFD" w:rsidP="00DB7C6E">
      <w:pPr>
        <w:spacing w:after="0" w:line="276" w:lineRule="auto"/>
        <w:ind w:firstLine="720"/>
        <w:jc w:val="both"/>
        <w:rPr>
          <w:rFonts w:cs="Times New Roman"/>
          <w:szCs w:val="24"/>
        </w:rPr>
      </w:pPr>
      <w:r w:rsidRPr="008A120A">
        <w:rPr>
          <w:rFonts w:cs="Times New Roman"/>
          <w:szCs w:val="24"/>
        </w:rPr>
        <w:t>Līdz ar to t</w:t>
      </w:r>
      <w:r w:rsidR="008375E2" w:rsidRPr="008A120A">
        <w:rPr>
          <w:rFonts w:cs="Times New Roman"/>
          <w:szCs w:val="24"/>
        </w:rPr>
        <w:t>iesa</w:t>
      </w:r>
      <w:r w:rsidRPr="008A120A">
        <w:rPr>
          <w:rFonts w:cs="Times New Roman"/>
          <w:szCs w:val="24"/>
        </w:rPr>
        <w:t>i nebija pamata atzīt</w:t>
      </w:r>
      <w:r w:rsidR="008375E2" w:rsidRPr="008A120A">
        <w:rPr>
          <w:rFonts w:cs="Times New Roman"/>
          <w:szCs w:val="24"/>
        </w:rPr>
        <w:t>, ka starp prasītāju un valdi sapulcē neesot bijis strīds un attiecīgi – prasītāja</w:t>
      </w:r>
      <w:r w:rsidRPr="008A120A">
        <w:rPr>
          <w:rFonts w:cs="Times New Roman"/>
          <w:szCs w:val="24"/>
        </w:rPr>
        <w:t>i</w:t>
      </w:r>
      <w:r w:rsidR="008375E2" w:rsidRPr="008A120A">
        <w:rPr>
          <w:rFonts w:cs="Times New Roman"/>
          <w:szCs w:val="24"/>
        </w:rPr>
        <w:t xml:space="preserve"> </w:t>
      </w:r>
      <w:r w:rsidRPr="008A120A">
        <w:rPr>
          <w:rFonts w:cs="Times New Roman"/>
          <w:szCs w:val="24"/>
        </w:rPr>
        <w:t>nav</w:t>
      </w:r>
      <w:r w:rsidR="008375E2" w:rsidRPr="008A120A">
        <w:rPr>
          <w:rFonts w:cs="Times New Roman"/>
          <w:szCs w:val="24"/>
        </w:rPr>
        <w:t xml:space="preserve"> tiesību celt prasību tiesā Komerclikuma </w:t>
      </w:r>
      <w:proofErr w:type="gramStart"/>
      <w:r w:rsidR="008375E2" w:rsidRPr="008A120A">
        <w:rPr>
          <w:rFonts w:cs="Times New Roman"/>
          <w:szCs w:val="24"/>
        </w:rPr>
        <w:t>283.panta</w:t>
      </w:r>
      <w:proofErr w:type="gramEnd"/>
      <w:r w:rsidR="008375E2" w:rsidRPr="008A120A">
        <w:rPr>
          <w:rFonts w:cs="Times New Roman"/>
          <w:szCs w:val="24"/>
        </w:rPr>
        <w:t xml:space="preserve"> ceturtās daļas kārtībā. Likuma normu nepareizas iztulkošanas rezultātā tiek akceptēta situācija, kurā neievērot likumu ir izdevīgāk, nekā ievērot to.</w:t>
      </w:r>
    </w:p>
    <w:p w14:paraId="3A7E785E" w14:textId="77777777" w:rsidR="00DB7C6E" w:rsidRPr="008A120A" w:rsidRDefault="00DB7C6E" w:rsidP="00DB7C6E">
      <w:pPr>
        <w:spacing w:after="0" w:line="276" w:lineRule="auto"/>
        <w:ind w:firstLine="720"/>
        <w:jc w:val="both"/>
        <w:rPr>
          <w:rFonts w:cs="Times New Roman"/>
          <w:szCs w:val="24"/>
        </w:rPr>
      </w:pPr>
    </w:p>
    <w:p w14:paraId="20DC8538" w14:textId="77777777" w:rsidR="008375E2" w:rsidRPr="008A120A" w:rsidRDefault="008375E2" w:rsidP="00DB7C6E">
      <w:pPr>
        <w:spacing w:after="0" w:line="276" w:lineRule="auto"/>
        <w:ind w:firstLine="720"/>
        <w:jc w:val="both"/>
        <w:rPr>
          <w:rFonts w:cs="Times New Roman"/>
          <w:szCs w:val="24"/>
        </w:rPr>
      </w:pPr>
      <w:r w:rsidRPr="008A120A">
        <w:t>[5] AS ,,</w:t>
      </w:r>
      <w:proofErr w:type="gramStart"/>
      <w:r w:rsidRPr="008A120A">
        <w:t>RĪGAS PIENA KOMBINĀTS</w:t>
      </w:r>
      <w:proofErr w:type="gramEnd"/>
      <w:r w:rsidRPr="008A120A">
        <w:t xml:space="preserve">” </w:t>
      </w:r>
      <w:r w:rsidR="00DB7C6E" w:rsidRPr="008A120A">
        <w:t>iesniegusi</w:t>
      </w:r>
      <w:r w:rsidRPr="008A120A">
        <w:t xml:space="preserve"> pretsūdzību</w:t>
      </w:r>
      <w:r w:rsidR="00DB7C6E" w:rsidRPr="008A120A">
        <w:t>,</w:t>
      </w:r>
      <w:r w:rsidRPr="008A120A">
        <w:t xml:space="preserve"> pārsūdzot spriedumu prasības apmierinātajā daļā. Pretsūdzība pamatota ar šādiem argumentiem.</w:t>
      </w:r>
    </w:p>
    <w:p w14:paraId="46EF6B5E" w14:textId="77777777" w:rsidR="00926B1C" w:rsidRPr="008A120A" w:rsidRDefault="0020562E" w:rsidP="008375E2">
      <w:pPr>
        <w:spacing w:after="0" w:line="276" w:lineRule="auto"/>
        <w:ind w:firstLine="709"/>
        <w:jc w:val="both"/>
      </w:pPr>
      <w:r w:rsidRPr="008A120A">
        <w:t>[5.1]</w:t>
      </w:r>
      <w:r w:rsidR="00F63D1C" w:rsidRPr="008A120A">
        <w:t> </w:t>
      </w:r>
      <w:r w:rsidR="008375E2" w:rsidRPr="008A120A">
        <w:t xml:space="preserve">Tiesa nepareizi interpretējusi Komerclikuma </w:t>
      </w:r>
      <w:proofErr w:type="gramStart"/>
      <w:r w:rsidR="008375E2" w:rsidRPr="008A120A">
        <w:t>285.panta</w:t>
      </w:r>
      <w:proofErr w:type="gramEnd"/>
      <w:r w:rsidR="008375E2" w:rsidRPr="008A120A">
        <w:t xml:space="preserve"> ceturto daļu, 226.panta pirmo daļu un 267.panta pirmo daļu, pārāk plaši tulkojot minētās tiesību normas.</w:t>
      </w:r>
    </w:p>
    <w:p w14:paraId="69F6CD90" w14:textId="77777777" w:rsidR="00926B1C" w:rsidRPr="008A120A" w:rsidRDefault="00926B1C" w:rsidP="008375E2">
      <w:pPr>
        <w:spacing w:after="0" w:line="276" w:lineRule="auto"/>
        <w:ind w:firstLine="709"/>
        <w:jc w:val="both"/>
      </w:pPr>
      <w:r w:rsidRPr="008A120A">
        <w:t>N</w:t>
      </w:r>
      <w:r w:rsidR="008375E2" w:rsidRPr="008A120A">
        <w:t xml:space="preserve">o Komerclikuma </w:t>
      </w:r>
      <w:proofErr w:type="gramStart"/>
      <w:r w:rsidR="008375E2" w:rsidRPr="008A120A">
        <w:t>226.panta</w:t>
      </w:r>
      <w:proofErr w:type="gramEnd"/>
      <w:r w:rsidR="008375E2" w:rsidRPr="008A120A">
        <w:t xml:space="preserve"> pirmās daļas</w:t>
      </w:r>
      <w:r w:rsidRPr="008A120A">
        <w:t xml:space="preserve"> un </w:t>
      </w:r>
      <w:r w:rsidR="008375E2" w:rsidRPr="008A120A">
        <w:t xml:space="preserve">arī </w:t>
      </w:r>
      <w:r w:rsidRPr="008A120A">
        <w:t xml:space="preserve">no </w:t>
      </w:r>
      <w:r w:rsidR="008375E2" w:rsidRPr="008A120A">
        <w:t>267.panta pirmās daļas, uz ko atsaukusies apelācijas instances tiesa, neizriet absolūtas akcionāra tiesības iepazīties ar jebkuru akcionāru sapulces protokolu, it īpaši par laiku, kurā akcijas vēl nebija akcionāra īpašumā.</w:t>
      </w:r>
    </w:p>
    <w:p w14:paraId="3C38F40A" w14:textId="77777777" w:rsidR="008375E2" w:rsidRPr="008A120A" w:rsidRDefault="008375E2" w:rsidP="00A01A65">
      <w:pPr>
        <w:spacing w:after="0" w:line="276" w:lineRule="auto"/>
        <w:ind w:firstLine="709"/>
        <w:jc w:val="both"/>
      </w:pPr>
      <w:r w:rsidRPr="008A120A">
        <w:t xml:space="preserve">Komerclikuma </w:t>
      </w:r>
      <w:proofErr w:type="gramStart"/>
      <w:r w:rsidRPr="008A120A">
        <w:t>267.panta</w:t>
      </w:r>
      <w:proofErr w:type="gramEnd"/>
      <w:r w:rsidRPr="008A120A">
        <w:t xml:space="preserve"> pirmā daļa precīzi noteic, ka akcionāri īsteno savas tiesības piedalīties sabiedrības pārvaldē akcionāru sapulcē, kā arī 226.pa</w:t>
      </w:r>
      <w:r w:rsidR="00926B1C" w:rsidRPr="008A120A">
        <w:t>n</w:t>
      </w:r>
      <w:r w:rsidRPr="008A120A">
        <w:t>ta pirmā daļa noteic, ka tiesības piedalīties sabiedrības pārvaldē akcionāram piešķir akcija kā vērtspapīrs.</w:t>
      </w:r>
      <w:r w:rsidR="00A01A65" w:rsidRPr="008A120A">
        <w:t xml:space="preserve"> </w:t>
      </w:r>
      <w:r w:rsidR="00F63D1C" w:rsidRPr="008A120A">
        <w:t>Ievērojot</w:t>
      </w:r>
      <w:r w:rsidRPr="008A120A">
        <w:t xml:space="preserve"> minēto, pirmkārt, ir svarīgi, no kura laika akcija nonākusi akcionāra īpašumā, jo tikai kopš akciju iegūšanas brīža tā var piešķirt konkrētajai personai tiesības piedalīties sabiedrības pārvaldē, attiecīgi sabiedrības akcionāru sapucēs. Otrkārt, Komerclikuma </w:t>
      </w:r>
      <w:proofErr w:type="gramStart"/>
      <w:r w:rsidRPr="008A120A">
        <w:t>285.panta</w:t>
      </w:r>
      <w:proofErr w:type="gramEnd"/>
      <w:r w:rsidRPr="008A120A">
        <w:t xml:space="preserve"> ceturtās </w:t>
      </w:r>
      <w:r w:rsidRPr="008A120A">
        <w:lastRenderedPageBreak/>
        <w:t>daļas mērķis ir ve</w:t>
      </w:r>
      <w:r w:rsidR="00A01A65" w:rsidRPr="008A120A">
        <w:t>i</w:t>
      </w:r>
      <w:r w:rsidRPr="008A120A">
        <w:t xml:space="preserve">cināt akcionāra informētību par sabiedrībā pieņemtajiem lēmumiem. Treškārt, Senāts </w:t>
      </w:r>
      <w:proofErr w:type="gramStart"/>
      <w:r w:rsidRPr="008A120A">
        <w:t>2008.gada</w:t>
      </w:r>
      <w:proofErr w:type="gramEnd"/>
      <w:r w:rsidRPr="008A120A">
        <w:t xml:space="preserve"> 27.augusta lēmumā lietā Nr. SKC-285/2008 izdarījis līdzīgus secinājumus attiecībā uz akcionāru tiesībām saņemt dividendes, proti, norādot, ka ar akcijas pārdošanu uz jauno īpašnieku pāriet no akcijas izrietošās tiesības.</w:t>
      </w:r>
    </w:p>
    <w:p w14:paraId="6FF6FE98" w14:textId="77777777" w:rsidR="008375E2" w:rsidRPr="008A120A" w:rsidRDefault="00F63D1C" w:rsidP="00354C68">
      <w:pPr>
        <w:spacing w:after="0" w:line="276" w:lineRule="auto"/>
        <w:ind w:firstLine="709"/>
        <w:jc w:val="both"/>
      </w:pPr>
      <w:r w:rsidRPr="008A120A">
        <w:t>[5.2] </w:t>
      </w:r>
      <w:r w:rsidR="0020562E" w:rsidRPr="008A120A">
        <w:t>A</w:t>
      </w:r>
      <w:r w:rsidR="008375E2" w:rsidRPr="008A120A">
        <w:t>kcionāram tiesības uz informāciju piemīt laikā, kad šai personai pieder akcijas, proti, persona ir konkrētās sabiedrības akcionārs, lai akcionārs varētu pilnvērtīgi piedalīties sabiedrības pārvaldē un būtu informēts par akcionāru sapulcēs pieņemtajiem lēmumiem.</w:t>
      </w:r>
      <w:r w:rsidR="00354C68" w:rsidRPr="008A120A">
        <w:t xml:space="preserve"> </w:t>
      </w:r>
      <w:r w:rsidR="008375E2" w:rsidRPr="008A120A">
        <w:t xml:space="preserve">Savukārt ziņas, kas nepieciešamas, lai akcionārs varētu pieņemt lēmumus akcionāru sapulcēs, var pieprasīt Komerclikuma </w:t>
      </w:r>
      <w:proofErr w:type="gramStart"/>
      <w:r w:rsidR="008375E2" w:rsidRPr="008A120A">
        <w:t>283.pantā</w:t>
      </w:r>
      <w:proofErr w:type="gramEnd"/>
      <w:r w:rsidR="008375E2" w:rsidRPr="008A120A">
        <w:t xml:space="preserve"> noteiktajā kārtībā.</w:t>
      </w:r>
    </w:p>
    <w:p w14:paraId="7191FAB0" w14:textId="77777777" w:rsidR="00F30CE2" w:rsidRPr="008A120A" w:rsidRDefault="003F0B06" w:rsidP="00F30CE2">
      <w:pPr>
        <w:spacing w:after="0" w:line="276" w:lineRule="auto"/>
        <w:ind w:firstLine="709"/>
        <w:jc w:val="both"/>
      </w:pPr>
      <w:r w:rsidRPr="008A120A">
        <w:t>[5.3] </w:t>
      </w:r>
      <w:r w:rsidR="005D0606" w:rsidRPr="008A120A">
        <w:t>P</w:t>
      </w:r>
      <w:r w:rsidR="008375E2" w:rsidRPr="008A120A">
        <w:t xml:space="preserve">rasītāja ieguvusi akcijas savā īpašumā tikai </w:t>
      </w:r>
      <w:proofErr w:type="gramStart"/>
      <w:r w:rsidR="008375E2" w:rsidRPr="008A120A">
        <w:t>2016.gada</w:t>
      </w:r>
      <w:proofErr w:type="gramEnd"/>
      <w:r w:rsidR="008375E2" w:rsidRPr="008A120A">
        <w:t xml:space="preserve"> 10.februārī, </w:t>
      </w:r>
      <w:r w:rsidR="005D0606" w:rsidRPr="008A120A">
        <w:t xml:space="preserve">tādēļ tā </w:t>
      </w:r>
      <w:r w:rsidR="008375E2" w:rsidRPr="008A120A">
        <w:t xml:space="preserve"> tiesīga pieprasīt sabiedrības akcionāru sapulču protokolus bez jebkāda pamatojuma tikai par laiku, kopš prasītāja ir sabiedrības akcionāre. </w:t>
      </w:r>
      <w:r w:rsidR="0018505D" w:rsidRPr="008A120A">
        <w:t xml:space="preserve">Atzīstot par pamatotu </w:t>
      </w:r>
      <w:r w:rsidR="008375E2" w:rsidRPr="008A120A">
        <w:t>apelācijas instances tiesas</w:t>
      </w:r>
      <w:r w:rsidR="0018505D" w:rsidRPr="008A120A">
        <w:t xml:space="preserve"> spriedumā</w:t>
      </w:r>
      <w:r w:rsidR="008375E2" w:rsidRPr="008A120A">
        <w:t xml:space="preserve"> sniegto Komerclikuma </w:t>
      </w:r>
      <w:proofErr w:type="gramStart"/>
      <w:r w:rsidR="008375E2" w:rsidRPr="008A120A">
        <w:t>285.panta</w:t>
      </w:r>
      <w:proofErr w:type="gramEnd"/>
      <w:r w:rsidR="008375E2" w:rsidRPr="008A120A">
        <w:t xml:space="preserve"> ceturtās daļas interpretāciju</w:t>
      </w:r>
      <w:r w:rsidR="0018505D" w:rsidRPr="008A120A">
        <w:t>,</w:t>
      </w:r>
      <w:r w:rsidR="008375E2" w:rsidRPr="008A120A">
        <w:t xml:space="preserve"> rastos situā</w:t>
      </w:r>
      <w:r w:rsidRPr="008A120A">
        <w:t>cija, ka jebkurš no gandrīz 900 </w:t>
      </w:r>
      <w:r w:rsidR="008375E2" w:rsidRPr="008A120A">
        <w:t>sabiedrības akcionāriem varētu vienā brīdi atsavināt akcijas citām personām un šīs personas varētu neierobežoti un bez atsevišķa pamatojuma, kā arī neievērojot informācijas pieprasīšanas kārtību, pieprasīt visu akcionāru sapulču protokolus par jebkuru laika posmu, pa</w:t>
      </w:r>
      <w:r w:rsidRPr="008A120A">
        <w:t>t</w:t>
      </w:r>
      <w:r w:rsidR="008375E2" w:rsidRPr="008A120A">
        <w:t xml:space="preserve"> ja šī informācija būtu novecojusi un neattiektos uz aktuālajā akcionāru sapulcē izskatāmiem jautājumiem.</w:t>
      </w:r>
    </w:p>
    <w:p w14:paraId="084B1A51" w14:textId="77777777" w:rsidR="00F30CE2" w:rsidRPr="008A120A" w:rsidRDefault="00F30CE2" w:rsidP="00F30CE2">
      <w:pPr>
        <w:spacing w:after="0" w:line="276" w:lineRule="auto"/>
        <w:ind w:firstLine="709"/>
        <w:jc w:val="both"/>
      </w:pPr>
    </w:p>
    <w:p w14:paraId="443D49F3" w14:textId="77777777" w:rsidR="008375E2" w:rsidRPr="008A120A" w:rsidRDefault="008375E2" w:rsidP="00F30CE2">
      <w:pPr>
        <w:spacing w:after="0" w:line="276" w:lineRule="auto"/>
        <w:ind w:firstLine="709"/>
        <w:jc w:val="both"/>
      </w:pPr>
      <w:r w:rsidRPr="008A120A">
        <w:t>[6] </w:t>
      </w:r>
      <w:proofErr w:type="spellStart"/>
      <w:r w:rsidRPr="008A120A">
        <w:t>PricewaterhouseCoopers</w:t>
      </w:r>
      <w:proofErr w:type="spellEnd"/>
      <w:r w:rsidRPr="008A120A">
        <w:t> SIA paskaidrojumos norādījusi, ka prasītājas kasācijas sūdzību uzskata par nepamatotu un noraidāmu, paskaidrojot, ka tās sastādītais pārbaudes ziņojums par atkarības pārskatu sastādīts atbilstoši likuma pra</w:t>
      </w:r>
      <w:r w:rsidR="00F30CE2" w:rsidRPr="008A120A">
        <w:t>sībām.</w:t>
      </w:r>
    </w:p>
    <w:p w14:paraId="7E4AD5C7" w14:textId="77777777" w:rsidR="008375E2" w:rsidRPr="008A120A" w:rsidRDefault="008375E2" w:rsidP="00AB6F02">
      <w:pPr>
        <w:spacing w:after="0" w:line="276" w:lineRule="auto"/>
        <w:ind w:firstLine="709"/>
        <w:jc w:val="both"/>
        <w:rPr>
          <w:rFonts w:cs="Times New Roman"/>
          <w:szCs w:val="24"/>
        </w:rPr>
      </w:pPr>
    </w:p>
    <w:p w14:paraId="17F81FB8" w14:textId="77777777" w:rsidR="00E939DF" w:rsidRPr="008A120A" w:rsidRDefault="00185CF9" w:rsidP="00E939DF">
      <w:pPr>
        <w:spacing w:after="0" w:line="276" w:lineRule="auto"/>
        <w:jc w:val="center"/>
        <w:rPr>
          <w:b/>
        </w:rPr>
      </w:pPr>
      <w:r w:rsidRPr="008A120A">
        <w:rPr>
          <w:b/>
        </w:rPr>
        <w:t>Motīvu daļa</w:t>
      </w:r>
    </w:p>
    <w:p w14:paraId="24E58307" w14:textId="77777777" w:rsidR="00E939DF" w:rsidRPr="008A120A" w:rsidRDefault="00E939DF" w:rsidP="00E939DF">
      <w:pPr>
        <w:spacing w:after="0" w:line="276" w:lineRule="auto"/>
        <w:jc w:val="both"/>
        <w:rPr>
          <w:b/>
        </w:rPr>
      </w:pPr>
    </w:p>
    <w:p w14:paraId="13E06B54" w14:textId="77777777" w:rsidR="00E96A7A" w:rsidRPr="008A120A" w:rsidRDefault="00E939DF" w:rsidP="00E939DF">
      <w:pPr>
        <w:spacing w:after="0" w:line="276" w:lineRule="auto"/>
        <w:ind w:firstLine="720"/>
        <w:jc w:val="both"/>
        <w:rPr>
          <w:rFonts w:cs="Times New Roman"/>
        </w:rPr>
      </w:pPr>
      <w:r w:rsidRPr="008A120A">
        <w:rPr>
          <w:rFonts w:cs="Times New Roman"/>
          <w:szCs w:val="24"/>
        </w:rPr>
        <w:t>[7</w:t>
      </w:r>
      <w:r w:rsidR="003A7778" w:rsidRPr="008A120A">
        <w:rPr>
          <w:rFonts w:cs="Times New Roman"/>
          <w:szCs w:val="24"/>
        </w:rPr>
        <w:t>] </w:t>
      </w:r>
      <w:r w:rsidRPr="008A120A">
        <w:rPr>
          <w:rFonts w:cs="Times New Roman"/>
          <w:szCs w:val="24"/>
        </w:rPr>
        <w:t>Pārbaudīj</w:t>
      </w:r>
      <w:r w:rsidR="003A7778" w:rsidRPr="008A120A">
        <w:rPr>
          <w:rFonts w:cs="Times New Roman"/>
          <w:szCs w:val="24"/>
        </w:rPr>
        <w:t>is</w:t>
      </w:r>
      <w:r w:rsidRPr="008A120A">
        <w:rPr>
          <w:rFonts w:cs="Times New Roman"/>
          <w:szCs w:val="24"/>
        </w:rPr>
        <w:t xml:space="preserve"> sprieduma likumību attiecībā uz personām, kuras to pārsūdzējušas, un attiecībā uz argumentiem, kas minēti kasācijas sūdzībā un pretsūdzībā, kā to nosaka Civilprocesa likuma </w:t>
      </w:r>
      <w:proofErr w:type="gramStart"/>
      <w:r w:rsidRPr="008A120A">
        <w:rPr>
          <w:rFonts w:cs="Times New Roman"/>
          <w:szCs w:val="24"/>
        </w:rPr>
        <w:t>473.panta</w:t>
      </w:r>
      <w:proofErr w:type="gramEnd"/>
      <w:r w:rsidRPr="008A120A">
        <w:rPr>
          <w:rFonts w:cs="Times New Roman"/>
          <w:szCs w:val="24"/>
        </w:rPr>
        <w:t xml:space="preserve"> pirmā daļa, </w:t>
      </w:r>
      <w:r w:rsidR="003A7778" w:rsidRPr="008A120A">
        <w:rPr>
          <w:rFonts w:cs="Times New Roman"/>
          <w:szCs w:val="24"/>
        </w:rPr>
        <w:t>Senāts</w:t>
      </w:r>
      <w:r w:rsidRPr="008A120A">
        <w:rPr>
          <w:rFonts w:cs="Times New Roman"/>
          <w:szCs w:val="24"/>
        </w:rPr>
        <w:t xml:space="preserve"> atzīst, ka</w:t>
      </w:r>
      <w:r w:rsidRPr="008A120A">
        <w:rPr>
          <w:rStyle w:val="Emphasis"/>
          <w:rFonts w:cs="Times New Roman"/>
        </w:rPr>
        <w:t xml:space="preserve"> </w:t>
      </w:r>
      <w:r w:rsidRPr="008A120A">
        <w:t>Rīgas apgabaltiesas Civillietu tiesas kolēģijas 2018.gada 6.aprīļa spriedum</w:t>
      </w:r>
      <w:r w:rsidR="005F3F79" w:rsidRPr="008A120A">
        <w:t>s</w:t>
      </w:r>
      <w:r w:rsidRPr="008A120A">
        <w:t xml:space="preserve"> </w:t>
      </w:r>
      <w:r w:rsidRPr="008A120A">
        <w:rPr>
          <w:rFonts w:cs="Times New Roman"/>
        </w:rPr>
        <w:t xml:space="preserve">atceļams </w:t>
      </w:r>
      <w:r w:rsidR="005F3F79" w:rsidRPr="008A120A">
        <w:rPr>
          <w:rFonts w:cs="Times New Roman"/>
        </w:rPr>
        <w:t>prasības noraidītajā daļā, kā arī da</w:t>
      </w:r>
      <w:r w:rsidR="003A7778" w:rsidRPr="008A120A">
        <w:rPr>
          <w:rFonts w:cs="Times New Roman"/>
        </w:rPr>
        <w:t>ļā par tiesas izdevumu piedziņu, bet prasības apmierinātajā daļā</w:t>
      </w:r>
      <w:r w:rsidR="004A762F" w:rsidRPr="008A120A">
        <w:rPr>
          <w:rFonts w:cs="Times New Roman"/>
        </w:rPr>
        <w:t xml:space="preserve"> tas</w:t>
      </w:r>
      <w:r w:rsidR="003A7778" w:rsidRPr="008A120A">
        <w:rPr>
          <w:rFonts w:cs="Times New Roman"/>
        </w:rPr>
        <w:t xml:space="preserve"> atstājams negrozīts.</w:t>
      </w:r>
    </w:p>
    <w:p w14:paraId="23822971" w14:textId="77777777" w:rsidR="00E939DF" w:rsidRPr="008A120A" w:rsidRDefault="00E939DF" w:rsidP="00E939DF">
      <w:pPr>
        <w:spacing w:after="0" w:line="276" w:lineRule="auto"/>
        <w:ind w:firstLine="720"/>
        <w:jc w:val="both"/>
        <w:rPr>
          <w:rFonts w:cs="Times New Roman"/>
        </w:rPr>
      </w:pPr>
    </w:p>
    <w:p w14:paraId="537CA92B" w14:textId="77777777" w:rsidR="004352A5" w:rsidRPr="008A120A" w:rsidRDefault="00BE3201" w:rsidP="00BD66C5">
      <w:pPr>
        <w:spacing w:after="0" w:line="276" w:lineRule="auto"/>
        <w:ind w:firstLine="720"/>
        <w:jc w:val="both"/>
      </w:pPr>
      <w:r w:rsidRPr="008A120A">
        <w:rPr>
          <w:rFonts w:cs="Times New Roman"/>
        </w:rPr>
        <w:t>[8] </w:t>
      </w:r>
      <w:r w:rsidR="00D43348" w:rsidRPr="008A120A">
        <w:rPr>
          <w:rFonts w:cs="Times New Roman"/>
        </w:rPr>
        <w:t>Lietā nepastāv strīds par to, ka</w:t>
      </w:r>
      <w:r w:rsidR="00D43348" w:rsidRPr="008A120A">
        <w:t xml:space="preserve"> AS „RĪGAS PIENA KOMBINĀTS” akcionār</w:t>
      </w:r>
      <w:r w:rsidR="007418B7" w:rsidRPr="008A120A">
        <w:t xml:space="preserve">e SIA ,,AL LAW”, kura savas akcionāres tiesības atbilstoši Komerclikuma </w:t>
      </w:r>
      <w:proofErr w:type="gramStart"/>
      <w:r w:rsidR="007418B7" w:rsidRPr="008A120A">
        <w:t>267.panta</w:t>
      </w:r>
      <w:proofErr w:type="gramEnd"/>
      <w:r w:rsidR="007418B7" w:rsidRPr="008A120A">
        <w:t xml:space="preserve"> pirmajai daļai īsteno akcionāru sapulcē,</w:t>
      </w:r>
      <w:r w:rsidR="00D43348" w:rsidRPr="008A120A">
        <w:t xml:space="preserve"> 2016.gada 6.mart</w:t>
      </w:r>
      <w:r w:rsidR="004352A5" w:rsidRPr="008A120A">
        <w:t>ā nosūtīja Sabiedrībai</w:t>
      </w:r>
      <w:r w:rsidR="00D43348" w:rsidRPr="008A120A">
        <w:t xml:space="preserve"> vēstul</w:t>
      </w:r>
      <w:r w:rsidRPr="008A120A">
        <w:t>i „</w:t>
      </w:r>
      <w:r w:rsidR="004352A5" w:rsidRPr="008A120A">
        <w:t>Pieprasījums par informācijas sniegšanu”, kas sastāvēja no trīs daļām</w:t>
      </w:r>
      <w:r w:rsidR="009F6670" w:rsidRPr="008A120A">
        <w:t>:</w:t>
      </w:r>
    </w:p>
    <w:p w14:paraId="7072BDA5" w14:textId="77777777" w:rsidR="004352A5" w:rsidRPr="008A120A" w:rsidRDefault="00BE3201" w:rsidP="00E939DF">
      <w:pPr>
        <w:spacing w:after="0" w:line="276" w:lineRule="auto"/>
        <w:ind w:firstLine="720"/>
        <w:jc w:val="both"/>
      </w:pPr>
      <w:r w:rsidRPr="008A120A">
        <w:t>1) </w:t>
      </w:r>
      <w:r w:rsidR="009F6670" w:rsidRPr="008A120A">
        <w:t>vispirms</w:t>
      </w:r>
      <w:r w:rsidR="004352A5" w:rsidRPr="008A120A">
        <w:t xml:space="preserve"> prasītāja norādīja, ka kārtējā akcionāru sapulcē būs jālemj par gada pārskata apstiprināšanu, tādēļ pirms šīs sapulces</w:t>
      </w:r>
      <w:r w:rsidR="000C50D9" w:rsidRPr="008A120A">
        <w:t xml:space="preserve"> </w:t>
      </w:r>
      <w:r w:rsidR="00023A71" w:rsidRPr="008A120A">
        <w:t>akcionāre</w:t>
      </w:r>
      <w:r w:rsidR="004352A5" w:rsidRPr="008A120A">
        <w:t xml:space="preserve"> lūdz sniegt</w:t>
      </w:r>
      <w:r w:rsidR="00BD66C5" w:rsidRPr="008A120A">
        <w:t xml:space="preserve"> tai</w:t>
      </w:r>
      <w:r w:rsidR="004352A5" w:rsidRPr="008A120A">
        <w:t xml:space="preserve"> informāciju par darījumiem, kas noslēgti starp Sabiedrību un lielāko akcionāru</w:t>
      </w:r>
      <w:r w:rsidR="000C50D9" w:rsidRPr="008A120A">
        <w:t>,</w:t>
      </w:r>
      <w:r w:rsidR="004352A5" w:rsidRPr="008A120A">
        <w:t xml:space="preserve"> un/vai Sabiedrības</w:t>
      </w:r>
      <w:r w:rsidR="009F6670" w:rsidRPr="008A120A">
        <w:t xml:space="preserve"> vald</w:t>
      </w:r>
      <w:r w:rsidR="000C50D9" w:rsidRPr="008A120A">
        <w:t>es</w:t>
      </w:r>
      <w:r w:rsidR="009F6670" w:rsidRPr="008A120A">
        <w:t xml:space="preserve"> un/vai padomes locekļ</w:t>
      </w:r>
      <w:r w:rsidR="000C50D9" w:rsidRPr="008A120A">
        <w:t>iem,</w:t>
      </w:r>
      <w:r w:rsidR="009F6670" w:rsidRPr="008A120A">
        <w:t xml:space="preserve"> un/vai</w:t>
      </w:r>
      <w:r w:rsidR="004352A5" w:rsidRPr="008A120A">
        <w:t xml:space="preserve"> </w:t>
      </w:r>
      <w:r w:rsidR="009F6670" w:rsidRPr="008A120A">
        <w:t>saistīt</w:t>
      </w:r>
      <w:r w:rsidR="000C50D9" w:rsidRPr="008A120A">
        <w:t>ajām</w:t>
      </w:r>
      <w:r w:rsidR="009F6670" w:rsidRPr="008A120A">
        <w:t xml:space="preserve"> person</w:t>
      </w:r>
      <w:r w:rsidR="000C50D9" w:rsidRPr="008A120A">
        <w:t>ām</w:t>
      </w:r>
      <w:r w:rsidR="00023A71" w:rsidRPr="008A120A">
        <w:t>, jo šiem darījumiem ir ietekme uz gada pārskata posteņiem;</w:t>
      </w:r>
    </w:p>
    <w:p w14:paraId="7CE259C6" w14:textId="77777777" w:rsidR="003370C9" w:rsidRPr="008A120A" w:rsidRDefault="00BE3201" w:rsidP="00E939DF">
      <w:pPr>
        <w:spacing w:after="0" w:line="276" w:lineRule="auto"/>
        <w:ind w:firstLine="720"/>
        <w:jc w:val="both"/>
      </w:pPr>
      <w:r w:rsidRPr="008A120A">
        <w:t>2) </w:t>
      </w:r>
      <w:r w:rsidR="003370C9" w:rsidRPr="008A120A">
        <w:t xml:space="preserve">prasītāja </w:t>
      </w:r>
      <w:r w:rsidR="00246624" w:rsidRPr="008A120A">
        <w:t xml:space="preserve">arī </w:t>
      </w:r>
      <w:r w:rsidR="003370C9" w:rsidRPr="008A120A">
        <w:t>lūdza</w:t>
      </w:r>
      <w:r w:rsidR="00BD66C5" w:rsidRPr="008A120A">
        <w:t xml:space="preserve"> tai</w:t>
      </w:r>
      <w:r w:rsidR="003370C9" w:rsidRPr="008A120A">
        <w:t xml:space="preserve"> nosūtīt pēdējo trīs gadu Sabiedrības akcionāru sapulču un tiem pievienoto dokumentu kopijas;</w:t>
      </w:r>
    </w:p>
    <w:p w14:paraId="129B046F" w14:textId="77777777" w:rsidR="003370C9" w:rsidRPr="008A120A" w:rsidRDefault="003370C9" w:rsidP="00E939DF">
      <w:pPr>
        <w:spacing w:after="0" w:line="276" w:lineRule="auto"/>
        <w:ind w:firstLine="720"/>
        <w:jc w:val="both"/>
      </w:pPr>
      <w:r w:rsidRPr="008A120A">
        <w:t>3)</w:t>
      </w:r>
      <w:r w:rsidR="00BE3201" w:rsidRPr="008A120A">
        <w:t> </w:t>
      </w:r>
      <w:r w:rsidR="00A72AD1" w:rsidRPr="008A120A">
        <w:t xml:space="preserve">tāpat </w:t>
      </w:r>
      <w:r w:rsidR="00246624" w:rsidRPr="008A120A">
        <w:t xml:space="preserve">tika </w:t>
      </w:r>
      <w:r w:rsidR="00A72AD1" w:rsidRPr="008A120A">
        <w:t>norādīts uz Komerclikuma normām neatbilstošo Sabiedrības statūtu 5.2.punktā noteikto ierobežojumu (lai piedalītos akcionāru sapulcē, akcionāram vai akcionāru grupai jāpārstāv vismaz 1</w:t>
      </w:r>
      <w:r w:rsidR="00BE3201" w:rsidRPr="008A120A">
        <w:t> </w:t>
      </w:r>
      <w:r w:rsidR="00A72AD1" w:rsidRPr="008A120A">
        <w:t>% no pamatkapitāla), aicinot informēt, vai konkrētā akcionāre, kura nepārstāv minēto pamatkapitāla apmēru, būs tiesīga piedalīties sapulcē un balsot.</w:t>
      </w:r>
    </w:p>
    <w:p w14:paraId="6005C168" w14:textId="77777777" w:rsidR="00155E3A" w:rsidRPr="008A120A" w:rsidRDefault="00155E3A" w:rsidP="00FD1CA6">
      <w:pPr>
        <w:spacing w:after="0" w:line="276" w:lineRule="auto"/>
        <w:ind w:firstLine="720"/>
        <w:jc w:val="both"/>
      </w:pPr>
    </w:p>
    <w:p w14:paraId="57D99DA1" w14:textId="77777777" w:rsidR="008621FA" w:rsidRPr="008A120A" w:rsidRDefault="00FB4EEB" w:rsidP="008621FA">
      <w:pPr>
        <w:spacing w:after="0" w:line="276" w:lineRule="auto"/>
        <w:ind w:firstLine="720"/>
        <w:jc w:val="both"/>
      </w:pPr>
      <w:r w:rsidRPr="008A120A">
        <w:t>[9] </w:t>
      </w:r>
      <w:r w:rsidR="00BD66C5" w:rsidRPr="008A120A">
        <w:t>Prasītājai</w:t>
      </w:r>
      <w:r w:rsidR="00934502" w:rsidRPr="008A120A">
        <w:t xml:space="preserve"> tika dota iespēja piedalīties akcionāru sapulcē, taču</w:t>
      </w:r>
      <w:r w:rsidR="002A5188" w:rsidRPr="008A120A">
        <w:t xml:space="preserve"> par </w:t>
      </w:r>
      <w:r w:rsidR="00934502" w:rsidRPr="008A120A">
        <w:t xml:space="preserve">pieprasījumā minētajiem </w:t>
      </w:r>
      <w:r w:rsidR="002A5188" w:rsidRPr="008A120A">
        <w:t>darījumiem ne pirms akcionāru sapulces</w:t>
      </w:r>
      <w:r w:rsidR="00EA24CD" w:rsidRPr="008A120A">
        <w:t xml:space="preserve">, </w:t>
      </w:r>
      <w:r w:rsidR="002A5188" w:rsidRPr="008A120A">
        <w:t>ne akcionāru sapulc</w:t>
      </w:r>
      <w:r w:rsidR="00934502" w:rsidRPr="008A120A">
        <w:t xml:space="preserve">es laikā </w:t>
      </w:r>
      <w:r w:rsidR="006E6BAD" w:rsidRPr="008A120A">
        <w:t xml:space="preserve">pieprasītās </w:t>
      </w:r>
      <w:r w:rsidR="00934502" w:rsidRPr="008A120A">
        <w:t>ziņas nav sniegtas. Nav apmierināts arī lūgums</w:t>
      </w:r>
      <w:r w:rsidR="00BD66C5" w:rsidRPr="008A120A">
        <w:t xml:space="preserve"> izsniegt akcionāru sapulču</w:t>
      </w:r>
      <w:r w:rsidR="00184340" w:rsidRPr="008A120A">
        <w:t xml:space="preserve"> 2013.</w:t>
      </w:r>
      <w:r w:rsidRPr="008A120A">
        <w:t>–</w:t>
      </w:r>
      <w:proofErr w:type="gramStart"/>
      <w:r w:rsidR="00184340" w:rsidRPr="008A120A">
        <w:t>2015.gada</w:t>
      </w:r>
      <w:proofErr w:type="gramEnd"/>
      <w:r w:rsidR="00184340" w:rsidRPr="008A120A">
        <w:t xml:space="preserve"> </w:t>
      </w:r>
      <w:r w:rsidR="00BD66C5" w:rsidRPr="008A120A">
        <w:t>protokol</w:t>
      </w:r>
      <w:r w:rsidR="00EA24CD" w:rsidRPr="008A120A">
        <w:t>u kopijas</w:t>
      </w:r>
      <w:r w:rsidR="00BD66C5" w:rsidRPr="008A120A">
        <w:t xml:space="preserve"> ar pielikumiem</w:t>
      </w:r>
      <w:r w:rsidR="00EA24CD" w:rsidRPr="008A120A">
        <w:t>.</w:t>
      </w:r>
    </w:p>
    <w:p w14:paraId="52810413" w14:textId="77777777" w:rsidR="008621FA" w:rsidRPr="008A120A" w:rsidRDefault="008621FA" w:rsidP="008621FA">
      <w:pPr>
        <w:spacing w:after="0" w:line="276" w:lineRule="auto"/>
        <w:ind w:firstLine="720"/>
        <w:jc w:val="both"/>
      </w:pPr>
    </w:p>
    <w:p w14:paraId="3A863DE5" w14:textId="77777777" w:rsidR="007B03D6" w:rsidRPr="008A120A" w:rsidRDefault="001B58C2" w:rsidP="008621FA">
      <w:pPr>
        <w:spacing w:after="0" w:line="276" w:lineRule="auto"/>
        <w:ind w:firstLine="720"/>
        <w:jc w:val="both"/>
      </w:pPr>
      <w:r w:rsidRPr="008A120A">
        <w:t>[</w:t>
      </w:r>
      <w:r w:rsidR="00155E3A" w:rsidRPr="008A120A">
        <w:t>10</w:t>
      </w:r>
      <w:r w:rsidR="00FB4EEB" w:rsidRPr="008A120A">
        <w:t>] </w:t>
      </w:r>
      <w:r w:rsidR="00A2471B" w:rsidRPr="008A120A">
        <w:t>Senāts</w:t>
      </w:r>
      <w:r w:rsidR="00155E3A" w:rsidRPr="008A120A">
        <w:t xml:space="preserve"> atzīst</w:t>
      </w:r>
      <w:r w:rsidR="00262C0B" w:rsidRPr="008A120A">
        <w:t xml:space="preserve">, </w:t>
      </w:r>
      <w:r w:rsidR="00A2471B" w:rsidRPr="008A120A">
        <w:t>ka, nesniedzot</w:t>
      </w:r>
      <w:r w:rsidR="00262C0B" w:rsidRPr="008A120A">
        <w:t xml:space="preserve"> prasītājai</w:t>
      </w:r>
      <w:r w:rsidR="00A2471B" w:rsidRPr="008A120A">
        <w:t xml:space="preserve"> </w:t>
      </w:r>
      <w:proofErr w:type="gramStart"/>
      <w:r w:rsidR="00A2471B" w:rsidRPr="008A120A">
        <w:t>2016.gada</w:t>
      </w:r>
      <w:proofErr w:type="gramEnd"/>
      <w:r w:rsidR="00A2471B" w:rsidRPr="008A120A">
        <w:t xml:space="preserve"> 6.martā pieprasīto </w:t>
      </w:r>
      <w:r w:rsidR="00155E3A" w:rsidRPr="008A120A">
        <w:t>informāciju</w:t>
      </w:r>
      <w:r w:rsidR="00262C0B" w:rsidRPr="008A120A">
        <w:t xml:space="preserve"> par Sabiedrības noslēgtajiem darījumiem</w:t>
      </w:r>
      <w:r w:rsidR="00A2471B" w:rsidRPr="008A120A">
        <w:t xml:space="preserve"> (</w:t>
      </w:r>
      <w:r w:rsidR="00A2471B" w:rsidRPr="008A120A">
        <w:rPr>
          <w:iCs/>
        </w:rPr>
        <w:t>sk.</w:t>
      </w:r>
      <w:r w:rsidR="00FB4EEB" w:rsidRPr="008A120A">
        <w:rPr>
          <w:i/>
          <w:iCs/>
        </w:rPr>
        <w:t> 8.</w:t>
      </w:r>
      <w:r w:rsidR="00A2471B" w:rsidRPr="008A120A">
        <w:rPr>
          <w:i/>
          <w:iCs/>
        </w:rPr>
        <w:t>punktu</w:t>
      </w:r>
      <w:r w:rsidR="00A2471B" w:rsidRPr="008A120A">
        <w:t>)</w:t>
      </w:r>
      <w:r w:rsidR="00155E3A" w:rsidRPr="008A120A">
        <w:t>, kas</w:t>
      </w:r>
      <w:r w:rsidR="00262C0B" w:rsidRPr="008A120A">
        <w:t xml:space="preserve"> neapšaubāmi</w:t>
      </w:r>
      <w:r w:rsidR="00155E3A" w:rsidRPr="008A120A">
        <w:t xml:space="preserve"> saistās ar akcionāru sapulces darba kārtībā iekļauto jautājumu</w:t>
      </w:r>
      <w:r w:rsidR="00A2471B" w:rsidRPr="008A120A">
        <w:t xml:space="preserve"> </w:t>
      </w:r>
      <w:r w:rsidR="00F51515" w:rsidRPr="008A120A">
        <w:t xml:space="preserve">par </w:t>
      </w:r>
      <w:r w:rsidR="00A2471B" w:rsidRPr="008A120A">
        <w:t>gada pārskata apstiprināšanu</w:t>
      </w:r>
      <w:r w:rsidR="00155E3A" w:rsidRPr="008A120A">
        <w:t>,</w:t>
      </w:r>
      <w:r w:rsidR="00A2471B" w:rsidRPr="008A120A">
        <w:t xml:space="preserve"> </w:t>
      </w:r>
      <w:r w:rsidR="00262C0B" w:rsidRPr="008A120A">
        <w:t>noticis mazākuma akcionāres Komerclikuma 267.panta pirmajā daļā noteikto tiesību</w:t>
      </w:r>
      <w:r w:rsidR="00F51515" w:rsidRPr="008A120A">
        <w:t xml:space="preserve"> – piedalīties sabiedrības pārvaldē </w:t>
      </w:r>
      <w:r w:rsidR="00FB4EEB" w:rsidRPr="008A120A">
        <w:t>–</w:t>
      </w:r>
      <w:r w:rsidR="00262C0B" w:rsidRPr="008A120A">
        <w:t xml:space="preserve"> aizskārums, turklāt,</w:t>
      </w:r>
      <w:r w:rsidR="009A659F" w:rsidRPr="008A120A">
        <w:t xml:space="preserve"> konkrētajā gadījumā</w:t>
      </w:r>
      <w:r w:rsidR="00262C0B" w:rsidRPr="008A120A">
        <w:t xml:space="preserve"> Sabiedrība</w:t>
      </w:r>
      <w:r w:rsidR="00CC3BE8" w:rsidRPr="008A120A">
        <w:t>s rīcība</w:t>
      </w:r>
      <w:r w:rsidR="007C44CC" w:rsidRPr="008A120A">
        <w:t xml:space="preserve"> </w:t>
      </w:r>
      <w:r w:rsidR="00CC3BE8" w:rsidRPr="008A120A">
        <w:t>neatbilst</w:t>
      </w:r>
      <w:r w:rsidR="007C44CC" w:rsidRPr="008A120A">
        <w:t xml:space="preserve"> Civillikuma 1.pant</w:t>
      </w:r>
      <w:r w:rsidR="00CC3BE8" w:rsidRPr="008A120A">
        <w:t>am</w:t>
      </w:r>
      <w:r w:rsidR="007C44CC" w:rsidRPr="008A120A">
        <w:t>.</w:t>
      </w:r>
    </w:p>
    <w:p w14:paraId="4B0150BC" w14:textId="77777777" w:rsidR="00BD66C5" w:rsidRPr="008A120A" w:rsidRDefault="00FB4EEB" w:rsidP="007B03D6">
      <w:pPr>
        <w:spacing w:after="0" w:line="276" w:lineRule="auto"/>
        <w:ind w:firstLine="720"/>
        <w:jc w:val="both"/>
      </w:pPr>
      <w:r w:rsidRPr="008A120A">
        <w:t>[10.1] </w:t>
      </w:r>
      <w:r w:rsidR="00BD66C5" w:rsidRPr="008A120A">
        <w:t xml:space="preserve">Saskaņā ar Komerclikuma </w:t>
      </w:r>
      <w:proofErr w:type="gramStart"/>
      <w:r w:rsidR="00BD66C5" w:rsidRPr="008A120A">
        <w:t>269.panta</w:t>
      </w:r>
      <w:proofErr w:type="gramEnd"/>
      <w:r w:rsidR="00BD66C5" w:rsidRPr="008A120A">
        <w:t xml:space="preserve"> pirmo daļu kārtējā akcionāru sapulce pieņem lēmumu par gada pārskatu, valdes un padomes ziņojumiem un par aizvadītā pārskata gada peļņas izlietošanu, kā arī citos tās darba kārtībā ietvertajos jautājumos, bet panta otrajā daļā noteikts, ka kārtējo akcionāru sapulci sasauc valde katru gadu.</w:t>
      </w:r>
      <w:r w:rsidR="00BE3F68" w:rsidRPr="008A120A">
        <w:t xml:space="preserve"> Sasaucot kārtējo sapulci, jāievēro likumā paredzētais termiņš gada pārskata apstiprināšanai.</w:t>
      </w:r>
    </w:p>
    <w:p w14:paraId="0C830E46" w14:textId="77777777" w:rsidR="00BD66C5" w:rsidRPr="008A120A" w:rsidRDefault="00BD66C5" w:rsidP="006E06A3">
      <w:pPr>
        <w:spacing w:after="0" w:line="276" w:lineRule="auto"/>
        <w:ind w:firstLine="720"/>
        <w:jc w:val="both"/>
      </w:pPr>
      <w:r w:rsidRPr="008A120A">
        <w:t>Savukārt gada pārskatu apstiprināšanas termiņ</w:t>
      </w:r>
      <w:r w:rsidR="006E06A3" w:rsidRPr="008A120A">
        <w:t xml:space="preserve">us regulē Gada pārskatu un konsolidēto pārskatu likuma </w:t>
      </w:r>
      <w:proofErr w:type="gramStart"/>
      <w:r w:rsidR="006E06A3" w:rsidRPr="008A120A">
        <w:t>96.pants</w:t>
      </w:r>
      <w:proofErr w:type="gramEnd"/>
      <w:r w:rsidR="006E06A3" w:rsidRPr="008A120A">
        <w:t xml:space="preserve">, un </w:t>
      </w:r>
      <w:r w:rsidR="0006001E" w:rsidRPr="008A120A">
        <w:t>šie termiņi</w:t>
      </w:r>
      <w:r w:rsidR="006E06A3" w:rsidRPr="008A120A">
        <w:t xml:space="preserve"> </w:t>
      </w:r>
      <w:r w:rsidRPr="008A120A">
        <w:t>saist</w:t>
      </w:r>
      <w:r w:rsidR="00BE3F68" w:rsidRPr="008A120A">
        <w:t>īti</w:t>
      </w:r>
      <w:r w:rsidRPr="008A120A">
        <w:t xml:space="preserve"> ar komercsabiedrības pārskata gadu</w:t>
      </w:r>
      <w:r w:rsidR="006E06A3" w:rsidRPr="008A120A">
        <w:t>.</w:t>
      </w:r>
    </w:p>
    <w:p w14:paraId="1AC73BF8" w14:textId="77777777" w:rsidR="00840138" w:rsidRPr="008A120A" w:rsidRDefault="00BD66C5" w:rsidP="00840138">
      <w:pPr>
        <w:spacing w:after="0" w:line="276" w:lineRule="auto"/>
        <w:ind w:firstLine="720"/>
        <w:jc w:val="both"/>
      </w:pPr>
      <w:r w:rsidRPr="008A120A">
        <w:t xml:space="preserve">Līdz ar to </w:t>
      </w:r>
      <w:r w:rsidR="00FD1CA6" w:rsidRPr="008A120A">
        <w:t>Sabiedrības</w:t>
      </w:r>
      <w:r w:rsidRPr="008A120A">
        <w:t xml:space="preserve"> </w:t>
      </w:r>
      <w:r w:rsidR="0004649E" w:rsidRPr="008A120A">
        <w:t>dalībniekam</w:t>
      </w:r>
      <w:r w:rsidR="00C17A45" w:rsidRPr="008A120A">
        <w:t>, kuram neapšaubāmi, ja vien ir interese,</w:t>
      </w:r>
      <w:r w:rsidRPr="008A120A">
        <w:t xml:space="preserve"> ir zināms</w:t>
      </w:r>
      <w:r w:rsidR="00BE3F68" w:rsidRPr="008A120A">
        <w:t xml:space="preserve"> gan</w:t>
      </w:r>
      <w:r w:rsidRPr="008A120A">
        <w:t xml:space="preserve"> komercsabiedrības pārskata gada termiņš, </w:t>
      </w:r>
      <w:r w:rsidR="00BE3F68" w:rsidRPr="008A120A">
        <w:t xml:space="preserve">gan </w:t>
      </w:r>
      <w:r w:rsidR="00C17A45" w:rsidRPr="008A120A">
        <w:t>arī tas,</w:t>
      </w:r>
      <w:r w:rsidRPr="008A120A">
        <w:t xml:space="preserve"> ka katrā nākamajā kārtējā akcionāru sapulcē atbilstoši Komerclikuma </w:t>
      </w:r>
      <w:proofErr w:type="gramStart"/>
      <w:r w:rsidRPr="008A120A">
        <w:t>269.panta</w:t>
      </w:r>
      <w:proofErr w:type="gramEnd"/>
      <w:r w:rsidRPr="008A120A">
        <w:t xml:space="preserve"> prasībām darba kārtībā tiks iekļauts jautājums par gada pārskata apstiprināšanu</w:t>
      </w:r>
      <w:r w:rsidR="006E06A3" w:rsidRPr="008A120A">
        <w:t>. A</w:t>
      </w:r>
      <w:r w:rsidR="0047041C" w:rsidRPr="008A120A">
        <w:t>tsaucoties tieši uz vēlmi sagatavoties kārtējai akcionāru sapulcei,</w:t>
      </w:r>
      <w:r w:rsidR="006E06A3" w:rsidRPr="008A120A">
        <w:t xml:space="preserve"> kurā </w:t>
      </w:r>
      <w:r w:rsidR="005402D1" w:rsidRPr="008A120A">
        <w:t xml:space="preserve">atbilstoši likumam ir </w:t>
      </w:r>
      <w:r w:rsidR="006E06A3" w:rsidRPr="008A120A">
        <w:t>apstiprinā</w:t>
      </w:r>
      <w:r w:rsidR="005402D1" w:rsidRPr="008A120A">
        <w:t>ms</w:t>
      </w:r>
      <w:r w:rsidR="006E06A3" w:rsidRPr="008A120A">
        <w:t xml:space="preserve"> gada pārskat</w:t>
      </w:r>
      <w:r w:rsidR="005402D1" w:rsidRPr="008A120A">
        <w:t>s</w:t>
      </w:r>
      <w:r w:rsidR="006E06A3" w:rsidRPr="008A120A">
        <w:t>,</w:t>
      </w:r>
      <w:r w:rsidR="0047041C" w:rsidRPr="008A120A">
        <w:t xml:space="preserve"> prasītāja</w:t>
      </w:r>
      <w:r w:rsidR="001F3AD9" w:rsidRPr="008A120A">
        <w:t xml:space="preserve"> </w:t>
      </w:r>
      <w:r w:rsidR="007E0138" w:rsidRPr="008A120A">
        <w:t>pirms sapulces izsludināšanas</w:t>
      </w:r>
      <w:r w:rsidR="0047041C" w:rsidRPr="008A120A">
        <w:t xml:space="preserve"> lūgusi</w:t>
      </w:r>
      <w:r w:rsidR="001F3AD9" w:rsidRPr="008A120A">
        <w:t xml:space="preserve"> Sabiedrībai</w:t>
      </w:r>
      <w:r w:rsidR="0047041C" w:rsidRPr="008A120A">
        <w:t xml:space="preserve"> sniegt ziņas par </w:t>
      </w:r>
      <w:r w:rsidR="00755E44" w:rsidRPr="008A120A">
        <w:t xml:space="preserve">noslēgtajiem </w:t>
      </w:r>
      <w:r w:rsidR="0047041C" w:rsidRPr="008A120A">
        <w:t>darījumiem</w:t>
      </w:r>
      <w:r w:rsidR="00755E44" w:rsidRPr="008A120A">
        <w:t xml:space="preserve"> starp Sabiedrību un akcionāriem, valdes vai padomes locekļiem vai saistītajām personām.</w:t>
      </w:r>
    </w:p>
    <w:p w14:paraId="685456D5" w14:textId="77777777" w:rsidR="00F64CBB" w:rsidRPr="008A120A" w:rsidRDefault="00FB4EEB" w:rsidP="00840138">
      <w:pPr>
        <w:spacing w:after="0" w:line="276" w:lineRule="auto"/>
        <w:ind w:firstLine="720"/>
        <w:jc w:val="both"/>
      </w:pPr>
      <w:r w:rsidRPr="008A120A">
        <w:t>[10.2] </w:t>
      </w:r>
      <w:r w:rsidR="00F64CBB" w:rsidRPr="008A120A">
        <w:t>Sabiedrības valde atteikumu sniegt ziņas</w:t>
      </w:r>
      <w:r w:rsidR="00755E44" w:rsidRPr="008A120A">
        <w:t xml:space="preserve"> pirms akcionāru sapulces</w:t>
      </w:r>
      <w:r w:rsidR="00F64CBB" w:rsidRPr="008A120A">
        <w:t xml:space="preserve"> saistījusi ar šādu ziņu pāragru pieprasīšanu.</w:t>
      </w:r>
    </w:p>
    <w:p w14:paraId="06941CFF" w14:textId="77777777" w:rsidR="004A5A63" w:rsidRPr="008A120A" w:rsidRDefault="00FD1CA6" w:rsidP="00840138">
      <w:pPr>
        <w:spacing w:after="0" w:line="276" w:lineRule="auto"/>
        <w:ind w:firstLine="720"/>
        <w:jc w:val="both"/>
      </w:pPr>
      <w:r w:rsidRPr="008A120A">
        <w:t xml:space="preserve">Atbilstoši Komerclikuma </w:t>
      </w:r>
      <w:proofErr w:type="gramStart"/>
      <w:r w:rsidRPr="008A120A">
        <w:t>276.panta</w:t>
      </w:r>
      <w:proofErr w:type="gramEnd"/>
      <w:r w:rsidRPr="008A120A">
        <w:t xml:space="preserve"> ceturtajai daļai akcionāram rakstveida pieprasījums sniegt ziņas par darba kārtībā iekļautajiem jautājumiem valdei jāiesniedz vismaz septiņas dienas (tātad – ne vēlāk) pirms akcionāru sapulces, savukārt valdei </w:t>
      </w:r>
      <w:r w:rsidR="00E74D8B" w:rsidRPr="008A120A">
        <w:t xml:space="preserve">ir pienākums </w:t>
      </w:r>
      <w:r w:rsidRPr="008A120A">
        <w:t xml:space="preserve">pieprasītās ziņas </w:t>
      </w:r>
      <w:r w:rsidR="00E74D8B" w:rsidRPr="008A120A">
        <w:t xml:space="preserve">sniegt </w:t>
      </w:r>
      <w:r w:rsidRPr="008A120A">
        <w:t>ne vēlāk kā trīs dienas pirms akcionāru sapulces</w:t>
      </w:r>
      <w:r w:rsidR="004A5A63" w:rsidRPr="008A120A">
        <w:t>.</w:t>
      </w:r>
    </w:p>
    <w:p w14:paraId="7B292086" w14:textId="77777777" w:rsidR="009B61F3" w:rsidRPr="008A120A" w:rsidRDefault="00840138" w:rsidP="00840138">
      <w:pPr>
        <w:spacing w:after="0" w:line="276" w:lineRule="auto"/>
        <w:ind w:firstLine="720"/>
        <w:jc w:val="both"/>
      </w:pPr>
      <w:r w:rsidRPr="008A120A">
        <w:t xml:space="preserve">Kā redzams, Komerclikuma </w:t>
      </w:r>
      <w:proofErr w:type="gramStart"/>
      <w:r w:rsidRPr="008A120A">
        <w:t>276.panta</w:t>
      </w:r>
      <w:proofErr w:type="gramEnd"/>
      <w:r w:rsidRPr="008A120A">
        <w:t xml:space="preserve"> ceturtajā daļā </w:t>
      </w:r>
      <w:r w:rsidR="00BE3F68" w:rsidRPr="008A120A">
        <w:t>nav noteikts termiņš, no kura ziņas ir pieprasāmas, un saprotama ir vēlme šo termiņu saistīt</w:t>
      </w:r>
      <w:r w:rsidR="00503E34" w:rsidRPr="008A120A">
        <w:t xml:space="preserve"> ar</w:t>
      </w:r>
      <w:r w:rsidR="00BE3F68" w:rsidRPr="008A120A">
        <w:t xml:space="preserve"> </w:t>
      </w:r>
      <w:r w:rsidR="00503E34" w:rsidRPr="008A120A">
        <w:t>brīdi, kad tiek izsludināts paziņojums par akcionāru sapulci un tajā iekļauto darba kārtību (</w:t>
      </w:r>
      <w:r w:rsidR="00503E34" w:rsidRPr="008A120A">
        <w:rPr>
          <w:i/>
        </w:rPr>
        <w:t>Komerclikuma 273.pants</w:t>
      </w:r>
      <w:r w:rsidR="00503E34" w:rsidRPr="008A120A">
        <w:t>),</w:t>
      </w:r>
      <w:r w:rsidR="009B61F3" w:rsidRPr="008A120A">
        <w:t xml:space="preserve"> </w:t>
      </w:r>
      <w:r w:rsidR="00E84D95" w:rsidRPr="008A120A">
        <w:t xml:space="preserve">un </w:t>
      </w:r>
      <w:r w:rsidR="009B61F3" w:rsidRPr="008A120A">
        <w:t>akcionāri uzzina jautājumu loku, par kuriem tiks pieņemti lēmumi.</w:t>
      </w:r>
    </w:p>
    <w:p w14:paraId="73D1B63A" w14:textId="77777777" w:rsidR="00662DE9" w:rsidRPr="008A120A" w:rsidRDefault="00662DE9" w:rsidP="00662DE9">
      <w:pPr>
        <w:spacing w:after="0" w:line="276" w:lineRule="auto"/>
        <w:ind w:firstLine="720"/>
        <w:jc w:val="both"/>
      </w:pPr>
      <w:r w:rsidRPr="008A120A">
        <w:t xml:space="preserve">Jāņem vērā, ka </w:t>
      </w:r>
      <w:bookmarkStart w:id="0" w:name="_Hlk35847382"/>
      <w:r w:rsidRPr="008A120A">
        <w:t>laika kontekstā nekontrolēta ziņu pieprasīšana, ja pieprasījumi tiek iesniegti pilnīgi haotiski, neņemot vērā laiku, kāds palicis līdz sapulces sasaukšanai, var radīt būtisku nevajadzīgu slogu sabiedrības vadībai, u</w:t>
      </w:r>
      <w:r w:rsidR="0028612F" w:rsidRPr="008A120A">
        <w:t>n</w:t>
      </w:r>
      <w:r w:rsidRPr="008A120A">
        <w:t xml:space="preserve"> Senāta ieskatā šo ziņu pieprasīšana tiek regulēta minētajā normā tieši ar šādu mērķi – nodrošināt vienotu kārtību gan ziņu pieprasīšanai, gan to sniegšanai attiecībā uz akcionāru sapulcē izskatāmajiem jautājumiem.</w:t>
      </w:r>
    </w:p>
    <w:p w14:paraId="4F48D185" w14:textId="77777777" w:rsidR="00662DE9" w:rsidRPr="008A120A" w:rsidRDefault="00662DE9" w:rsidP="00662DE9">
      <w:pPr>
        <w:spacing w:after="0" w:line="276" w:lineRule="auto"/>
        <w:ind w:firstLine="720"/>
        <w:jc w:val="both"/>
      </w:pPr>
      <w:r w:rsidRPr="008A120A">
        <w:t xml:space="preserve">Līdz ar to Senāta ieskatā Komerclikuma </w:t>
      </w:r>
      <w:proofErr w:type="gramStart"/>
      <w:r w:rsidRPr="008A120A">
        <w:t>276.panta</w:t>
      </w:r>
      <w:proofErr w:type="gramEnd"/>
      <w:r w:rsidRPr="008A120A">
        <w:t xml:space="preserve"> ceturtās daļas norma tulkojama tādējādi, ka par akcionāra pieprasījumu minētās normas kārtībā uzskatāms tikai tāds pieprasījums, kurš iesniegts pēc sapulces izsludināšanas.</w:t>
      </w:r>
    </w:p>
    <w:p w14:paraId="379ABE4C" w14:textId="77777777" w:rsidR="009952D0" w:rsidRPr="008A120A" w:rsidRDefault="00AE4C27" w:rsidP="009952D0">
      <w:pPr>
        <w:spacing w:after="0" w:line="276" w:lineRule="auto"/>
        <w:ind w:firstLine="720"/>
        <w:jc w:val="both"/>
      </w:pPr>
      <w:r w:rsidRPr="008A120A">
        <w:lastRenderedPageBreak/>
        <w:t xml:space="preserve">[10.3] </w:t>
      </w:r>
      <w:r w:rsidR="009952D0" w:rsidRPr="008A120A">
        <w:t xml:space="preserve">Vienlaikus Senāts norāda, ka akcionāram nav liegts pieprasīt informāciju ārpus Komerclikuma </w:t>
      </w:r>
      <w:proofErr w:type="gramStart"/>
      <w:r w:rsidR="009952D0" w:rsidRPr="008A120A">
        <w:t>276.panta</w:t>
      </w:r>
      <w:proofErr w:type="gramEnd"/>
      <w:r w:rsidR="009952D0" w:rsidRPr="008A120A">
        <w:t xml:space="preserve"> ceturtajā daļā noteiktās kārtības, un sabiedrības valdei katrā individuālā gadījumā ir jāvērtē, vai pieprasītā informācija ir sniedzama.</w:t>
      </w:r>
    </w:p>
    <w:p w14:paraId="4683416D" w14:textId="77777777" w:rsidR="009952D0" w:rsidRPr="008A120A" w:rsidRDefault="009952D0" w:rsidP="009952D0">
      <w:pPr>
        <w:spacing w:after="0" w:line="276" w:lineRule="auto"/>
        <w:ind w:firstLine="720"/>
        <w:jc w:val="both"/>
      </w:pPr>
      <w:r w:rsidRPr="008A120A">
        <w:t xml:space="preserve">Konkrētajā gadījumā īpaši jāņem vērā tas, ka tikusi pieprasīta informācija, kuras sniegšana sapulcei nevar tikt ierobežota (sk. </w:t>
      </w:r>
      <w:r w:rsidRPr="008A120A">
        <w:rPr>
          <w:i/>
          <w:iCs/>
        </w:rPr>
        <w:t xml:space="preserve">Komerclikuma </w:t>
      </w:r>
      <w:proofErr w:type="gramStart"/>
      <w:r w:rsidRPr="008A120A">
        <w:rPr>
          <w:i/>
          <w:iCs/>
        </w:rPr>
        <w:t>283.panta</w:t>
      </w:r>
      <w:proofErr w:type="gramEnd"/>
      <w:r w:rsidRPr="008A120A">
        <w:rPr>
          <w:i/>
          <w:iCs/>
        </w:rPr>
        <w:t xml:space="preserve"> trešo daļu</w:t>
      </w:r>
      <w:r w:rsidRPr="008A120A">
        <w:t>).</w:t>
      </w:r>
    </w:p>
    <w:p w14:paraId="3471C7F1" w14:textId="77777777" w:rsidR="00C072B5" w:rsidRPr="008A120A" w:rsidRDefault="009952D0" w:rsidP="009A4697">
      <w:pPr>
        <w:spacing w:after="0" w:line="276" w:lineRule="auto"/>
        <w:ind w:firstLine="720"/>
        <w:jc w:val="both"/>
      </w:pPr>
      <w:r w:rsidRPr="008A120A">
        <w:t xml:space="preserve">Līdz ar to valdei nebija ierobežojumu šīs informācijas sniegšanai arī ārpus Komerclikuma </w:t>
      </w:r>
      <w:proofErr w:type="gramStart"/>
      <w:r w:rsidRPr="008A120A">
        <w:t>276.panta</w:t>
      </w:r>
      <w:proofErr w:type="gramEnd"/>
      <w:r w:rsidRPr="008A120A">
        <w:t xml:space="preserve"> ceturtajā daļā noteiktās kārtības, taču valde šo informāciju nesniedza.</w:t>
      </w:r>
    </w:p>
    <w:p w14:paraId="0C103E1F" w14:textId="77777777" w:rsidR="004B17EB" w:rsidRPr="008A120A" w:rsidRDefault="009952D0" w:rsidP="004B17EB">
      <w:pPr>
        <w:spacing w:after="0" w:line="276" w:lineRule="auto"/>
        <w:ind w:firstLine="720"/>
        <w:jc w:val="both"/>
      </w:pPr>
      <w:r w:rsidRPr="008A120A">
        <w:t>Līdz ar to valdei bija pienākums sniegt pieprasīto informāciju akcionāru sapulcē</w:t>
      </w:r>
      <w:r w:rsidR="004B17EB" w:rsidRPr="008A120A">
        <w:t>, kurā atbilstoši</w:t>
      </w:r>
      <w:r w:rsidRPr="008A120A">
        <w:t xml:space="preserve"> </w:t>
      </w:r>
      <w:r w:rsidR="004B17EB" w:rsidRPr="008A120A">
        <w:t xml:space="preserve">Komerclikuma </w:t>
      </w:r>
      <w:proofErr w:type="gramStart"/>
      <w:r w:rsidR="004B17EB" w:rsidRPr="008A120A">
        <w:t>283.panta</w:t>
      </w:r>
      <w:proofErr w:type="gramEnd"/>
      <w:r w:rsidR="004B17EB" w:rsidRPr="008A120A">
        <w:t xml:space="preserve"> pirmajai daļai valdes pienākums ir pēc akcionāru pieprasījuma sniegt ziņas par sabiedrības saimniecisko stāvokli tādā apjomā, kādā tas nepieciešams attiecīgā darba kārtības jautājuma izskatīšanai un objektīvai izlemšanai.</w:t>
      </w:r>
    </w:p>
    <w:p w14:paraId="662BEF5F" w14:textId="77777777" w:rsidR="00EE4424" w:rsidRPr="008A120A" w:rsidRDefault="009952D0" w:rsidP="004B17EB">
      <w:pPr>
        <w:spacing w:after="0" w:line="276" w:lineRule="auto"/>
        <w:ind w:firstLine="720"/>
        <w:jc w:val="both"/>
      </w:pPr>
      <w:r w:rsidRPr="008A120A">
        <w:t>Tomēr, kā norādīts kasācijas sūdzībā, kas apstiprinās arī ar lietas materiāliem, sapulcē, nepiedalījās ne valde</w:t>
      </w:r>
      <w:r w:rsidR="00C43388" w:rsidRPr="008A120A">
        <w:t>s locekļi</w:t>
      </w:r>
      <w:r w:rsidRPr="008A120A">
        <w:t>, ne zvērināts revidents, kuri šādu informāciju būtu varējuši sniegt.</w:t>
      </w:r>
      <w:r w:rsidR="009A4697" w:rsidRPr="008A120A">
        <w:t xml:space="preserve"> Šādā veidā pārkāpts</w:t>
      </w:r>
      <w:r w:rsidRPr="008A120A">
        <w:t xml:space="preserve"> </w:t>
      </w:r>
      <w:r w:rsidR="009A4697" w:rsidRPr="008A120A">
        <w:t xml:space="preserve">Komerclikuma </w:t>
      </w:r>
      <w:proofErr w:type="gramStart"/>
      <w:r w:rsidR="009A4697" w:rsidRPr="008A120A">
        <w:t>277.panta</w:t>
      </w:r>
      <w:proofErr w:type="gramEnd"/>
      <w:r w:rsidR="009A4697" w:rsidRPr="008A120A">
        <w:t xml:space="preserve"> otrās daļas noteikums, kurš paredz valdes locekļu un revidentu obligātu piedalīšanos akcionāru sapulcēs. </w:t>
      </w:r>
      <w:r w:rsidR="008E2E1B" w:rsidRPr="008A120A">
        <w:t>Iepriekš m</w:t>
      </w:r>
      <w:r w:rsidRPr="008A120A">
        <w:t>inētā norma nosaka arī, ka tās pārkāpums nav pamats akcionāru sapulces atzīšanai par nenotikušu vai tajā pieņemto lēmumu apstrīdēšanai.</w:t>
      </w:r>
    </w:p>
    <w:p w14:paraId="3E8AED9F" w14:textId="77777777" w:rsidR="00EE4424" w:rsidRPr="008A120A" w:rsidRDefault="009952D0" w:rsidP="009A4697">
      <w:pPr>
        <w:spacing w:after="0" w:line="276" w:lineRule="auto"/>
        <w:ind w:firstLine="720"/>
        <w:jc w:val="both"/>
      </w:pPr>
      <w:r w:rsidRPr="008A120A">
        <w:t xml:space="preserve"> Senāts norāda, ka šī norma iztulkojama tādējādi, ka valdes nepiedalīšanās sapulcē nevar būt patstāvīgs pamats </w:t>
      </w:r>
      <w:r w:rsidR="009A4697" w:rsidRPr="008A120A">
        <w:t>akcionāru sapulces atzīšanai par nenotikušu vai tajā pieņemto lēmumu apstrīdēšanai</w:t>
      </w:r>
      <w:r w:rsidRPr="008A120A">
        <w:t>, tomēr jāņem vērā, ka valdes nepiedalīšanās var radīt tādus akcionāru tiesību pārkāpumus,</w:t>
      </w:r>
      <w:r w:rsidR="009A4697" w:rsidRPr="008A120A">
        <w:t xml:space="preserve"> kurus konstatējot,</w:t>
      </w:r>
      <w:r w:rsidRPr="008A120A">
        <w:t xml:space="preserve"> </w:t>
      </w:r>
      <w:r w:rsidR="009A4697" w:rsidRPr="008A120A">
        <w:t xml:space="preserve">Komerclikuma </w:t>
      </w:r>
      <w:proofErr w:type="gramStart"/>
      <w:r w:rsidR="009A4697" w:rsidRPr="008A120A">
        <w:t>277.panta</w:t>
      </w:r>
      <w:proofErr w:type="gramEnd"/>
      <w:r w:rsidR="009A4697" w:rsidRPr="008A120A">
        <w:t xml:space="preserve"> otrajā daļā minētās sekas var iestāties. </w:t>
      </w:r>
    </w:p>
    <w:p w14:paraId="72CACBFE" w14:textId="77777777" w:rsidR="004B17EB" w:rsidRPr="008A120A" w:rsidRDefault="009952D0" w:rsidP="004B17EB">
      <w:pPr>
        <w:spacing w:after="0" w:line="276" w:lineRule="auto"/>
        <w:ind w:firstLine="720"/>
        <w:jc w:val="both"/>
      </w:pPr>
      <w:r w:rsidRPr="008A120A">
        <w:t>Tā kā Senāts nevērtē faktiskos apstākļus, tad šo seku vērtējums bija apgabaltiesas ziņā. Konkrētajā gadījumā tiesai bija jāvērtē, vai informācijas nesniegšana pirms sapulces kopsakarā ar valdes locekļu un revidenta neierašanos uz akcionāru sapulci</w:t>
      </w:r>
      <w:r w:rsidR="001A27F4" w:rsidRPr="008A120A">
        <w:t xml:space="preserve"> ir</w:t>
      </w:r>
      <w:r w:rsidRPr="008A120A">
        <w:t xml:space="preserve"> vērtējama kā apzināta, sistemātiska izvairīšanās no likumā paredzētās obligāti sniedzamās informācijas sniegšanas akcionāram, pārkāpjot viņa likumiskās tiesības uz informāciju, kas ir pretrunā ne vien ar minētajām tiesību normām, bet arī ar Civillikuma 1.pantu.</w:t>
      </w:r>
      <w:bookmarkEnd w:id="0"/>
    </w:p>
    <w:p w14:paraId="6900CA4E" w14:textId="77777777" w:rsidR="009A5B4C" w:rsidRPr="008A120A" w:rsidRDefault="00065277" w:rsidP="004B17EB">
      <w:pPr>
        <w:spacing w:after="0" w:line="276" w:lineRule="auto"/>
        <w:ind w:firstLine="720"/>
        <w:jc w:val="both"/>
      </w:pPr>
      <w:r w:rsidRPr="008A120A">
        <w:t>[10.</w:t>
      </w:r>
      <w:r w:rsidR="004B17EB" w:rsidRPr="008A120A">
        <w:t>4</w:t>
      </w:r>
      <w:r w:rsidRPr="008A120A">
        <w:t>]</w:t>
      </w:r>
      <w:r w:rsidR="00B27991" w:rsidRPr="008A120A">
        <w:t> </w:t>
      </w:r>
      <w:r w:rsidR="009A5B4C" w:rsidRPr="008A120A">
        <w:t xml:space="preserve">Kasācijas sūdzības iesniedzēja </w:t>
      </w:r>
      <w:r w:rsidR="0056248F" w:rsidRPr="008A120A">
        <w:t xml:space="preserve">lūgusi izšķirt </w:t>
      </w:r>
      <w:r w:rsidR="009A5B4C" w:rsidRPr="008A120A">
        <w:t>strīdu par valdes atteikumu izpaust ziņas</w:t>
      </w:r>
      <w:r w:rsidR="0056248F" w:rsidRPr="008A120A">
        <w:t xml:space="preserve">, pamatojoties </w:t>
      </w:r>
      <w:r w:rsidR="009A5B4C" w:rsidRPr="008A120A">
        <w:t xml:space="preserve">uz </w:t>
      </w:r>
      <w:r w:rsidR="00A965CE" w:rsidRPr="008A120A">
        <w:t xml:space="preserve">Komerclikuma </w:t>
      </w:r>
      <w:proofErr w:type="gramStart"/>
      <w:r w:rsidR="00A965CE" w:rsidRPr="008A120A">
        <w:t>283.panta</w:t>
      </w:r>
      <w:proofErr w:type="gramEnd"/>
      <w:r w:rsidR="00A965CE" w:rsidRPr="008A120A">
        <w:t xml:space="preserve"> ceturt</w:t>
      </w:r>
      <w:r w:rsidR="009A5B4C" w:rsidRPr="008A120A">
        <w:t>o daļu</w:t>
      </w:r>
      <w:r w:rsidR="0056248F" w:rsidRPr="008A120A">
        <w:t>, uzliekot</w:t>
      </w:r>
      <w:r w:rsidR="00911369" w:rsidRPr="008A120A">
        <w:t xml:space="preserve"> Sabiedrībai</w:t>
      </w:r>
      <w:r w:rsidR="0056248F" w:rsidRPr="008A120A">
        <w:t xml:space="preserve"> pienākumu šīs ziņas sniegt, </w:t>
      </w:r>
      <w:r w:rsidR="00B90D9B" w:rsidRPr="008A120A">
        <w:t>taču nelūdzot uz šī pamata atcelt</w:t>
      </w:r>
      <w:r w:rsidR="00B27991" w:rsidRPr="008A120A">
        <w:t xml:space="preserve"> </w:t>
      </w:r>
      <w:r w:rsidR="0056248F" w:rsidRPr="008A120A">
        <w:t xml:space="preserve">akcionāru sapulces </w:t>
      </w:r>
      <w:r w:rsidR="00B90D9B" w:rsidRPr="008A120A">
        <w:t>lēmumu</w:t>
      </w:r>
      <w:r w:rsidR="003F649B" w:rsidRPr="008A120A">
        <w:t>, jo akcionāres balss nevarēja izšķirt balsošanas rezultātu</w:t>
      </w:r>
      <w:r w:rsidR="00085C8E" w:rsidRPr="008A120A">
        <w:t>.</w:t>
      </w:r>
    </w:p>
    <w:p w14:paraId="5E5DF610" w14:textId="77777777" w:rsidR="003F649B" w:rsidRPr="008A120A" w:rsidRDefault="00B90D9B" w:rsidP="003F649B">
      <w:pPr>
        <w:spacing w:after="0" w:line="276" w:lineRule="auto"/>
        <w:ind w:firstLine="720"/>
        <w:jc w:val="both"/>
      </w:pPr>
      <w:r w:rsidRPr="008A120A">
        <w:t xml:space="preserve">Likumdevējs Komerclikuma </w:t>
      </w:r>
      <w:proofErr w:type="gramStart"/>
      <w:r w:rsidRPr="008A120A">
        <w:t>283.panta</w:t>
      </w:r>
      <w:proofErr w:type="gramEnd"/>
      <w:r w:rsidRPr="008A120A">
        <w:t xml:space="preserve"> ceturto daļu (</w:t>
      </w:r>
      <w:r w:rsidRPr="008A120A">
        <w:rPr>
          <w:i/>
        </w:rPr>
        <w:t>Strīdus par valdes atteikumu izpaust ziņas izšķir tiesa</w:t>
      </w:r>
      <w:r w:rsidRPr="008A120A">
        <w:t xml:space="preserve">) </w:t>
      </w:r>
      <w:r w:rsidR="00085C8E" w:rsidRPr="008A120A">
        <w:t xml:space="preserve">arī </w:t>
      </w:r>
      <w:r w:rsidRPr="008A120A">
        <w:t>nav saistījis ar Komerclikuma 286.pantu (</w:t>
      </w:r>
      <w:r w:rsidRPr="008A120A">
        <w:rPr>
          <w:i/>
        </w:rPr>
        <w:t>Akcionāru sapulces lēmuma atzīšana par spēkā neesošu</w:t>
      </w:r>
      <w:r w:rsidRPr="008A120A">
        <w:t>) kā obligātu priekšnoteikumu strīda par ziņu izpaušanu izskatīšanai</w:t>
      </w:r>
      <w:r w:rsidR="00911369" w:rsidRPr="008A120A">
        <w:t xml:space="preserve">. </w:t>
      </w:r>
      <w:r w:rsidR="008125F4" w:rsidRPr="008A120A">
        <w:t xml:space="preserve">Nav pamata arī uzskatam, ka Komerclikuma </w:t>
      </w:r>
      <w:proofErr w:type="gramStart"/>
      <w:r w:rsidR="008125F4" w:rsidRPr="008A120A">
        <w:t>283.panta</w:t>
      </w:r>
      <w:proofErr w:type="gramEnd"/>
      <w:r w:rsidR="008125F4" w:rsidRPr="008A120A">
        <w:t xml:space="preserve"> pirmajā daļā norādīto ziņu pieprasīšana un saņemšana akcionāru sapulcē ir iespējama tikai tad, ja akcionārs pirms sapulces izlietojis Komerclikuma 276.panta ceturtajā daļā noteiktās tiesības un saņēmis atteikumu no valdes. </w:t>
      </w:r>
      <w:r w:rsidR="00911369" w:rsidRPr="008A120A">
        <w:t>No minētā secināms,</w:t>
      </w:r>
      <w:r w:rsidRPr="008A120A">
        <w:t xml:space="preserve"> ka </w:t>
      </w:r>
      <w:r w:rsidR="00911369" w:rsidRPr="008A120A">
        <w:t xml:space="preserve">akcionāra un valdes </w:t>
      </w:r>
      <w:r w:rsidRPr="008A120A">
        <w:t xml:space="preserve">strīds par </w:t>
      </w:r>
      <w:r w:rsidR="00911369" w:rsidRPr="008A120A">
        <w:t>tās</w:t>
      </w:r>
      <w:r w:rsidR="00CA4D73" w:rsidRPr="008A120A">
        <w:t xml:space="preserve"> atteikumu izpaust ziņas</w:t>
      </w:r>
      <w:r w:rsidR="008125F4" w:rsidRPr="008A120A">
        <w:t xml:space="preserve"> akcionāru sapulcē</w:t>
      </w:r>
      <w:r w:rsidR="00911369" w:rsidRPr="008A120A">
        <w:t xml:space="preserve"> </w:t>
      </w:r>
      <w:r w:rsidRPr="008A120A">
        <w:t>ir izskatāms</w:t>
      </w:r>
      <w:r w:rsidR="009732D8" w:rsidRPr="008A120A">
        <w:t xml:space="preserve"> tiesā</w:t>
      </w:r>
      <w:r w:rsidRPr="008A120A">
        <w:t xml:space="preserve"> pēc būtības, </w:t>
      </w:r>
      <w:r w:rsidR="00911369" w:rsidRPr="008A120A">
        <w:t xml:space="preserve">ar spriedumu </w:t>
      </w:r>
      <w:r w:rsidRPr="008A120A">
        <w:t>novēršot akcionāra tiesību nepamatot</w:t>
      </w:r>
      <w:r w:rsidR="00321995" w:rsidRPr="008A120A">
        <w:t>u</w:t>
      </w:r>
      <w:r w:rsidRPr="008A120A">
        <w:t xml:space="preserve"> aizskārumu, ja tāds tiek konstatēts.</w:t>
      </w:r>
    </w:p>
    <w:p w14:paraId="55B5BAF3" w14:textId="77777777" w:rsidR="008125F4" w:rsidRPr="008A120A" w:rsidRDefault="008125F4" w:rsidP="003F649B">
      <w:pPr>
        <w:spacing w:after="0" w:line="276" w:lineRule="auto"/>
        <w:ind w:firstLine="720"/>
        <w:jc w:val="both"/>
      </w:pPr>
      <w:r w:rsidRPr="008A120A">
        <w:t>Līdz ar to</w:t>
      </w:r>
      <w:r w:rsidR="007E0AAB" w:rsidRPr="008A120A">
        <w:t xml:space="preserve"> secināms, ka</w:t>
      </w:r>
      <w:r w:rsidRPr="008A120A">
        <w:t xml:space="preserve"> </w:t>
      </w:r>
      <w:r w:rsidR="003B7818" w:rsidRPr="008A120A">
        <w:t xml:space="preserve">spriedums daļā, ar kuru noraidīta prasība uzlikt atbildētājai pienākumu sniegt informāciju par Sabiedrības darījumiem, </w:t>
      </w:r>
      <w:r w:rsidR="007E0AAB" w:rsidRPr="008A120A">
        <w:t>ir</w:t>
      </w:r>
      <w:r w:rsidR="003B7818" w:rsidRPr="008A120A">
        <w:t xml:space="preserve"> nepamatots</w:t>
      </w:r>
      <w:r w:rsidR="007E0AAB" w:rsidRPr="008A120A">
        <w:t xml:space="preserve">, tādēļ </w:t>
      </w:r>
      <w:r w:rsidR="003B7818" w:rsidRPr="008A120A">
        <w:t>atceļams</w:t>
      </w:r>
      <w:r w:rsidR="007E0AAB" w:rsidRPr="008A120A">
        <w:t>, nododot to jaunai izskatīšanai.</w:t>
      </w:r>
    </w:p>
    <w:p w14:paraId="37D1CEC6" w14:textId="77777777" w:rsidR="00655807" w:rsidRPr="008A120A" w:rsidRDefault="00655807" w:rsidP="003F649B">
      <w:pPr>
        <w:spacing w:after="0" w:line="276" w:lineRule="auto"/>
        <w:ind w:firstLine="720"/>
        <w:jc w:val="both"/>
      </w:pPr>
    </w:p>
    <w:p w14:paraId="06F65B3F" w14:textId="77777777" w:rsidR="00722D5F" w:rsidRPr="008A120A" w:rsidRDefault="00655807" w:rsidP="0052519E">
      <w:pPr>
        <w:spacing w:after="0" w:line="276" w:lineRule="auto"/>
        <w:ind w:firstLine="709"/>
        <w:jc w:val="both"/>
        <w:rPr>
          <w:rFonts w:cs="Times New Roman"/>
          <w:bCs/>
          <w:szCs w:val="24"/>
        </w:rPr>
      </w:pPr>
      <w:r w:rsidRPr="008A120A">
        <w:rPr>
          <w:rFonts w:cs="Times New Roman"/>
          <w:szCs w:val="24"/>
        </w:rPr>
        <w:t>[11]</w:t>
      </w:r>
      <w:r w:rsidR="00B27991" w:rsidRPr="008A120A">
        <w:rPr>
          <w:rFonts w:cs="Times New Roman"/>
          <w:szCs w:val="24"/>
        </w:rPr>
        <w:t> </w:t>
      </w:r>
      <w:r w:rsidR="007E0AAB" w:rsidRPr="008A120A">
        <w:rPr>
          <w:rFonts w:cs="Times New Roman"/>
          <w:szCs w:val="24"/>
        </w:rPr>
        <w:t>Noraidot prasību daļā par akcionāru sapulces lēmuma atcelšanu</w:t>
      </w:r>
      <w:r w:rsidR="0052519E" w:rsidRPr="008A120A">
        <w:rPr>
          <w:rFonts w:cs="Times New Roman"/>
          <w:szCs w:val="24"/>
        </w:rPr>
        <w:t xml:space="preserve">, tiesa nepareizi piemērojusi </w:t>
      </w:r>
      <w:r w:rsidR="006F6493" w:rsidRPr="008A120A">
        <w:rPr>
          <w:rFonts w:cs="Times New Roman"/>
          <w:szCs w:val="24"/>
        </w:rPr>
        <w:t xml:space="preserve">Komerclikuma </w:t>
      </w:r>
      <w:proofErr w:type="gramStart"/>
      <w:r w:rsidR="00942D5F" w:rsidRPr="008A120A">
        <w:rPr>
          <w:rStyle w:val="CharStyle21"/>
          <w:rFonts w:cs="Times New Roman"/>
          <w:bCs/>
          <w:szCs w:val="24"/>
        </w:rPr>
        <w:t>287.panta</w:t>
      </w:r>
      <w:proofErr w:type="gramEnd"/>
      <w:r w:rsidR="00942D5F" w:rsidRPr="008A120A">
        <w:rPr>
          <w:rStyle w:val="CharStyle21"/>
          <w:rFonts w:cs="Times New Roman"/>
          <w:bCs/>
          <w:szCs w:val="24"/>
        </w:rPr>
        <w:t xml:space="preserve"> pirmās daļas 2.punktu</w:t>
      </w:r>
      <w:r w:rsidR="00722D5F" w:rsidRPr="008A120A">
        <w:rPr>
          <w:rStyle w:val="CharStyle21"/>
          <w:rFonts w:cs="Times New Roman"/>
          <w:bCs/>
          <w:szCs w:val="24"/>
        </w:rPr>
        <w:t>,</w:t>
      </w:r>
      <w:r w:rsidR="00B27991" w:rsidRPr="008A120A">
        <w:rPr>
          <w:rStyle w:val="CharStyle21"/>
          <w:rFonts w:cs="Times New Roman"/>
          <w:bCs/>
          <w:szCs w:val="24"/>
        </w:rPr>
        <w:t xml:space="preserve"> uzskatot, ka, balsojot </w:t>
      </w:r>
      <w:r w:rsidR="00942D5F" w:rsidRPr="008A120A">
        <w:t xml:space="preserve">,,pret”, </w:t>
      </w:r>
      <w:r w:rsidR="00722D5F" w:rsidRPr="008A120A">
        <w:lastRenderedPageBreak/>
        <w:t xml:space="preserve">akcionāram sapulces laikā mutiski </w:t>
      </w:r>
      <w:r w:rsidR="00722D5F" w:rsidRPr="008A120A">
        <w:rPr>
          <w:rFonts w:cs="Times New Roman"/>
          <w:bCs/>
          <w:szCs w:val="24"/>
        </w:rPr>
        <w:t>ir</w:t>
      </w:r>
      <w:r w:rsidR="00942D5F" w:rsidRPr="008A120A">
        <w:rPr>
          <w:rFonts w:cs="Times New Roman"/>
          <w:bCs/>
          <w:szCs w:val="24"/>
        </w:rPr>
        <w:t xml:space="preserve"> jāpamato </w:t>
      </w:r>
      <w:r w:rsidR="00722D5F" w:rsidRPr="008A120A">
        <w:rPr>
          <w:rFonts w:cs="Times New Roman"/>
          <w:bCs/>
          <w:szCs w:val="24"/>
        </w:rPr>
        <w:t>šāds balsojums, norādot</w:t>
      </w:r>
      <w:r w:rsidR="00C014E8" w:rsidRPr="008A120A">
        <w:rPr>
          <w:rFonts w:cs="Times New Roman"/>
          <w:bCs/>
          <w:szCs w:val="24"/>
        </w:rPr>
        <w:t xml:space="preserve"> </w:t>
      </w:r>
      <w:r w:rsidR="00722D5F" w:rsidRPr="008A120A">
        <w:rPr>
          <w:rFonts w:cs="Times New Roman"/>
          <w:bCs/>
          <w:szCs w:val="24"/>
        </w:rPr>
        <w:t>uz</w:t>
      </w:r>
      <w:r w:rsidR="00942D5F" w:rsidRPr="008A120A">
        <w:rPr>
          <w:rFonts w:cs="Times New Roman"/>
          <w:bCs/>
          <w:szCs w:val="24"/>
        </w:rPr>
        <w:t xml:space="preserve"> </w:t>
      </w:r>
      <w:r w:rsidR="00722D5F" w:rsidRPr="008A120A">
        <w:rPr>
          <w:rFonts w:cs="Times New Roman"/>
          <w:szCs w:val="24"/>
        </w:rPr>
        <w:t>Komerclikuma 286.panta pirmās daļas 1.vai 3.punktā</w:t>
      </w:r>
      <w:r w:rsidR="00AE2F1A" w:rsidRPr="008A120A">
        <w:rPr>
          <w:rFonts w:cs="Times New Roman"/>
          <w:szCs w:val="24"/>
        </w:rPr>
        <w:t xml:space="preserve"> (</w:t>
      </w:r>
      <w:r w:rsidR="00AE2F1A" w:rsidRPr="008A120A">
        <w:rPr>
          <w:rFonts w:cs="Times New Roman"/>
          <w:bCs/>
          <w:szCs w:val="24"/>
        </w:rPr>
        <w:t>šajā gadījumā)</w:t>
      </w:r>
      <w:r w:rsidR="00722D5F" w:rsidRPr="008A120A">
        <w:rPr>
          <w:rFonts w:cs="Times New Roman"/>
          <w:szCs w:val="24"/>
        </w:rPr>
        <w:t xml:space="preserve"> minētajiem apstākļiem,</w:t>
      </w:r>
      <w:r w:rsidR="00722D5F" w:rsidRPr="008A120A">
        <w:rPr>
          <w:rFonts w:cs="Times New Roman"/>
          <w:bCs/>
          <w:szCs w:val="24"/>
        </w:rPr>
        <w:t xml:space="preserve"> </w:t>
      </w:r>
      <w:r w:rsidR="00942D5F" w:rsidRPr="008A120A">
        <w:rPr>
          <w:rFonts w:cs="Times New Roman"/>
          <w:bCs/>
          <w:szCs w:val="24"/>
        </w:rPr>
        <w:t xml:space="preserve">kā arī jāpanāk, lai </w:t>
      </w:r>
      <w:r w:rsidR="00722D5F" w:rsidRPr="008A120A">
        <w:rPr>
          <w:rFonts w:cs="Times New Roman"/>
          <w:bCs/>
          <w:szCs w:val="24"/>
        </w:rPr>
        <w:t>akcionāra pamatojums</w:t>
      </w:r>
      <w:r w:rsidR="00942D5F" w:rsidRPr="008A120A">
        <w:rPr>
          <w:rFonts w:cs="Times New Roman"/>
          <w:bCs/>
          <w:szCs w:val="24"/>
        </w:rPr>
        <w:t xml:space="preserve"> ti</w:t>
      </w:r>
      <w:r w:rsidR="00722D5F" w:rsidRPr="008A120A">
        <w:rPr>
          <w:rFonts w:cs="Times New Roman"/>
          <w:bCs/>
          <w:szCs w:val="24"/>
        </w:rPr>
        <w:t>ktu</w:t>
      </w:r>
      <w:r w:rsidR="00942D5F" w:rsidRPr="008A120A">
        <w:rPr>
          <w:rFonts w:cs="Times New Roman"/>
          <w:bCs/>
          <w:szCs w:val="24"/>
        </w:rPr>
        <w:t xml:space="preserve"> atspoguļots sapulces protokolā</w:t>
      </w:r>
      <w:r w:rsidR="00722D5F" w:rsidRPr="008A120A">
        <w:rPr>
          <w:rFonts w:cs="Times New Roman"/>
          <w:bCs/>
          <w:szCs w:val="24"/>
        </w:rPr>
        <w:t>.</w:t>
      </w:r>
    </w:p>
    <w:p w14:paraId="34174725" w14:textId="77777777" w:rsidR="00AC48A2" w:rsidRPr="008A120A" w:rsidRDefault="00AC48A2" w:rsidP="00AC48A2">
      <w:pPr>
        <w:spacing w:after="0" w:line="276" w:lineRule="auto"/>
        <w:ind w:firstLine="709"/>
        <w:jc w:val="both"/>
      </w:pPr>
      <w:r w:rsidRPr="008A120A">
        <w:t xml:space="preserve">Atbilstoši Komerclikuma </w:t>
      </w:r>
      <w:proofErr w:type="gramStart"/>
      <w:r w:rsidRPr="008A120A">
        <w:t>287.panta</w:t>
      </w:r>
      <w:proofErr w:type="gramEnd"/>
      <w:r w:rsidRPr="008A120A">
        <w:t xml:space="preserve"> pirmās daļas 2.punktam prasību tiesā minētā likuma 286.panta pirmās daļas 1.</w:t>
      </w:r>
      <w:r w:rsidR="00B260D0" w:rsidRPr="008A120A">
        <w:t xml:space="preserve">, 2. un </w:t>
      </w:r>
      <w:r w:rsidRPr="008A120A">
        <w:t xml:space="preserve">3.punktā minētajos gadījumos var celt jebkurš akcionārs, ja viņš balsojis pret apstrīdamo lēmumu un pieprasījis to ieprotokolēt, bet, ja balsošana bijusi </w:t>
      </w:r>
      <w:r w:rsidRPr="008A120A">
        <w:rPr>
          <w:bCs/>
        </w:rPr>
        <w:t>aizklāta – izteicis iebildumus pret apstrīdamo lēmumu un pieprasījis to ieprotokolēt</w:t>
      </w:r>
      <w:r w:rsidRPr="008A120A">
        <w:t>.</w:t>
      </w:r>
    </w:p>
    <w:p w14:paraId="7C112650" w14:textId="77777777" w:rsidR="00091814" w:rsidRPr="008A120A" w:rsidRDefault="00091814" w:rsidP="00AC48A2">
      <w:pPr>
        <w:spacing w:after="0" w:line="276" w:lineRule="auto"/>
        <w:ind w:firstLine="709"/>
        <w:jc w:val="both"/>
      </w:pPr>
      <w:r w:rsidRPr="008A120A">
        <w:t xml:space="preserve">Kā redzams, </w:t>
      </w:r>
      <w:r w:rsidR="00B260D0" w:rsidRPr="008A120A">
        <w:t xml:space="preserve">šajā </w:t>
      </w:r>
      <w:r w:rsidRPr="008A120A">
        <w:t>normā likumdevējs skaidri ir noteicis prasības, kādas</w:t>
      </w:r>
      <w:r w:rsidR="00B260D0" w:rsidRPr="008A120A">
        <w:t xml:space="preserve"> akcionāram</w:t>
      </w:r>
      <w:r w:rsidRPr="008A120A">
        <w:t xml:space="preserve"> tiek izvirzītas atklātā un kādas </w:t>
      </w:r>
      <w:r w:rsidR="00B27991" w:rsidRPr="008A120A">
        <w:t>–</w:t>
      </w:r>
      <w:r w:rsidRPr="008A120A">
        <w:t xml:space="preserve"> aizklātā balsojuma gadījumā, proti, </w:t>
      </w:r>
      <w:r w:rsidR="00B27991" w:rsidRPr="008A120A">
        <w:rPr>
          <w:rStyle w:val="CharStyle21"/>
          <w:rFonts w:cs="Times New Roman"/>
          <w:bCs/>
          <w:szCs w:val="24"/>
        </w:rPr>
        <w:t>balsojot </w:t>
      </w:r>
      <w:r w:rsidRPr="008A120A">
        <w:t>,,pret” atklātā balsojumā, akcionāram</w:t>
      </w:r>
      <w:r w:rsidR="005F667B" w:rsidRPr="008A120A">
        <w:t xml:space="preserve"> sapulces laikā</w:t>
      </w:r>
      <w:r w:rsidRPr="008A120A">
        <w:t xml:space="preserve"> mutiski jāpieprasa šāda balsojuma ieprotokolēšana, savukārt aizklātā balsojumā, kad</w:t>
      </w:r>
      <w:r w:rsidR="005F667B" w:rsidRPr="008A120A">
        <w:t xml:space="preserve"> akcionāra griba tiek izteikta</w:t>
      </w:r>
      <w:r w:rsidR="00B260D0" w:rsidRPr="008A120A">
        <w:t xml:space="preserve"> tikai</w:t>
      </w:r>
      <w:r w:rsidR="005F667B" w:rsidRPr="008A120A">
        <w:t xml:space="preserve"> rakstveidā un</w:t>
      </w:r>
      <w:r w:rsidRPr="008A120A">
        <w:t xml:space="preserve"> neviens no </w:t>
      </w:r>
      <w:r w:rsidR="005F667B" w:rsidRPr="008A120A">
        <w:t>klātesošajiem</w:t>
      </w:r>
      <w:r w:rsidRPr="008A120A">
        <w:t xml:space="preserve"> netiek informēts par balsojuma saturu </w:t>
      </w:r>
      <w:proofErr w:type="gramStart"/>
      <w:r w:rsidRPr="008A120A">
        <w:t>(</w:t>
      </w:r>
      <w:proofErr w:type="gramEnd"/>
      <w:r w:rsidR="005F667B" w:rsidRPr="008A120A">
        <w:t>,,</w:t>
      </w:r>
      <w:r w:rsidRPr="008A120A">
        <w:t>par</w:t>
      </w:r>
      <w:r w:rsidR="005F667B" w:rsidRPr="008A120A">
        <w:t>”</w:t>
      </w:r>
      <w:r w:rsidRPr="008A120A">
        <w:t xml:space="preserve"> vai </w:t>
      </w:r>
      <w:r w:rsidR="005F667B" w:rsidRPr="008A120A">
        <w:t>,,pret”</w:t>
      </w:r>
      <w:r w:rsidRPr="008A120A">
        <w:t xml:space="preserve">), </w:t>
      </w:r>
      <w:r w:rsidR="005F667B" w:rsidRPr="008A120A">
        <w:t>šādā pašā veidā – rakstveidā – vienlaicīgi ar balsojumu akcionāram jāpieprasa</w:t>
      </w:r>
      <w:r w:rsidR="00B260D0" w:rsidRPr="008A120A">
        <w:t xml:space="preserve"> sava</w:t>
      </w:r>
      <w:r w:rsidR="005F667B" w:rsidRPr="008A120A">
        <w:t xml:space="preserve"> balsojum</w:t>
      </w:r>
      <w:r w:rsidR="00B260D0" w:rsidRPr="008A120A">
        <w:t>a</w:t>
      </w:r>
      <w:r w:rsidR="005F667B" w:rsidRPr="008A120A">
        <w:t xml:space="preserve"> ieprotokolē</w:t>
      </w:r>
      <w:r w:rsidR="00B260D0" w:rsidRPr="008A120A">
        <w:t>šana</w:t>
      </w:r>
      <w:r w:rsidR="005F667B" w:rsidRPr="008A120A">
        <w:t>.</w:t>
      </w:r>
    </w:p>
    <w:p w14:paraId="38F7BD07" w14:textId="77777777" w:rsidR="00B260D0" w:rsidRPr="008A120A" w:rsidRDefault="009F633C" w:rsidP="006F6493">
      <w:pPr>
        <w:spacing w:after="0" w:line="276" w:lineRule="auto"/>
        <w:ind w:firstLine="709"/>
        <w:jc w:val="both"/>
      </w:pPr>
      <w:r w:rsidRPr="008A120A">
        <w:t xml:space="preserve">Saskaņā ar Komerclikuma </w:t>
      </w:r>
      <w:proofErr w:type="gramStart"/>
      <w:r w:rsidRPr="008A120A">
        <w:t>285.panta</w:t>
      </w:r>
      <w:proofErr w:type="gramEnd"/>
      <w:r w:rsidRPr="008A120A">
        <w:t xml:space="preserve"> pirmās daļas 8.punktu protokolā par katru lēmumu tiek atzīmēts nodoto ,,par” un </w:t>
      </w:r>
      <w:r w:rsidR="00B27991" w:rsidRPr="008A120A">
        <w:t>,,pret” balsu skaits, nenorādot</w:t>
      </w:r>
      <w:r w:rsidRPr="008A120A">
        <w:t>, kurš akcionārs balsojis ,,pret”, tādēļ var rasties situācijas, kurās negodprātīgam akcionāram ir iespēja celt prasību tiesā, apstrīdot lēmumu, kura pieņemšanu viņš faktiski ir atbalstījis, balsojot ,,par”.</w:t>
      </w:r>
      <w:r w:rsidR="006F6493" w:rsidRPr="008A120A">
        <w:t xml:space="preserve"> </w:t>
      </w:r>
      <w:r w:rsidRPr="008A120A">
        <w:t>Tādēļ</w:t>
      </w:r>
      <w:r w:rsidR="00B30547" w:rsidRPr="008A120A">
        <w:t xml:space="preserve">, izslēdzot šādu situāciju rašanos, </w:t>
      </w:r>
      <w:r w:rsidRPr="008A120A">
        <w:t>akcionāra</w:t>
      </w:r>
      <w:r w:rsidR="00B30547" w:rsidRPr="008A120A">
        <w:t>m jau balsošanas laikā jāpieprasa balsojuma</w:t>
      </w:r>
      <w:r w:rsidRPr="008A120A">
        <w:t xml:space="preserve"> </w:t>
      </w:r>
      <w:r w:rsidR="00B30547" w:rsidRPr="008A120A">
        <w:t>,,pret” fiksēšana protokolā.</w:t>
      </w:r>
    </w:p>
    <w:p w14:paraId="131B9A06" w14:textId="77777777" w:rsidR="004B17EB" w:rsidRPr="008A120A" w:rsidRDefault="004B17EB" w:rsidP="004B17EB">
      <w:pPr>
        <w:spacing w:after="0" w:line="276" w:lineRule="auto"/>
        <w:ind w:firstLine="709"/>
        <w:jc w:val="both"/>
      </w:pPr>
      <w:r w:rsidRPr="008A120A">
        <w:t xml:space="preserve">Tādējādi </w:t>
      </w:r>
      <w:proofErr w:type="gramStart"/>
      <w:r w:rsidRPr="008A120A">
        <w:t>287.panta</w:t>
      </w:r>
      <w:proofErr w:type="gramEnd"/>
      <w:r w:rsidRPr="008A120A">
        <w:t xml:space="preserve"> pirmās daļas 2.punkts ir iztulkojams tādējādi, ka pieprasījums ieprotokolēt balsojumu ir nepieciešams tikai tiktāl, ciktāl tas nepieciešams, lai pierādīšanas nolūkos sasaistītu konkrētā akcionāra balsojumu ar pret pieņemamo lēmumu nodotajām balsīm, un tajā nav nepieciešams norādīt balsojuma motivāciju.</w:t>
      </w:r>
    </w:p>
    <w:p w14:paraId="24F0A1E9" w14:textId="77777777" w:rsidR="006F6493" w:rsidRPr="008A120A" w:rsidRDefault="00B30547" w:rsidP="004B17EB">
      <w:pPr>
        <w:spacing w:after="0" w:line="276" w:lineRule="auto"/>
        <w:ind w:firstLine="709"/>
        <w:jc w:val="both"/>
      </w:pPr>
      <w:r w:rsidRPr="008A120A">
        <w:t xml:space="preserve">Senāts atzīst, ka ne tikai procesuālās tiesību normas nepareizs tulkojums, bet arī Civilprocesa likuma </w:t>
      </w:r>
      <w:proofErr w:type="gramStart"/>
      <w:r w:rsidRPr="008A120A">
        <w:t>193.panta</w:t>
      </w:r>
      <w:proofErr w:type="gramEnd"/>
      <w:r w:rsidRPr="008A120A">
        <w:t xml:space="preserve"> piektās daļas un 4</w:t>
      </w:r>
      <w:r w:rsidR="004816C1" w:rsidRPr="008A120A">
        <w:t>32</w:t>
      </w:r>
      <w:r w:rsidRPr="008A120A">
        <w:t>.panta piektās daļas pārkāpums varēja novest pie lietas nepareizas izspriešanas šajā daļā, jo</w:t>
      </w:r>
      <w:r w:rsidR="0006744A" w:rsidRPr="008A120A">
        <w:t xml:space="preserve"> </w:t>
      </w:r>
      <w:r w:rsidR="007C4815" w:rsidRPr="008A120A">
        <w:t xml:space="preserve">tiesa </w:t>
      </w:r>
      <w:r w:rsidR="0006744A" w:rsidRPr="008A120A">
        <w:t>pēc būtības nav pārbaudī</w:t>
      </w:r>
      <w:r w:rsidR="007C4815" w:rsidRPr="008A120A">
        <w:t xml:space="preserve">jusi </w:t>
      </w:r>
      <w:r w:rsidR="005E05D1" w:rsidRPr="008A120A">
        <w:t xml:space="preserve">un </w:t>
      </w:r>
      <w:r w:rsidR="007C4815" w:rsidRPr="008A120A">
        <w:t>spriedumā nav</w:t>
      </w:r>
      <w:r w:rsidR="0006744A" w:rsidRPr="008A120A">
        <w:t xml:space="preserve"> </w:t>
      </w:r>
      <w:r w:rsidR="007C4815" w:rsidRPr="008A120A">
        <w:t>analizējusi</w:t>
      </w:r>
      <w:r w:rsidRPr="008A120A">
        <w:t xml:space="preserve"> </w:t>
      </w:r>
      <w:r w:rsidR="00D87537" w:rsidRPr="008A120A">
        <w:t>prasītājas iebildum</w:t>
      </w:r>
      <w:r w:rsidR="007C4815" w:rsidRPr="008A120A">
        <w:t>us</w:t>
      </w:r>
      <w:r w:rsidR="00D87537" w:rsidRPr="008A120A">
        <w:t xml:space="preserve"> </w:t>
      </w:r>
      <w:r w:rsidR="003C7FFA" w:rsidRPr="008A120A">
        <w:t>par</w:t>
      </w:r>
      <w:r w:rsidR="0006744A" w:rsidRPr="008A120A">
        <w:t xml:space="preserve"> sapulcē apstiprinātā atkarības pārskata</w:t>
      </w:r>
      <w:r w:rsidR="005E05D1" w:rsidRPr="008A120A">
        <w:t xml:space="preserve"> pārbaudes</w:t>
      </w:r>
      <w:r w:rsidR="0006744A" w:rsidRPr="008A120A">
        <w:t xml:space="preserve"> neatbilstību Koncernu likuma 31.pantam,</w:t>
      </w:r>
      <w:r w:rsidR="0012091B" w:rsidRPr="008A120A">
        <w:t xml:space="preserve"> kas</w:t>
      </w:r>
      <w:r w:rsidR="005E05D1" w:rsidRPr="008A120A">
        <w:t xml:space="preserve"> Revidentam, veicot pārskata pārbaudi, </w:t>
      </w:r>
      <w:r w:rsidR="0012091B" w:rsidRPr="008A120A">
        <w:t>uzliek pienākumu</w:t>
      </w:r>
      <w:r w:rsidR="005E05D1" w:rsidRPr="008A120A">
        <w:t xml:space="preserve"> </w:t>
      </w:r>
      <w:r w:rsidR="0012091B" w:rsidRPr="008A120A">
        <w:t>veikt noteiktas darbības, kā arī</w:t>
      </w:r>
      <w:r w:rsidR="005E05D1" w:rsidRPr="008A120A">
        <w:t xml:space="preserve"> uzliek pienākumu</w:t>
      </w:r>
      <w:r w:rsidR="00B27991" w:rsidRPr="008A120A">
        <w:t xml:space="preserve"> piemērot likuma „</w:t>
      </w:r>
      <w:r w:rsidR="0012091B" w:rsidRPr="008A120A">
        <w:t>Par uzņēmumu gada pārskatiem”</w:t>
      </w:r>
      <w:r w:rsidR="00B27991" w:rsidRPr="008A120A">
        <w:t xml:space="preserve"> (tagad – </w:t>
      </w:r>
      <w:r w:rsidR="005E05D1" w:rsidRPr="008A120A">
        <w:t>Gada pārskatu un konsolidēto gada pārskatu likums) noteikumus, ko Revidents, prasītājas ieskatā, nav</w:t>
      </w:r>
      <w:r w:rsidR="0006744A" w:rsidRPr="008A120A">
        <w:t xml:space="preserve"> </w:t>
      </w:r>
      <w:r w:rsidR="005E05D1" w:rsidRPr="008A120A">
        <w:t>darījis</w:t>
      </w:r>
      <w:r w:rsidR="0006744A" w:rsidRPr="008A120A">
        <w:t>.</w:t>
      </w:r>
    </w:p>
    <w:p w14:paraId="3E80374B" w14:textId="77777777" w:rsidR="003C7FFA" w:rsidRPr="008A120A" w:rsidRDefault="0006744A" w:rsidP="003C7FFA">
      <w:pPr>
        <w:spacing w:after="0" w:line="276" w:lineRule="auto"/>
        <w:ind w:firstLine="709"/>
        <w:jc w:val="both"/>
      </w:pPr>
      <w:r w:rsidRPr="008A120A">
        <w:t>Savukārt pretenzijas pret</w:t>
      </w:r>
      <w:r w:rsidR="003C7FFA" w:rsidRPr="008A120A">
        <w:t xml:space="preserve"> </w:t>
      </w:r>
      <w:r w:rsidR="007877A6" w:rsidRPr="008A120A">
        <w:t xml:space="preserve">Revidenta </w:t>
      </w:r>
      <w:r w:rsidR="003C7FFA" w:rsidRPr="008A120A">
        <w:t>norādi, ka atkarības pārskatā ietvertā informācija nav domāta, lai sniegtu, un arī nesniedz patiesu un skaidru priekšstatu par sabiedrības darījumiem ar saistītajām pusēm saskaņā ar Gada pārskata likumu, noraidīt</w:t>
      </w:r>
      <w:r w:rsidRPr="008A120A">
        <w:t>as</w:t>
      </w:r>
      <w:r w:rsidR="003C7FFA" w:rsidRPr="008A120A">
        <w:t>, pamatojoties</w:t>
      </w:r>
      <w:r w:rsidRPr="008A120A">
        <w:t xml:space="preserve"> vien</w:t>
      </w:r>
      <w:r w:rsidR="003C7FFA" w:rsidRPr="008A120A">
        <w:t xml:space="preserve"> uz paša Revidenta skaidrojumu, ka ne Koncernu likums, ne Gada pārskatu likums neietver un nenosaka citas specifiskas prasības attiecībā uz revidenta ziņojumu saturu un formu </w:t>
      </w:r>
      <w:proofErr w:type="gramStart"/>
      <w:r w:rsidR="003C7FFA" w:rsidRPr="008A120A">
        <w:t>(</w:t>
      </w:r>
      <w:proofErr w:type="gramEnd"/>
      <w:r w:rsidR="003C7FFA" w:rsidRPr="008A120A">
        <w:rPr>
          <w:i/>
        </w:rPr>
        <w:t>tā spriedumā</w:t>
      </w:r>
      <w:r w:rsidR="003C7FFA" w:rsidRPr="008A120A">
        <w:t>).</w:t>
      </w:r>
    </w:p>
    <w:p w14:paraId="57D6154E" w14:textId="77777777" w:rsidR="00ED1894" w:rsidRPr="008A120A" w:rsidRDefault="00ED1894" w:rsidP="00B27991">
      <w:pPr>
        <w:spacing w:after="0" w:line="276" w:lineRule="auto"/>
        <w:ind w:firstLine="709"/>
        <w:jc w:val="both"/>
      </w:pPr>
      <w:r w:rsidRPr="008A120A">
        <w:t xml:space="preserve">No </w:t>
      </w:r>
      <w:r w:rsidR="00B27991" w:rsidRPr="008A120A">
        <w:t xml:space="preserve">Tiesu </w:t>
      </w:r>
      <w:r w:rsidR="00E72BDF" w:rsidRPr="008A120A">
        <w:t>i</w:t>
      </w:r>
      <w:r w:rsidR="00B27991" w:rsidRPr="008A120A">
        <w:t xml:space="preserve">nformācijas </w:t>
      </w:r>
      <w:r w:rsidR="00E72BDF" w:rsidRPr="008A120A">
        <w:t>s</w:t>
      </w:r>
      <w:r w:rsidR="00B27991" w:rsidRPr="008A120A">
        <w:t xml:space="preserve">istēmas (TIS) </w:t>
      </w:r>
      <w:r w:rsidRPr="008A120A">
        <w:t xml:space="preserve">redzams, ka </w:t>
      </w:r>
      <w:r w:rsidR="00030E65" w:rsidRPr="008A120A">
        <w:t xml:space="preserve">Senāta Administratīvo lietu departaments, izskatot </w:t>
      </w:r>
      <w:proofErr w:type="gramStart"/>
      <w:r w:rsidR="00030E65" w:rsidRPr="008A120A">
        <w:t>2020.gada</w:t>
      </w:r>
      <w:proofErr w:type="gramEnd"/>
      <w:r w:rsidR="00030E65" w:rsidRPr="008A120A">
        <w:t xml:space="preserve"> 11.martā prasītājas </w:t>
      </w:r>
      <w:r w:rsidR="0027468D" w:rsidRPr="008A120A">
        <w:t xml:space="preserve">kasācijas </w:t>
      </w:r>
      <w:r w:rsidR="00030E65" w:rsidRPr="008A120A">
        <w:t>sūdzību</w:t>
      </w:r>
      <w:r w:rsidRPr="008A120A">
        <w:t xml:space="preserve"> par Administratīvās apgabaltiesas 2017.gada 21.decembra spriedumu</w:t>
      </w:r>
      <w:r w:rsidR="00030E65" w:rsidRPr="008A120A">
        <w:t xml:space="preserve"> pieteikuma lietā par labvēlīga administratīva akta izdošanu</w:t>
      </w:r>
      <w:r w:rsidRPr="008A120A">
        <w:t>, atzinis, ka Uzņēmumu reģistram nebija pamata iecelt revidentu īpašas pārbaudes veikšanai atbilstoši Koncernu likuma 32.pantam, un</w:t>
      </w:r>
      <w:r w:rsidR="0006744A" w:rsidRPr="008A120A">
        <w:t xml:space="preserve"> </w:t>
      </w:r>
      <w:r w:rsidR="005E05D1" w:rsidRPr="008A120A">
        <w:t>šādi</w:t>
      </w:r>
      <w:r w:rsidRPr="008A120A">
        <w:t xml:space="preserve"> strīd</w:t>
      </w:r>
      <w:r w:rsidR="005E05D1" w:rsidRPr="008A120A">
        <w:t>i</w:t>
      </w:r>
      <w:r w:rsidRPr="008A120A">
        <w:t xml:space="preserve"> risinām</w:t>
      </w:r>
      <w:r w:rsidR="005E05D1" w:rsidRPr="008A120A">
        <w:t>i</w:t>
      </w:r>
      <w:r w:rsidRPr="008A120A">
        <w:t xml:space="preserve"> civiltiesiskā kārtībā (sk.</w:t>
      </w:r>
      <w:r w:rsidR="0027468D" w:rsidRPr="008A120A">
        <w:t> </w:t>
      </w:r>
      <w:r w:rsidR="0027468D" w:rsidRPr="008A120A">
        <w:rPr>
          <w:i/>
        </w:rPr>
        <w:t xml:space="preserve">Senāta </w:t>
      </w:r>
      <w:r w:rsidR="00F05A92" w:rsidRPr="008A120A">
        <w:rPr>
          <w:i/>
          <w:iCs/>
        </w:rPr>
        <w:t xml:space="preserve">Administratīvo lietu departamenta 2020.gada 11.marta sprieduma lietā </w:t>
      </w:r>
      <w:r w:rsidR="0027468D" w:rsidRPr="008A120A">
        <w:rPr>
          <w:i/>
          <w:iCs/>
        </w:rPr>
        <w:t>Nr. SKA</w:t>
      </w:r>
      <w:r w:rsidR="0027468D" w:rsidRPr="008A120A">
        <w:rPr>
          <w:i/>
          <w:iCs/>
        </w:rPr>
        <w:noBreakHyphen/>
      </w:r>
      <w:r w:rsidR="00F05A92" w:rsidRPr="008A120A">
        <w:rPr>
          <w:i/>
          <w:iCs/>
        </w:rPr>
        <w:t xml:space="preserve">176/2020 </w:t>
      </w:r>
      <w:r w:rsidR="0027468D" w:rsidRPr="008A120A">
        <w:rPr>
          <w:i/>
          <w:iCs/>
        </w:rPr>
        <w:t xml:space="preserve">(ECLI:LV:AT:2020:0311.A420239816.6.S) </w:t>
      </w:r>
      <w:r w:rsidRPr="008A120A">
        <w:rPr>
          <w:i/>
          <w:iCs/>
        </w:rPr>
        <w:t>5.</w:t>
      </w:r>
      <w:r w:rsidR="0027468D" w:rsidRPr="008A120A">
        <w:rPr>
          <w:i/>
          <w:iCs/>
        </w:rPr>
        <w:t>–</w:t>
      </w:r>
      <w:r w:rsidRPr="008A120A">
        <w:rPr>
          <w:i/>
          <w:iCs/>
        </w:rPr>
        <w:t>7.punktu</w:t>
      </w:r>
      <w:r w:rsidRPr="008A120A">
        <w:t>)</w:t>
      </w:r>
      <w:r w:rsidR="0006744A" w:rsidRPr="008A120A">
        <w:t>.</w:t>
      </w:r>
    </w:p>
    <w:p w14:paraId="4AFC421A" w14:textId="77777777" w:rsidR="0018244D" w:rsidRPr="008A120A" w:rsidRDefault="00C520BF" w:rsidP="0018244D">
      <w:pPr>
        <w:spacing w:after="0" w:line="276" w:lineRule="auto"/>
        <w:ind w:firstLine="709"/>
        <w:jc w:val="both"/>
      </w:pPr>
      <w:r w:rsidRPr="008A120A">
        <w:lastRenderedPageBreak/>
        <w:t>Senāts atzīst, ka strīds minētajā jautājumā, ko akcionārs var risināt, lūdzot atzīt par spēkā neesošu attiecīgu akcionāru sapulces lēmumu, ar pārbaudāmo spriedumu pēc būtības nav izskatīts, tādēļ arī šajā daļā spriedums ir atceļams.</w:t>
      </w:r>
    </w:p>
    <w:p w14:paraId="4A80C772" w14:textId="77777777" w:rsidR="0018244D" w:rsidRPr="008A120A" w:rsidRDefault="0018244D" w:rsidP="0018244D">
      <w:pPr>
        <w:spacing w:after="0" w:line="276" w:lineRule="auto"/>
        <w:ind w:firstLine="709"/>
        <w:jc w:val="both"/>
      </w:pPr>
    </w:p>
    <w:p w14:paraId="49703EC0" w14:textId="77777777" w:rsidR="006D19E2" w:rsidRPr="008A120A" w:rsidRDefault="00146FD6" w:rsidP="0018244D">
      <w:pPr>
        <w:spacing w:after="0" w:line="276" w:lineRule="auto"/>
        <w:ind w:firstLine="709"/>
        <w:jc w:val="both"/>
      </w:pPr>
      <w:r w:rsidRPr="008A120A">
        <w:rPr>
          <w:rFonts w:cs="Times New Roman"/>
          <w:szCs w:val="24"/>
          <w:shd w:val="clear" w:color="auto" w:fill="FFFFFF"/>
        </w:rPr>
        <w:t>[12]</w:t>
      </w:r>
      <w:r w:rsidR="0027468D" w:rsidRPr="008A120A">
        <w:rPr>
          <w:rFonts w:cs="Times New Roman"/>
          <w:szCs w:val="24"/>
          <w:shd w:val="clear" w:color="auto" w:fill="FFFFFF"/>
        </w:rPr>
        <w:t> </w:t>
      </w:r>
      <w:r w:rsidR="006D19E2" w:rsidRPr="008A120A">
        <w:rPr>
          <w:rFonts w:cs="Times New Roman"/>
          <w:szCs w:val="24"/>
        </w:rPr>
        <w:t>Apelācijas instances tiesa prasību daļā par akcionāru sapulču 2013.</w:t>
      </w:r>
      <w:r w:rsidR="0027468D" w:rsidRPr="008A120A">
        <w:rPr>
          <w:rFonts w:cs="Times New Roman"/>
          <w:szCs w:val="24"/>
        </w:rPr>
        <w:t>–</w:t>
      </w:r>
      <w:proofErr w:type="gramStart"/>
      <w:r w:rsidR="006D19E2" w:rsidRPr="008A120A">
        <w:rPr>
          <w:rFonts w:cs="Times New Roman"/>
          <w:szCs w:val="24"/>
        </w:rPr>
        <w:t>2015.gada</w:t>
      </w:r>
      <w:proofErr w:type="gramEnd"/>
      <w:r w:rsidR="006D19E2" w:rsidRPr="008A120A">
        <w:rPr>
          <w:rFonts w:cs="Times New Roman"/>
          <w:szCs w:val="24"/>
        </w:rPr>
        <w:t xml:space="preserve"> protokolu kopiju izsniegšanu apmierinājusi, pamatojoties uz Komerclikuma 285.panta ceturto daļu, 226.panta pirmo daļu un 267.panta pirmo daļu.</w:t>
      </w:r>
    </w:p>
    <w:p w14:paraId="72241986" w14:textId="77777777" w:rsidR="00655807" w:rsidRPr="008A120A" w:rsidRDefault="006D19E2" w:rsidP="00C26FF3">
      <w:pPr>
        <w:spacing w:after="0" w:line="276" w:lineRule="auto"/>
        <w:ind w:firstLine="720"/>
        <w:jc w:val="both"/>
        <w:rPr>
          <w:rFonts w:cs="Times New Roman"/>
          <w:szCs w:val="24"/>
          <w:shd w:val="clear" w:color="auto" w:fill="FFFFFF"/>
        </w:rPr>
      </w:pPr>
      <w:r w:rsidRPr="008A120A">
        <w:rPr>
          <w:rFonts w:cs="Times New Roman"/>
          <w:szCs w:val="24"/>
        </w:rPr>
        <w:t>Senāts atzīst, ka</w:t>
      </w:r>
      <w:r w:rsidR="00C26FF3" w:rsidRPr="008A120A">
        <w:rPr>
          <w:rFonts w:cs="Times New Roman"/>
          <w:szCs w:val="24"/>
        </w:rPr>
        <w:t>, apmierinot šo prasījumu, pārsūdzētajā spriedumā ietvertais pamatojums minēto tiesību normu piemērošanas jautājumā ir pareizs. Tādēļ</w:t>
      </w:r>
      <w:r w:rsidR="0018244D" w:rsidRPr="008A120A">
        <w:rPr>
          <w:rFonts w:cs="Times New Roman"/>
          <w:szCs w:val="24"/>
        </w:rPr>
        <w:t>, atstā</w:t>
      </w:r>
      <w:r w:rsidR="0027468D" w:rsidRPr="008A120A">
        <w:rPr>
          <w:rFonts w:cs="Times New Roman"/>
          <w:szCs w:val="24"/>
        </w:rPr>
        <w:t xml:space="preserve">jot </w:t>
      </w:r>
      <w:r w:rsidR="0018244D" w:rsidRPr="008A120A">
        <w:rPr>
          <w:rFonts w:cs="Times New Roman"/>
          <w:szCs w:val="24"/>
        </w:rPr>
        <w:t>spēkā spriedumu šajā daļā,</w:t>
      </w:r>
      <w:r w:rsidR="00C26FF3" w:rsidRPr="008A120A">
        <w:rPr>
          <w:rFonts w:cs="Times New Roman"/>
          <w:szCs w:val="24"/>
        </w:rPr>
        <w:t xml:space="preserve"> atbilstoši </w:t>
      </w:r>
      <w:r w:rsidR="0046641E" w:rsidRPr="008A120A">
        <w:rPr>
          <w:rFonts w:cs="Times New Roman"/>
          <w:szCs w:val="24"/>
        </w:rPr>
        <w:t xml:space="preserve">Civilprocesa likuma </w:t>
      </w:r>
      <w:proofErr w:type="gramStart"/>
      <w:r w:rsidR="0046641E" w:rsidRPr="008A120A">
        <w:rPr>
          <w:rFonts w:cs="Times New Roman"/>
          <w:szCs w:val="24"/>
        </w:rPr>
        <w:t>475.panta</w:t>
      </w:r>
      <w:proofErr w:type="gramEnd"/>
      <w:r w:rsidR="0046641E" w:rsidRPr="008A120A">
        <w:rPr>
          <w:rFonts w:cs="Times New Roman"/>
          <w:szCs w:val="24"/>
        </w:rPr>
        <w:t xml:space="preserve"> sest</w:t>
      </w:r>
      <w:r w:rsidR="00C26FF3" w:rsidRPr="008A120A">
        <w:rPr>
          <w:rFonts w:cs="Times New Roman"/>
          <w:szCs w:val="24"/>
        </w:rPr>
        <w:t>ajai</w:t>
      </w:r>
      <w:r w:rsidR="0046641E" w:rsidRPr="008A120A">
        <w:rPr>
          <w:rFonts w:cs="Times New Roman"/>
          <w:szCs w:val="24"/>
        </w:rPr>
        <w:t xml:space="preserve"> daļ</w:t>
      </w:r>
      <w:r w:rsidR="00C26FF3" w:rsidRPr="008A120A">
        <w:rPr>
          <w:rFonts w:cs="Times New Roman"/>
          <w:szCs w:val="24"/>
        </w:rPr>
        <w:t xml:space="preserve">ai </w:t>
      </w:r>
      <w:r w:rsidR="0046641E" w:rsidRPr="008A120A">
        <w:rPr>
          <w:rFonts w:cs="Times New Roman"/>
          <w:szCs w:val="24"/>
          <w:shd w:val="clear" w:color="auto" w:fill="FFFFFF"/>
        </w:rPr>
        <w:t>šā panta ceturtās daļas 1.punktā noteikt</w:t>
      </w:r>
      <w:r w:rsidR="00C26FF3" w:rsidRPr="008A120A">
        <w:rPr>
          <w:rFonts w:cs="Times New Roman"/>
          <w:szCs w:val="24"/>
          <w:shd w:val="clear" w:color="auto" w:fill="FFFFFF"/>
        </w:rPr>
        <w:t>ie</w:t>
      </w:r>
      <w:r w:rsidR="0046641E" w:rsidRPr="008A120A">
        <w:rPr>
          <w:rFonts w:cs="Times New Roman"/>
          <w:szCs w:val="24"/>
          <w:shd w:val="clear" w:color="auto" w:fill="FFFFFF"/>
        </w:rPr>
        <w:t xml:space="preserve"> argument</w:t>
      </w:r>
      <w:r w:rsidR="00C26FF3" w:rsidRPr="008A120A">
        <w:rPr>
          <w:rFonts w:cs="Times New Roman"/>
          <w:szCs w:val="24"/>
          <w:shd w:val="clear" w:color="auto" w:fill="FFFFFF"/>
        </w:rPr>
        <w:t>i netiks norādīti.</w:t>
      </w:r>
    </w:p>
    <w:p w14:paraId="6DF41859" w14:textId="77777777" w:rsidR="009A2110" w:rsidRPr="008A120A" w:rsidRDefault="009A2110" w:rsidP="00C26FF3">
      <w:pPr>
        <w:spacing w:after="0" w:line="276" w:lineRule="auto"/>
        <w:ind w:firstLine="720"/>
        <w:jc w:val="both"/>
        <w:rPr>
          <w:rFonts w:cs="Times New Roman"/>
          <w:szCs w:val="24"/>
          <w:shd w:val="clear" w:color="auto" w:fill="FFFFFF"/>
        </w:rPr>
      </w:pPr>
    </w:p>
    <w:p w14:paraId="4856F31C" w14:textId="77777777" w:rsidR="009A2110" w:rsidRPr="008A120A" w:rsidRDefault="0027468D" w:rsidP="00C26FF3">
      <w:pPr>
        <w:spacing w:after="0" w:line="276" w:lineRule="auto"/>
        <w:ind w:firstLine="720"/>
        <w:jc w:val="both"/>
        <w:rPr>
          <w:rFonts w:cs="Times New Roman"/>
          <w:szCs w:val="24"/>
          <w:shd w:val="clear" w:color="auto" w:fill="FFFFFF"/>
        </w:rPr>
      </w:pPr>
      <w:r w:rsidRPr="008A120A">
        <w:rPr>
          <w:rFonts w:cs="Times New Roman"/>
          <w:szCs w:val="24"/>
          <w:shd w:val="clear" w:color="auto" w:fill="FFFFFF"/>
        </w:rPr>
        <w:t>[13] </w:t>
      </w:r>
      <w:r w:rsidR="009A2110" w:rsidRPr="008A120A">
        <w:rPr>
          <w:rFonts w:cs="Times New Roman"/>
          <w:szCs w:val="24"/>
          <w:shd w:val="clear" w:color="auto" w:fill="FFFFFF"/>
        </w:rPr>
        <w:t xml:space="preserve">Atceļot spriedumu prasības noraidītajā daļā, prasītājai atmaksājama </w:t>
      </w:r>
      <w:r w:rsidRPr="008A120A">
        <w:rPr>
          <w:rFonts w:cs="Times New Roman"/>
          <w:szCs w:val="24"/>
          <w:shd w:val="clear" w:color="auto" w:fill="FFFFFF"/>
        </w:rPr>
        <w:t xml:space="preserve">par kasācijas sūdzības iesniegšanu iemaksātā </w:t>
      </w:r>
      <w:r w:rsidR="009A2110" w:rsidRPr="008A120A">
        <w:rPr>
          <w:rFonts w:cs="Times New Roman"/>
          <w:szCs w:val="24"/>
          <w:shd w:val="clear" w:color="auto" w:fill="FFFFFF"/>
        </w:rPr>
        <w:t>drošības nauda.</w:t>
      </w:r>
    </w:p>
    <w:p w14:paraId="4AB95ED9" w14:textId="77777777" w:rsidR="00CC2D2D" w:rsidRPr="008A120A" w:rsidRDefault="00CC2D2D" w:rsidP="00CC2D2D">
      <w:pPr>
        <w:spacing w:after="0" w:line="276" w:lineRule="auto"/>
        <w:rPr>
          <w:rFonts w:cs="Times New Roman"/>
          <w:color w:val="414142"/>
          <w:szCs w:val="24"/>
          <w:shd w:val="clear" w:color="auto" w:fill="FFFFFF"/>
        </w:rPr>
      </w:pPr>
    </w:p>
    <w:p w14:paraId="44789754" w14:textId="77777777" w:rsidR="00CC2D2D" w:rsidRPr="008A120A" w:rsidRDefault="00CC2D2D" w:rsidP="00CC2D2D">
      <w:pPr>
        <w:spacing w:after="0" w:line="276" w:lineRule="auto"/>
        <w:rPr>
          <w:rFonts w:cs="Times New Roman"/>
          <w:color w:val="414142"/>
          <w:szCs w:val="24"/>
          <w:shd w:val="clear" w:color="auto" w:fill="FFFFFF"/>
        </w:rPr>
      </w:pPr>
    </w:p>
    <w:p w14:paraId="61524BF4" w14:textId="77777777" w:rsidR="008C49BA" w:rsidRPr="008A120A" w:rsidRDefault="008C49BA" w:rsidP="00CC2D2D">
      <w:pPr>
        <w:spacing w:after="0" w:line="276" w:lineRule="auto"/>
        <w:jc w:val="center"/>
      </w:pPr>
      <w:r w:rsidRPr="008A120A">
        <w:rPr>
          <w:rFonts w:eastAsia="Calibri"/>
          <w:b/>
          <w:bCs/>
        </w:rPr>
        <w:t>Rezolutīvā daļa</w:t>
      </w:r>
    </w:p>
    <w:p w14:paraId="2D38B2B3" w14:textId="77777777" w:rsidR="008C49BA" w:rsidRPr="008A120A" w:rsidRDefault="008C49BA" w:rsidP="008C49BA">
      <w:pPr>
        <w:autoSpaceDE w:val="0"/>
        <w:autoSpaceDN w:val="0"/>
        <w:adjustRightInd w:val="0"/>
        <w:spacing w:after="0" w:line="276" w:lineRule="auto"/>
        <w:ind w:firstLine="709"/>
        <w:jc w:val="both"/>
        <w:rPr>
          <w:rFonts w:eastAsia="Calibri"/>
        </w:rPr>
      </w:pPr>
    </w:p>
    <w:p w14:paraId="732C3572" w14:textId="77777777" w:rsidR="008C49BA" w:rsidRPr="008A120A" w:rsidRDefault="008C49BA" w:rsidP="008C49BA">
      <w:pPr>
        <w:autoSpaceDE w:val="0"/>
        <w:autoSpaceDN w:val="0"/>
        <w:adjustRightInd w:val="0"/>
        <w:spacing w:after="0" w:line="276" w:lineRule="auto"/>
        <w:ind w:firstLine="709"/>
        <w:jc w:val="both"/>
        <w:rPr>
          <w:rFonts w:eastAsia="Calibri"/>
        </w:rPr>
      </w:pPr>
      <w:r w:rsidRPr="008A120A">
        <w:rPr>
          <w:rFonts w:eastAsia="Calibri"/>
        </w:rPr>
        <w:t xml:space="preserve">Pamatojoties uz </w:t>
      </w:r>
      <w:r w:rsidRPr="008A120A">
        <w:t xml:space="preserve">Civilprocesa likuma </w:t>
      </w:r>
      <w:proofErr w:type="gramStart"/>
      <w:r w:rsidRPr="008A120A">
        <w:t>458.panta</w:t>
      </w:r>
      <w:proofErr w:type="gramEnd"/>
      <w:r w:rsidRPr="008A120A">
        <w:t xml:space="preserve"> otro daļu, </w:t>
      </w:r>
      <w:r w:rsidRPr="008A120A">
        <w:rPr>
          <w:rFonts w:eastAsia="Calibri"/>
        </w:rPr>
        <w:t xml:space="preserve">474.panta </w:t>
      </w:r>
      <w:r w:rsidR="00D813E1" w:rsidRPr="008A120A">
        <w:rPr>
          <w:rFonts w:eastAsia="Calibri"/>
        </w:rPr>
        <w:t xml:space="preserve">1. un </w:t>
      </w:r>
      <w:r w:rsidR="000042FB" w:rsidRPr="008A120A">
        <w:rPr>
          <w:rFonts w:eastAsia="Calibri"/>
        </w:rPr>
        <w:t>2</w:t>
      </w:r>
      <w:r w:rsidRPr="008A120A">
        <w:rPr>
          <w:rFonts w:eastAsia="Calibri"/>
        </w:rPr>
        <w:t>.punktu, 477.pantu, Senāts</w:t>
      </w:r>
    </w:p>
    <w:p w14:paraId="020B4E01" w14:textId="77777777" w:rsidR="008C49BA" w:rsidRPr="008A120A" w:rsidRDefault="008C49BA" w:rsidP="008C49BA">
      <w:pPr>
        <w:autoSpaceDE w:val="0"/>
        <w:autoSpaceDN w:val="0"/>
        <w:adjustRightInd w:val="0"/>
        <w:spacing w:after="0" w:line="276" w:lineRule="auto"/>
        <w:jc w:val="center"/>
        <w:rPr>
          <w:rFonts w:eastAsia="Calibri"/>
          <w:b/>
          <w:bCs/>
        </w:rPr>
      </w:pPr>
      <w:r w:rsidRPr="008A120A">
        <w:rPr>
          <w:rFonts w:eastAsia="Calibri"/>
          <w:b/>
          <w:bCs/>
        </w:rPr>
        <w:t>nosprieda</w:t>
      </w:r>
    </w:p>
    <w:p w14:paraId="06BC2BF2" w14:textId="77777777" w:rsidR="008C49BA" w:rsidRPr="008A120A" w:rsidRDefault="008C49BA" w:rsidP="008C49BA">
      <w:pPr>
        <w:autoSpaceDE w:val="0"/>
        <w:autoSpaceDN w:val="0"/>
        <w:adjustRightInd w:val="0"/>
        <w:spacing w:after="0" w:line="276" w:lineRule="auto"/>
        <w:ind w:firstLine="709"/>
        <w:jc w:val="center"/>
        <w:rPr>
          <w:rFonts w:eastAsia="Calibri"/>
        </w:rPr>
      </w:pPr>
    </w:p>
    <w:p w14:paraId="7BEEA380" w14:textId="77777777" w:rsidR="00282065" w:rsidRPr="008A120A" w:rsidRDefault="008C49BA" w:rsidP="00282065">
      <w:pPr>
        <w:spacing w:after="0" w:line="276" w:lineRule="auto"/>
        <w:ind w:firstLine="709"/>
        <w:jc w:val="both"/>
      </w:pPr>
      <w:r w:rsidRPr="008A120A">
        <w:t xml:space="preserve">atcelt Rīgas apgabaltiesas Civillietu tiesas kolēģijas </w:t>
      </w:r>
      <w:proofErr w:type="gramStart"/>
      <w:r w:rsidRPr="008A120A">
        <w:t>2018.gada</w:t>
      </w:r>
      <w:proofErr w:type="gramEnd"/>
      <w:r w:rsidRPr="008A120A">
        <w:t xml:space="preserve"> 6.aprīļa spriedumu daļā, ar kuru</w:t>
      </w:r>
      <w:r w:rsidR="00282065" w:rsidRPr="008A120A">
        <w:t xml:space="preserve"> noraidīta prasība </w:t>
      </w:r>
    </w:p>
    <w:p w14:paraId="0D036C5D" w14:textId="77777777" w:rsidR="00282065" w:rsidRPr="008A120A" w:rsidRDefault="00282065" w:rsidP="00282065">
      <w:pPr>
        <w:spacing w:after="0" w:line="276" w:lineRule="auto"/>
        <w:ind w:firstLine="709"/>
        <w:jc w:val="both"/>
      </w:pPr>
      <w:r w:rsidRPr="008A120A">
        <w:t>-</w:t>
      </w:r>
      <w:r w:rsidR="00D813E1" w:rsidRPr="008A120A">
        <w:t> </w:t>
      </w:r>
      <w:r w:rsidRPr="008A120A">
        <w:t xml:space="preserve">atzīt par spēkā neesošu AS ,,RĪGAS PIENA KOMBINĀTS” </w:t>
      </w:r>
      <w:proofErr w:type="gramStart"/>
      <w:r w:rsidRPr="008A120A">
        <w:t>2016.gada</w:t>
      </w:r>
      <w:proofErr w:type="gramEnd"/>
      <w:r w:rsidRPr="008A120A">
        <w:t xml:space="preserve"> 6.jūlija kārtējās akcionāru sapulces lēmumu par sabiedrības gada pārskata, atkarības un konsolidētā pārskata par 2015.gadu apstiprināšanu;</w:t>
      </w:r>
    </w:p>
    <w:p w14:paraId="5760F4B0" w14:textId="77777777" w:rsidR="00282065" w:rsidRPr="008A120A" w:rsidRDefault="00282065" w:rsidP="00282065">
      <w:pPr>
        <w:spacing w:after="0" w:line="276" w:lineRule="auto"/>
        <w:ind w:firstLine="709"/>
        <w:jc w:val="both"/>
      </w:pPr>
      <w:r w:rsidRPr="008A120A">
        <w:t>- uzlikt pienākumu AS ,,</w:t>
      </w:r>
      <w:proofErr w:type="gramStart"/>
      <w:r w:rsidRPr="008A120A">
        <w:t>RĪGAS PIENA KOMBINĀTS</w:t>
      </w:r>
      <w:proofErr w:type="gramEnd"/>
      <w:r w:rsidRPr="008A120A">
        <w:t>” sniegt prasītājai informāciju par noslēgtajiem darījumiem starp sabiedrību un tās valdes locekļiem, padomes l</w:t>
      </w:r>
      <w:r w:rsidR="00D813E1" w:rsidRPr="008A120A">
        <w:t xml:space="preserve">ocekļiem, valdošo uzņēmumu </w:t>
      </w:r>
      <w:proofErr w:type="spellStart"/>
      <w:r w:rsidR="00D813E1" w:rsidRPr="008A120A">
        <w:t>Food</w:t>
      </w:r>
      <w:proofErr w:type="spellEnd"/>
      <w:r w:rsidR="00D813E1" w:rsidRPr="008A120A">
        <w:t> </w:t>
      </w:r>
      <w:proofErr w:type="spellStart"/>
      <w:r w:rsidR="00D813E1" w:rsidRPr="008A120A">
        <w:t>Union</w:t>
      </w:r>
      <w:proofErr w:type="spellEnd"/>
      <w:r w:rsidR="00D813E1" w:rsidRPr="008A120A">
        <w:t> </w:t>
      </w:r>
      <w:proofErr w:type="spellStart"/>
      <w:r w:rsidR="00D813E1" w:rsidRPr="008A120A">
        <w:t>Holding</w:t>
      </w:r>
      <w:proofErr w:type="spellEnd"/>
      <w:r w:rsidR="00D813E1" w:rsidRPr="008A120A">
        <w:t> (CY) </w:t>
      </w:r>
      <w:proofErr w:type="spellStart"/>
      <w:r w:rsidRPr="008A120A">
        <w:t>Limited</w:t>
      </w:r>
      <w:proofErr w:type="spellEnd"/>
      <w:r w:rsidRPr="008A120A">
        <w:t xml:space="preserve"> un citām saistītajām personām, atklājot šo darījumu būtību, tostarp atklājot arī noslēgto darījumu veidu, darījumu priekšmetu un būtiskās sastāvdaļas, termiņus, kā arī finanšu posteņus;</w:t>
      </w:r>
    </w:p>
    <w:p w14:paraId="3D97FA06" w14:textId="77777777" w:rsidR="00282065" w:rsidRPr="008A120A" w:rsidRDefault="00282065" w:rsidP="00282065">
      <w:pPr>
        <w:spacing w:after="0" w:line="276" w:lineRule="auto"/>
        <w:ind w:firstLine="709"/>
        <w:jc w:val="both"/>
      </w:pPr>
      <w:r w:rsidRPr="008A120A">
        <w:t>no pusēm piedzīti ties</w:t>
      </w:r>
      <w:r w:rsidR="00104B8D" w:rsidRPr="008A120A">
        <w:t>as</w:t>
      </w:r>
      <w:r w:rsidRPr="008A120A">
        <w:t xml:space="preserve"> izdevumi</w:t>
      </w:r>
      <w:r w:rsidR="000042FB" w:rsidRPr="008A120A">
        <w:t>.</w:t>
      </w:r>
    </w:p>
    <w:p w14:paraId="0A5F9C36" w14:textId="77777777" w:rsidR="000042FB" w:rsidRPr="008A120A" w:rsidRDefault="000042FB" w:rsidP="00282065">
      <w:pPr>
        <w:spacing w:after="0" w:line="276" w:lineRule="auto"/>
        <w:ind w:firstLine="709"/>
        <w:jc w:val="both"/>
      </w:pPr>
      <w:r w:rsidRPr="008A120A">
        <w:t>Nodot lietu šajā daļā jaunai izskatīšanai Rīgas apgabalties</w:t>
      </w:r>
      <w:r w:rsidR="00F85BDF" w:rsidRPr="008A120A">
        <w:t>ā</w:t>
      </w:r>
      <w:r w:rsidRPr="008A120A">
        <w:t>.</w:t>
      </w:r>
    </w:p>
    <w:p w14:paraId="10F889E7" w14:textId="77777777" w:rsidR="008C49BA" w:rsidRPr="008A120A" w:rsidRDefault="00282065" w:rsidP="00282065">
      <w:pPr>
        <w:spacing w:after="0" w:line="276" w:lineRule="auto"/>
        <w:ind w:firstLine="709"/>
        <w:jc w:val="both"/>
      </w:pPr>
      <w:r w:rsidRPr="008A120A">
        <w:t xml:space="preserve">Atstāt negrozītu spriedumu daļā, ar kuru </w:t>
      </w:r>
      <w:r w:rsidR="008C49BA" w:rsidRPr="008A120A">
        <w:t>uzli</w:t>
      </w:r>
      <w:r w:rsidRPr="008A120A">
        <w:t>kts</w:t>
      </w:r>
      <w:r w:rsidR="008C49BA" w:rsidRPr="008A120A">
        <w:t xml:space="preserve"> pienākum</w:t>
      </w:r>
      <w:r w:rsidRPr="008A120A">
        <w:t>s</w:t>
      </w:r>
      <w:r w:rsidR="008C49BA" w:rsidRPr="008A120A">
        <w:t xml:space="preserve"> </w:t>
      </w:r>
      <w:r w:rsidRPr="008A120A">
        <w:t>AS ,,RĪGAS PIENA KOMBINĀTS”</w:t>
      </w:r>
      <w:r w:rsidR="008C49BA" w:rsidRPr="008A120A">
        <w:t xml:space="preserve"> izsniegt prasītājai bez maksas akcionāru sapulču 2013., 2014., </w:t>
      </w:r>
      <w:proofErr w:type="gramStart"/>
      <w:r w:rsidR="008C49BA" w:rsidRPr="008A120A">
        <w:t>2015.gada</w:t>
      </w:r>
      <w:proofErr w:type="gramEnd"/>
      <w:r w:rsidR="008C49BA" w:rsidRPr="008A120A">
        <w:t xml:space="preserve"> protokolus un visu tiem pievienoto dokumentu kopijas</w:t>
      </w:r>
      <w:r w:rsidRPr="008A120A">
        <w:t>.</w:t>
      </w:r>
    </w:p>
    <w:p w14:paraId="29CF24EE" w14:textId="77777777" w:rsidR="008C49BA" w:rsidRPr="008A120A" w:rsidRDefault="008C49BA" w:rsidP="008C49BA">
      <w:pPr>
        <w:spacing w:after="0" w:line="276" w:lineRule="auto"/>
        <w:ind w:firstLine="709"/>
        <w:jc w:val="both"/>
      </w:pPr>
      <w:r w:rsidRPr="008A120A">
        <w:t xml:space="preserve">Atmaksāt </w:t>
      </w:r>
      <w:r w:rsidR="00282065" w:rsidRPr="008A120A">
        <w:t xml:space="preserve">SIA „AL LAW” </w:t>
      </w:r>
      <w:r w:rsidRPr="008A120A">
        <w:t xml:space="preserve">drošības naudu 300 EUR (trīs simti </w:t>
      </w:r>
      <w:proofErr w:type="spellStart"/>
      <w:r w:rsidRPr="008A120A">
        <w:rPr>
          <w:i/>
        </w:rPr>
        <w:t>euro</w:t>
      </w:r>
      <w:proofErr w:type="spellEnd"/>
      <w:r w:rsidRPr="008A120A">
        <w:t>).</w:t>
      </w:r>
    </w:p>
    <w:p w14:paraId="52329179" w14:textId="37CCD6AD" w:rsidR="002F2219" w:rsidRDefault="008C49BA" w:rsidP="008A120A">
      <w:pPr>
        <w:spacing w:after="0" w:line="276" w:lineRule="auto"/>
        <w:ind w:firstLine="709"/>
        <w:jc w:val="both"/>
      </w:pPr>
      <w:r w:rsidRPr="008A120A">
        <w:rPr>
          <w:rFonts w:eastAsia="Calibri"/>
        </w:rPr>
        <w:t>Spriedums nav pārsūdzams.</w:t>
      </w:r>
    </w:p>
    <w:sectPr w:rsidR="002F2219" w:rsidSect="0066616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CFF88" w14:textId="77777777" w:rsidR="00BD66C5" w:rsidRDefault="00BD66C5" w:rsidP="008C39EE">
      <w:pPr>
        <w:spacing w:after="0" w:line="240" w:lineRule="auto"/>
      </w:pPr>
      <w:r>
        <w:separator/>
      </w:r>
    </w:p>
  </w:endnote>
  <w:endnote w:type="continuationSeparator" w:id="0">
    <w:p w14:paraId="7977C527" w14:textId="77777777" w:rsidR="00BD66C5" w:rsidRDefault="00BD66C5"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77E45BB7" w14:textId="77777777" w:rsidR="00BD66C5" w:rsidRDefault="00BD66C5" w:rsidP="008C39EE">
            <w:pPr>
              <w:pStyle w:val="Footer"/>
              <w:jc w:val="center"/>
            </w:pPr>
            <w:r w:rsidRPr="008C39EE">
              <w:rPr>
                <w:bCs/>
                <w:szCs w:val="24"/>
              </w:rPr>
              <w:fldChar w:fldCharType="begin"/>
            </w:r>
            <w:r w:rsidRPr="008C39EE">
              <w:rPr>
                <w:bCs/>
              </w:rPr>
              <w:instrText xml:space="preserve"> PAGE </w:instrText>
            </w:r>
            <w:r w:rsidRPr="008C39EE">
              <w:rPr>
                <w:bCs/>
                <w:szCs w:val="24"/>
              </w:rPr>
              <w:fldChar w:fldCharType="separate"/>
            </w:r>
            <w:r w:rsidR="00CC2D2D">
              <w:rPr>
                <w:bCs/>
                <w:noProof/>
              </w:rPr>
              <w:t>13</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CC2D2D">
              <w:rPr>
                <w:bCs/>
                <w:noProof/>
              </w:rPr>
              <w:t>15</w:t>
            </w:r>
            <w:r w:rsidRPr="008C39EE">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CA847" w14:textId="77777777" w:rsidR="00BD66C5" w:rsidRDefault="00BD66C5" w:rsidP="008C39EE">
      <w:pPr>
        <w:spacing w:after="0" w:line="240" w:lineRule="auto"/>
      </w:pPr>
      <w:r>
        <w:separator/>
      </w:r>
    </w:p>
  </w:footnote>
  <w:footnote w:type="continuationSeparator" w:id="0">
    <w:p w14:paraId="5868114D" w14:textId="77777777" w:rsidR="00BD66C5" w:rsidRDefault="00BD66C5"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ABD"/>
    <w:rsid w:val="000042FB"/>
    <w:rsid w:val="000059C9"/>
    <w:rsid w:val="00007F61"/>
    <w:rsid w:val="00015703"/>
    <w:rsid w:val="00015B01"/>
    <w:rsid w:val="0001795A"/>
    <w:rsid w:val="00023A71"/>
    <w:rsid w:val="00030E65"/>
    <w:rsid w:val="00032713"/>
    <w:rsid w:val="00035D69"/>
    <w:rsid w:val="00035DFC"/>
    <w:rsid w:val="00041384"/>
    <w:rsid w:val="00043E6D"/>
    <w:rsid w:val="000445A2"/>
    <w:rsid w:val="0004649E"/>
    <w:rsid w:val="00052953"/>
    <w:rsid w:val="00053396"/>
    <w:rsid w:val="000559CB"/>
    <w:rsid w:val="000561FC"/>
    <w:rsid w:val="0006001E"/>
    <w:rsid w:val="00065277"/>
    <w:rsid w:val="0006744A"/>
    <w:rsid w:val="00072B28"/>
    <w:rsid w:val="0007669E"/>
    <w:rsid w:val="00083119"/>
    <w:rsid w:val="0008401A"/>
    <w:rsid w:val="00085C8E"/>
    <w:rsid w:val="00091814"/>
    <w:rsid w:val="00093065"/>
    <w:rsid w:val="00094508"/>
    <w:rsid w:val="000A3D21"/>
    <w:rsid w:val="000B0BFD"/>
    <w:rsid w:val="000B232E"/>
    <w:rsid w:val="000B27BE"/>
    <w:rsid w:val="000B3CF9"/>
    <w:rsid w:val="000B67F4"/>
    <w:rsid w:val="000B7A04"/>
    <w:rsid w:val="000C50D9"/>
    <w:rsid w:val="000D07B0"/>
    <w:rsid w:val="000D09A1"/>
    <w:rsid w:val="000D3A31"/>
    <w:rsid w:val="000E0903"/>
    <w:rsid w:val="000E488F"/>
    <w:rsid w:val="000E50B5"/>
    <w:rsid w:val="000E5362"/>
    <w:rsid w:val="000E6224"/>
    <w:rsid w:val="000F6A83"/>
    <w:rsid w:val="000F6D2C"/>
    <w:rsid w:val="00104AA5"/>
    <w:rsid w:val="00104B8D"/>
    <w:rsid w:val="00107AEC"/>
    <w:rsid w:val="00107CB7"/>
    <w:rsid w:val="00110F9A"/>
    <w:rsid w:val="00114A97"/>
    <w:rsid w:val="00116992"/>
    <w:rsid w:val="00120887"/>
    <w:rsid w:val="0012091B"/>
    <w:rsid w:val="001236C5"/>
    <w:rsid w:val="001258B7"/>
    <w:rsid w:val="001364F9"/>
    <w:rsid w:val="00144C9D"/>
    <w:rsid w:val="00146FD6"/>
    <w:rsid w:val="0015212F"/>
    <w:rsid w:val="00155E3A"/>
    <w:rsid w:val="00157B68"/>
    <w:rsid w:val="001672D8"/>
    <w:rsid w:val="00181053"/>
    <w:rsid w:val="0018186F"/>
    <w:rsid w:val="0018244D"/>
    <w:rsid w:val="00184340"/>
    <w:rsid w:val="0018505D"/>
    <w:rsid w:val="00185CF9"/>
    <w:rsid w:val="001864A5"/>
    <w:rsid w:val="00186E8B"/>
    <w:rsid w:val="00190944"/>
    <w:rsid w:val="00191646"/>
    <w:rsid w:val="00192B0B"/>
    <w:rsid w:val="001A1D73"/>
    <w:rsid w:val="001A27F4"/>
    <w:rsid w:val="001A5412"/>
    <w:rsid w:val="001A7653"/>
    <w:rsid w:val="001B3822"/>
    <w:rsid w:val="001B5651"/>
    <w:rsid w:val="001B58C2"/>
    <w:rsid w:val="001B704C"/>
    <w:rsid w:val="001C1FB7"/>
    <w:rsid w:val="001C28AF"/>
    <w:rsid w:val="001C4116"/>
    <w:rsid w:val="001D116B"/>
    <w:rsid w:val="001D6B39"/>
    <w:rsid w:val="001E0D26"/>
    <w:rsid w:val="001F3AD9"/>
    <w:rsid w:val="001F3D16"/>
    <w:rsid w:val="0020562E"/>
    <w:rsid w:val="002073B0"/>
    <w:rsid w:val="00214AAB"/>
    <w:rsid w:val="00222204"/>
    <w:rsid w:val="00222D7E"/>
    <w:rsid w:val="0022428E"/>
    <w:rsid w:val="002320F3"/>
    <w:rsid w:val="002328FD"/>
    <w:rsid w:val="00236325"/>
    <w:rsid w:val="002407C8"/>
    <w:rsid w:val="00246624"/>
    <w:rsid w:val="00253F32"/>
    <w:rsid w:val="00254956"/>
    <w:rsid w:val="00257249"/>
    <w:rsid w:val="00257DA3"/>
    <w:rsid w:val="00262C0B"/>
    <w:rsid w:val="00265B68"/>
    <w:rsid w:val="0026652A"/>
    <w:rsid w:val="00270A3D"/>
    <w:rsid w:val="0027468D"/>
    <w:rsid w:val="00277842"/>
    <w:rsid w:val="0028006F"/>
    <w:rsid w:val="00280DC8"/>
    <w:rsid w:val="00282065"/>
    <w:rsid w:val="0028612F"/>
    <w:rsid w:val="00292546"/>
    <w:rsid w:val="0029498E"/>
    <w:rsid w:val="002A5188"/>
    <w:rsid w:val="002B0AA4"/>
    <w:rsid w:val="002B2DCB"/>
    <w:rsid w:val="002B434E"/>
    <w:rsid w:val="002B595F"/>
    <w:rsid w:val="002B60E8"/>
    <w:rsid w:val="002D0D47"/>
    <w:rsid w:val="002D7CB6"/>
    <w:rsid w:val="002E1E54"/>
    <w:rsid w:val="002E2542"/>
    <w:rsid w:val="002E4B2E"/>
    <w:rsid w:val="002E74F5"/>
    <w:rsid w:val="002F2219"/>
    <w:rsid w:val="002F5048"/>
    <w:rsid w:val="002F7804"/>
    <w:rsid w:val="003039A2"/>
    <w:rsid w:val="00312137"/>
    <w:rsid w:val="00312B0E"/>
    <w:rsid w:val="003139C8"/>
    <w:rsid w:val="00321995"/>
    <w:rsid w:val="00323BDB"/>
    <w:rsid w:val="00331FFD"/>
    <w:rsid w:val="00336338"/>
    <w:rsid w:val="003370C9"/>
    <w:rsid w:val="00340491"/>
    <w:rsid w:val="003417C6"/>
    <w:rsid w:val="00354C68"/>
    <w:rsid w:val="00361F4D"/>
    <w:rsid w:val="00367AF4"/>
    <w:rsid w:val="003720CD"/>
    <w:rsid w:val="00372817"/>
    <w:rsid w:val="00374C37"/>
    <w:rsid w:val="00380728"/>
    <w:rsid w:val="003819B0"/>
    <w:rsid w:val="00386E3A"/>
    <w:rsid w:val="00386E4E"/>
    <w:rsid w:val="00392ADA"/>
    <w:rsid w:val="00392BFA"/>
    <w:rsid w:val="0039443C"/>
    <w:rsid w:val="003A352D"/>
    <w:rsid w:val="003A6920"/>
    <w:rsid w:val="003A7778"/>
    <w:rsid w:val="003B0E8C"/>
    <w:rsid w:val="003B1694"/>
    <w:rsid w:val="003B2CC2"/>
    <w:rsid w:val="003B7818"/>
    <w:rsid w:val="003C7559"/>
    <w:rsid w:val="003C7FFA"/>
    <w:rsid w:val="003D2C5D"/>
    <w:rsid w:val="003D2D10"/>
    <w:rsid w:val="003D2DF0"/>
    <w:rsid w:val="003E55F6"/>
    <w:rsid w:val="003E769C"/>
    <w:rsid w:val="003F0B06"/>
    <w:rsid w:val="003F1768"/>
    <w:rsid w:val="003F22C8"/>
    <w:rsid w:val="003F2D07"/>
    <w:rsid w:val="003F2E5F"/>
    <w:rsid w:val="003F588D"/>
    <w:rsid w:val="003F649B"/>
    <w:rsid w:val="00403A2A"/>
    <w:rsid w:val="00405B05"/>
    <w:rsid w:val="004060CD"/>
    <w:rsid w:val="00410DEF"/>
    <w:rsid w:val="00411D67"/>
    <w:rsid w:val="00416B56"/>
    <w:rsid w:val="00417337"/>
    <w:rsid w:val="00424FA8"/>
    <w:rsid w:val="004311B4"/>
    <w:rsid w:val="004352A5"/>
    <w:rsid w:val="00442957"/>
    <w:rsid w:val="00446BF2"/>
    <w:rsid w:val="004474D1"/>
    <w:rsid w:val="004542DC"/>
    <w:rsid w:val="00457F79"/>
    <w:rsid w:val="0046048D"/>
    <w:rsid w:val="00461904"/>
    <w:rsid w:val="00462835"/>
    <w:rsid w:val="0046641E"/>
    <w:rsid w:val="0047041C"/>
    <w:rsid w:val="00470DCA"/>
    <w:rsid w:val="00477BE4"/>
    <w:rsid w:val="004816C1"/>
    <w:rsid w:val="00482580"/>
    <w:rsid w:val="0049007F"/>
    <w:rsid w:val="00490447"/>
    <w:rsid w:val="004912CB"/>
    <w:rsid w:val="00491850"/>
    <w:rsid w:val="00495104"/>
    <w:rsid w:val="004A37C2"/>
    <w:rsid w:val="004A4FE5"/>
    <w:rsid w:val="004A5A63"/>
    <w:rsid w:val="004A762F"/>
    <w:rsid w:val="004A7AA6"/>
    <w:rsid w:val="004B17EB"/>
    <w:rsid w:val="004B3C17"/>
    <w:rsid w:val="004C1A28"/>
    <w:rsid w:val="004C38FF"/>
    <w:rsid w:val="004C6B4A"/>
    <w:rsid w:val="004D34D9"/>
    <w:rsid w:val="004D6268"/>
    <w:rsid w:val="004E2495"/>
    <w:rsid w:val="004E2AC4"/>
    <w:rsid w:val="004F046D"/>
    <w:rsid w:val="004F0B7D"/>
    <w:rsid w:val="00503C20"/>
    <w:rsid w:val="00503E34"/>
    <w:rsid w:val="00504052"/>
    <w:rsid w:val="00506DE9"/>
    <w:rsid w:val="00515F55"/>
    <w:rsid w:val="00516EFA"/>
    <w:rsid w:val="00522916"/>
    <w:rsid w:val="005241AE"/>
    <w:rsid w:val="0052457A"/>
    <w:rsid w:val="00524AE5"/>
    <w:rsid w:val="0052519E"/>
    <w:rsid w:val="00525CB0"/>
    <w:rsid w:val="0052711F"/>
    <w:rsid w:val="005274CF"/>
    <w:rsid w:val="00530ACC"/>
    <w:rsid w:val="0053184D"/>
    <w:rsid w:val="00536E89"/>
    <w:rsid w:val="005402D1"/>
    <w:rsid w:val="0054327E"/>
    <w:rsid w:val="005435FD"/>
    <w:rsid w:val="00555DBA"/>
    <w:rsid w:val="005619A9"/>
    <w:rsid w:val="0056248F"/>
    <w:rsid w:val="005712FB"/>
    <w:rsid w:val="00574AA5"/>
    <w:rsid w:val="005764A5"/>
    <w:rsid w:val="00587106"/>
    <w:rsid w:val="0059086E"/>
    <w:rsid w:val="00595332"/>
    <w:rsid w:val="00595D01"/>
    <w:rsid w:val="005A4352"/>
    <w:rsid w:val="005A4BE7"/>
    <w:rsid w:val="005A5657"/>
    <w:rsid w:val="005B4065"/>
    <w:rsid w:val="005B48C2"/>
    <w:rsid w:val="005B4BBB"/>
    <w:rsid w:val="005D0606"/>
    <w:rsid w:val="005D2112"/>
    <w:rsid w:val="005D3825"/>
    <w:rsid w:val="005D5149"/>
    <w:rsid w:val="005D628E"/>
    <w:rsid w:val="005D76DC"/>
    <w:rsid w:val="005E05D1"/>
    <w:rsid w:val="005E19D8"/>
    <w:rsid w:val="005E5FA4"/>
    <w:rsid w:val="005E6197"/>
    <w:rsid w:val="005F3F79"/>
    <w:rsid w:val="005F4524"/>
    <w:rsid w:val="005F5405"/>
    <w:rsid w:val="005F606E"/>
    <w:rsid w:val="005F667B"/>
    <w:rsid w:val="005F69F9"/>
    <w:rsid w:val="005F6F28"/>
    <w:rsid w:val="0060410F"/>
    <w:rsid w:val="00613D56"/>
    <w:rsid w:val="00621C1F"/>
    <w:rsid w:val="00622D9D"/>
    <w:rsid w:val="00623D09"/>
    <w:rsid w:val="0062417C"/>
    <w:rsid w:val="00633193"/>
    <w:rsid w:val="00647480"/>
    <w:rsid w:val="006475A8"/>
    <w:rsid w:val="00647AD1"/>
    <w:rsid w:val="00651571"/>
    <w:rsid w:val="00653D26"/>
    <w:rsid w:val="00655807"/>
    <w:rsid w:val="00661DFD"/>
    <w:rsid w:val="00662DE9"/>
    <w:rsid w:val="00666167"/>
    <w:rsid w:val="006664CD"/>
    <w:rsid w:val="00680CFA"/>
    <w:rsid w:val="00681558"/>
    <w:rsid w:val="006824DE"/>
    <w:rsid w:val="00687487"/>
    <w:rsid w:val="006874B5"/>
    <w:rsid w:val="0069515D"/>
    <w:rsid w:val="00696A83"/>
    <w:rsid w:val="00697691"/>
    <w:rsid w:val="006A58C5"/>
    <w:rsid w:val="006A6C5A"/>
    <w:rsid w:val="006B19CD"/>
    <w:rsid w:val="006C4AB6"/>
    <w:rsid w:val="006C6206"/>
    <w:rsid w:val="006C6947"/>
    <w:rsid w:val="006C7605"/>
    <w:rsid w:val="006D113E"/>
    <w:rsid w:val="006D19E2"/>
    <w:rsid w:val="006D5643"/>
    <w:rsid w:val="006D6066"/>
    <w:rsid w:val="006E06A3"/>
    <w:rsid w:val="006E0761"/>
    <w:rsid w:val="006E49C2"/>
    <w:rsid w:val="006E4A36"/>
    <w:rsid w:val="006E5F57"/>
    <w:rsid w:val="006E6BAD"/>
    <w:rsid w:val="006F5BE6"/>
    <w:rsid w:val="006F6493"/>
    <w:rsid w:val="006F6FAD"/>
    <w:rsid w:val="00700E82"/>
    <w:rsid w:val="00722117"/>
    <w:rsid w:val="00722D5F"/>
    <w:rsid w:val="007245E8"/>
    <w:rsid w:val="00732543"/>
    <w:rsid w:val="0073467B"/>
    <w:rsid w:val="00735D22"/>
    <w:rsid w:val="007373AE"/>
    <w:rsid w:val="007418B7"/>
    <w:rsid w:val="00745BE5"/>
    <w:rsid w:val="00750F04"/>
    <w:rsid w:val="0075461F"/>
    <w:rsid w:val="00755E44"/>
    <w:rsid w:val="00770AD1"/>
    <w:rsid w:val="00770B25"/>
    <w:rsid w:val="00770F76"/>
    <w:rsid w:val="0077195C"/>
    <w:rsid w:val="00777C4B"/>
    <w:rsid w:val="007855E4"/>
    <w:rsid w:val="007877A6"/>
    <w:rsid w:val="0079249D"/>
    <w:rsid w:val="007956DE"/>
    <w:rsid w:val="0079726B"/>
    <w:rsid w:val="007A09F1"/>
    <w:rsid w:val="007A6C62"/>
    <w:rsid w:val="007A7DBC"/>
    <w:rsid w:val="007B03D6"/>
    <w:rsid w:val="007C1A1A"/>
    <w:rsid w:val="007C1D35"/>
    <w:rsid w:val="007C44CC"/>
    <w:rsid w:val="007C4815"/>
    <w:rsid w:val="007D2BB3"/>
    <w:rsid w:val="007E0138"/>
    <w:rsid w:val="007E09F0"/>
    <w:rsid w:val="007E0AAB"/>
    <w:rsid w:val="007E3D36"/>
    <w:rsid w:val="007E661F"/>
    <w:rsid w:val="00805529"/>
    <w:rsid w:val="008067D6"/>
    <w:rsid w:val="00807066"/>
    <w:rsid w:val="00811060"/>
    <w:rsid w:val="008125F4"/>
    <w:rsid w:val="00813246"/>
    <w:rsid w:val="00815646"/>
    <w:rsid w:val="0082347C"/>
    <w:rsid w:val="008246E9"/>
    <w:rsid w:val="008316F4"/>
    <w:rsid w:val="0083699E"/>
    <w:rsid w:val="008375E2"/>
    <w:rsid w:val="00840138"/>
    <w:rsid w:val="008426BE"/>
    <w:rsid w:val="00842C88"/>
    <w:rsid w:val="0084429C"/>
    <w:rsid w:val="00850E49"/>
    <w:rsid w:val="008516D8"/>
    <w:rsid w:val="0085369D"/>
    <w:rsid w:val="00854C6F"/>
    <w:rsid w:val="00854E25"/>
    <w:rsid w:val="00856401"/>
    <w:rsid w:val="00856D39"/>
    <w:rsid w:val="00860108"/>
    <w:rsid w:val="00860511"/>
    <w:rsid w:val="00860562"/>
    <w:rsid w:val="008621FA"/>
    <w:rsid w:val="00866ED6"/>
    <w:rsid w:val="00873064"/>
    <w:rsid w:val="00874963"/>
    <w:rsid w:val="0087675F"/>
    <w:rsid w:val="008820CD"/>
    <w:rsid w:val="00882E5B"/>
    <w:rsid w:val="00884180"/>
    <w:rsid w:val="00890918"/>
    <w:rsid w:val="008961BF"/>
    <w:rsid w:val="008A120A"/>
    <w:rsid w:val="008A2AAE"/>
    <w:rsid w:val="008A472E"/>
    <w:rsid w:val="008A7AF9"/>
    <w:rsid w:val="008B3314"/>
    <w:rsid w:val="008C2AEC"/>
    <w:rsid w:val="008C39EE"/>
    <w:rsid w:val="008C45C2"/>
    <w:rsid w:val="008C49BA"/>
    <w:rsid w:val="008C576F"/>
    <w:rsid w:val="008C780F"/>
    <w:rsid w:val="008D40E5"/>
    <w:rsid w:val="008E1B91"/>
    <w:rsid w:val="008E2E1B"/>
    <w:rsid w:val="008E551F"/>
    <w:rsid w:val="008E79B4"/>
    <w:rsid w:val="008F01FE"/>
    <w:rsid w:val="008F7814"/>
    <w:rsid w:val="008F7C1F"/>
    <w:rsid w:val="00900BE3"/>
    <w:rsid w:val="00901884"/>
    <w:rsid w:val="00911369"/>
    <w:rsid w:val="009158A0"/>
    <w:rsid w:val="00917376"/>
    <w:rsid w:val="00922ACB"/>
    <w:rsid w:val="009262D7"/>
    <w:rsid w:val="00926B1C"/>
    <w:rsid w:val="00930417"/>
    <w:rsid w:val="009322F6"/>
    <w:rsid w:val="0093261F"/>
    <w:rsid w:val="00934502"/>
    <w:rsid w:val="00936BEA"/>
    <w:rsid w:val="00942D5F"/>
    <w:rsid w:val="0094527F"/>
    <w:rsid w:val="009506B3"/>
    <w:rsid w:val="009519CE"/>
    <w:rsid w:val="009568A5"/>
    <w:rsid w:val="00972A36"/>
    <w:rsid w:val="009732D8"/>
    <w:rsid w:val="00974F7F"/>
    <w:rsid w:val="00982494"/>
    <w:rsid w:val="00985044"/>
    <w:rsid w:val="00991A38"/>
    <w:rsid w:val="00993590"/>
    <w:rsid w:val="009952D0"/>
    <w:rsid w:val="00996164"/>
    <w:rsid w:val="0099726B"/>
    <w:rsid w:val="00997E24"/>
    <w:rsid w:val="009A2000"/>
    <w:rsid w:val="009A2110"/>
    <w:rsid w:val="009A2376"/>
    <w:rsid w:val="009A4697"/>
    <w:rsid w:val="009A59B6"/>
    <w:rsid w:val="009A5B4C"/>
    <w:rsid w:val="009A659F"/>
    <w:rsid w:val="009A771C"/>
    <w:rsid w:val="009B0E7A"/>
    <w:rsid w:val="009B4245"/>
    <w:rsid w:val="009B45E4"/>
    <w:rsid w:val="009B61F3"/>
    <w:rsid w:val="009C35EB"/>
    <w:rsid w:val="009C4ACC"/>
    <w:rsid w:val="009D5347"/>
    <w:rsid w:val="009D5838"/>
    <w:rsid w:val="009D6693"/>
    <w:rsid w:val="009D680D"/>
    <w:rsid w:val="009E1934"/>
    <w:rsid w:val="009E7A0F"/>
    <w:rsid w:val="009F1DFC"/>
    <w:rsid w:val="009F5CF5"/>
    <w:rsid w:val="009F633C"/>
    <w:rsid w:val="009F6670"/>
    <w:rsid w:val="00A01A65"/>
    <w:rsid w:val="00A0551A"/>
    <w:rsid w:val="00A07734"/>
    <w:rsid w:val="00A13126"/>
    <w:rsid w:val="00A15627"/>
    <w:rsid w:val="00A20CF2"/>
    <w:rsid w:val="00A2471B"/>
    <w:rsid w:val="00A25877"/>
    <w:rsid w:val="00A30B7D"/>
    <w:rsid w:val="00A328C7"/>
    <w:rsid w:val="00A4037E"/>
    <w:rsid w:val="00A41CDD"/>
    <w:rsid w:val="00A46A42"/>
    <w:rsid w:val="00A50142"/>
    <w:rsid w:val="00A51121"/>
    <w:rsid w:val="00A52F06"/>
    <w:rsid w:val="00A5694C"/>
    <w:rsid w:val="00A61FA4"/>
    <w:rsid w:val="00A671CB"/>
    <w:rsid w:val="00A72AD1"/>
    <w:rsid w:val="00A72E9D"/>
    <w:rsid w:val="00A75C77"/>
    <w:rsid w:val="00A9601B"/>
    <w:rsid w:val="00A965CE"/>
    <w:rsid w:val="00AA1255"/>
    <w:rsid w:val="00AA21CC"/>
    <w:rsid w:val="00AA2A0E"/>
    <w:rsid w:val="00AA2A61"/>
    <w:rsid w:val="00AA4584"/>
    <w:rsid w:val="00AA5B99"/>
    <w:rsid w:val="00AA619F"/>
    <w:rsid w:val="00AA73F0"/>
    <w:rsid w:val="00AB0EB5"/>
    <w:rsid w:val="00AB6CFB"/>
    <w:rsid w:val="00AB6F02"/>
    <w:rsid w:val="00AC48A2"/>
    <w:rsid w:val="00AC4A9E"/>
    <w:rsid w:val="00AD06DA"/>
    <w:rsid w:val="00AD64F2"/>
    <w:rsid w:val="00AE28AE"/>
    <w:rsid w:val="00AE2F1A"/>
    <w:rsid w:val="00AE4C27"/>
    <w:rsid w:val="00AE6711"/>
    <w:rsid w:val="00AF36F3"/>
    <w:rsid w:val="00B20B81"/>
    <w:rsid w:val="00B260D0"/>
    <w:rsid w:val="00B27991"/>
    <w:rsid w:val="00B27BA3"/>
    <w:rsid w:val="00B30547"/>
    <w:rsid w:val="00B4116B"/>
    <w:rsid w:val="00B4238F"/>
    <w:rsid w:val="00B436DF"/>
    <w:rsid w:val="00B469EF"/>
    <w:rsid w:val="00B532EE"/>
    <w:rsid w:val="00B53498"/>
    <w:rsid w:val="00B71D98"/>
    <w:rsid w:val="00B75351"/>
    <w:rsid w:val="00B75774"/>
    <w:rsid w:val="00B90D9B"/>
    <w:rsid w:val="00B92DDB"/>
    <w:rsid w:val="00B971A4"/>
    <w:rsid w:val="00BA71BC"/>
    <w:rsid w:val="00BB003F"/>
    <w:rsid w:val="00BC0892"/>
    <w:rsid w:val="00BC5385"/>
    <w:rsid w:val="00BC5D3C"/>
    <w:rsid w:val="00BC65B8"/>
    <w:rsid w:val="00BC6BE1"/>
    <w:rsid w:val="00BD05D2"/>
    <w:rsid w:val="00BD668D"/>
    <w:rsid w:val="00BD66C5"/>
    <w:rsid w:val="00BD67AE"/>
    <w:rsid w:val="00BD73A1"/>
    <w:rsid w:val="00BE3201"/>
    <w:rsid w:val="00BE3F68"/>
    <w:rsid w:val="00BE629C"/>
    <w:rsid w:val="00BF04C4"/>
    <w:rsid w:val="00BF4F70"/>
    <w:rsid w:val="00BF6630"/>
    <w:rsid w:val="00C014E8"/>
    <w:rsid w:val="00C022F1"/>
    <w:rsid w:val="00C056C6"/>
    <w:rsid w:val="00C072B5"/>
    <w:rsid w:val="00C074CA"/>
    <w:rsid w:val="00C12D37"/>
    <w:rsid w:val="00C134FD"/>
    <w:rsid w:val="00C151C4"/>
    <w:rsid w:val="00C158EF"/>
    <w:rsid w:val="00C17A45"/>
    <w:rsid w:val="00C24EB8"/>
    <w:rsid w:val="00C26FF3"/>
    <w:rsid w:val="00C35044"/>
    <w:rsid w:val="00C36F6D"/>
    <w:rsid w:val="00C43388"/>
    <w:rsid w:val="00C4509F"/>
    <w:rsid w:val="00C520BF"/>
    <w:rsid w:val="00C60E5F"/>
    <w:rsid w:val="00C6245B"/>
    <w:rsid w:val="00C6696D"/>
    <w:rsid w:val="00C837D2"/>
    <w:rsid w:val="00C85247"/>
    <w:rsid w:val="00C94659"/>
    <w:rsid w:val="00CA4D73"/>
    <w:rsid w:val="00CB7D1E"/>
    <w:rsid w:val="00CC08AB"/>
    <w:rsid w:val="00CC0AEC"/>
    <w:rsid w:val="00CC2D2D"/>
    <w:rsid w:val="00CC3BE8"/>
    <w:rsid w:val="00CC6B4F"/>
    <w:rsid w:val="00CD2FBF"/>
    <w:rsid w:val="00CE7302"/>
    <w:rsid w:val="00CF2D64"/>
    <w:rsid w:val="00CF2F71"/>
    <w:rsid w:val="00CF48C9"/>
    <w:rsid w:val="00CF6391"/>
    <w:rsid w:val="00D11728"/>
    <w:rsid w:val="00D13809"/>
    <w:rsid w:val="00D177A0"/>
    <w:rsid w:val="00D17D5E"/>
    <w:rsid w:val="00D226D3"/>
    <w:rsid w:val="00D36B8D"/>
    <w:rsid w:val="00D40854"/>
    <w:rsid w:val="00D4228D"/>
    <w:rsid w:val="00D43348"/>
    <w:rsid w:val="00D45BEF"/>
    <w:rsid w:val="00D527DE"/>
    <w:rsid w:val="00D568F6"/>
    <w:rsid w:val="00D57A68"/>
    <w:rsid w:val="00D610C0"/>
    <w:rsid w:val="00D636CD"/>
    <w:rsid w:val="00D65161"/>
    <w:rsid w:val="00D71D10"/>
    <w:rsid w:val="00D7414D"/>
    <w:rsid w:val="00D800DD"/>
    <w:rsid w:val="00D813E1"/>
    <w:rsid w:val="00D81E1D"/>
    <w:rsid w:val="00D83E0E"/>
    <w:rsid w:val="00D87537"/>
    <w:rsid w:val="00D93045"/>
    <w:rsid w:val="00DB0BED"/>
    <w:rsid w:val="00DB4CCA"/>
    <w:rsid w:val="00DB6EF0"/>
    <w:rsid w:val="00DB7C6E"/>
    <w:rsid w:val="00DD35C6"/>
    <w:rsid w:val="00DE1F16"/>
    <w:rsid w:val="00DE31E6"/>
    <w:rsid w:val="00DF129F"/>
    <w:rsid w:val="00DF405B"/>
    <w:rsid w:val="00DF726C"/>
    <w:rsid w:val="00E13154"/>
    <w:rsid w:val="00E17370"/>
    <w:rsid w:val="00E427DA"/>
    <w:rsid w:val="00E43419"/>
    <w:rsid w:val="00E55FAD"/>
    <w:rsid w:val="00E62B04"/>
    <w:rsid w:val="00E655A9"/>
    <w:rsid w:val="00E72BDF"/>
    <w:rsid w:val="00E73243"/>
    <w:rsid w:val="00E74D8B"/>
    <w:rsid w:val="00E754E8"/>
    <w:rsid w:val="00E803A6"/>
    <w:rsid w:val="00E82BBB"/>
    <w:rsid w:val="00E84833"/>
    <w:rsid w:val="00E84D95"/>
    <w:rsid w:val="00E93684"/>
    <w:rsid w:val="00E939DF"/>
    <w:rsid w:val="00E96A7A"/>
    <w:rsid w:val="00EA07B3"/>
    <w:rsid w:val="00EA24CD"/>
    <w:rsid w:val="00EB0007"/>
    <w:rsid w:val="00EB19F6"/>
    <w:rsid w:val="00EB6EFB"/>
    <w:rsid w:val="00EC409F"/>
    <w:rsid w:val="00EC68D4"/>
    <w:rsid w:val="00EC7F80"/>
    <w:rsid w:val="00ED1894"/>
    <w:rsid w:val="00ED5948"/>
    <w:rsid w:val="00ED7F45"/>
    <w:rsid w:val="00EE4424"/>
    <w:rsid w:val="00EE5AE6"/>
    <w:rsid w:val="00EE7695"/>
    <w:rsid w:val="00EF1D3E"/>
    <w:rsid w:val="00EF334F"/>
    <w:rsid w:val="00EF58BD"/>
    <w:rsid w:val="00F01548"/>
    <w:rsid w:val="00F02D10"/>
    <w:rsid w:val="00F05A92"/>
    <w:rsid w:val="00F10C6C"/>
    <w:rsid w:val="00F13556"/>
    <w:rsid w:val="00F2186A"/>
    <w:rsid w:val="00F22682"/>
    <w:rsid w:val="00F22C15"/>
    <w:rsid w:val="00F23F28"/>
    <w:rsid w:val="00F2560B"/>
    <w:rsid w:val="00F27E55"/>
    <w:rsid w:val="00F30CE2"/>
    <w:rsid w:val="00F41C39"/>
    <w:rsid w:val="00F450E9"/>
    <w:rsid w:val="00F45965"/>
    <w:rsid w:val="00F51515"/>
    <w:rsid w:val="00F55AFA"/>
    <w:rsid w:val="00F603E7"/>
    <w:rsid w:val="00F63D0A"/>
    <w:rsid w:val="00F63D1C"/>
    <w:rsid w:val="00F64CBB"/>
    <w:rsid w:val="00F65E58"/>
    <w:rsid w:val="00F7246D"/>
    <w:rsid w:val="00F72C3D"/>
    <w:rsid w:val="00F754EE"/>
    <w:rsid w:val="00F7763D"/>
    <w:rsid w:val="00F820AF"/>
    <w:rsid w:val="00F8328B"/>
    <w:rsid w:val="00F83A80"/>
    <w:rsid w:val="00F8471F"/>
    <w:rsid w:val="00F85BDF"/>
    <w:rsid w:val="00F917F5"/>
    <w:rsid w:val="00F92B9C"/>
    <w:rsid w:val="00F9748E"/>
    <w:rsid w:val="00FA2DA0"/>
    <w:rsid w:val="00FA43B4"/>
    <w:rsid w:val="00FB0261"/>
    <w:rsid w:val="00FB26C4"/>
    <w:rsid w:val="00FB4EEB"/>
    <w:rsid w:val="00FB50C7"/>
    <w:rsid w:val="00FC1927"/>
    <w:rsid w:val="00FD1461"/>
    <w:rsid w:val="00FD1CA6"/>
    <w:rsid w:val="00FD276F"/>
    <w:rsid w:val="00FD5378"/>
    <w:rsid w:val="00FE7DB8"/>
    <w:rsid w:val="00FF2A3F"/>
    <w:rsid w:val="00FF59C3"/>
    <w:rsid w:val="00FF6152"/>
    <w:rsid w:val="00FF6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2B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EB"/>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semiHidden/>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3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1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379166416">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0E08-B050-4BBC-864E-07DF79BC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33572</Words>
  <Characters>19137</Characters>
  <Application>Microsoft Office Word</Application>
  <DocSecurity>0</DocSecurity>
  <Lines>159</Lines>
  <Paragraphs>105</Paragraphs>
  <ScaleCrop>false</ScaleCrop>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2020-05-27T13:27:00Z</dcterms:created>
  <dcterms:modified xsi:type="dcterms:W3CDTF">2020-06-03T08:26:00Z</dcterms:modified>
</cp:coreProperties>
</file>