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A6A84" w14:textId="6135C9D1" w:rsidR="00447EE6" w:rsidRPr="00964E93" w:rsidRDefault="00964E93" w:rsidP="00964E93">
      <w:pPr>
        <w:spacing w:line="276" w:lineRule="auto"/>
        <w:jc w:val="both"/>
        <w:rPr>
          <w:rFonts w:asciiTheme="majorBidi" w:hAnsiTheme="majorBidi" w:cstheme="majorBidi"/>
          <w:lang w:eastAsia="lv-LV"/>
        </w:rPr>
      </w:pPr>
      <w:r w:rsidRPr="00964E93">
        <w:rPr>
          <w:rFonts w:asciiTheme="majorBidi" w:hAnsiTheme="majorBidi" w:cstheme="majorBidi"/>
          <w:b/>
          <w:bCs/>
        </w:rPr>
        <w:t>Zemes nomnieka uzbūvētas ēkas (jaunbūves) statuss pēc zemes nomas līguma, kas noslēgts līdz 2017. gada 1. janvārim,</w:t>
      </w:r>
      <w:r w:rsidRPr="00964E93">
        <w:rPr>
          <w:rFonts w:asciiTheme="majorBidi" w:hAnsiTheme="majorBidi" w:cstheme="majorBidi"/>
          <w:b/>
          <w:bCs/>
        </w:rPr>
        <w:t xml:space="preserve"> izbeigšanās</w:t>
      </w:r>
    </w:p>
    <w:p w14:paraId="07C5237F" w14:textId="7B421F5D" w:rsidR="00447EE6" w:rsidRPr="00964E93" w:rsidRDefault="00447EE6" w:rsidP="00964E93">
      <w:pPr>
        <w:spacing w:line="276" w:lineRule="auto"/>
        <w:jc w:val="center"/>
        <w:rPr>
          <w:rFonts w:asciiTheme="majorBidi" w:hAnsiTheme="majorBidi" w:cstheme="majorBidi"/>
          <w:lang w:eastAsia="lv-LV"/>
        </w:rPr>
      </w:pPr>
    </w:p>
    <w:p w14:paraId="30EF74F0" w14:textId="2BAD6C62" w:rsidR="00447EE6" w:rsidRPr="00964E93" w:rsidRDefault="00447EE6" w:rsidP="00964E93">
      <w:pPr>
        <w:spacing w:line="276" w:lineRule="auto"/>
        <w:jc w:val="center"/>
        <w:rPr>
          <w:rFonts w:asciiTheme="majorBidi" w:hAnsiTheme="majorBidi" w:cstheme="majorBidi"/>
          <w:b/>
        </w:rPr>
      </w:pPr>
      <w:r w:rsidRPr="00964E93">
        <w:rPr>
          <w:rFonts w:asciiTheme="majorBidi" w:hAnsiTheme="majorBidi" w:cstheme="majorBidi"/>
          <w:b/>
        </w:rPr>
        <w:t>Latvijas Republikas Senāt</w:t>
      </w:r>
      <w:r w:rsidR="00F74A66" w:rsidRPr="00964E93">
        <w:rPr>
          <w:rFonts w:asciiTheme="majorBidi" w:hAnsiTheme="majorBidi" w:cstheme="majorBidi"/>
          <w:b/>
        </w:rPr>
        <w:t>a</w:t>
      </w:r>
    </w:p>
    <w:p w14:paraId="70F301E3" w14:textId="7CC88E09" w:rsidR="00F74A66" w:rsidRPr="00964E93" w:rsidRDefault="00F74A66" w:rsidP="00964E93">
      <w:pPr>
        <w:spacing w:line="276" w:lineRule="auto"/>
        <w:jc w:val="center"/>
        <w:rPr>
          <w:rFonts w:asciiTheme="majorBidi" w:hAnsiTheme="majorBidi" w:cstheme="majorBidi"/>
          <w:b/>
        </w:rPr>
      </w:pPr>
      <w:r w:rsidRPr="00964E93">
        <w:rPr>
          <w:rFonts w:asciiTheme="majorBidi" w:hAnsiTheme="majorBidi" w:cstheme="majorBidi"/>
          <w:b/>
        </w:rPr>
        <w:t>Civillietu departamenta</w:t>
      </w:r>
    </w:p>
    <w:p w14:paraId="0DE6FA8D" w14:textId="035BF384" w:rsidR="00F74A66" w:rsidRPr="00964E93" w:rsidRDefault="00F74A66" w:rsidP="00964E93">
      <w:pPr>
        <w:spacing w:line="276" w:lineRule="auto"/>
        <w:jc w:val="center"/>
        <w:rPr>
          <w:rFonts w:asciiTheme="majorBidi" w:hAnsiTheme="majorBidi" w:cstheme="majorBidi"/>
          <w:b/>
          <w:bCs/>
        </w:rPr>
      </w:pPr>
      <w:r w:rsidRPr="00964E93">
        <w:rPr>
          <w:rFonts w:asciiTheme="majorBidi" w:hAnsiTheme="majorBidi" w:cstheme="majorBidi"/>
          <w:b/>
          <w:bCs/>
        </w:rPr>
        <w:t>2024. gada 23. maija</w:t>
      </w:r>
    </w:p>
    <w:p w14:paraId="6D65DEB2" w14:textId="77777777" w:rsidR="00447EE6" w:rsidRPr="00964E93" w:rsidRDefault="00447EE6" w:rsidP="00964E93">
      <w:pPr>
        <w:spacing w:line="276" w:lineRule="auto"/>
        <w:jc w:val="center"/>
        <w:rPr>
          <w:rFonts w:asciiTheme="majorBidi" w:hAnsiTheme="majorBidi" w:cstheme="majorBidi"/>
          <w:b/>
        </w:rPr>
      </w:pPr>
      <w:r w:rsidRPr="00964E93">
        <w:rPr>
          <w:rFonts w:asciiTheme="majorBidi" w:hAnsiTheme="majorBidi" w:cstheme="majorBidi"/>
          <w:b/>
        </w:rPr>
        <w:t>SPRIEDUMS</w:t>
      </w:r>
      <w:r w:rsidRPr="00964E93" w:rsidDel="000D5B2A">
        <w:rPr>
          <w:rFonts w:asciiTheme="majorBidi" w:hAnsiTheme="majorBidi" w:cstheme="majorBidi"/>
          <w:b/>
        </w:rPr>
        <w:t xml:space="preserve"> </w:t>
      </w:r>
    </w:p>
    <w:p w14:paraId="3C3B1F8A" w14:textId="77777777" w:rsidR="00F74A66" w:rsidRPr="00964E93" w:rsidRDefault="00F74A66" w:rsidP="00964E93">
      <w:pPr>
        <w:spacing w:line="276" w:lineRule="auto"/>
        <w:jc w:val="center"/>
        <w:rPr>
          <w:rFonts w:asciiTheme="majorBidi" w:hAnsiTheme="majorBidi" w:cstheme="majorBidi"/>
          <w:b/>
          <w:bCs/>
          <w:shd w:val="clear" w:color="auto" w:fill="FFFFFF"/>
        </w:rPr>
      </w:pPr>
      <w:r w:rsidRPr="00964E93">
        <w:rPr>
          <w:rFonts w:asciiTheme="majorBidi" w:hAnsiTheme="majorBidi" w:cstheme="majorBidi"/>
          <w:b/>
          <w:bCs/>
        </w:rPr>
        <w:t>Lieta Nr. </w:t>
      </w:r>
      <w:r w:rsidRPr="00964E93">
        <w:rPr>
          <w:rFonts w:asciiTheme="majorBidi" w:hAnsiTheme="majorBidi" w:cstheme="majorBidi"/>
          <w:b/>
          <w:bCs/>
          <w:shd w:val="clear" w:color="auto" w:fill="FFFFFF"/>
        </w:rPr>
        <w:t>C33335420</w:t>
      </w:r>
      <w:r w:rsidRPr="00964E93">
        <w:rPr>
          <w:rFonts w:asciiTheme="majorBidi" w:hAnsiTheme="majorBidi" w:cstheme="majorBidi"/>
          <w:b/>
          <w:bCs/>
          <w:lang w:eastAsia="lv-LV"/>
        </w:rPr>
        <w:t xml:space="preserve">, </w:t>
      </w:r>
      <w:r w:rsidRPr="00964E93">
        <w:rPr>
          <w:rFonts w:asciiTheme="majorBidi" w:hAnsiTheme="majorBidi" w:cstheme="majorBidi"/>
          <w:b/>
          <w:bCs/>
        </w:rPr>
        <w:t>SKC-26/2024</w:t>
      </w:r>
    </w:p>
    <w:p w14:paraId="1A4B50C1" w14:textId="2B5D743E" w:rsidR="00F74A66" w:rsidRPr="00964E93" w:rsidRDefault="00802C07" w:rsidP="00964E93">
      <w:pPr>
        <w:spacing w:line="276" w:lineRule="auto"/>
        <w:jc w:val="center"/>
        <w:rPr>
          <w:rFonts w:asciiTheme="majorBidi" w:hAnsiTheme="majorBidi" w:cstheme="majorBidi"/>
        </w:rPr>
      </w:pPr>
      <w:hyperlink r:id="rId8" w:history="1">
        <w:r w:rsidR="00F74A66" w:rsidRPr="00964E93">
          <w:rPr>
            <w:rStyle w:val="Hyperlink"/>
            <w:rFonts w:asciiTheme="majorBidi" w:hAnsiTheme="majorBidi" w:cstheme="majorBidi"/>
            <w:shd w:val="clear" w:color="auto" w:fill="FFFFFF"/>
          </w:rPr>
          <w:t>ECLI:LV:AT:2024:0523.C33335420.20.S</w:t>
        </w:r>
      </w:hyperlink>
    </w:p>
    <w:p w14:paraId="25FB428C" w14:textId="77777777" w:rsidR="00F74A66" w:rsidRPr="00964E93" w:rsidRDefault="00F74A66" w:rsidP="00964E93">
      <w:pPr>
        <w:spacing w:line="276" w:lineRule="auto"/>
        <w:jc w:val="center"/>
        <w:rPr>
          <w:rFonts w:asciiTheme="majorBidi" w:hAnsiTheme="majorBidi" w:cstheme="majorBidi"/>
        </w:rPr>
      </w:pPr>
    </w:p>
    <w:p w14:paraId="1609D6F5" w14:textId="612853A0" w:rsidR="00447EE6" w:rsidRPr="00964E93" w:rsidRDefault="00447EE6" w:rsidP="00964E93">
      <w:pPr>
        <w:spacing w:line="276" w:lineRule="auto"/>
        <w:ind w:firstLine="709"/>
        <w:jc w:val="both"/>
        <w:rPr>
          <w:rFonts w:asciiTheme="majorBidi" w:hAnsiTheme="majorBidi" w:cstheme="majorBidi"/>
        </w:rPr>
      </w:pPr>
      <w:r w:rsidRPr="00964E93">
        <w:rPr>
          <w:rFonts w:asciiTheme="majorBidi" w:hAnsiTheme="majorBidi" w:cstheme="majorBidi"/>
        </w:rPr>
        <w:t>Senāts šādā sastāvā:</w:t>
      </w:r>
      <w:r w:rsidR="004679DE" w:rsidRPr="00964E93">
        <w:rPr>
          <w:rFonts w:asciiTheme="majorBidi" w:hAnsiTheme="majorBidi" w:cstheme="majorBidi"/>
        </w:rPr>
        <w:t xml:space="preserve"> </w:t>
      </w:r>
      <w:r w:rsidR="004679DE" w:rsidRPr="00964E93">
        <w:rPr>
          <w:rFonts w:asciiTheme="majorBidi" w:hAnsiTheme="majorBidi" w:cstheme="majorBidi"/>
          <w:lang w:eastAsia="x-none"/>
        </w:rPr>
        <w:t xml:space="preserve">senators referents </w:t>
      </w:r>
      <w:r w:rsidR="00304BE9" w:rsidRPr="00964E93">
        <w:rPr>
          <w:rFonts w:asciiTheme="majorBidi" w:hAnsiTheme="majorBidi" w:cstheme="majorBidi"/>
        </w:rPr>
        <w:t>Intars Bisters</w:t>
      </w:r>
      <w:r w:rsidR="004679DE" w:rsidRPr="00964E93">
        <w:rPr>
          <w:rFonts w:asciiTheme="majorBidi" w:hAnsiTheme="majorBidi" w:cstheme="majorBidi"/>
        </w:rPr>
        <w:t>, senator</w:t>
      </w:r>
      <w:r w:rsidR="00E01613" w:rsidRPr="00964E93">
        <w:rPr>
          <w:rFonts w:asciiTheme="majorBidi" w:hAnsiTheme="majorBidi" w:cstheme="majorBidi"/>
        </w:rPr>
        <w:t>es</w:t>
      </w:r>
      <w:r w:rsidR="004679DE" w:rsidRPr="00964E93">
        <w:rPr>
          <w:rFonts w:asciiTheme="majorBidi" w:hAnsiTheme="majorBidi" w:cstheme="majorBidi"/>
        </w:rPr>
        <w:t xml:space="preserve"> </w:t>
      </w:r>
      <w:r w:rsidR="00E01613" w:rsidRPr="00964E93">
        <w:rPr>
          <w:rFonts w:asciiTheme="majorBidi" w:hAnsiTheme="majorBidi" w:cstheme="majorBidi"/>
        </w:rPr>
        <w:t>Dzintra Balta un Kristīne Zīle,</w:t>
      </w:r>
    </w:p>
    <w:p w14:paraId="1E8CED1E" w14:textId="77777777" w:rsidR="00383D49" w:rsidRPr="00964E93" w:rsidRDefault="00383D49" w:rsidP="00964E93">
      <w:pPr>
        <w:spacing w:line="276" w:lineRule="auto"/>
        <w:ind w:firstLine="709"/>
        <w:jc w:val="both"/>
        <w:rPr>
          <w:rFonts w:asciiTheme="majorBidi" w:hAnsiTheme="majorBidi" w:cstheme="majorBidi"/>
        </w:rPr>
      </w:pPr>
    </w:p>
    <w:p w14:paraId="0AC674CA" w14:textId="7E730D1F" w:rsidR="00E01613" w:rsidRPr="00964E93" w:rsidRDefault="00383D49" w:rsidP="00964E93">
      <w:pPr>
        <w:spacing w:line="276" w:lineRule="auto"/>
        <w:ind w:firstLine="718"/>
        <w:jc w:val="both"/>
        <w:rPr>
          <w:rFonts w:asciiTheme="majorBidi" w:hAnsiTheme="majorBidi" w:cstheme="majorBidi"/>
        </w:rPr>
      </w:pPr>
      <w:r w:rsidRPr="00964E93">
        <w:rPr>
          <w:rFonts w:asciiTheme="majorBidi" w:hAnsiTheme="majorBidi" w:cstheme="majorBidi"/>
        </w:rPr>
        <w:t xml:space="preserve">izskatīja rakstveida procesā </w:t>
      </w:r>
      <w:bookmarkStart w:id="0" w:name="_Hlk150947644"/>
      <w:r w:rsidR="00696334" w:rsidRPr="00964E93">
        <w:rPr>
          <w:rFonts w:asciiTheme="majorBidi" w:hAnsiTheme="majorBidi" w:cstheme="majorBidi"/>
        </w:rPr>
        <w:t>Mārupes novada domes</w:t>
      </w:r>
      <w:r w:rsidR="00304BE9" w:rsidRPr="00964E93">
        <w:rPr>
          <w:rFonts w:asciiTheme="majorBidi" w:hAnsiTheme="majorBidi" w:cstheme="majorBidi"/>
        </w:rPr>
        <w:t xml:space="preserve"> </w:t>
      </w:r>
      <w:bookmarkEnd w:id="0"/>
      <w:r w:rsidR="00304BE9" w:rsidRPr="00964E93">
        <w:rPr>
          <w:rFonts w:asciiTheme="majorBidi" w:hAnsiTheme="majorBidi" w:cstheme="majorBidi"/>
        </w:rPr>
        <w:t xml:space="preserve">kasācijas sūdzību par Rīgas apgabaltiesas </w:t>
      </w:r>
      <w:r w:rsidR="00696334" w:rsidRPr="00964E93">
        <w:rPr>
          <w:rFonts w:asciiTheme="majorBidi" w:hAnsiTheme="majorBidi" w:cstheme="majorBidi"/>
        </w:rPr>
        <w:t>2022. gada 28. aprīļa</w:t>
      </w:r>
      <w:r w:rsidR="00304BE9" w:rsidRPr="00964E93">
        <w:rPr>
          <w:rFonts w:asciiTheme="majorBidi" w:hAnsiTheme="majorBidi" w:cstheme="majorBidi"/>
        </w:rPr>
        <w:t xml:space="preserve"> spriedumu </w:t>
      </w:r>
      <w:r w:rsidRPr="00964E93">
        <w:rPr>
          <w:rFonts w:asciiTheme="majorBidi" w:hAnsiTheme="majorBidi" w:cstheme="majorBidi"/>
        </w:rPr>
        <w:t>civilliet</w:t>
      </w:r>
      <w:r w:rsidR="00304BE9" w:rsidRPr="00964E93">
        <w:rPr>
          <w:rFonts w:asciiTheme="majorBidi" w:hAnsiTheme="majorBidi" w:cstheme="majorBidi"/>
        </w:rPr>
        <w:t>ā</w:t>
      </w:r>
      <w:r w:rsidRPr="00964E93">
        <w:rPr>
          <w:rFonts w:asciiTheme="majorBidi" w:hAnsiTheme="majorBidi" w:cstheme="majorBidi"/>
        </w:rPr>
        <w:t xml:space="preserve"> </w:t>
      </w:r>
      <w:r w:rsidR="00696334" w:rsidRPr="00964E93">
        <w:rPr>
          <w:rFonts w:asciiTheme="majorBidi" w:hAnsiTheme="majorBidi" w:cstheme="majorBidi"/>
        </w:rPr>
        <w:t xml:space="preserve">Mārupes novada </w:t>
      </w:r>
      <w:r w:rsidR="00AF5AC5" w:rsidRPr="00964E93">
        <w:rPr>
          <w:rFonts w:asciiTheme="majorBidi" w:hAnsiTheme="majorBidi" w:cstheme="majorBidi"/>
        </w:rPr>
        <w:t>pašvaldības</w:t>
      </w:r>
      <w:r w:rsidR="00696334" w:rsidRPr="00964E93">
        <w:rPr>
          <w:rFonts w:asciiTheme="majorBidi" w:hAnsiTheme="majorBidi" w:cstheme="majorBidi"/>
        </w:rPr>
        <w:t xml:space="preserve"> prasībā pret SIA „</w:t>
      </w:r>
      <w:proofErr w:type="spellStart"/>
      <w:r w:rsidR="00696334" w:rsidRPr="00964E93">
        <w:rPr>
          <w:rFonts w:asciiTheme="majorBidi" w:hAnsiTheme="majorBidi" w:cstheme="majorBidi"/>
        </w:rPr>
        <w:t>Matex</w:t>
      </w:r>
      <w:proofErr w:type="spellEnd"/>
      <w:r w:rsidR="00696334" w:rsidRPr="00964E93">
        <w:rPr>
          <w:rFonts w:asciiTheme="majorBidi" w:hAnsiTheme="majorBidi" w:cstheme="majorBidi"/>
        </w:rPr>
        <w:t xml:space="preserve"> </w:t>
      </w:r>
      <w:proofErr w:type="spellStart"/>
      <w:r w:rsidR="00696334" w:rsidRPr="00964E93">
        <w:rPr>
          <w:rFonts w:asciiTheme="majorBidi" w:hAnsiTheme="majorBidi" w:cstheme="majorBidi"/>
        </w:rPr>
        <w:t>financial</w:t>
      </w:r>
      <w:proofErr w:type="spellEnd"/>
      <w:r w:rsidR="00696334" w:rsidRPr="00964E93">
        <w:rPr>
          <w:rFonts w:asciiTheme="majorBidi" w:hAnsiTheme="majorBidi" w:cstheme="majorBidi"/>
        </w:rPr>
        <w:t xml:space="preserve"> </w:t>
      </w:r>
      <w:proofErr w:type="spellStart"/>
      <w:r w:rsidR="00696334" w:rsidRPr="00964E93">
        <w:rPr>
          <w:rFonts w:asciiTheme="majorBidi" w:hAnsiTheme="majorBidi" w:cstheme="majorBidi"/>
        </w:rPr>
        <w:t>group</w:t>
      </w:r>
      <w:proofErr w:type="spellEnd"/>
      <w:r w:rsidR="00696334" w:rsidRPr="00964E93">
        <w:rPr>
          <w:rFonts w:asciiTheme="majorBidi" w:hAnsiTheme="majorBidi" w:cstheme="majorBidi"/>
        </w:rPr>
        <w:t>” par īpašuma tiesību atzīšanu</w:t>
      </w:r>
      <w:r w:rsidR="00097683" w:rsidRPr="00964E93">
        <w:rPr>
          <w:rFonts w:asciiTheme="majorBidi" w:hAnsiTheme="majorBidi" w:cstheme="majorBidi"/>
        </w:rPr>
        <w:t xml:space="preserve"> uz būvju īpašumu</w:t>
      </w:r>
      <w:r w:rsidR="00E01613" w:rsidRPr="00964E93">
        <w:rPr>
          <w:rFonts w:asciiTheme="majorBidi" w:hAnsiTheme="majorBidi" w:cstheme="majorBidi"/>
        </w:rPr>
        <w:t>.</w:t>
      </w:r>
    </w:p>
    <w:p w14:paraId="0E292E19" w14:textId="77777777" w:rsidR="00696334" w:rsidRPr="00964E93" w:rsidRDefault="00696334" w:rsidP="00964E93">
      <w:pPr>
        <w:spacing w:line="276" w:lineRule="auto"/>
        <w:ind w:firstLine="718"/>
        <w:jc w:val="both"/>
        <w:rPr>
          <w:rFonts w:asciiTheme="majorBidi" w:hAnsiTheme="majorBidi" w:cstheme="majorBidi"/>
          <w:lang w:eastAsia="lv-LV"/>
        </w:rPr>
      </w:pPr>
    </w:p>
    <w:p w14:paraId="12882064" w14:textId="63F36068" w:rsidR="00447EE6" w:rsidRPr="00964E93" w:rsidRDefault="00447EE6" w:rsidP="00964E93">
      <w:pPr>
        <w:spacing w:line="276" w:lineRule="auto"/>
        <w:jc w:val="center"/>
        <w:rPr>
          <w:rFonts w:asciiTheme="majorBidi" w:hAnsiTheme="majorBidi" w:cstheme="majorBidi"/>
          <w:b/>
          <w:shd w:val="clear" w:color="auto" w:fill="FFFFFF"/>
        </w:rPr>
      </w:pPr>
      <w:r w:rsidRPr="00964E93">
        <w:rPr>
          <w:rFonts w:asciiTheme="majorBidi" w:hAnsiTheme="majorBidi" w:cstheme="majorBidi"/>
          <w:b/>
          <w:shd w:val="clear" w:color="auto" w:fill="FFFFFF"/>
        </w:rPr>
        <w:t>Aprakstošā daļa</w:t>
      </w:r>
    </w:p>
    <w:p w14:paraId="5F5F9D7B" w14:textId="77777777" w:rsidR="00E01613" w:rsidRPr="00964E93" w:rsidRDefault="00E01613" w:rsidP="00964E93">
      <w:pPr>
        <w:spacing w:line="276" w:lineRule="auto"/>
        <w:jc w:val="center"/>
        <w:rPr>
          <w:rFonts w:asciiTheme="majorBidi" w:hAnsiTheme="majorBidi" w:cstheme="majorBidi"/>
          <w:lang w:eastAsia="lv-LV"/>
        </w:rPr>
      </w:pPr>
    </w:p>
    <w:p w14:paraId="1F5CB8F2" w14:textId="7878CEAA" w:rsidR="006D369E" w:rsidRPr="00964E93" w:rsidRDefault="00383D4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[1]</w:t>
      </w:r>
      <w:r w:rsidR="00696334" w:rsidRPr="00964E93">
        <w:rPr>
          <w:rFonts w:asciiTheme="majorBidi" w:hAnsiTheme="majorBidi" w:cstheme="majorBidi"/>
          <w:color w:val="000000"/>
          <w:lang w:eastAsia="lv-LV"/>
        </w:rPr>
        <w:t> </w:t>
      </w:r>
      <w:r w:rsidR="006D369E" w:rsidRPr="00964E93">
        <w:rPr>
          <w:rFonts w:asciiTheme="majorBidi" w:hAnsiTheme="majorBidi" w:cstheme="majorBidi"/>
          <w:color w:val="000000"/>
          <w:lang w:eastAsia="lv-LV"/>
        </w:rPr>
        <w:t>Starp zemes īpašnie</w:t>
      </w:r>
      <w:r w:rsidR="00097683" w:rsidRPr="00964E93">
        <w:rPr>
          <w:rFonts w:asciiTheme="majorBidi" w:hAnsiTheme="majorBidi" w:cstheme="majorBidi"/>
          <w:color w:val="000000"/>
          <w:lang w:eastAsia="lv-LV"/>
        </w:rPr>
        <w:t>ci</w:t>
      </w:r>
      <w:r w:rsidR="006D369E" w:rsidRPr="00964E93">
        <w:rPr>
          <w:rFonts w:asciiTheme="majorBidi" w:hAnsiTheme="majorBidi" w:cstheme="majorBidi"/>
          <w:color w:val="000000"/>
          <w:lang w:eastAsia="lv-LV"/>
        </w:rPr>
        <w:t xml:space="preserve"> (prasītāju) un SIA „Ledus halle” noslēgts nomas līgums, kuram atbilstoši SIA „Ledus halle”</w:t>
      </w:r>
      <w:r w:rsidR="00E42D49" w:rsidRPr="00964E93">
        <w:rPr>
          <w:rFonts w:asciiTheme="majorBidi" w:hAnsiTheme="majorBidi" w:cstheme="majorBidi"/>
          <w:color w:val="000000"/>
          <w:lang w:eastAsia="lv-LV"/>
        </w:rPr>
        <w:t xml:space="preserve"> lietošanā nodota zeme, </w:t>
      </w:r>
      <w:r w:rsidR="00515105" w:rsidRPr="00964E93">
        <w:rPr>
          <w:rFonts w:asciiTheme="majorBidi" w:hAnsiTheme="majorBidi" w:cstheme="majorBidi"/>
          <w:color w:val="000000"/>
          <w:lang w:eastAsia="lv-LV"/>
        </w:rPr>
        <w:t>kā arī piešķirtas</w:t>
      </w:r>
      <w:r w:rsidR="00E42D49" w:rsidRPr="00964E93">
        <w:rPr>
          <w:rFonts w:asciiTheme="majorBidi" w:hAnsiTheme="majorBidi" w:cstheme="majorBidi"/>
          <w:color w:val="000000"/>
          <w:lang w:eastAsia="lv-LV"/>
        </w:rPr>
        <w:t xml:space="preserve"> tiesības uz tās būvēt nekustamo īpašumu – ledus halli un ar to saistītās būves. </w:t>
      </w:r>
      <w:r w:rsidR="00C6720D" w:rsidRPr="00964E93">
        <w:rPr>
          <w:rFonts w:asciiTheme="majorBidi" w:hAnsiTheme="majorBidi" w:cstheme="majorBidi"/>
          <w:color w:val="000000"/>
          <w:lang w:eastAsia="lv-LV"/>
        </w:rPr>
        <w:t>Līguma darbības termiņš bija noteikts līdz 20</w:t>
      </w:r>
      <w:r w:rsidR="00097683" w:rsidRPr="00964E93">
        <w:rPr>
          <w:rFonts w:asciiTheme="majorBidi" w:hAnsiTheme="majorBidi" w:cstheme="majorBidi"/>
          <w:color w:val="000000"/>
          <w:lang w:eastAsia="lv-LV"/>
        </w:rPr>
        <w:t>52</w:t>
      </w:r>
      <w:r w:rsidR="00C6720D" w:rsidRPr="00964E93">
        <w:rPr>
          <w:rFonts w:asciiTheme="majorBidi" w:hAnsiTheme="majorBidi" w:cstheme="majorBidi"/>
          <w:color w:val="000000"/>
          <w:lang w:eastAsia="lv-LV"/>
        </w:rPr>
        <w:t xml:space="preserve">. gada 31. decembrim. </w:t>
      </w:r>
    </w:p>
    <w:p w14:paraId="4F1D1F71" w14:textId="1783878F" w:rsidR="00B32487" w:rsidRPr="00964E93" w:rsidRDefault="00B32487"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 xml:space="preserve">Ar </w:t>
      </w:r>
      <w:r w:rsidR="00954A2A" w:rsidRPr="00964E93">
        <w:rPr>
          <w:rFonts w:asciiTheme="majorBidi" w:hAnsiTheme="majorBidi" w:cstheme="majorBidi"/>
          <w:color w:val="000000"/>
          <w:lang w:eastAsia="lv-LV"/>
        </w:rPr>
        <w:t xml:space="preserve">spēkā stājušos </w:t>
      </w:r>
      <w:r w:rsidRPr="00964E93">
        <w:rPr>
          <w:rFonts w:asciiTheme="majorBidi" w:hAnsiTheme="majorBidi" w:cstheme="majorBidi"/>
          <w:color w:val="000000"/>
          <w:lang w:eastAsia="lv-LV"/>
        </w:rPr>
        <w:t xml:space="preserve">Rīgas apgabaltiesas 2017. gada 15. novembra spriedumu citā tiesvedībā minētais </w:t>
      </w:r>
      <w:r w:rsidR="00097683" w:rsidRPr="00964E93">
        <w:rPr>
          <w:rFonts w:asciiTheme="majorBidi" w:hAnsiTheme="majorBidi" w:cstheme="majorBidi"/>
          <w:color w:val="000000"/>
          <w:lang w:eastAsia="lv-LV"/>
        </w:rPr>
        <w:t xml:space="preserve">zemes </w:t>
      </w:r>
      <w:r w:rsidRPr="00964E93">
        <w:rPr>
          <w:rFonts w:asciiTheme="majorBidi" w:hAnsiTheme="majorBidi" w:cstheme="majorBidi"/>
          <w:color w:val="000000"/>
          <w:lang w:eastAsia="lv-LV"/>
        </w:rPr>
        <w:t xml:space="preserve">nomas līgums ir izbeigts. </w:t>
      </w:r>
    </w:p>
    <w:p w14:paraId="1C7EBDA4" w14:textId="305C2653" w:rsidR="006D369E" w:rsidRPr="00964E93" w:rsidRDefault="00C6720D"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 xml:space="preserve">Zemes īpašuma zemesgrāmatas nodalījumā </w:t>
      </w:r>
      <w:r w:rsidR="00B752A5" w:rsidRPr="00964E93">
        <w:rPr>
          <w:rFonts w:asciiTheme="majorBidi" w:hAnsiTheme="majorBidi" w:cstheme="majorBidi"/>
          <w:color w:val="000000"/>
          <w:lang w:eastAsia="lv-LV"/>
        </w:rPr>
        <w:t>atzīme par nomas tiesiskajām attiecībām tika dzēsta, bet būves īpašuma zemesgrāmatas nodalījumā, kurā nostiprinātas SIA „Ledus halle” īpašuma tiesības, saglabājās atzīme par zemes nomas līguma</w:t>
      </w:r>
      <w:r w:rsidR="0070298A" w:rsidRPr="00964E93">
        <w:rPr>
          <w:rFonts w:asciiTheme="majorBidi" w:hAnsiTheme="majorBidi" w:cstheme="majorBidi"/>
          <w:color w:val="000000"/>
          <w:lang w:eastAsia="lv-LV"/>
        </w:rPr>
        <w:t xml:space="preserve"> esību līdz 2052. gada 31. decembrim</w:t>
      </w:r>
      <w:r w:rsidR="00B752A5" w:rsidRPr="00964E93">
        <w:rPr>
          <w:rFonts w:asciiTheme="majorBidi" w:hAnsiTheme="majorBidi" w:cstheme="majorBidi"/>
          <w:color w:val="000000"/>
          <w:lang w:eastAsia="lv-LV"/>
        </w:rPr>
        <w:t xml:space="preserve">. </w:t>
      </w:r>
    </w:p>
    <w:p w14:paraId="61473039" w14:textId="43260DBE" w:rsidR="006D369E" w:rsidRPr="00964E93" w:rsidRDefault="0070298A"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Izsoles rezultātā būves īpašums, kas reģistrēts uz SIA „Ledus halle”, atsavināts atbildētājai SIA „</w:t>
      </w:r>
      <w:proofErr w:type="spellStart"/>
      <w:r w:rsidRPr="00964E93">
        <w:rPr>
          <w:rFonts w:asciiTheme="majorBidi" w:hAnsiTheme="majorBidi" w:cstheme="majorBidi"/>
          <w:color w:val="000000"/>
          <w:lang w:eastAsia="lv-LV"/>
        </w:rPr>
        <w:t>Matex</w:t>
      </w:r>
      <w:proofErr w:type="spellEnd"/>
      <w:r w:rsidRPr="00964E93">
        <w:rPr>
          <w:rFonts w:asciiTheme="majorBidi" w:hAnsiTheme="majorBidi" w:cstheme="majorBidi"/>
          <w:color w:val="000000"/>
          <w:lang w:eastAsia="lv-LV"/>
        </w:rPr>
        <w:t xml:space="preserve"> </w:t>
      </w:r>
      <w:proofErr w:type="spellStart"/>
      <w:r w:rsidRPr="00964E93">
        <w:rPr>
          <w:rFonts w:asciiTheme="majorBidi" w:hAnsiTheme="majorBidi" w:cstheme="majorBidi"/>
          <w:color w:val="000000"/>
          <w:lang w:eastAsia="lv-LV"/>
        </w:rPr>
        <w:t>financial</w:t>
      </w:r>
      <w:proofErr w:type="spellEnd"/>
      <w:r w:rsidRPr="00964E93">
        <w:rPr>
          <w:rFonts w:asciiTheme="majorBidi" w:hAnsiTheme="majorBidi" w:cstheme="majorBidi"/>
          <w:color w:val="000000"/>
          <w:lang w:eastAsia="lv-LV"/>
        </w:rPr>
        <w:t xml:space="preserve"> </w:t>
      </w:r>
      <w:proofErr w:type="spellStart"/>
      <w:r w:rsidRPr="00964E93">
        <w:rPr>
          <w:rFonts w:asciiTheme="majorBidi" w:hAnsiTheme="majorBidi" w:cstheme="majorBidi"/>
          <w:color w:val="000000"/>
          <w:lang w:eastAsia="lv-LV"/>
        </w:rPr>
        <w:t>group</w:t>
      </w:r>
      <w:proofErr w:type="spellEnd"/>
      <w:r w:rsidRPr="00964E93">
        <w:rPr>
          <w:rFonts w:asciiTheme="majorBidi" w:hAnsiTheme="majorBidi" w:cstheme="majorBidi"/>
          <w:color w:val="000000"/>
          <w:lang w:eastAsia="lv-LV"/>
        </w:rPr>
        <w:t>”.</w:t>
      </w:r>
    </w:p>
    <w:p w14:paraId="1C074F4A" w14:textId="77777777" w:rsidR="0070298A" w:rsidRPr="00964E93" w:rsidRDefault="0070298A" w:rsidP="00964E93">
      <w:pPr>
        <w:spacing w:line="276" w:lineRule="auto"/>
        <w:ind w:firstLine="709"/>
        <w:jc w:val="both"/>
        <w:rPr>
          <w:rFonts w:asciiTheme="majorBidi" w:hAnsiTheme="majorBidi" w:cstheme="majorBidi"/>
          <w:color w:val="000000"/>
          <w:lang w:eastAsia="lv-LV"/>
        </w:rPr>
      </w:pPr>
    </w:p>
    <w:p w14:paraId="54DF1EEC" w14:textId="2A26EBC4" w:rsidR="00696334" w:rsidRPr="00964E93" w:rsidRDefault="00E42D4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[2] </w:t>
      </w:r>
      <w:r w:rsidR="00696334" w:rsidRPr="00964E93">
        <w:rPr>
          <w:rFonts w:asciiTheme="majorBidi" w:hAnsiTheme="majorBidi" w:cstheme="majorBidi"/>
          <w:color w:val="000000"/>
          <w:lang w:eastAsia="lv-LV"/>
        </w:rPr>
        <w:t xml:space="preserve">Ar Rīgas apgabaltiesas 2022. gada 28. aprīļa spriedumu noraidīta Mārupes novada </w:t>
      </w:r>
      <w:r w:rsidR="00AF5AC5" w:rsidRPr="00964E93">
        <w:rPr>
          <w:rFonts w:asciiTheme="majorBidi" w:hAnsiTheme="majorBidi" w:cstheme="majorBidi"/>
          <w:color w:val="000000"/>
          <w:lang w:eastAsia="lv-LV"/>
        </w:rPr>
        <w:t>pašvaldības</w:t>
      </w:r>
      <w:r w:rsidR="00696334" w:rsidRPr="00964E93">
        <w:rPr>
          <w:rFonts w:asciiTheme="majorBidi" w:hAnsiTheme="majorBidi" w:cstheme="majorBidi"/>
          <w:color w:val="000000"/>
          <w:lang w:eastAsia="lv-LV"/>
        </w:rPr>
        <w:t xml:space="preserve"> prasība pret SIA „</w:t>
      </w:r>
      <w:proofErr w:type="spellStart"/>
      <w:r w:rsidR="00696334" w:rsidRPr="00964E93">
        <w:rPr>
          <w:rFonts w:asciiTheme="majorBidi" w:hAnsiTheme="majorBidi" w:cstheme="majorBidi"/>
          <w:color w:val="000000"/>
          <w:lang w:eastAsia="lv-LV"/>
        </w:rPr>
        <w:t>Matex</w:t>
      </w:r>
      <w:proofErr w:type="spellEnd"/>
      <w:r w:rsidR="00696334" w:rsidRPr="00964E93">
        <w:rPr>
          <w:rFonts w:asciiTheme="majorBidi" w:hAnsiTheme="majorBidi" w:cstheme="majorBidi"/>
          <w:color w:val="000000"/>
          <w:lang w:eastAsia="lv-LV"/>
        </w:rPr>
        <w:t xml:space="preserve"> </w:t>
      </w:r>
      <w:proofErr w:type="spellStart"/>
      <w:r w:rsidR="00696334" w:rsidRPr="00964E93">
        <w:rPr>
          <w:rFonts w:asciiTheme="majorBidi" w:hAnsiTheme="majorBidi" w:cstheme="majorBidi"/>
          <w:color w:val="000000"/>
          <w:lang w:eastAsia="lv-LV"/>
        </w:rPr>
        <w:t>financial</w:t>
      </w:r>
      <w:proofErr w:type="spellEnd"/>
      <w:r w:rsidR="00696334" w:rsidRPr="00964E93">
        <w:rPr>
          <w:rFonts w:asciiTheme="majorBidi" w:hAnsiTheme="majorBidi" w:cstheme="majorBidi"/>
          <w:color w:val="000000"/>
          <w:lang w:eastAsia="lv-LV"/>
        </w:rPr>
        <w:t xml:space="preserve"> </w:t>
      </w:r>
      <w:proofErr w:type="spellStart"/>
      <w:r w:rsidR="00696334" w:rsidRPr="00964E93">
        <w:rPr>
          <w:rFonts w:asciiTheme="majorBidi" w:hAnsiTheme="majorBidi" w:cstheme="majorBidi"/>
          <w:color w:val="000000"/>
          <w:lang w:eastAsia="lv-LV"/>
        </w:rPr>
        <w:t>group</w:t>
      </w:r>
      <w:proofErr w:type="spellEnd"/>
      <w:r w:rsidR="00696334" w:rsidRPr="00964E93">
        <w:rPr>
          <w:rFonts w:asciiTheme="majorBidi" w:hAnsiTheme="majorBidi" w:cstheme="majorBidi"/>
          <w:color w:val="000000"/>
          <w:lang w:eastAsia="lv-LV"/>
        </w:rPr>
        <w:t>”, kurā tā lūdz atzīt īpašuma tiesības uz ēku (būvju) īpašumu</w:t>
      </w:r>
      <w:r w:rsidR="006D369E" w:rsidRPr="00964E93">
        <w:rPr>
          <w:rFonts w:asciiTheme="majorBidi" w:hAnsiTheme="majorBidi" w:cstheme="majorBidi"/>
          <w:color w:val="000000"/>
          <w:lang w:eastAsia="lv-LV"/>
        </w:rPr>
        <w:t xml:space="preserve"> (ledus halle)</w:t>
      </w:r>
      <w:r w:rsidR="00696334" w:rsidRPr="00964E93">
        <w:rPr>
          <w:rFonts w:asciiTheme="majorBidi" w:hAnsiTheme="majorBidi" w:cstheme="majorBidi"/>
          <w:color w:val="000000"/>
          <w:lang w:eastAsia="lv-LV"/>
        </w:rPr>
        <w:t xml:space="preserve">, kas atrodas uz </w:t>
      </w:r>
      <w:r w:rsidR="006D369E" w:rsidRPr="00964E93">
        <w:rPr>
          <w:rFonts w:asciiTheme="majorBidi" w:hAnsiTheme="majorBidi" w:cstheme="majorBidi"/>
          <w:color w:val="000000"/>
          <w:lang w:eastAsia="lv-LV"/>
        </w:rPr>
        <w:t xml:space="preserve">prasītājai piederošās zemes. </w:t>
      </w:r>
    </w:p>
    <w:p w14:paraId="6251FC08" w14:textId="7D785593" w:rsidR="006D369E" w:rsidRPr="00964E93" w:rsidRDefault="006D369E"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Spriedums pamatots ar šādiem apstākļiem.</w:t>
      </w:r>
    </w:p>
    <w:p w14:paraId="7C956899" w14:textId="10246448" w:rsidR="00954A2A" w:rsidRPr="00964E93" w:rsidRDefault="0080031B"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[2.1] Zemes nomas līguma 3. punktā noteikt</w:t>
      </w:r>
      <w:r w:rsidR="00954A2A" w:rsidRPr="00964E93">
        <w:rPr>
          <w:rFonts w:asciiTheme="majorBidi" w:hAnsiTheme="majorBidi" w:cstheme="majorBidi"/>
          <w:color w:val="000000"/>
          <w:lang w:eastAsia="lv-LV"/>
        </w:rPr>
        <w:t xml:space="preserve">s, ka pēc attīrīšanas iekārtu izbūves un nodošanas ekspluatācijā tās nododamas bez atlīdzības Mārupes pagasta padomes īpašumā, bet uz zemes uzceltās ēkas, būves, jaunbūves un nepabeigtās celtniecības objekti ir nomnieka patstāvīgi īpašuma objekti, kuri reģistrējami zemesgrāmatā. </w:t>
      </w:r>
    </w:p>
    <w:p w14:paraId="47BB2A9A" w14:textId="7B56282E" w:rsidR="0080031B" w:rsidRPr="00964E93" w:rsidRDefault="0080031B"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 xml:space="preserve"> </w:t>
      </w:r>
      <w:r w:rsidR="00CC03F9" w:rsidRPr="00964E93">
        <w:rPr>
          <w:rFonts w:asciiTheme="majorBidi" w:hAnsiTheme="majorBidi" w:cstheme="majorBidi"/>
          <w:color w:val="000000"/>
          <w:lang w:eastAsia="lv-LV"/>
        </w:rPr>
        <w:t>Tādējādi</w:t>
      </w:r>
      <w:r w:rsidR="00954A2A" w:rsidRPr="00964E93">
        <w:rPr>
          <w:rFonts w:asciiTheme="majorBidi" w:hAnsiTheme="majorBidi" w:cstheme="majorBidi"/>
          <w:color w:val="000000"/>
          <w:lang w:eastAsia="lv-LV"/>
        </w:rPr>
        <w:t xml:space="preserve"> līgums noregulē g</w:t>
      </w:r>
      <w:r w:rsidRPr="00964E93">
        <w:rPr>
          <w:rFonts w:asciiTheme="majorBidi" w:hAnsiTheme="majorBidi" w:cstheme="majorBidi"/>
          <w:color w:val="000000"/>
          <w:lang w:eastAsia="lv-LV"/>
        </w:rPr>
        <w:t>an nomnieka tiesības būvēt patstāvīgu būvju nekustamo īpašumu, gan būvju piederību pēc nomas līguma darbības beigām</w:t>
      </w:r>
      <w:r w:rsidR="00056BF8" w:rsidRPr="00964E93">
        <w:rPr>
          <w:rFonts w:asciiTheme="majorBidi" w:hAnsiTheme="majorBidi" w:cstheme="majorBidi"/>
          <w:color w:val="000000"/>
          <w:lang w:eastAsia="lv-LV"/>
        </w:rPr>
        <w:t>.</w:t>
      </w:r>
    </w:p>
    <w:p w14:paraId="54939244" w14:textId="2E769756" w:rsidR="00C42364" w:rsidRPr="00964E93" w:rsidRDefault="006D369E"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w:t>
      </w:r>
      <w:r w:rsidR="00A261E7" w:rsidRPr="00964E93">
        <w:rPr>
          <w:rFonts w:asciiTheme="majorBidi" w:hAnsiTheme="majorBidi" w:cstheme="majorBidi"/>
          <w:color w:val="000000"/>
          <w:lang w:eastAsia="lv-LV"/>
        </w:rPr>
        <w:t>2</w:t>
      </w:r>
      <w:r w:rsidRPr="00964E93">
        <w:rPr>
          <w:rFonts w:asciiTheme="majorBidi" w:hAnsiTheme="majorBidi" w:cstheme="majorBidi"/>
          <w:color w:val="000000"/>
          <w:lang w:eastAsia="lv-LV"/>
        </w:rPr>
        <w:t>.</w:t>
      </w:r>
      <w:r w:rsidR="0080031B" w:rsidRPr="00964E93">
        <w:rPr>
          <w:rFonts w:asciiTheme="majorBidi" w:hAnsiTheme="majorBidi" w:cstheme="majorBidi"/>
          <w:color w:val="000000"/>
          <w:lang w:eastAsia="lv-LV"/>
        </w:rPr>
        <w:t>2</w:t>
      </w:r>
      <w:r w:rsidR="00C9739D" w:rsidRPr="00964E93">
        <w:rPr>
          <w:rFonts w:asciiTheme="majorBidi" w:hAnsiTheme="majorBidi" w:cstheme="majorBidi"/>
          <w:color w:val="000000"/>
          <w:lang w:eastAsia="lv-LV"/>
        </w:rPr>
        <w:t>] </w:t>
      </w:r>
      <w:r w:rsidR="00C42364" w:rsidRPr="00964E93">
        <w:rPr>
          <w:rFonts w:asciiTheme="majorBidi" w:hAnsiTheme="majorBidi" w:cstheme="majorBidi"/>
          <w:color w:val="000000"/>
          <w:lang w:eastAsia="lv-LV"/>
        </w:rPr>
        <w:t xml:space="preserve">Ievērojot Zemesgrāmatu likuma 1. un 29. pantu, fakts, ka būvei bija atvērts atsevišķs kadastra nodalījums, kā arī zemesgrāmatā esošā atzīme par nomas tiesisko attiecību spēkā esību, radīja ieguvējai (atbildētājai) tiesisko paļāvību, ka būve ir </w:t>
      </w:r>
      <w:r w:rsidR="009A663D" w:rsidRPr="00964E93">
        <w:rPr>
          <w:rFonts w:asciiTheme="majorBidi" w:hAnsiTheme="majorBidi" w:cstheme="majorBidi"/>
          <w:color w:val="000000"/>
          <w:lang w:eastAsia="lv-LV"/>
        </w:rPr>
        <w:t xml:space="preserve">zemes </w:t>
      </w:r>
      <w:r w:rsidR="009A663D" w:rsidRPr="00964E93">
        <w:rPr>
          <w:rFonts w:asciiTheme="majorBidi" w:hAnsiTheme="majorBidi" w:cstheme="majorBidi"/>
          <w:color w:val="000000"/>
          <w:lang w:eastAsia="lv-LV"/>
        </w:rPr>
        <w:lastRenderedPageBreak/>
        <w:t xml:space="preserve">nomniecei SIA „Ledus halle” piederošs </w:t>
      </w:r>
      <w:r w:rsidR="00C42364" w:rsidRPr="00964E93">
        <w:rPr>
          <w:rFonts w:asciiTheme="majorBidi" w:hAnsiTheme="majorBidi" w:cstheme="majorBidi"/>
          <w:color w:val="000000"/>
          <w:lang w:eastAsia="lv-LV"/>
        </w:rPr>
        <w:t xml:space="preserve">patstāvīgs nekustamais īpašums. </w:t>
      </w:r>
      <w:r w:rsidR="00B26939" w:rsidRPr="00964E93">
        <w:rPr>
          <w:rFonts w:asciiTheme="majorBidi" w:hAnsiTheme="majorBidi" w:cstheme="majorBidi"/>
          <w:color w:val="000000"/>
          <w:lang w:eastAsia="lv-LV"/>
        </w:rPr>
        <w:t>Tādēļ atbildētāja ir atzīstama par labticīgu ieguvēju.</w:t>
      </w:r>
    </w:p>
    <w:p w14:paraId="676A68A3" w14:textId="7776AAA4" w:rsidR="003E7224" w:rsidRPr="00964E93" w:rsidRDefault="009A663D"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[2.</w:t>
      </w:r>
      <w:r w:rsidR="0080031B" w:rsidRPr="00964E93">
        <w:rPr>
          <w:rFonts w:asciiTheme="majorBidi" w:hAnsiTheme="majorBidi" w:cstheme="majorBidi"/>
          <w:color w:val="000000"/>
          <w:lang w:eastAsia="lv-LV"/>
        </w:rPr>
        <w:t>3</w:t>
      </w:r>
      <w:r w:rsidRPr="00964E93">
        <w:rPr>
          <w:rFonts w:asciiTheme="majorBidi" w:hAnsiTheme="majorBidi" w:cstheme="majorBidi"/>
          <w:color w:val="000000"/>
          <w:lang w:eastAsia="lv-LV"/>
        </w:rPr>
        <w:t>] </w:t>
      </w:r>
      <w:r w:rsidR="00BF5CC0" w:rsidRPr="00964E93">
        <w:rPr>
          <w:rFonts w:asciiTheme="majorBidi" w:hAnsiTheme="majorBidi" w:cstheme="majorBidi"/>
          <w:color w:val="000000"/>
          <w:lang w:eastAsia="lv-LV"/>
        </w:rPr>
        <w:t>Prasītāj</w:t>
      </w:r>
      <w:r w:rsidR="00A37656" w:rsidRPr="00964E93">
        <w:rPr>
          <w:rFonts w:asciiTheme="majorBidi" w:hAnsiTheme="majorBidi" w:cstheme="majorBidi"/>
          <w:color w:val="000000"/>
          <w:lang w:eastAsia="lv-LV"/>
        </w:rPr>
        <w:t>a</w:t>
      </w:r>
      <w:r w:rsidR="00BF5CC0" w:rsidRPr="00964E93">
        <w:rPr>
          <w:rFonts w:asciiTheme="majorBidi" w:hAnsiTheme="majorBidi" w:cstheme="majorBidi"/>
          <w:color w:val="000000"/>
          <w:lang w:eastAsia="lv-LV"/>
        </w:rPr>
        <w:t xml:space="preserve"> nav </w:t>
      </w:r>
      <w:r w:rsidR="00A37656" w:rsidRPr="00964E93">
        <w:rPr>
          <w:rFonts w:asciiTheme="majorBidi" w:hAnsiTheme="majorBidi" w:cstheme="majorBidi"/>
          <w:color w:val="000000"/>
          <w:lang w:eastAsia="lv-LV"/>
        </w:rPr>
        <w:t>ievērojusi Civilprocesa likuma 633. pant</w:t>
      </w:r>
      <w:r w:rsidR="00765D04" w:rsidRPr="00964E93">
        <w:rPr>
          <w:rFonts w:asciiTheme="majorBidi" w:hAnsiTheme="majorBidi" w:cstheme="majorBidi"/>
          <w:color w:val="000000"/>
          <w:lang w:eastAsia="lv-LV"/>
        </w:rPr>
        <w:t>ā</w:t>
      </w:r>
      <w:r w:rsidR="00A37656" w:rsidRPr="00964E93">
        <w:rPr>
          <w:rFonts w:asciiTheme="majorBidi" w:hAnsiTheme="majorBidi" w:cstheme="majorBidi"/>
          <w:color w:val="000000"/>
          <w:lang w:eastAsia="lv-LV"/>
        </w:rPr>
        <w:t xml:space="preserve"> paredzēto kārtību, kādā ceļama prasība par īpašuma tiesību atzīšanu uz izsolē atsavināto nekustamo īpašumu.</w:t>
      </w:r>
      <w:r w:rsidR="00765D04" w:rsidRPr="00964E93">
        <w:rPr>
          <w:rFonts w:asciiTheme="majorBidi" w:hAnsiTheme="majorBidi" w:cstheme="majorBidi"/>
          <w:color w:val="000000"/>
          <w:lang w:eastAsia="lv-LV"/>
        </w:rPr>
        <w:t xml:space="preserve"> </w:t>
      </w:r>
      <w:r w:rsidR="00B26939" w:rsidRPr="00964E93">
        <w:rPr>
          <w:rFonts w:asciiTheme="majorBidi" w:hAnsiTheme="majorBidi" w:cstheme="majorBidi"/>
          <w:color w:val="000000"/>
          <w:lang w:eastAsia="lv-LV"/>
        </w:rPr>
        <w:t>Š</w:t>
      </w:r>
      <w:r w:rsidR="00765D04" w:rsidRPr="00964E93">
        <w:rPr>
          <w:rFonts w:asciiTheme="majorBidi" w:hAnsiTheme="majorBidi" w:cstheme="majorBidi"/>
          <w:color w:val="000000"/>
          <w:lang w:eastAsia="lv-LV"/>
        </w:rPr>
        <w:t>āda rakstura prasība ir vēršama pret parādnieku, piedzinēju</w:t>
      </w:r>
      <w:r w:rsidR="00B26939" w:rsidRPr="00964E93">
        <w:rPr>
          <w:rFonts w:asciiTheme="majorBidi" w:hAnsiTheme="majorBidi" w:cstheme="majorBidi"/>
          <w:color w:val="000000"/>
          <w:lang w:eastAsia="lv-LV"/>
        </w:rPr>
        <w:t xml:space="preserve"> un ieguvēju</w:t>
      </w:r>
      <w:r w:rsidR="00765D04" w:rsidRPr="00964E93">
        <w:rPr>
          <w:rFonts w:asciiTheme="majorBidi" w:hAnsiTheme="majorBidi" w:cstheme="majorBidi"/>
          <w:color w:val="000000"/>
          <w:lang w:eastAsia="lv-LV"/>
        </w:rPr>
        <w:t>.</w:t>
      </w:r>
    </w:p>
    <w:p w14:paraId="740CF651" w14:textId="78EAF787" w:rsidR="00B26939" w:rsidRPr="00964E93" w:rsidRDefault="00BC210F"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A</w:t>
      </w:r>
      <w:r w:rsidR="00B26939" w:rsidRPr="00964E93">
        <w:rPr>
          <w:rFonts w:asciiTheme="majorBidi" w:hAnsiTheme="majorBidi" w:cstheme="majorBidi"/>
          <w:color w:val="000000"/>
          <w:lang w:eastAsia="lv-LV"/>
        </w:rPr>
        <w:t xml:space="preserve">tbilstoši juridiskās literatūras atziņām </w:t>
      </w:r>
      <w:r w:rsidR="00777A49" w:rsidRPr="00964E93">
        <w:rPr>
          <w:rFonts w:asciiTheme="majorBidi" w:hAnsiTheme="majorBidi" w:cstheme="majorBidi"/>
          <w:color w:val="000000"/>
          <w:lang w:eastAsia="lv-LV"/>
        </w:rPr>
        <w:t xml:space="preserve">attiecīgā </w:t>
      </w:r>
      <w:proofErr w:type="spellStart"/>
      <w:r w:rsidR="00777A49" w:rsidRPr="00964E93">
        <w:rPr>
          <w:rFonts w:asciiTheme="majorBidi" w:hAnsiTheme="majorBidi" w:cstheme="majorBidi"/>
          <w:color w:val="000000"/>
          <w:lang w:eastAsia="lv-LV"/>
        </w:rPr>
        <w:t>vindikācijas</w:t>
      </w:r>
      <w:proofErr w:type="spellEnd"/>
      <w:r w:rsidR="00B26939" w:rsidRPr="00964E93">
        <w:rPr>
          <w:rFonts w:asciiTheme="majorBidi" w:hAnsiTheme="majorBidi" w:cstheme="majorBidi"/>
          <w:color w:val="000000"/>
          <w:lang w:eastAsia="lv-LV"/>
        </w:rPr>
        <w:t xml:space="preserve"> prasība var tikt apmierināta tikai tad, ja ieguvējs ir nelabticīgs. Prasība uz šād</w:t>
      </w:r>
      <w:r w:rsidR="006A04F6" w:rsidRPr="00964E93">
        <w:rPr>
          <w:rFonts w:asciiTheme="majorBidi" w:hAnsiTheme="majorBidi" w:cstheme="majorBidi"/>
          <w:color w:val="000000"/>
          <w:lang w:eastAsia="lv-LV"/>
        </w:rPr>
        <w:t>a</w:t>
      </w:r>
      <w:r w:rsidR="00B26939" w:rsidRPr="00964E93">
        <w:rPr>
          <w:rFonts w:asciiTheme="majorBidi" w:hAnsiTheme="majorBidi" w:cstheme="majorBidi"/>
          <w:color w:val="000000"/>
          <w:lang w:eastAsia="lv-LV"/>
        </w:rPr>
        <w:t xml:space="preserve"> pamata nav celta, </w:t>
      </w:r>
      <w:r w:rsidRPr="00964E93">
        <w:rPr>
          <w:rFonts w:asciiTheme="majorBidi" w:hAnsiTheme="majorBidi" w:cstheme="majorBidi"/>
          <w:color w:val="000000"/>
          <w:lang w:eastAsia="lv-LV"/>
        </w:rPr>
        <w:t>turklāt</w:t>
      </w:r>
      <w:r w:rsidR="00B26939" w:rsidRPr="00964E93">
        <w:rPr>
          <w:rFonts w:asciiTheme="majorBidi" w:hAnsiTheme="majorBidi" w:cstheme="majorBidi"/>
          <w:color w:val="000000"/>
          <w:lang w:eastAsia="lv-LV"/>
        </w:rPr>
        <w:t xml:space="preserve"> lietā gūts apstiprinājums par atbildētājas labticīgumu. </w:t>
      </w:r>
    </w:p>
    <w:p w14:paraId="5A23D5FF" w14:textId="2B640DF4" w:rsidR="003E7224" w:rsidRPr="00964E93" w:rsidRDefault="00B2693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Tāpat p</w:t>
      </w:r>
      <w:r w:rsidR="00765D04" w:rsidRPr="00964E93">
        <w:rPr>
          <w:rFonts w:asciiTheme="majorBidi" w:hAnsiTheme="majorBidi" w:cstheme="majorBidi"/>
          <w:color w:val="000000"/>
          <w:lang w:eastAsia="lv-LV"/>
        </w:rPr>
        <w:t xml:space="preserve">rasītāja nav nedz pieteikusi savas īpašuma tiesības izsoles procesā, kas bija izsludināta oficiālajā izdevumā „Latvijas Vēstnesis”, nedz apstrīdējusi zvērināta tiesu izpildītāja darbības, izsoles rezultātu vai pārsūdzējusi tiesneša lēmumu par izsoles akta apstiprināšanu, kurā tika izvērtēta izsoles likumība. </w:t>
      </w:r>
    </w:p>
    <w:p w14:paraId="41E6EE74" w14:textId="4A02E362" w:rsidR="009A663D" w:rsidRPr="00964E93" w:rsidRDefault="00555F0D"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[2.</w:t>
      </w:r>
      <w:r w:rsidR="0080031B" w:rsidRPr="00964E93">
        <w:rPr>
          <w:rFonts w:asciiTheme="majorBidi" w:hAnsiTheme="majorBidi" w:cstheme="majorBidi"/>
          <w:color w:val="000000"/>
          <w:lang w:eastAsia="lv-LV"/>
        </w:rPr>
        <w:t>4</w:t>
      </w:r>
      <w:r w:rsidRPr="00964E93">
        <w:rPr>
          <w:rFonts w:asciiTheme="majorBidi" w:hAnsiTheme="majorBidi" w:cstheme="majorBidi"/>
          <w:color w:val="000000"/>
          <w:lang w:eastAsia="lv-LV"/>
        </w:rPr>
        <w:t>] </w:t>
      </w:r>
      <w:r w:rsidR="009A663D" w:rsidRPr="00964E93">
        <w:rPr>
          <w:rFonts w:asciiTheme="majorBidi" w:hAnsiTheme="majorBidi" w:cstheme="majorBidi"/>
          <w:color w:val="000000"/>
          <w:lang w:eastAsia="lv-LV"/>
        </w:rPr>
        <w:t xml:space="preserve">Pati prasītāja nav aktīvi rīkojusies, lai savlaicīgi </w:t>
      </w:r>
      <w:r w:rsidR="00A34F39" w:rsidRPr="00964E93">
        <w:rPr>
          <w:rFonts w:asciiTheme="majorBidi" w:hAnsiTheme="majorBidi" w:cstheme="majorBidi"/>
          <w:color w:val="000000"/>
          <w:lang w:eastAsia="lv-LV"/>
        </w:rPr>
        <w:t>īstenotu savu īpašuma tiesību aizstāvību.</w:t>
      </w:r>
      <w:r w:rsidR="00AF5AC5" w:rsidRPr="00964E93">
        <w:rPr>
          <w:rFonts w:asciiTheme="majorBidi" w:hAnsiTheme="majorBidi" w:cstheme="majorBidi"/>
          <w:color w:val="000000"/>
          <w:lang w:eastAsia="lv-LV"/>
        </w:rPr>
        <w:t xml:space="preserve"> Tādēļ nepamatota ir prasītājas atsaukšanās uz Civillikuma 927. un 968. pantu.</w:t>
      </w:r>
    </w:p>
    <w:p w14:paraId="71881057" w14:textId="5D928461" w:rsidR="00765D04" w:rsidRPr="00964E93" w:rsidRDefault="00B2693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 xml:space="preserve">Prasītāja </w:t>
      </w:r>
      <w:r w:rsidR="00765D04" w:rsidRPr="00964E93">
        <w:rPr>
          <w:rFonts w:asciiTheme="majorBidi" w:hAnsiTheme="majorBidi" w:cstheme="majorBidi"/>
          <w:color w:val="000000"/>
          <w:lang w:eastAsia="lv-LV"/>
        </w:rPr>
        <w:t xml:space="preserve">vairākas reizes citās tiesvedībās ir atteikusies no strīda risināšanas ar iepriekšējo īpašnieku. </w:t>
      </w:r>
      <w:r w:rsidRPr="00964E93">
        <w:rPr>
          <w:rFonts w:asciiTheme="majorBidi" w:hAnsiTheme="majorBidi" w:cstheme="majorBidi"/>
          <w:color w:val="000000"/>
          <w:lang w:eastAsia="lv-LV"/>
        </w:rPr>
        <w:t xml:space="preserve">Ar šādu rīcību prasītāja apstiprināja, ka strīdus būves (ēku) īpašums kā patstāvīgs īpašuma objekts turpina pastāvēt arī pēc nomas līguma izbeigšanas, kā arī šīs būves īpašnieks ir SIA „Ledus halle”. </w:t>
      </w:r>
    </w:p>
    <w:p w14:paraId="27A2045E" w14:textId="4A7AFB4F" w:rsidR="00B26939" w:rsidRPr="00964E93" w:rsidRDefault="00B2693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 xml:space="preserve">Šāda tiesību aizsardzības līdzekļu izlietošana nav saskanīga ar Civillikuma 1. pantā nostiprināto labas ticības principu. </w:t>
      </w:r>
    </w:p>
    <w:p w14:paraId="2853E017" w14:textId="283DFEF8" w:rsidR="00B26939" w:rsidRPr="00964E93" w:rsidRDefault="00B26939" w:rsidP="00964E93">
      <w:pPr>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color w:val="000000"/>
          <w:lang w:eastAsia="lv-LV"/>
        </w:rPr>
        <w:t>[2.</w:t>
      </w:r>
      <w:r w:rsidR="0080031B" w:rsidRPr="00964E93">
        <w:rPr>
          <w:rFonts w:asciiTheme="majorBidi" w:hAnsiTheme="majorBidi" w:cstheme="majorBidi"/>
          <w:color w:val="000000"/>
          <w:lang w:eastAsia="lv-LV"/>
        </w:rPr>
        <w:t>5</w:t>
      </w:r>
      <w:r w:rsidRPr="00964E93">
        <w:rPr>
          <w:rFonts w:asciiTheme="majorBidi" w:hAnsiTheme="majorBidi" w:cstheme="majorBidi"/>
          <w:color w:val="000000"/>
          <w:lang w:eastAsia="lv-LV"/>
        </w:rPr>
        <w:t>] Ievērojot lietā nodibinātos apstākļus, secināms, ka izskatāmajā strīdā nav piemērojams likuma „Par atjaunotā Latvijas Republikas 1937. gada Civillikuma ievada, mantojuma tiesību un lietu tiesību daļas spēkā stāšanās laiku un kārtību” 34. panta un Civillikuma 1129.</w:t>
      </w:r>
      <w:r w:rsidRPr="00964E93">
        <w:rPr>
          <w:rFonts w:asciiTheme="majorBidi" w:hAnsiTheme="majorBidi" w:cstheme="majorBidi"/>
          <w:color w:val="000000"/>
          <w:vertAlign w:val="superscript"/>
          <w:lang w:eastAsia="lv-LV"/>
        </w:rPr>
        <w:t>9</w:t>
      </w:r>
      <w:r w:rsidRPr="00964E93">
        <w:rPr>
          <w:rFonts w:asciiTheme="majorBidi" w:hAnsiTheme="majorBidi" w:cstheme="majorBidi"/>
          <w:color w:val="000000"/>
          <w:lang w:eastAsia="lv-LV"/>
        </w:rPr>
        <w:t xml:space="preserve"> panta tiesību normas, uz kurām atsaukusies prasītāja. </w:t>
      </w:r>
    </w:p>
    <w:p w14:paraId="281E9DD3" w14:textId="77777777" w:rsidR="009A663D" w:rsidRPr="00964E93" w:rsidRDefault="009A663D" w:rsidP="00964E93">
      <w:pPr>
        <w:spacing w:line="276" w:lineRule="auto"/>
        <w:jc w:val="both"/>
        <w:rPr>
          <w:rFonts w:asciiTheme="majorBidi" w:hAnsiTheme="majorBidi" w:cstheme="majorBidi"/>
          <w:color w:val="000000"/>
          <w:lang w:eastAsia="lv-LV"/>
        </w:rPr>
      </w:pPr>
    </w:p>
    <w:p w14:paraId="7728F744" w14:textId="45B86C00" w:rsidR="00383D49" w:rsidRPr="00964E93" w:rsidRDefault="00383D49"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lang w:eastAsia="lv-LV"/>
        </w:rPr>
        <w:t>[</w:t>
      </w:r>
      <w:r w:rsidR="00AF5AC5" w:rsidRPr="00964E93">
        <w:rPr>
          <w:rFonts w:asciiTheme="majorBidi" w:hAnsiTheme="majorBidi" w:cstheme="majorBidi"/>
          <w:lang w:eastAsia="lv-LV"/>
        </w:rPr>
        <w:t>3</w:t>
      </w:r>
      <w:r w:rsidRPr="00964E93">
        <w:rPr>
          <w:rFonts w:asciiTheme="majorBidi" w:hAnsiTheme="majorBidi" w:cstheme="majorBidi"/>
          <w:lang w:eastAsia="lv-LV"/>
        </w:rPr>
        <w:t>]</w:t>
      </w:r>
      <w:r w:rsidR="000C3D93" w:rsidRPr="00964E93">
        <w:rPr>
          <w:rFonts w:asciiTheme="majorBidi" w:hAnsiTheme="majorBidi" w:cstheme="majorBidi"/>
          <w:lang w:eastAsia="lv-LV"/>
        </w:rPr>
        <w:t> </w:t>
      </w:r>
      <w:r w:rsidR="00AF5AC5" w:rsidRPr="00964E93">
        <w:rPr>
          <w:rFonts w:asciiTheme="majorBidi" w:hAnsiTheme="majorBidi" w:cstheme="majorBidi"/>
        </w:rPr>
        <w:t>Mārupes novada pašvaldības</w:t>
      </w:r>
      <w:r w:rsidR="00C95E02" w:rsidRPr="00964E93">
        <w:rPr>
          <w:rFonts w:asciiTheme="majorBidi" w:hAnsiTheme="majorBidi" w:cstheme="majorBidi"/>
        </w:rPr>
        <w:t xml:space="preserve"> </w:t>
      </w:r>
      <w:r w:rsidRPr="00964E93">
        <w:rPr>
          <w:rFonts w:asciiTheme="majorBidi" w:hAnsiTheme="majorBidi" w:cstheme="majorBidi"/>
        </w:rPr>
        <w:t>kasācijas sūdzīb</w:t>
      </w:r>
      <w:r w:rsidR="00C62B40" w:rsidRPr="00964E93">
        <w:rPr>
          <w:rFonts w:asciiTheme="majorBidi" w:hAnsiTheme="majorBidi" w:cstheme="majorBidi"/>
        </w:rPr>
        <w:t xml:space="preserve">a </w:t>
      </w:r>
      <w:r w:rsidR="00C95E02" w:rsidRPr="00964E93">
        <w:rPr>
          <w:rFonts w:asciiTheme="majorBidi" w:hAnsiTheme="majorBidi" w:cstheme="majorBidi"/>
        </w:rPr>
        <w:t>pamatota ar</w:t>
      </w:r>
      <w:r w:rsidRPr="00964E93">
        <w:rPr>
          <w:rFonts w:asciiTheme="majorBidi" w:hAnsiTheme="majorBidi" w:cstheme="majorBidi"/>
        </w:rPr>
        <w:t xml:space="preserve"> šādi</w:t>
      </w:r>
      <w:r w:rsidR="00C95E02" w:rsidRPr="00964E93">
        <w:rPr>
          <w:rFonts w:asciiTheme="majorBidi" w:hAnsiTheme="majorBidi" w:cstheme="majorBidi"/>
        </w:rPr>
        <w:t>em</w:t>
      </w:r>
      <w:r w:rsidRPr="00964E93">
        <w:rPr>
          <w:rFonts w:asciiTheme="majorBidi" w:hAnsiTheme="majorBidi" w:cstheme="majorBidi"/>
        </w:rPr>
        <w:t xml:space="preserve"> argumenti</w:t>
      </w:r>
      <w:r w:rsidR="00C95E02" w:rsidRPr="00964E93">
        <w:rPr>
          <w:rFonts w:asciiTheme="majorBidi" w:hAnsiTheme="majorBidi" w:cstheme="majorBidi"/>
        </w:rPr>
        <w:t>em</w:t>
      </w:r>
      <w:r w:rsidRPr="00964E93">
        <w:rPr>
          <w:rFonts w:asciiTheme="majorBidi" w:hAnsiTheme="majorBidi" w:cstheme="majorBidi"/>
        </w:rPr>
        <w:t>.</w:t>
      </w:r>
    </w:p>
    <w:p w14:paraId="4E18877D" w14:textId="671F00B4" w:rsidR="00AF5AC5" w:rsidRPr="00964E93" w:rsidRDefault="000C3D93"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w:t>
      </w:r>
      <w:r w:rsidR="00AF5AC5" w:rsidRPr="00964E93">
        <w:rPr>
          <w:rFonts w:asciiTheme="majorBidi" w:hAnsiTheme="majorBidi" w:cstheme="majorBidi"/>
        </w:rPr>
        <w:t>3</w:t>
      </w:r>
      <w:r w:rsidRPr="00964E93">
        <w:rPr>
          <w:rFonts w:asciiTheme="majorBidi" w:hAnsiTheme="majorBidi" w:cstheme="majorBidi"/>
        </w:rPr>
        <w:t>.1]</w:t>
      </w:r>
      <w:r w:rsidR="00954A2A" w:rsidRPr="00964E93">
        <w:rPr>
          <w:rFonts w:asciiTheme="majorBidi" w:hAnsiTheme="majorBidi" w:cstheme="majorBidi"/>
        </w:rPr>
        <w:t> </w:t>
      </w:r>
      <w:r w:rsidR="00372B4E" w:rsidRPr="00964E93">
        <w:rPr>
          <w:rFonts w:asciiTheme="majorBidi" w:hAnsiTheme="majorBidi" w:cstheme="majorBidi"/>
        </w:rPr>
        <w:t>Apstāklis, ka zemes nomas līgumā noteikta attīrīšanas iekārtu piederība</w:t>
      </w:r>
      <w:r w:rsidR="00097683" w:rsidRPr="00964E93">
        <w:rPr>
          <w:rFonts w:asciiTheme="majorBidi" w:hAnsiTheme="majorBidi" w:cstheme="majorBidi"/>
        </w:rPr>
        <w:t xml:space="preserve"> pēc to nodošanas ekspluatācijā</w:t>
      </w:r>
      <w:r w:rsidR="00372B4E" w:rsidRPr="00964E93">
        <w:rPr>
          <w:rFonts w:asciiTheme="majorBidi" w:hAnsiTheme="majorBidi" w:cstheme="majorBidi"/>
        </w:rPr>
        <w:t>, neļauj nonākt līdz secinājuma</w:t>
      </w:r>
      <w:r w:rsidR="00097683" w:rsidRPr="00964E93">
        <w:rPr>
          <w:rFonts w:asciiTheme="majorBidi" w:hAnsiTheme="majorBidi" w:cstheme="majorBidi"/>
        </w:rPr>
        <w:t>m</w:t>
      </w:r>
      <w:r w:rsidR="00372B4E" w:rsidRPr="00964E93">
        <w:rPr>
          <w:rFonts w:asciiTheme="majorBidi" w:hAnsiTheme="majorBidi" w:cstheme="majorBidi"/>
        </w:rPr>
        <w:t xml:space="preserve">, ka tajā vienlaikus ir atrunāts jautājums </w:t>
      </w:r>
      <w:r w:rsidR="00954A2A" w:rsidRPr="00964E93">
        <w:rPr>
          <w:rFonts w:asciiTheme="majorBidi" w:hAnsiTheme="majorBidi" w:cstheme="majorBidi"/>
        </w:rPr>
        <w:t>par</w:t>
      </w:r>
      <w:r w:rsidR="00097683" w:rsidRPr="00964E93">
        <w:rPr>
          <w:rFonts w:asciiTheme="majorBidi" w:hAnsiTheme="majorBidi" w:cstheme="majorBidi"/>
        </w:rPr>
        <w:t xml:space="preserve"> citas</w:t>
      </w:r>
      <w:r w:rsidR="00954A2A" w:rsidRPr="00964E93">
        <w:rPr>
          <w:rFonts w:asciiTheme="majorBidi" w:hAnsiTheme="majorBidi" w:cstheme="majorBidi"/>
        </w:rPr>
        <w:t xml:space="preserve"> </w:t>
      </w:r>
      <w:r w:rsidR="00372B4E" w:rsidRPr="00964E93">
        <w:rPr>
          <w:rFonts w:asciiTheme="majorBidi" w:hAnsiTheme="majorBidi" w:cstheme="majorBidi"/>
        </w:rPr>
        <w:t xml:space="preserve">būves (ēku) piederību pēc </w:t>
      </w:r>
      <w:r w:rsidR="00097683" w:rsidRPr="00964E93">
        <w:rPr>
          <w:rFonts w:asciiTheme="majorBidi" w:hAnsiTheme="majorBidi" w:cstheme="majorBidi"/>
        </w:rPr>
        <w:t xml:space="preserve">zemes </w:t>
      </w:r>
      <w:r w:rsidR="00372B4E" w:rsidRPr="00964E93">
        <w:rPr>
          <w:rFonts w:asciiTheme="majorBidi" w:hAnsiTheme="majorBidi" w:cstheme="majorBidi"/>
        </w:rPr>
        <w:t xml:space="preserve">nomas termiņa beigām. </w:t>
      </w:r>
    </w:p>
    <w:p w14:paraId="63D3A4BD" w14:textId="59EB2658" w:rsidR="00372B4E" w:rsidRPr="00964E93" w:rsidRDefault="00097683"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Š</w:t>
      </w:r>
      <w:r w:rsidR="00372B4E" w:rsidRPr="00964E93">
        <w:rPr>
          <w:rFonts w:asciiTheme="majorBidi" w:hAnsiTheme="majorBidi" w:cstheme="majorBidi"/>
        </w:rPr>
        <w:t xml:space="preserve">is jautājums nebija noregulēts līgumā, </w:t>
      </w:r>
      <w:r w:rsidRPr="00964E93">
        <w:rPr>
          <w:rFonts w:asciiTheme="majorBidi" w:hAnsiTheme="majorBidi" w:cstheme="majorBidi"/>
        </w:rPr>
        <w:t xml:space="preserve">tāpēc </w:t>
      </w:r>
      <w:r w:rsidR="00372B4E" w:rsidRPr="00964E93">
        <w:rPr>
          <w:rFonts w:asciiTheme="majorBidi" w:hAnsiTheme="majorBidi" w:cstheme="majorBidi"/>
        </w:rPr>
        <w:t xml:space="preserve">atbilstoši </w:t>
      </w:r>
      <w:bookmarkStart w:id="1" w:name="_Hlk164777373"/>
      <w:r w:rsidR="00372B4E" w:rsidRPr="00964E93">
        <w:rPr>
          <w:rFonts w:asciiTheme="majorBidi" w:hAnsiTheme="majorBidi" w:cstheme="majorBidi"/>
        </w:rPr>
        <w:t xml:space="preserve">likuma „Par atjaunotā Latvijas Republikas 1937. gada Civillikuma ievada, mantojuma tiesību un lietu tiesību daļas spēkā stāšanās laiku un piemērošanas kārtību” </w:t>
      </w:r>
      <w:bookmarkEnd w:id="1"/>
      <w:r w:rsidR="00372B4E" w:rsidRPr="00964E93">
        <w:rPr>
          <w:rFonts w:asciiTheme="majorBidi" w:hAnsiTheme="majorBidi" w:cstheme="majorBidi"/>
        </w:rPr>
        <w:t>34. panta</w:t>
      </w:r>
      <w:r w:rsidRPr="00964E93">
        <w:rPr>
          <w:rFonts w:asciiTheme="majorBidi" w:hAnsiTheme="majorBidi" w:cstheme="majorBidi"/>
        </w:rPr>
        <w:t xml:space="preserve"> noteikumiem</w:t>
      </w:r>
      <w:r w:rsidR="00372B4E" w:rsidRPr="00964E93">
        <w:rPr>
          <w:rFonts w:asciiTheme="majorBidi" w:hAnsiTheme="majorBidi" w:cstheme="majorBidi"/>
        </w:rPr>
        <w:t xml:space="preserve"> bija piemērojams Civillikuma 1129.</w:t>
      </w:r>
      <w:r w:rsidR="00372B4E" w:rsidRPr="00964E93">
        <w:rPr>
          <w:rFonts w:asciiTheme="majorBidi" w:hAnsiTheme="majorBidi" w:cstheme="majorBidi"/>
          <w:vertAlign w:val="superscript"/>
        </w:rPr>
        <w:t>9</w:t>
      </w:r>
      <w:r w:rsidR="00372B4E" w:rsidRPr="00964E93">
        <w:rPr>
          <w:rFonts w:asciiTheme="majorBidi" w:hAnsiTheme="majorBidi" w:cstheme="majorBidi"/>
        </w:rPr>
        <w:t xml:space="preserve"> pants. Tajā noteikts, ka pēc apbūves tiesības izbeigšanās būve (ēka) kļūst par zemes būtisku daļu. </w:t>
      </w:r>
    </w:p>
    <w:p w14:paraId="0249C04A" w14:textId="6B6C2CCD" w:rsidR="00372B4E" w:rsidRPr="00964E93" w:rsidRDefault="00372B4E"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Tādējādi apgabaltiesa nepamatoti nav ņēmusi vērā, ka nomnieka īpašuma tiesības ierobežo zemes nomas līguma termiņš, savukārt ar spēkā stājušos tiesas spriedumu minētais līgums ir izbeigts.</w:t>
      </w:r>
    </w:p>
    <w:p w14:paraId="08E891AC" w14:textId="7BA4D3AC" w:rsidR="001919FE" w:rsidRPr="00964E93" w:rsidRDefault="001919FE"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 xml:space="preserve">[3.2] Tiesas </w:t>
      </w:r>
      <w:r w:rsidR="00464CD1" w:rsidRPr="00964E93">
        <w:rPr>
          <w:rFonts w:asciiTheme="majorBidi" w:hAnsiTheme="majorBidi" w:cstheme="majorBidi"/>
        </w:rPr>
        <w:t>apsvērums</w:t>
      </w:r>
      <w:r w:rsidRPr="00964E93">
        <w:rPr>
          <w:rFonts w:asciiTheme="majorBidi" w:hAnsiTheme="majorBidi" w:cstheme="majorBidi"/>
        </w:rPr>
        <w:t xml:space="preserve">, ka prasītāja nav apstrīdējusi SIA „Ledus halle” īpašuma tiesības, kā arī nav veikusi nekādas darbības būves īpašuma tiesību atgūšanai, neatbilst lietā esošajiem pierādījumiem. </w:t>
      </w:r>
    </w:p>
    <w:p w14:paraId="0A96ED19" w14:textId="591D72E6" w:rsidR="001919FE" w:rsidRPr="00964E93" w:rsidRDefault="001919FE"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Prasītāja ir panākusi, ka tiek izbeigts nomas līgums, bija vērsusies zemesgrāmatā ar lūgumu pievienot būves (ēku) īpašumu prasītājas zemesgabalam, nosūtīja paziņojumu zvērināta</w:t>
      </w:r>
      <w:r w:rsidR="00777A49" w:rsidRPr="00964E93">
        <w:rPr>
          <w:rFonts w:asciiTheme="majorBidi" w:hAnsiTheme="majorBidi" w:cstheme="majorBidi"/>
        </w:rPr>
        <w:t>m</w:t>
      </w:r>
      <w:r w:rsidRPr="00964E93">
        <w:rPr>
          <w:rFonts w:asciiTheme="majorBidi" w:hAnsiTheme="majorBidi" w:cstheme="majorBidi"/>
        </w:rPr>
        <w:t xml:space="preserve"> tiesu izpildītāja</w:t>
      </w:r>
      <w:r w:rsidR="00777A49" w:rsidRPr="00964E93">
        <w:rPr>
          <w:rFonts w:asciiTheme="majorBidi" w:hAnsiTheme="majorBidi" w:cstheme="majorBidi"/>
        </w:rPr>
        <w:t>m</w:t>
      </w:r>
      <w:r w:rsidRPr="00964E93">
        <w:rPr>
          <w:rFonts w:asciiTheme="majorBidi" w:hAnsiTheme="majorBidi" w:cstheme="majorBidi"/>
        </w:rPr>
        <w:t xml:space="preserve"> ar lūgumu nevērst piedziņu uz būves īpašumu, kurš pēc nomas līguma beigām vairs nepieder SIA „Ledus halle”. Savukārt pret SIA „Ledus halle” </w:t>
      </w:r>
      <w:r w:rsidRPr="00964E93">
        <w:rPr>
          <w:rFonts w:asciiTheme="majorBidi" w:hAnsiTheme="majorBidi" w:cstheme="majorBidi"/>
        </w:rPr>
        <w:lastRenderedPageBreak/>
        <w:t xml:space="preserve">celto prasību prasītājs nav uzskatījis par nepieciešamu </w:t>
      </w:r>
      <w:r w:rsidR="00BF3387" w:rsidRPr="00964E93">
        <w:rPr>
          <w:rFonts w:asciiTheme="majorBidi" w:hAnsiTheme="majorBidi" w:cstheme="majorBidi"/>
        </w:rPr>
        <w:t>turpināt</w:t>
      </w:r>
      <w:r w:rsidRPr="00964E93">
        <w:rPr>
          <w:rFonts w:asciiTheme="majorBidi" w:hAnsiTheme="majorBidi" w:cstheme="majorBidi"/>
        </w:rPr>
        <w:t xml:space="preserve">, jo pēc izsoles noslēguma mainījās būves (ēku) īpašnieks. </w:t>
      </w:r>
    </w:p>
    <w:p w14:paraId="1A6C39B4" w14:textId="5E1D1844" w:rsidR="001919FE" w:rsidRPr="00964E93" w:rsidRDefault="001919FE"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Tas, ka uzsāktās tiesvedības nav rezultējuš</w:t>
      </w:r>
      <w:r w:rsidR="00B80FD9" w:rsidRPr="00964E93">
        <w:rPr>
          <w:rFonts w:asciiTheme="majorBidi" w:hAnsiTheme="majorBidi" w:cstheme="majorBidi"/>
        </w:rPr>
        <w:t>ās</w:t>
      </w:r>
      <w:r w:rsidRPr="00964E93">
        <w:rPr>
          <w:rFonts w:asciiTheme="majorBidi" w:hAnsiTheme="majorBidi" w:cstheme="majorBidi"/>
        </w:rPr>
        <w:t xml:space="preserve"> ar prasītājai labvēlīgiem nolēmumiem, nedod pamatu nonākt līdz secinājumam par prasītājas bezdarbību savu interešu aizsardzībā.</w:t>
      </w:r>
    </w:p>
    <w:p w14:paraId="576A4833" w14:textId="5A0DBEDE" w:rsidR="00DC6738" w:rsidRPr="00964E93" w:rsidRDefault="00DC6738"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[3.3] </w:t>
      </w:r>
      <w:r w:rsidR="00464CD1" w:rsidRPr="00964E93">
        <w:rPr>
          <w:rFonts w:asciiTheme="majorBidi" w:hAnsiTheme="majorBidi" w:cstheme="majorBidi"/>
        </w:rPr>
        <w:t>No sprieduma netop skaidrs, ar</w:t>
      </w:r>
      <w:r w:rsidRPr="00964E93">
        <w:rPr>
          <w:rFonts w:asciiTheme="majorBidi" w:hAnsiTheme="majorBidi" w:cstheme="majorBidi"/>
        </w:rPr>
        <w:t xml:space="preserve"> </w:t>
      </w:r>
      <w:r w:rsidR="003613C3" w:rsidRPr="00964E93">
        <w:rPr>
          <w:rFonts w:asciiTheme="majorBidi" w:hAnsiTheme="majorBidi" w:cstheme="majorBidi"/>
        </w:rPr>
        <w:t xml:space="preserve">kādu </w:t>
      </w:r>
      <w:r w:rsidR="00464CD1" w:rsidRPr="00964E93">
        <w:rPr>
          <w:rFonts w:asciiTheme="majorBidi" w:hAnsiTheme="majorBidi" w:cstheme="majorBidi"/>
        </w:rPr>
        <w:t xml:space="preserve">tiesību normu </w:t>
      </w:r>
      <w:r w:rsidR="003613C3" w:rsidRPr="00964E93">
        <w:rPr>
          <w:rFonts w:asciiTheme="majorBidi" w:hAnsiTheme="majorBidi" w:cstheme="majorBidi"/>
        </w:rPr>
        <w:t xml:space="preserve">iztulkošanas metožu </w:t>
      </w:r>
      <w:r w:rsidR="00464CD1" w:rsidRPr="00964E93">
        <w:rPr>
          <w:rFonts w:asciiTheme="majorBidi" w:hAnsiTheme="majorBidi" w:cstheme="majorBidi"/>
        </w:rPr>
        <w:t>palīdzību ir iespējams nonākt pie secinājuma</w:t>
      </w:r>
      <w:r w:rsidR="003613C3" w:rsidRPr="00964E93">
        <w:rPr>
          <w:rFonts w:asciiTheme="majorBidi" w:hAnsiTheme="majorBidi" w:cstheme="majorBidi"/>
        </w:rPr>
        <w:t xml:space="preserve">, ka </w:t>
      </w:r>
      <w:r w:rsidRPr="00964E93">
        <w:rPr>
          <w:rFonts w:asciiTheme="majorBidi" w:hAnsiTheme="majorBidi" w:cstheme="majorBidi"/>
        </w:rPr>
        <w:t>Zemesgrāmatu likuma 29. panta</w:t>
      </w:r>
      <w:r w:rsidR="00464CD1" w:rsidRPr="00964E93">
        <w:rPr>
          <w:rFonts w:asciiTheme="majorBidi" w:hAnsiTheme="majorBidi" w:cstheme="majorBidi"/>
        </w:rPr>
        <w:t xml:space="preserve"> kārtībā atvērts</w:t>
      </w:r>
      <w:r w:rsidR="003613C3" w:rsidRPr="00964E93">
        <w:rPr>
          <w:rFonts w:asciiTheme="majorBidi" w:hAnsiTheme="majorBidi" w:cstheme="majorBidi"/>
        </w:rPr>
        <w:t xml:space="preserve"> </w:t>
      </w:r>
      <w:r w:rsidRPr="00964E93">
        <w:rPr>
          <w:rFonts w:asciiTheme="majorBidi" w:hAnsiTheme="majorBidi" w:cstheme="majorBidi"/>
        </w:rPr>
        <w:t>atsevišķ</w:t>
      </w:r>
      <w:r w:rsidR="00464CD1" w:rsidRPr="00964E93">
        <w:rPr>
          <w:rFonts w:asciiTheme="majorBidi" w:hAnsiTheme="majorBidi" w:cstheme="majorBidi"/>
        </w:rPr>
        <w:t>s</w:t>
      </w:r>
      <w:r w:rsidRPr="00964E93">
        <w:rPr>
          <w:rFonts w:asciiTheme="majorBidi" w:hAnsiTheme="majorBidi" w:cstheme="majorBidi"/>
        </w:rPr>
        <w:t xml:space="preserve"> nodalījum</w:t>
      </w:r>
      <w:r w:rsidR="00464CD1" w:rsidRPr="00964E93">
        <w:rPr>
          <w:rFonts w:asciiTheme="majorBidi" w:hAnsiTheme="majorBidi" w:cstheme="majorBidi"/>
        </w:rPr>
        <w:t>s</w:t>
      </w:r>
      <w:r w:rsidR="003613C3" w:rsidRPr="00964E93">
        <w:rPr>
          <w:rFonts w:asciiTheme="majorBidi" w:hAnsiTheme="majorBidi" w:cstheme="majorBidi"/>
        </w:rPr>
        <w:t xml:space="preserve"> būvei</w:t>
      </w:r>
      <w:r w:rsidR="00464CD1" w:rsidRPr="00964E93">
        <w:rPr>
          <w:rFonts w:asciiTheme="majorBidi" w:hAnsiTheme="majorBidi" w:cstheme="majorBidi"/>
        </w:rPr>
        <w:t xml:space="preserve"> un </w:t>
      </w:r>
      <w:r w:rsidRPr="00964E93">
        <w:rPr>
          <w:rFonts w:asciiTheme="majorBidi" w:hAnsiTheme="majorBidi" w:cstheme="majorBidi"/>
        </w:rPr>
        <w:t xml:space="preserve">atzīmes </w:t>
      </w:r>
      <w:proofErr w:type="spellStart"/>
      <w:r w:rsidRPr="00964E93">
        <w:rPr>
          <w:rFonts w:asciiTheme="majorBidi" w:hAnsiTheme="majorBidi" w:cstheme="majorBidi"/>
        </w:rPr>
        <w:t>neesība</w:t>
      </w:r>
      <w:proofErr w:type="spellEnd"/>
      <w:r w:rsidRPr="00964E93">
        <w:rPr>
          <w:rFonts w:asciiTheme="majorBidi" w:hAnsiTheme="majorBidi" w:cstheme="majorBidi"/>
        </w:rPr>
        <w:t xml:space="preserve"> </w:t>
      </w:r>
      <w:r w:rsidR="00B17FBA" w:rsidRPr="00964E93">
        <w:rPr>
          <w:rFonts w:asciiTheme="majorBidi" w:hAnsiTheme="majorBidi" w:cstheme="majorBidi"/>
        </w:rPr>
        <w:t>p</w:t>
      </w:r>
      <w:r w:rsidRPr="00964E93">
        <w:rPr>
          <w:rFonts w:asciiTheme="majorBidi" w:hAnsiTheme="majorBidi" w:cstheme="majorBidi"/>
        </w:rPr>
        <w:t xml:space="preserve">ar nomas tiesisko attiecību izbeigšanu dod pamatu </w:t>
      </w:r>
      <w:r w:rsidR="0070316A" w:rsidRPr="00964E93">
        <w:rPr>
          <w:rFonts w:asciiTheme="majorBidi" w:hAnsiTheme="majorBidi" w:cstheme="majorBidi"/>
        </w:rPr>
        <w:t xml:space="preserve">šādu </w:t>
      </w:r>
      <w:r w:rsidRPr="00964E93">
        <w:rPr>
          <w:rFonts w:asciiTheme="majorBidi" w:hAnsiTheme="majorBidi" w:cstheme="majorBidi"/>
        </w:rPr>
        <w:t xml:space="preserve">būvi </w:t>
      </w:r>
      <w:r w:rsidR="0070316A" w:rsidRPr="00964E93">
        <w:rPr>
          <w:rFonts w:asciiTheme="majorBidi" w:hAnsiTheme="majorBidi" w:cstheme="majorBidi"/>
        </w:rPr>
        <w:t xml:space="preserve">pretēji likumam </w:t>
      </w:r>
      <w:r w:rsidRPr="00964E93">
        <w:rPr>
          <w:rFonts w:asciiTheme="majorBidi" w:hAnsiTheme="majorBidi" w:cstheme="majorBidi"/>
        </w:rPr>
        <w:t>uzskatīt par patstāvīgu īpašuma objektu</w:t>
      </w:r>
      <w:r w:rsidR="0070316A" w:rsidRPr="00964E93">
        <w:rPr>
          <w:rFonts w:asciiTheme="majorBidi" w:hAnsiTheme="majorBidi" w:cstheme="majorBidi"/>
        </w:rPr>
        <w:t xml:space="preserve"> pēc nomas līguma izbeigšanās</w:t>
      </w:r>
      <w:r w:rsidRPr="00964E93">
        <w:rPr>
          <w:rFonts w:asciiTheme="majorBidi" w:hAnsiTheme="majorBidi" w:cstheme="majorBidi"/>
        </w:rPr>
        <w:t xml:space="preserve">. </w:t>
      </w:r>
    </w:p>
    <w:p w14:paraId="371BCCA9" w14:textId="7BFC348C" w:rsidR="003613C3" w:rsidRPr="00964E93" w:rsidRDefault="003613C3"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 xml:space="preserve">Būves (ēkas) zemesgrāmatas nodalījumā </w:t>
      </w:r>
      <w:r w:rsidR="0070316A" w:rsidRPr="00964E93">
        <w:rPr>
          <w:rFonts w:asciiTheme="majorBidi" w:hAnsiTheme="majorBidi" w:cstheme="majorBidi"/>
        </w:rPr>
        <w:t xml:space="preserve">ir </w:t>
      </w:r>
      <w:r w:rsidRPr="00964E93">
        <w:rPr>
          <w:rFonts w:asciiTheme="majorBidi" w:hAnsiTheme="majorBidi" w:cstheme="majorBidi"/>
        </w:rPr>
        <w:t>veikta atzīme, ka tā ir saistīta ar zemesgabalu</w:t>
      </w:r>
      <w:r w:rsidR="00B124EA" w:rsidRPr="00964E93">
        <w:rPr>
          <w:rFonts w:asciiTheme="majorBidi" w:hAnsiTheme="majorBidi" w:cstheme="majorBidi"/>
        </w:rPr>
        <w:t xml:space="preserve">. </w:t>
      </w:r>
      <w:r w:rsidR="0070316A" w:rsidRPr="00964E93">
        <w:rPr>
          <w:rFonts w:asciiTheme="majorBidi" w:hAnsiTheme="majorBidi" w:cstheme="majorBidi"/>
        </w:rPr>
        <w:t>N</w:t>
      </w:r>
      <w:r w:rsidR="00B124EA" w:rsidRPr="00964E93">
        <w:rPr>
          <w:rFonts w:asciiTheme="majorBidi" w:hAnsiTheme="majorBidi" w:cstheme="majorBidi"/>
        </w:rPr>
        <w:t xml:space="preserve">o zemes īpašuma zemesgrāmatas nodalījuma </w:t>
      </w:r>
      <w:r w:rsidR="00C5236F" w:rsidRPr="00964E93">
        <w:rPr>
          <w:rFonts w:asciiTheme="majorBidi" w:hAnsiTheme="majorBidi" w:cstheme="majorBidi"/>
        </w:rPr>
        <w:t xml:space="preserve">jau izsoles norises brīdī bija </w:t>
      </w:r>
      <w:r w:rsidR="0070316A" w:rsidRPr="00964E93">
        <w:rPr>
          <w:rFonts w:asciiTheme="majorBidi" w:hAnsiTheme="majorBidi" w:cstheme="majorBidi"/>
        </w:rPr>
        <w:t>redzams</w:t>
      </w:r>
      <w:r w:rsidR="00B124EA" w:rsidRPr="00964E93">
        <w:rPr>
          <w:rFonts w:asciiTheme="majorBidi" w:hAnsiTheme="majorBidi" w:cstheme="majorBidi"/>
        </w:rPr>
        <w:t xml:space="preserve">, ka nomas </w:t>
      </w:r>
      <w:r w:rsidR="00C5236F" w:rsidRPr="00964E93">
        <w:rPr>
          <w:rFonts w:asciiTheme="majorBidi" w:hAnsiTheme="majorBidi" w:cstheme="majorBidi"/>
        </w:rPr>
        <w:t>līguma darbība ir beigusies</w:t>
      </w:r>
      <w:r w:rsidR="0070316A" w:rsidRPr="00964E93">
        <w:rPr>
          <w:rFonts w:asciiTheme="majorBidi" w:hAnsiTheme="majorBidi" w:cstheme="majorBidi"/>
        </w:rPr>
        <w:t>. T</w:t>
      </w:r>
      <w:r w:rsidR="00C5236F" w:rsidRPr="00964E93">
        <w:rPr>
          <w:rFonts w:asciiTheme="majorBidi" w:hAnsiTheme="majorBidi" w:cstheme="majorBidi"/>
        </w:rPr>
        <w:t>iesa kļūdaini Zemesgrāmatu likuma 1. pant</w:t>
      </w:r>
      <w:r w:rsidR="0070316A" w:rsidRPr="00964E93">
        <w:rPr>
          <w:rFonts w:asciiTheme="majorBidi" w:hAnsiTheme="majorBidi" w:cstheme="majorBidi"/>
        </w:rPr>
        <w:t>ā paredzēto tiesību normu</w:t>
      </w:r>
      <w:r w:rsidR="00C5236F" w:rsidRPr="00964E93">
        <w:rPr>
          <w:rFonts w:asciiTheme="majorBidi" w:hAnsiTheme="majorBidi" w:cstheme="majorBidi"/>
        </w:rPr>
        <w:t xml:space="preserve"> atzinusi par </w:t>
      </w:r>
      <w:r w:rsidR="0070316A" w:rsidRPr="00964E93">
        <w:rPr>
          <w:rFonts w:asciiTheme="majorBidi" w:hAnsiTheme="majorBidi" w:cstheme="majorBidi"/>
        </w:rPr>
        <w:t>pietiekamu priekšnoteikumu</w:t>
      </w:r>
      <w:r w:rsidR="00C5236F" w:rsidRPr="00964E93">
        <w:rPr>
          <w:rFonts w:asciiTheme="majorBidi" w:hAnsiTheme="majorBidi" w:cstheme="majorBidi"/>
        </w:rPr>
        <w:t xml:space="preserve">, lai konstatētu atbildētājas tiesisko paļāvību attiecībā uz SIA „Ledus halle” īpašuma tiesībām līdz 2052. gada 31. decembrim. </w:t>
      </w:r>
      <w:r w:rsidR="000F0915" w:rsidRPr="00964E93">
        <w:rPr>
          <w:rFonts w:asciiTheme="majorBidi" w:hAnsiTheme="majorBidi" w:cstheme="majorBidi"/>
        </w:rPr>
        <w:t xml:space="preserve">Ja atbildētāja būtu īstenojusi savas tiesības labā ticībā (Civillikuma 1. pants), tad būtu pārbaudījusi arī zemes īpašuma zemesgrāmatas nodalījumā esošos ierakstus. </w:t>
      </w:r>
    </w:p>
    <w:p w14:paraId="2386E909" w14:textId="25052C4E" w:rsidR="00C5236F" w:rsidRPr="00964E93" w:rsidRDefault="00C5236F"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[3.4] </w:t>
      </w:r>
      <w:r w:rsidR="000F0915" w:rsidRPr="00964E93">
        <w:rPr>
          <w:rFonts w:asciiTheme="majorBidi" w:hAnsiTheme="majorBidi" w:cstheme="majorBidi"/>
        </w:rPr>
        <w:t xml:space="preserve">Apstāklis, ka strīdus būvju (ēku) īpašums atsavināts piespiedu izsolē un neviens nav apstrīdējis izsoles aktu, nevar būt pamats, lai zemes īpašnieks lietā nodibinātajos apstākļos nevarētu celt īpašuma prasību. </w:t>
      </w:r>
    </w:p>
    <w:p w14:paraId="4950D435" w14:textId="4DDEEB2C" w:rsidR="000F0915" w:rsidRPr="00964E93" w:rsidRDefault="000F0915"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 xml:space="preserve">Iegādājoties īpašumu, jaunais ieguvējs </w:t>
      </w:r>
      <w:r w:rsidR="0070316A" w:rsidRPr="00964E93">
        <w:rPr>
          <w:rFonts w:asciiTheme="majorBidi" w:hAnsiTheme="majorBidi" w:cstheme="majorBidi"/>
        </w:rPr>
        <w:t xml:space="preserve">nevar </w:t>
      </w:r>
      <w:r w:rsidRPr="00964E93">
        <w:rPr>
          <w:rFonts w:asciiTheme="majorBidi" w:hAnsiTheme="majorBidi" w:cstheme="majorBidi"/>
        </w:rPr>
        <w:t>iegūt vairāk tiesību</w:t>
      </w:r>
      <w:r w:rsidR="00B92A99" w:rsidRPr="00964E93">
        <w:rPr>
          <w:rFonts w:asciiTheme="majorBidi" w:hAnsiTheme="majorBidi" w:cstheme="majorBidi"/>
        </w:rPr>
        <w:t>,</w:t>
      </w:r>
      <w:r w:rsidRPr="00964E93">
        <w:rPr>
          <w:rFonts w:asciiTheme="majorBidi" w:hAnsiTheme="majorBidi" w:cstheme="majorBidi"/>
        </w:rPr>
        <w:t xml:space="preserve"> nekā </w:t>
      </w:r>
      <w:r w:rsidR="0052559E" w:rsidRPr="00964E93">
        <w:rPr>
          <w:rFonts w:asciiTheme="majorBidi" w:hAnsiTheme="majorBidi" w:cstheme="majorBidi"/>
        </w:rPr>
        <w:t xml:space="preserve">tās baudīja </w:t>
      </w:r>
      <w:r w:rsidRPr="00964E93">
        <w:rPr>
          <w:rFonts w:asciiTheme="majorBidi" w:hAnsiTheme="majorBidi" w:cstheme="majorBidi"/>
        </w:rPr>
        <w:t xml:space="preserve">iepriekšējais īpašnieks. </w:t>
      </w:r>
    </w:p>
    <w:p w14:paraId="5F1154E7" w14:textId="77777777" w:rsidR="00B828B5" w:rsidRPr="00964E93" w:rsidRDefault="000F0915"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[3.5] Tiesa</w:t>
      </w:r>
      <w:r w:rsidR="00B828B5" w:rsidRPr="00964E93">
        <w:rPr>
          <w:rFonts w:asciiTheme="majorBidi" w:hAnsiTheme="majorBidi" w:cstheme="majorBidi"/>
        </w:rPr>
        <w:t>, nepiemērojot lietā nodibinātajiem faktiskajiem apstākļiem likuma „Par atjaunotā Latvijas Republikas 1937. gada Civillikuma ievada, mantojuma tiesību un lietu tiesību daļas spēkā stāšanās laiku un piemērošanas kārtību” 34. panta un Civillikuma 1129.</w:t>
      </w:r>
      <w:r w:rsidR="00B828B5" w:rsidRPr="00964E93">
        <w:rPr>
          <w:rFonts w:asciiTheme="majorBidi" w:hAnsiTheme="majorBidi" w:cstheme="majorBidi"/>
          <w:vertAlign w:val="superscript"/>
        </w:rPr>
        <w:t>9</w:t>
      </w:r>
      <w:r w:rsidR="00B828B5" w:rsidRPr="00964E93">
        <w:rPr>
          <w:rFonts w:asciiTheme="majorBidi" w:hAnsiTheme="majorBidi" w:cstheme="majorBidi"/>
        </w:rPr>
        <w:t xml:space="preserve"> panta noteikumus, ir pieļāvusi rupju materiālo tiesību normu pārkāpumu. </w:t>
      </w:r>
    </w:p>
    <w:p w14:paraId="1B2412BE" w14:textId="4EA6CF0D" w:rsidR="00B828B5" w:rsidRPr="00964E93" w:rsidRDefault="00B828B5" w:rsidP="00964E93">
      <w:pPr>
        <w:pStyle w:val="BodyText"/>
        <w:spacing w:after="0" w:line="276" w:lineRule="auto"/>
        <w:ind w:firstLine="709"/>
        <w:jc w:val="both"/>
        <w:rPr>
          <w:rFonts w:asciiTheme="majorBidi" w:hAnsiTheme="majorBidi" w:cstheme="majorBidi"/>
        </w:rPr>
      </w:pPr>
      <w:r w:rsidRPr="00964E93">
        <w:rPr>
          <w:rFonts w:asciiTheme="majorBidi" w:hAnsiTheme="majorBidi" w:cstheme="majorBidi"/>
        </w:rPr>
        <w:t>Tāpat nenorādot, kuras materiālo tiesību normas ir piemērotas strīda izšķiršanā, ir pieļauts arī rupjš procesuālo tiesību normu pārkāpums, kas atbilstoši Civilprocesa likuma 189.</w:t>
      </w:r>
      <w:r w:rsidR="00AF480F" w:rsidRPr="00964E93">
        <w:rPr>
          <w:rFonts w:asciiTheme="majorBidi" w:hAnsiTheme="majorBidi" w:cstheme="majorBidi"/>
        </w:rPr>
        <w:t> </w:t>
      </w:r>
      <w:r w:rsidRPr="00964E93">
        <w:rPr>
          <w:rFonts w:asciiTheme="majorBidi" w:hAnsiTheme="majorBidi" w:cstheme="majorBidi"/>
        </w:rPr>
        <w:t>panta trešajai daļai liedz pārsūdzēto spriedumu atzīt par likumīgu un pamatu.</w:t>
      </w:r>
    </w:p>
    <w:p w14:paraId="75DCCB4A" w14:textId="77777777" w:rsidR="00B828B5" w:rsidRPr="00964E93" w:rsidRDefault="00B828B5" w:rsidP="00964E93">
      <w:pPr>
        <w:pStyle w:val="BodyText"/>
        <w:spacing w:after="0" w:line="276" w:lineRule="auto"/>
        <w:jc w:val="center"/>
        <w:rPr>
          <w:rFonts w:asciiTheme="majorBidi" w:hAnsiTheme="majorBidi" w:cstheme="majorBidi"/>
          <w:b/>
        </w:rPr>
      </w:pPr>
    </w:p>
    <w:p w14:paraId="7DAF7841" w14:textId="51EFC170" w:rsidR="00447EE6" w:rsidRPr="00964E93" w:rsidRDefault="00447EE6" w:rsidP="00964E93">
      <w:pPr>
        <w:pStyle w:val="BodyText"/>
        <w:spacing w:after="0" w:line="276" w:lineRule="auto"/>
        <w:jc w:val="center"/>
        <w:rPr>
          <w:rFonts w:asciiTheme="majorBidi" w:hAnsiTheme="majorBidi" w:cstheme="majorBidi"/>
          <w:b/>
        </w:rPr>
      </w:pPr>
      <w:r w:rsidRPr="00964E93">
        <w:rPr>
          <w:rFonts w:asciiTheme="majorBidi" w:hAnsiTheme="majorBidi" w:cstheme="majorBidi"/>
          <w:b/>
        </w:rPr>
        <w:t>Motīvu daļa</w:t>
      </w:r>
    </w:p>
    <w:p w14:paraId="24EFB3A3" w14:textId="77777777" w:rsidR="00180533" w:rsidRPr="00964E93" w:rsidRDefault="00180533" w:rsidP="00964E93">
      <w:pPr>
        <w:pStyle w:val="BodyText"/>
        <w:spacing w:after="0" w:line="276" w:lineRule="auto"/>
        <w:jc w:val="center"/>
        <w:rPr>
          <w:rFonts w:asciiTheme="majorBidi" w:hAnsiTheme="majorBidi" w:cstheme="majorBidi"/>
        </w:rPr>
      </w:pPr>
    </w:p>
    <w:p w14:paraId="4FA5481A" w14:textId="78CF957D" w:rsidR="00447EE6" w:rsidRPr="00964E93" w:rsidRDefault="00DC5A47"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hAnsiTheme="majorBidi" w:cstheme="majorBidi"/>
        </w:rPr>
        <w:t>[</w:t>
      </w:r>
      <w:r w:rsidR="00402701" w:rsidRPr="00964E93">
        <w:rPr>
          <w:rFonts w:asciiTheme="majorBidi" w:hAnsiTheme="majorBidi" w:cstheme="majorBidi"/>
        </w:rPr>
        <w:t>4</w:t>
      </w:r>
      <w:r w:rsidRPr="00964E93">
        <w:rPr>
          <w:rFonts w:asciiTheme="majorBidi" w:hAnsiTheme="majorBidi" w:cstheme="majorBidi"/>
        </w:rPr>
        <w:t xml:space="preserve">] </w:t>
      </w:r>
      <w:r w:rsidR="002D4360" w:rsidRPr="00964E93">
        <w:rPr>
          <w:rFonts w:asciiTheme="majorBidi" w:eastAsiaTheme="minorHAnsi" w:hAnsiTheme="majorBidi" w:cstheme="majorBidi"/>
          <w:lang w:eastAsia="en-US"/>
        </w:rPr>
        <w:t>Pārbaudījis sprieduma likumību attiecībā uz personu, k</w:t>
      </w:r>
      <w:r w:rsidR="000A5133" w:rsidRPr="00964E93">
        <w:rPr>
          <w:rFonts w:asciiTheme="majorBidi" w:eastAsiaTheme="minorHAnsi" w:hAnsiTheme="majorBidi" w:cstheme="majorBidi"/>
          <w:lang w:eastAsia="en-US"/>
        </w:rPr>
        <w:t>ura</w:t>
      </w:r>
      <w:r w:rsidR="002D4360" w:rsidRPr="00964E93">
        <w:rPr>
          <w:rFonts w:asciiTheme="majorBidi" w:eastAsiaTheme="minorHAnsi" w:hAnsiTheme="majorBidi" w:cstheme="majorBidi"/>
          <w:lang w:eastAsia="en-US"/>
        </w:rPr>
        <w:t xml:space="preserve"> to pārsūdzējusi, un attiecībā uz argumentiem, kas minēti kasācijas sūdzībā, kā to nosaka Civilprocesa likuma 473.</w:t>
      </w:r>
      <w:r w:rsidR="00AF480F" w:rsidRPr="00964E93">
        <w:rPr>
          <w:rFonts w:asciiTheme="majorBidi" w:eastAsiaTheme="minorHAnsi" w:hAnsiTheme="majorBidi" w:cstheme="majorBidi"/>
          <w:lang w:eastAsia="en-US"/>
        </w:rPr>
        <w:t> </w:t>
      </w:r>
      <w:r w:rsidR="002D4360" w:rsidRPr="00964E93">
        <w:rPr>
          <w:rFonts w:asciiTheme="majorBidi" w:eastAsiaTheme="minorHAnsi" w:hAnsiTheme="majorBidi" w:cstheme="majorBidi"/>
          <w:lang w:eastAsia="en-US"/>
        </w:rPr>
        <w:t>panta pirmā daļa, Senāts atzīst, ka spriedums ir atceļams.</w:t>
      </w:r>
    </w:p>
    <w:p w14:paraId="136A7751" w14:textId="77777777" w:rsidR="00A67AFC" w:rsidRPr="00964E93" w:rsidRDefault="00A67AFC" w:rsidP="00964E93">
      <w:pPr>
        <w:autoSpaceDE w:val="0"/>
        <w:autoSpaceDN w:val="0"/>
        <w:adjustRightInd w:val="0"/>
        <w:spacing w:line="276" w:lineRule="auto"/>
        <w:ind w:firstLine="709"/>
        <w:jc w:val="both"/>
        <w:rPr>
          <w:rFonts w:asciiTheme="majorBidi" w:eastAsiaTheme="minorHAnsi" w:hAnsiTheme="majorBidi" w:cstheme="majorBidi"/>
          <w:lang w:eastAsia="en-US"/>
        </w:rPr>
      </w:pPr>
    </w:p>
    <w:p w14:paraId="56B19180" w14:textId="77777777" w:rsidR="002B21B1" w:rsidRPr="00964E93" w:rsidRDefault="00A67AFC"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w:t>
      </w:r>
      <w:r w:rsidR="00402701" w:rsidRPr="00964E93">
        <w:rPr>
          <w:rFonts w:asciiTheme="majorBidi" w:eastAsiaTheme="minorHAnsi" w:hAnsiTheme="majorBidi" w:cstheme="majorBidi"/>
          <w:lang w:eastAsia="en-US"/>
        </w:rPr>
        <w:t>5</w:t>
      </w:r>
      <w:r w:rsidRPr="00964E93">
        <w:rPr>
          <w:rFonts w:asciiTheme="majorBidi" w:eastAsiaTheme="minorHAnsi" w:hAnsiTheme="majorBidi" w:cstheme="majorBidi"/>
          <w:lang w:eastAsia="en-US"/>
        </w:rPr>
        <w:t>]</w:t>
      </w:r>
      <w:r w:rsidR="00BA6623" w:rsidRPr="00964E93">
        <w:rPr>
          <w:rFonts w:asciiTheme="majorBidi" w:eastAsiaTheme="minorHAnsi" w:hAnsiTheme="majorBidi" w:cstheme="majorBidi"/>
          <w:lang w:eastAsia="en-US"/>
        </w:rPr>
        <w:t> </w:t>
      </w:r>
      <w:proofErr w:type="spellStart"/>
      <w:r w:rsidR="00D51A1E" w:rsidRPr="00964E93">
        <w:rPr>
          <w:rFonts w:asciiTheme="majorBidi" w:eastAsiaTheme="minorHAnsi" w:hAnsiTheme="majorBidi" w:cstheme="majorBidi"/>
          <w:lang w:eastAsia="en-US"/>
        </w:rPr>
        <w:t>Visupirms</w:t>
      </w:r>
      <w:proofErr w:type="spellEnd"/>
      <w:r w:rsidR="00D51A1E" w:rsidRPr="00964E93">
        <w:rPr>
          <w:rFonts w:asciiTheme="majorBidi" w:eastAsiaTheme="minorHAnsi" w:hAnsiTheme="majorBidi" w:cstheme="majorBidi"/>
          <w:lang w:eastAsia="en-US"/>
        </w:rPr>
        <w:t xml:space="preserve"> norādāms, ka Latvijā atbilstoši Civillikuma 968. pantam uz zemes esoša ēka ir uzskatāma par tās daļu uz likuma pamata.</w:t>
      </w:r>
    </w:p>
    <w:p w14:paraId="300F0980" w14:textId="2C885CAC" w:rsidR="00C5435E" w:rsidRPr="00964E93" w:rsidRDefault="002B21B1"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Izņēmumu no vispārējās kārtības, ka ēkas</w:t>
      </w:r>
      <w:r w:rsidR="00D51A1E" w:rsidRPr="00964E93">
        <w:rPr>
          <w:rFonts w:asciiTheme="majorBidi" w:eastAsiaTheme="minorHAnsi" w:hAnsiTheme="majorBidi" w:cstheme="majorBidi"/>
          <w:lang w:eastAsia="en-US"/>
        </w:rPr>
        <w:t>(būves) uzskatāmas par patstāvīgiem īpašuma objektiem, pieļāva likuma „Par atjaunotā Latvijas Republikas 1937. gada Civillikuma ievada, mantojuma tiesību un lietu tiesību daļas spēkā stāšanās laiku un piemērošanas kārtību” 14. panta pirmās daļas 5. punkts</w:t>
      </w:r>
      <w:r w:rsidR="00AF480F" w:rsidRPr="00964E93">
        <w:rPr>
          <w:rFonts w:asciiTheme="majorBidi" w:eastAsiaTheme="minorHAnsi" w:hAnsiTheme="majorBidi" w:cstheme="majorBidi"/>
          <w:lang w:eastAsia="en-US"/>
        </w:rPr>
        <w:t xml:space="preserve"> (</w:t>
      </w:r>
      <w:r w:rsidR="00AF480F" w:rsidRPr="00964E93">
        <w:rPr>
          <w:rFonts w:asciiTheme="majorBidi" w:eastAsiaTheme="minorHAnsi" w:hAnsiTheme="majorBidi" w:cstheme="majorBidi"/>
          <w:i/>
          <w:iCs/>
          <w:lang w:eastAsia="en-US"/>
        </w:rPr>
        <w:t>likuma redakcijā, kas bija spēkā līdz 2017. gada 1. janvārim</w:t>
      </w:r>
      <w:r w:rsidR="00AF480F" w:rsidRPr="00964E93">
        <w:rPr>
          <w:rFonts w:asciiTheme="majorBidi" w:eastAsiaTheme="minorHAnsi" w:hAnsiTheme="majorBidi" w:cstheme="majorBidi"/>
          <w:lang w:eastAsia="en-US"/>
        </w:rPr>
        <w:t>)</w:t>
      </w:r>
      <w:r w:rsidR="00D51A1E" w:rsidRPr="00964E93">
        <w:rPr>
          <w:rFonts w:asciiTheme="majorBidi" w:eastAsiaTheme="minorHAnsi" w:hAnsiTheme="majorBidi" w:cstheme="majorBidi"/>
          <w:lang w:eastAsia="en-US"/>
        </w:rPr>
        <w:t xml:space="preserve">. Vienlaikus šajā tiesību normā </w:t>
      </w:r>
      <w:r w:rsidR="004A62F1" w:rsidRPr="00964E93">
        <w:rPr>
          <w:rFonts w:asciiTheme="majorBidi" w:eastAsiaTheme="minorHAnsi" w:hAnsiTheme="majorBidi" w:cstheme="majorBidi"/>
          <w:lang w:eastAsia="en-US"/>
        </w:rPr>
        <w:t xml:space="preserve">imperatīvi </w:t>
      </w:r>
      <w:r w:rsidR="00D51A1E" w:rsidRPr="00964E93">
        <w:rPr>
          <w:rFonts w:asciiTheme="majorBidi" w:eastAsiaTheme="minorHAnsi" w:hAnsiTheme="majorBidi" w:cstheme="majorBidi"/>
          <w:lang w:eastAsia="en-US"/>
        </w:rPr>
        <w:t>norādīts, ka ēkas (būves) par patstāvīgu īpašuma objektu uzskatām</w:t>
      </w:r>
      <w:r w:rsidR="00C5435E" w:rsidRPr="00964E93">
        <w:rPr>
          <w:rFonts w:asciiTheme="majorBidi" w:eastAsiaTheme="minorHAnsi" w:hAnsiTheme="majorBidi" w:cstheme="majorBidi"/>
          <w:lang w:eastAsia="en-US"/>
        </w:rPr>
        <w:t>s</w:t>
      </w:r>
      <w:r w:rsidR="00D51A1E" w:rsidRPr="00964E93">
        <w:rPr>
          <w:rFonts w:asciiTheme="majorBidi" w:eastAsiaTheme="minorHAnsi" w:hAnsiTheme="majorBidi" w:cstheme="majorBidi"/>
          <w:lang w:eastAsia="en-US"/>
        </w:rPr>
        <w:t xml:space="preserve"> tikai laikā, kamēr ir spēkā zemes nomas līgums</w:t>
      </w:r>
      <w:r w:rsidR="00C5435E" w:rsidRPr="00964E93">
        <w:rPr>
          <w:rFonts w:asciiTheme="majorBidi" w:eastAsiaTheme="minorHAnsi" w:hAnsiTheme="majorBidi" w:cstheme="majorBidi"/>
          <w:lang w:eastAsia="en-US"/>
        </w:rPr>
        <w:t>.</w:t>
      </w:r>
    </w:p>
    <w:p w14:paraId="4132F00C" w14:textId="4261CE7D" w:rsidR="00653FAF" w:rsidRPr="00964E93" w:rsidRDefault="00722E6A" w:rsidP="00964E93">
      <w:pPr>
        <w:autoSpaceDE w:val="0"/>
        <w:autoSpaceDN w:val="0"/>
        <w:adjustRightInd w:val="0"/>
        <w:spacing w:line="276" w:lineRule="auto"/>
        <w:ind w:firstLine="709"/>
        <w:jc w:val="both"/>
        <w:rPr>
          <w:rFonts w:asciiTheme="majorBidi" w:hAnsiTheme="majorBidi" w:cstheme="majorBidi"/>
        </w:rPr>
      </w:pPr>
      <w:r w:rsidRPr="00964E93">
        <w:rPr>
          <w:rFonts w:asciiTheme="majorBidi" w:eastAsiaTheme="minorHAnsi" w:hAnsiTheme="majorBidi" w:cstheme="majorBidi"/>
          <w:lang w:eastAsia="en-US"/>
        </w:rPr>
        <w:lastRenderedPageBreak/>
        <w:t>Savukārt</w:t>
      </w:r>
      <w:r w:rsidR="00653FAF" w:rsidRPr="00964E93">
        <w:rPr>
          <w:rFonts w:asciiTheme="majorBidi" w:eastAsiaTheme="minorHAnsi" w:hAnsiTheme="majorBidi" w:cstheme="majorBidi"/>
          <w:lang w:eastAsia="en-US"/>
        </w:rPr>
        <w:t xml:space="preserve"> atbilstoši šī likuma 34. pantam, ja līdz</w:t>
      </w:r>
      <w:r w:rsidRPr="00964E93">
        <w:rPr>
          <w:rFonts w:asciiTheme="majorBidi" w:eastAsiaTheme="minorHAnsi" w:hAnsiTheme="majorBidi" w:cstheme="majorBidi"/>
          <w:lang w:eastAsia="en-US"/>
        </w:rPr>
        <w:t xml:space="preserve"> </w:t>
      </w:r>
      <w:r w:rsidRPr="00964E93">
        <w:rPr>
          <w:rFonts w:asciiTheme="majorBidi" w:hAnsiTheme="majorBidi" w:cstheme="majorBidi"/>
          <w:shd w:val="clear" w:color="auto" w:fill="FFFFFF"/>
        </w:rPr>
        <w:t>2017.</w:t>
      </w:r>
      <w:r w:rsidR="00AF480F" w:rsidRPr="00964E93">
        <w:rPr>
          <w:rFonts w:asciiTheme="majorBidi" w:hAnsiTheme="majorBidi" w:cstheme="majorBidi"/>
          <w:shd w:val="clear" w:color="auto" w:fill="FFFFFF"/>
        </w:rPr>
        <w:t> </w:t>
      </w:r>
      <w:r w:rsidRPr="00964E93">
        <w:rPr>
          <w:rFonts w:asciiTheme="majorBidi" w:hAnsiTheme="majorBidi" w:cstheme="majorBidi"/>
          <w:shd w:val="clear" w:color="auto" w:fill="FFFFFF"/>
        </w:rPr>
        <w:t>gada 1.</w:t>
      </w:r>
      <w:r w:rsidR="00AF480F" w:rsidRPr="00964E93">
        <w:rPr>
          <w:rFonts w:asciiTheme="majorBidi" w:hAnsiTheme="majorBidi" w:cstheme="majorBidi"/>
          <w:shd w:val="clear" w:color="auto" w:fill="FFFFFF"/>
        </w:rPr>
        <w:t> </w:t>
      </w:r>
      <w:r w:rsidRPr="00964E93">
        <w:rPr>
          <w:rFonts w:asciiTheme="majorBidi" w:hAnsiTheme="majorBidi" w:cstheme="majorBidi"/>
          <w:shd w:val="clear" w:color="auto" w:fill="FFFFFF"/>
        </w:rPr>
        <w:t>janvārim noslēgtajos līgumos par zemes nomu, kuros ir paredzētas nomnieka tiesības celt uz iznomātās zemes ēkas (būves) kā patstāvīgus īpašuma objektus, nav ietverts noteikums par ēkas (būves) piederību pēc nomas līguma termiņa notecējuma, piemērojams</w:t>
      </w:r>
      <w:r w:rsidR="00653FAF" w:rsidRPr="00964E93">
        <w:rPr>
          <w:rFonts w:asciiTheme="majorBidi" w:hAnsiTheme="majorBidi" w:cstheme="majorBidi"/>
          <w:shd w:val="clear" w:color="auto" w:fill="FFFFFF"/>
        </w:rPr>
        <w:t xml:space="preserve"> Civillikuma </w:t>
      </w:r>
      <w:r w:rsidR="00653FAF" w:rsidRPr="00964E93">
        <w:rPr>
          <w:rFonts w:asciiTheme="majorBidi" w:eastAsiaTheme="minorHAnsi" w:hAnsiTheme="majorBidi" w:cstheme="majorBidi"/>
          <w:lang w:eastAsia="en-US"/>
        </w:rPr>
        <w:t>1129.</w:t>
      </w:r>
      <w:r w:rsidR="00653FAF" w:rsidRPr="00964E93">
        <w:rPr>
          <w:rFonts w:asciiTheme="majorBidi" w:eastAsiaTheme="minorHAnsi" w:hAnsiTheme="majorBidi" w:cstheme="majorBidi"/>
          <w:vertAlign w:val="superscript"/>
          <w:lang w:eastAsia="en-US"/>
        </w:rPr>
        <w:t>9</w:t>
      </w:r>
      <w:r w:rsidR="00653FAF" w:rsidRPr="00964E93">
        <w:rPr>
          <w:rFonts w:asciiTheme="majorBidi" w:eastAsiaTheme="minorHAnsi" w:hAnsiTheme="majorBidi" w:cstheme="majorBidi"/>
          <w:lang w:eastAsia="en-US"/>
        </w:rPr>
        <w:t> pants</w:t>
      </w:r>
      <w:r w:rsidR="00650AAC" w:rsidRPr="00964E93">
        <w:rPr>
          <w:rFonts w:asciiTheme="majorBidi" w:eastAsiaTheme="minorHAnsi" w:hAnsiTheme="majorBidi" w:cstheme="majorBidi"/>
          <w:lang w:eastAsia="en-US"/>
        </w:rPr>
        <w:t>, kas paredz, ka</w:t>
      </w:r>
      <w:r w:rsidR="00650AAC" w:rsidRPr="00964E93">
        <w:rPr>
          <w:rFonts w:asciiTheme="majorBidi" w:hAnsiTheme="majorBidi" w:cstheme="majorBidi"/>
          <w:shd w:val="clear" w:color="auto" w:fill="FFFFFF"/>
        </w:rPr>
        <w:t xml:space="preserve"> zemes īpašnieks uz apbūves tiesības pamata uzcelto nedzīvojamo ēku (inženierbūvi) iegūst īpašumā bez atlīdzības</w:t>
      </w:r>
      <w:r w:rsidR="00653FAF" w:rsidRPr="00964E93">
        <w:rPr>
          <w:rFonts w:asciiTheme="majorBidi" w:hAnsiTheme="majorBidi" w:cstheme="majorBidi"/>
        </w:rPr>
        <w:t>.</w:t>
      </w:r>
    </w:p>
    <w:p w14:paraId="75C97043" w14:textId="77777777" w:rsidR="00653FAF" w:rsidRPr="00964E93" w:rsidRDefault="00653FAF" w:rsidP="00964E93">
      <w:pPr>
        <w:autoSpaceDE w:val="0"/>
        <w:autoSpaceDN w:val="0"/>
        <w:adjustRightInd w:val="0"/>
        <w:spacing w:line="276" w:lineRule="auto"/>
        <w:ind w:firstLine="709"/>
        <w:jc w:val="both"/>
        <w:rPr>
          <w:rFonts w:asciiTheme="majorBidi" w:eastAsiaTheme="minorHAnsi" w:hAnsiTheme="majorBidi" w:cstheme="majorBidi"/>
          <w:lang w:eastAsia="en-US"/>
        </w:rPr>
      </w:pPr>
    </w:p>
    <w:p w14:paraId="0A1A2444" w14:textId="25F9435A" w:rsidR="00653FAF" w:rsidRPr="00964E93" w:rsidRDefault="00653FAF"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[6] </w:t>
      </w:r>
      <w:r w:rsidR="00056813" w:rsidRPr="00964E93">
        <w:rPr>
          <w:rFonts w:asciiTheme="majorBidi" w:eastAsiaTheme="minorHAnsi" w:hAnsiTheme="majorBidi" w:cstheme="majorBidi"/>
          <w:lang w:eastAsia="en-US"/>
        </w:rPr>
        <w:t>T</w:t>
      </w:r>
      <w:r w:rsidRPr="00964E93">
        <w:rPr>
          <w:rFonts w:asciiTheme="majorBidi" w:eastAsiaTheme="minorHAnsi" w:hAnsiTheme="majorBidi" w:cstheme="majorBidi"/>
          <w:lang w:eastAsia="en-US"/>
        </w:rPr>
        <w:t>iesa, iztulkojot 2003.</w:t>
      </w:r>
      <w:r w:rsidR="00AF480F" w:rsidRPr="00964E93">
        <w:rPr>
          <w:rFonts w:asciiTheme="majorBidi" w:eastAsiaTheme="minorHAnsi" w:hAnsiTheme="majorBidi" w:cstheme="majorBidi"/>
          <w:lang w:eastAsia="en-US"/>
        </w:rPr>
        <w:t> </w:t>
      </w:r>
      <w:r w:rsidRPr="00964E93">
        <w:rPr>
          <w:rFonts w:asciiTheme="majorBidi" w:eastAsiaTheme="minorHAnsi" w:hAnsiTheme="majorBidi" w:cstheme="majorBidi"/>
          <w:lang w:eastAsia="en-US"/>
        </w:rPr>
        <w:t>gada 9.</w:t>
      </w:r>
      <w:r w:rsidR="00AF480F" w:rsidRPr="00964E93">
        <w:rPr>
          <w:rFonts w:asciiTheme="majorBidi" w:eastAsiaTheme="minorHAnsi" w:hAnsiTheme="majorBidi" w:cstheme="majorBidi"/>
          <w:lang w:eastAsia="en-US"/>
        </w:rPr>
        <w:t> </w:t>
      </w:r>
      <w:r w:rsidRPr="00964E93">
        <w:rPr>
          <w:rFonts w:asciiTheme="majorBidi" w:eastAsiaTheme="minorHAnsi" w:hAnsiTheme="majorBidi" w:cstheme="majorBidi"/>
          <w:lang w:eastAsia="en-US"/>
        </w:rPr>
        <w:t>aprīlī starp prasītāju un SIA</w:t>
      </w:r>
      <w:r w:rsidR="00E1109C" w:rsidRPr="00964E93">
        <w:rPr>
          <w:rFonts w:asciiTheme="majorBidi" w:eastAsiaTheme="minorHAnsi" w:hAnsiTheme="majorBidi" w:cstheme="majorBidi"/>
          <w:lang w:eastAsia="en-US"/>
        </w:rPr>
        <w:t> „</w:t>
      </w:r>
      <w:r w:rsidRPr="00964E93">
        <w:rPr>
          <w:rFonts w:asciiTheme="majorBidi" w:eastAsiaTheme="minorHAnsi" w:hAnsiTheme="majorBidi" w:cstheme="majorBidi"/>
          <w:lang w:eastAsia="en-US"/>
        </w:rPr>
        <w:t>Ledus halle” noslēgto zemes nomas līgum</w:t>
      </w:r>
      <w:r w:rsidR="005604C1" w:rsidRPr="00964E93">
        <w:rPr>
          <w:rFonts w:asciiTheme="majorBidi" w:eastAsiaTheme="minorHAnsi" w:hAnsiTheme="majorBidi" w:cstheme="majorBidi"/>
          <w:lang w:eastAsia="en-US"/>
        </w:rPr>
        <w:t>a 3.</w:t>
      </w:r>
      <w:r w:rsidR="00AF480F" w:rsidRPr="00964E93">
        <w:rPr>
          <w:rFonts w:asciiTheme="majorBidi" w:eastAsiaTheme="minorHAnsi" w:hAnsiTheme="majorBidi" w:cstheme="majorBidi"/>
          <w:lang w:eastAsia="en-US"/>
        </w:rPr>
        <w:t> </w:t>
      </w:r>
      <w:r w:rsidR="005604C1" w:rsidRPr="00964E93">
        <w:rPr>
          <w:rFonts w:asciiTheme="majorBidi" w:eastAsiaTheme="minorHAnsi" w:hAnsiTheme="majorBidi" w:cstheme="majorBidi"/>
          <w:lang w:eastAsia="en-US"/>
        </w:rPr>
        <w:t xml:space="preserve">punktu, kurā paredzētas tiesības uz nomātās zemes veikt būvniecības darbus, pretēji </w:t>
      </w:r>
      <w:r w:rsidR="005032AB" w:rsidRPr="00964E93">
        <w:rPr>
          <w:rFonts w:asciiTheme="majorBidi" w:eastAsiaTheme="minorHAnsi" w:hAnsiTheme="majorBidi" w:cstheme="majorBidi"/>
          <w:lang w:eastAsia="en-US"/>
        </w:rPr>
        <w:t>līgumā lietoto vārdu nozīmei (Civillikuma 1504.</w:t>
      </w:r>
      <w:r w:rsidR="00AF480F" w:rsidRPr="00964E93">
        <w:rPr>
          <w:rFonts w:asciiTheme="majorBidi" w:eastAsiaTheme="minorHAnsi" w:hAnsiTheme="majorBidi" w:cstheme="majorBidi"/>
          <w:lang w:eastAsia="en-US"/>
        </w:rPr>
        <w:t> </w:t>
      </w:r>
      <w:r w:rsidR="005032AB" w:rsidRPr="00964E93">
        <w:rPr>
          <w:rFonts w:asciiTheme="majorBidi" w:eastAsiaTheme="minorHAnsi" w:hAnsiTheme="majorBidi" w:cstheme="majorBidi"/>
          <w:lang w:eastAsia="en-US"/>
        </w:rPr>
        <w:t>pants)</w:t>
      </w:r>
      <w:r w:rsidR="005604C1" w:rsidRPr="00964E93">
        <w:rPr>
          <w:rFonts w:asciiTheme="majorBidi" w:eastAsiaTheme="minorHAnsi" w:hAnsiTheme="majorBidi" w:cstheme="majorBidi"/>
          <w:lang w:eastAsia="en-US"/>
        </w:rPr>
        <w:t xml:space="preserve"> nākusi pie slēdziena, ka zemes nomas līgums paredz būvju piederību nomniekam pēc zemes nomas līguma izbeigšanās.</w:t>
      </w:r>
    </w:p>
    <w:p w14:paraId="2576CE8A" w14:textId="61DE6808" w:rsidR="00D565FE" w:rsidRPr="00964E93" w:rsidRDefault="007454BA"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 xml:space="preserve">Pirmkārt, </w:t>
      </w:r>
      <w:r w:rsidR="00F9427C" w:rsidRPr="00964E93">
        <w:rPr>
          <w:rFonts w:asciiTheme="majorBidi" w:eastAsiaTheme="minorHAnsi" w:hAnsiTheme="majorBidi" w:cstheme="majorBidi"/>
          <w:lang w:eastAsia="en-US"/>
        </w:rPr>
        <w:t xml:space="preserve">līgums šādu noteikumu neparedz. Otrkārt, </w:t>
      </w:r>
      <w:r w:rsidR="004A62F1" w:rsidRPr="00964E93">
        <w:rPr>
          <w:rFonts w:asciiTheme="majorBidi" w:eastAsiaTheme="minorHAnsi" w:hAnsiTheme="majorBidi" w:cstheme="majorBidi"/>
          <w:lang w:eastAsia="en-US"/>
        </w:rPr>
        <w:t>slēdzot līgumu 2003.</w:t>
      </w:r>
      <w:r w:rsidR="00AF480F" w:rsidRPr="00964E93">
        <w:rPr>
          <w:rFonts w:asciiTheme="majorBidi" w:eastAsiaTheme="minorHAnsi" w:hAnsiTheme="majorBidi" w:cstheme="majorBidi"/>
          <w:lang w:eastAsia="en-US"/>
        </w:rPr>
        <w:t> </w:t>
      </w:r>
      <w:r w:rsidR="004A62F1" w:rsidRPr="00964E93">
        <w:rPr>
          <w:rFonts w:asciiTheme="majorBidi" w:eastAsiaTheme="minorHAnsi" w:hAnsiTheme="majorBidi" w:cstheme="majorBidi"/>
          <w:lang w:eastAsia="en-US"/>
        </w:rPr>
        <w:t xml:space="preserve">gadā, </w:t>
      </w:r>
      <w:r w:rsidRPr="00964E93">
        <w:rPr>
          <w:rFonts w:asciiTheme="majorBidi" w:eastAsiaTheme="minorHAnsi" w:hAnsiTheme="majorBidi" w:cstheme="majorBidi"/>
          <w:lang w:eastAsia="en-US"/>
        </w:rPr>
        <w:t xml:space="preserve">atbilstoši </w:t>
      </w:r>
      <w:r w:rsidR="004A62F1" w:rsidRPr="00964E93">
        <w:rPr>
          <w:rFonts w:asciiTheme="majorBidi" w:eastAsiaTheme="minorHAnsi" w:hAnsiTheme="majorBidi" w:cstheme="majorBidi"/>
          <w:lang w:eastAsia="en-US"/>
        </w:rPr>
        <w:t xml:space="preserve">likuma „Par atjaunotā Latvijas Republikas 1937. gada Civillikuma ievada, mantojuma tiesību un lietu tiesību daļas spēkā stāšanās laiku un piemērošanas kārtību” 14. panta pirmās daļas 5. punktam </w:t>
      </w:r>
      <w:r w:rsidR="00BF1DB5" w:rsidRPr="00964E93">
        <w:rPr>
          <w:rFonts w:asciiTheme="majorBidi" w:eastAsiaTheme="minorHAnsi" w:hAnsiTheme="majorBidi" w:cstheme="majorBidi"/>
          <w:lang w:eastAsia="en-US"/>
        </w:rPr>
        <w:t>(</w:t>
      </w:r>
      <w:r w:rsidR="00B80FD9" w:rsidRPr="00964E93">
        <w:rPr>
          <w:rFonts w:asciiTheme="majorBidi" w:eastAsiaTheme="minorHAnsi" w:hAnsiTheme="majorBidi" w:cstheme="majorBidi"/>
          <w:i/>
          <w:iCs/>
          <w:lang w:eastAsia="en-US"/>
        </w:rPr>
        <w:t>likuma redakcijā, kas bija spēkā līdz 2017. gada 1. janvārim</w:t>
      </w:r>
      <w:r w:rsidR="00B80FD9" w:rsidRPr="00964E93">
        <w:rPr>
          <w:rFonts w:asciiTheme="majorBidi" w:eastAsiaTheme="minorHAnsi" w:hAnsiTheme="majorBidi" w:cstheme="majorBidi"/>
          <w:lang w:eastAsia="en-US"/>
        </w:rPr>
        <w:t xml:space="preserve">) </w:t>
      </w:r>
      <w:r w:rsidR="004A62F1" w:rsidRPr="00964E93">
        <w:rPr>
          <w:rFonts w:asciiTheme="majorBidi" w:eastAsiaTheme="minorHAnsi" w:hAnsiTheme="majorBidi" w:cstheme="majorBidi"/>
          <w:lang w:eastAsia="en-US"/>
        </w:rPr>
        <w:t>ēkas (būves) kā patstāvīg</w:t>
      </w:r>
      <w:r w:rsidR="00C5435E" w:rsidRPr="00964E93">
        <w:rPr>
          <w:rFonts w:asciiTheme="majorBidi" w:eastAsiaTheme="minorHAnsi" w:hAnsiTheme="majorBidi" w:cstheme="majorBidi"/>
          <w:lang w:eastAsia="en-US"/>
        </w:rPr>
        <w:t xml:space="preserve">a </w:t>
      </w:r>
      <w:r w:rsidR="004A62F1" w:rsidRPr="00964E93">
        <w:rPr>
          <w:rFonts w:asciiTheme="majorBidi" w:eastAsiaTheme="minorHAnsi" w:hAnsiTheme="majorBidi" w:cstheme="majorBidi"/>
          <w:lang w:eastAsia="en-US"/>
        </w:rPr>
        <w:t xml:space="preserve">īpašuma </w:t>
      </w:r>
      <w:r w:rsidR="00E62DF8" w:rsidRPr="00964E93">
        <w:rPr>
          <w:rFonts w:asciiTheme="majorBidi" w:eastAsiaTheme="minorHAnsi" w:hAnsiTheme="majorBidi" w:cstheme="majorBidi"/>
          <w:lang w:eastAsia="en-US"/>
        </w:rPr>
        <w:t>objekt</w:t>
      </w:r>
      <w:r w:rsidR="00C5435E" w:rsidRPr="00964E93">
        <w:rPr>
          <w:rFonts w:asciiTheme="majorBidi" w:eastAsiaTheme="minorHAnsi" w:hAnsiTheme="majorBidi" w:cstheme="majorBidi"/>
          <w:lang w:eastAsia="en-US"/>
        </w:rPr>
        <w:t xml:space="preserve">a statuss </w:t>
      </w:r>
      <w:r w:rsidR="004413F5" w:rsidRPr="00964E93">
        <w:rPr>
          <w:rFonts w:asciiTheme="majorBidi" w:eastAsiaTheme="minorHAnsi" w:hAnsiTheme="majorBidi" w:cstheme="majorBidi"/>
          <w:lang w:eastAsia="en-US"/>
        </w:rPr>
        <w:t>bija</w:t>
      </w:r>
      <w:r w:rsidR="00C5435E" w:rsidRPr="00964E93">
        <w:rPr>
          <w:rFonts w:asciiTheme="majorBidi" w:eastAsiaTheme="minorHAnsi" w:hAnsiTheme="majorBidi" w:cstheme="majorBidi"/>
          <w:lang w:eastAsia="en-US"/>
        </w:rPr>
        <w:t xml:space="preserve"> aprobežots ar </w:t>
      </w:r>
      <w:r w:rsidR="004A62F1" w:rsidRPr="00964E93">
        <w:rPr>
          <w:rFonts w:asciiTheme="majorBidi" w:eastAsiaTheme="minorHAnsi" w:hAnsiTheme="majorBidi" w:cstheme="majorBidi"/>
          <w:lang w:eastAsia="en-US"/>
        </w:rPr>
        <w:t>zemes nomas līguma</w:t>
      </w:r>
      <w:r w:rsidR="00C5435E" w:rsidRPr="00964E93">
        <w:rPr>
          <w:rFonts w:asciiTheme="majorBidi" w:eastAsiaTheme="minorHAnsi" w:hAnsiTheme="majorBidi" w:cstheme="majorBidi"/>
          <w:lang w:eastAsia="en-US"/>
        </w:rPr>
        <w:t xml:space="preserve"> spēkā esības laiku</w:t>
      </w:r>
      <w:r w:rsidR="004A62F1" w:rsidRPr="00964E93">
        <w:rPr>
          <w:rFonts w:asciiTheme="majorBidi" w:eastAsiaTheme="minorHAnsi" w:hAnsiTheme="majorBidi" w:cstheme="majorBidi"/>
          <w:lang w:eastAsia="en-US"/>
        </w:rPr>
        <w:t>.</w:t>
      </w:r>
      <w:r w:rsidR="00F9427C" w:rsidRPr="00964E93">
        <w:rPr>
          <w:rFonts w:asciiTheme="majorBidi" w:eastAsiaTheme="minorHAnsi" w:hAnsiTheme="majorBidi" w:cstheme="majorBidi"/>
          <w:lang w:eastAsia="en-US"/>
        </w:rPr>
        <w:t xml:space="preserve"> Treškārt</w:t>
      </w:r>
      <w:r w:rsidR="00E62DF8" w:rsidRPr="00964E93">
        <w:rPr>
          <w:rFonts w:asciiTheme="majorBidi" w:eastAsiaTheme="minorHAnsi" w:hAnsiTheme="majorBidi" w:cstheme="majorBidi"/>
          <w:lang w:eastAsia="en-US"/>
        </w:rPr>
        <w:t>,</w:t>
      </w:r>
      <w:r w:rsidR="004A62F1" w:rsidRPr="00964E93">
        <w:rPr>
          <w:rFonts w:asciiTheme="majorBidi" w:eastAsiaTheme="minorHAnsi" w:hAnsiTheme="majorBidi" w:cstheme="majorBidi"/>
          <w:lang w:eastAsia="en-US"/>
        </w:rPr>
        <w:t xml:space="preserve"> </w:t>
      </w:r>
      <w:r w:rsidR="00D565FE" w:rsidRPr="00964E93">
        <w:rPr>
          <w:rFonts w:asciiTheme="majorBidi" w:eastAsiaTheme="minorHAnsi" w:hAnsiTheme="majorBidi" w:cstheme="majorBidi"/>
          <w:lang w:eastAsia="en-US"/>
        </w:rPr>
        <w:t xml:space="preserve">atbilstoši </w:t>
      </w:r>
      <w:r w:rsidR="00E62DF8" w:rsidRPr="00964E93">
        <w:rPr>
          <w:rFonts w:asciiTheme="majorBidi" w:eastAsiaTheme="minorHAnsi" w:hAnsiTheme="majorBidi" w:cstheme="majorBidi"/>
          <w:lang w:eastAsia="en-US"/>
        </w:rPr>
        <w:t>līgum</w:t>
      </w:r>
      <w:r w:rsidR="00F9427C" w:rsidRPr="00964E93">
        <w:rPr>
          <w:rFonts w:asciiTheme="majorBidi" w:eastAsiaTheme="minorHAnsi" w:hAnsiTheme="majorBidi" w:cstheme="majorBidi"/>
          <w:lang w:eastAsia="en-US"/>
        </w:rPr>
        <w:t>ā paredzētajam</w:t>
      </w:r>
      <w:r w:rsidR="00E62DF8" w:rsidRPr="00964E93">
        <w:rPr>
          <w:rFonts w:asciiTheme="majorBidi" w:eastAsiaTheme="minorHAnsi" w:hAnsiTheme="majorBidi" w:cstheme="majorBidi"/>
          <w:lang w:eastAsia="en-US"/>
        </w:rPr>
        <w:t>, ka attīrīšanas iekārt</w:t>
      </w:r>
      <w:r w:rsidR="00F9427C" w:rsidRPr="00964E93">
        <w:rPr>
          <w:rFonts w:asciiTheme="majorBidi" w:eastAsiaTheme="minorHAnsi" w:hAnsiTheme="majorBidi" w:cstheme="majorBidi"/>
          <w:lang w:eastAsia="en-US"/>
        </w:rPr>
        <w:t>as pēc to</w:t>
      </w:r>
      <w:r w:rsidR="00E62DF8" w:rsidRPr="00964E93">
        <w:rPr>
          <w:rFonts w:asciiTheme="majorBidi" w:eastAsiaTheme="minorHAnsi" w:hAnsiTheme="majorBidi" w:cstheme="majorBidi"/>
          <w:lang w:eastAsia="en-US"/>
        </w:rPr>
        <w:t xml:space="preserve"> izbūves un nodošanas ekspluatācijā zemes nomas līguma laikā bez atlīdzības tiek nodotas Mārupes pašvaldībai</w:t>
      </w:r>
      <w:r w:rsidR="00D565FE" w:rsidRPr="00964E93">
        <w:rPr>
          <w:rFonts w:asciiTheme="majorBidi" w:eastAsiaTheme="minorHAnsi" w:hAnsiTheme="majorBidi" w:cstheme="majorBidi"/>
          <w:lang w:eastAsia="en-US"/>
        </w:rPr>
        <w:t xml:space="preserve"> (</w:t>
      </w:r>
      <w:r w:rsidR="00E62DF8" w:rsidRPr="00964E93">
        <w:rPr>
          <w:rFonts w:asciiTheme="majorBidi" w:eastAsiaTheme="minorHAnsi" w:hAnsiTheme="majorBidi" w:cstheme="majorBidi"/>
          <w:lang w:eastAsia="en-US"/>
        </w:rPr>
        <w:t>citiem vārdiem, attīrīšanas iekārtas arī nomas līguma darbības laikā nekļūst par patstāvīgu īpašuma objekt</w:t>
      </w:r>
      <w:r w:rsidR="006C2A43" w:rsidRPr="00964E93">
        <w:rPr>
          <w:rFonts w:asciiTheme="majorBidi" w:eastAsiaTheme="minorHAnsi" w:hAnsiTheme="majorBidi" w:cstheme="majorBidi"/>
          <w:lang w:eastAsia="en-US"/>
        </w:rPr>
        <w:t>a sastāvdaļu</w:t>
      </w:r>
      <w:r w:rsidR="00D565FE" w:rsidRPr="00964E93">
        <w:rPr>
          <w:rFonts w:asciiTheme="majorBidi" w:eastAsiaTheme="minorHAnsi" w:hAnsiTheme="majorBidi" w:cstheme="majorBidi"/>
          <w:lang w:eastAsia="en-US"/>
        </w:rPr>
        <w:t>)</w:t>
      </w:r>
      <w:r w:rsidR="00E62DF8" w:rsidRPr="00964E93">
        <w:rPr>
          <w:rFonts w:asciiTheme="majorBidi" w:eastAsiaTheme="minorHAnsi" w:hAnsiTheme="majorBidi" w:cstheme="majorBidi"/>
          <w:lang w:eastAsia="en-US"/>
        </w:rPr>
        <w:t xml:space="preserve">, nav iespējams nonākt pie slēdziena, ka </w:t>
      </w:r>
      <w:r w:rsidR="00D565FE" w:rsidRPr="00964E93">
        <w:rPr>
          <w:rFonts w:asciiTheme="majorBidi" w:eastAsiaTheme="minorHAnsi" w:hAnsiTheme="majorBidi" w:cstheme="majorBidi"/>
          <w:lang w:eastAsia="en-US"/>
        </w:rPr>
        <w:t xml:space="preserve">pēc zemes nomas līguma izbeigšanās pārējās būves </w:t>
      </w:r>
      <w:r w:rsidR="00E62DF8" w:rsidRPr="00964E93">
        <w:rPr>
          <w:rFonts w:asciiTheme="majorBidi" w:eastAsiaTheme="minorHAnsi" w:hAnsiTheme="majorBidi" w:cstheme="majorBidi"/>
          <w:lang w:eastAsia="en-US"/>
        </w:rPr>
        <w:t>pretēji likuma</w:t>
      </w:r>
      <w:r w:rsidR="00D565FE" w:rsidRPr="00964E93">
        <w:rPr>
          <w:rFonts w:asciiTheme="majorBidi" w:eastAsiaTheme="minorHAnsi" w:hAnsiTheme="majorBidi" w:cstheme="majorBidi"/>
          <w:lang w:eastAsia="en-US"/>
        </w:rPr>
        <w:t xml:space="preserve"> noteikumiem</w:t>
      </w:r>
      <w:r w:rsidR="00E62DF8" w:rsidRPr="00964E93">
        <w:rPr>
          <w:rFonts w:asciiTheme="majorBidi" w:eastAsiaTheme="minorHAnsi" w:hAnsiTheme="majorBidi" w:cstheme="majorBidi"/>
          <w:lang w:eastAsia="en-US"/>
        </w:rPr>
        <w:t xml:space="preserve"> </w:t>
      </w:r>
      <w:r w:rsidR="00D565FE" w:rsidRPr="00964E93">
        <w:rPr>
          <w:rFonts w:asciiTheme="majorBidi" w:eastAsiaTheme="minorHAnsi" w:hAnsiTheme="majorBidi" w:cstheme="majorBidi"/>
          <w:lang w:eastAsia="en-US"/>
        </w:rPr>
        <w:t>piederēs nomniekam.</w:t>
      </w:r>
    </w:p>
    <w:p w14:paraId="3F5B3293" w14:textId="061EAAE2" w:rsidR="00D565FE" w:rsidRPr="00964E93" w:rsidRDefault="00F9427C"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 xml:space="preserve">Šādos apstākļos </w:t>
      </w:r>
      <w:r w:rsidR="00C5435E" w:rsidRPr="00964E93">
        <w:rPr>
          <w:rFonts w:asciiTheme="majorBidi" w:eastAsiaTheme="minorHAnsi" w:hAnsiTheme="majorBidi" w:cstheme="majorBidi"/>
          <w:lang w:eastAsia="en-US"/>
        </w:rPr>
        <w:t>Senāts</w:t>
      </w:r>
      <w:r w:rsidRPr="00964E93">
        <w:rPr>
          <w:rFonts w:asciiTheme="majorBidi" w:eastAsiaTheme="minorHAnsi" w:hAnsiTheme="majorBidi" w:cstheme="majorBidi"/>
          <w:lang w:eastAsia="en-US"/>
        </w:rPr>
        <w:t xml:space="preserve"> atzī</w:t>
      </w:r>
      <w:r w:rsidR="00C5435E" w:rsidRPr="00964E93">
        <w:rPr>
          <w:rFonts w:asciiTheme="majorBidi" w:eastAsiaTheme="minorHAnsi" w:hAnsiTheme="majorBidi" w:cstheme="majorBidi"/>
          <w:lang w:eastAsia="en-US"/>
        </w:rPr>
        <w:t>s</w:t>
      </w:r>
      <w:r w:rsidRPr="00964E93">
        <w:rPr>
          <w:rFonts w:asciiTheme="majorBidi" w:eastAsiaTheme="minorHAnsi" w:hAnsiTheme="majorBidi" w:cstheme="majorBidi"/>
          <w:lang w:eastAsia="en-US"/>
        </w:rPr>
        <w:t>t, ka pārbaudāmais spriedums neatbilst Civilprocesa</w:t>
      </w:r>
      <w:r w:rsidR="00C5435E" w:rsidRPr="00964E93">
        <w:rPr>
          <w:rFonts w:asciiTheme="majorBidi" w:eastAsiaTheme="minorHAnsi" w:hAnsiTheme="majorBidi" w:cstheme="majorBidi"/>
          <w:lang w:eastAsia="en-US"/>
        </w:rPr>
        <w:t xml:space="preserve"> likuma 189.</w:t>
      </w:r>
      <w:r w:rsidR="00056813" w:rsidRPr="00964E93">
        <w:rPr>
          <w:rFonts w:asciiTheme="majorBidi" w:eastAsiaTheme="minorHAnsi" w:hAnsiTheme="majorBidi" w:cstheme="majorBidi"/>
          <w:lang w:eastAsia="en-US"/>
        </w:rPr>
        <w:t> </w:t>
      </w:r>
      <w:r w:rsidR="00C5435E" w:rsidRPr="00964E93">
        <w:rPr>
          <w:rFonts w:asciiTheme="majorBidi" w:eastAsiaTheme="minorHAnsi" w:hAnsiTheme="majorBidi" w:cstheme="majorBidi"/>
          <w:lang w:eastAsia="en-US"/>
        </w:rPr>
        <w:t>panta trešās daļas priekšrakstiem par sprieduma likumību un pamatotību</w:t>
      </w:r>
      <w:r w:rsidR="006C2A43" w:rsidRPr="00964E93">
        <w:rPr>
          <w:rFonts w:asciiTheme="majorBidi" w:eastAsiaTheme="minorHAnsi" w:hAnsiTheme="majorBidi" w:cstheme="majorBidi"/>
          <w:lang w:eastAsia="en-US"/>
        </w:rPr>
        <w:t>, jo tiesa likuma „Par atjaunotā Latvijas Republikas 1937. gada Civillikuma ievada, mantojuma tiesību un lietu tiesību daļas spēkā stāšanās laiku un piemērošanas kārtību” 14. panta pirmās daļas 5. punktu un 34.</w:t>
      </w:r>
      <w:r w:rsidR="00B80FD9" w:rsidRPr="00964E93">
        <w:rPr>
          <w:rFonts w:asciiTheme="majorBidi" w:eastAsiaTheme="minorHAnsi" w:hAnsiTheme="majorBidi" w:cstheme="majorBidi"/>
          <w:lang w:eastAsia="en-US"/>
        </w:rPr>
        <w:t> </w:t>
      </w:r>
      <w:r w:rsidR="006C2A43" w:rsidRPr="00964E93">
        <w:rPr>
          <w:rFonts w:asciiTheme="majorBidi" w:eastAsiaTheme="minorHAnsi" w:hAnsiTheme="majorBidi" w:cstheme="majorBidi"/>
          <w:lang w:eastAsia="en-US"/>
        </w:rPr>
        <w:t>pantu iztulkoja un piemēroja nepareizi</w:t>
      </w:r>
      <w:r w:rsidR="00C5435E" w:rsidRPr="00964E93">
        <w:rPr>
          <w:rFonts w:asciiTheme="majorBidi" w:eastAsiaTheme="minorHAnsi" w:hAnsiTheme="majorBidi" w:cstheme="majorBidi"/>
          <w:lang w:eastAsia="en-US"/>
        </w:rPr>
        <w:t>.</w:t>
      </w:r>
    </w:p>
    <w:p w14:paraId="76547F59" w14:textId="77777777" w:rsidR="006C2A43" w:rsidRPr="00964E93" w:rsidRDefault="006C2A43" w:rsidP="00964E93">
      <w:pPr>
        <w:autoSpaceDE w:val="0"/>
        <w:autoSpaceDN w:val="0"/>
        <w:adjustRightInd w:val="0"/>
        <w:spacing w:line="276" w:lineRule="auto"/>
        <w:ind w:firstLine="709"/>
        <w:jc w:val="both"/>
        <w:rPr>
          <w:rFonts w:asciiTheme="majorBidi" w:eastAsiaTheme="minorHAnsi" w:hAnsiTheme="majorBidi" w:cstheme="majorBidi"/>
          <w:lang w:eastAsia="en-US"/>
        </w:rPr>
      </w:pPr>
    </w:p>
    <w:p w14:paraId="69013DF6" w14:textId="78FF6271" w:rsidR="006C2A43" w:rsidRPr="00964E93" w:rsidRDefault="006C2A43" w:rsidP="00964E93">
      <w:pPr>
        <w:autoSpaceDE w:val="0"/>
        <w:autoSpaceDN w:val="0"/>
        <w:adjustRightInd w:val="0"/>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t>[7] Tiesa</w:t>
      </w:r>
      <w:r w:rsidR="00990640" w:rsidRPr="00964E93">
        <w:rPr>
          <w:rFonts w:asciiTheme="majorBidi" w:eastAsiaTheme="minorHAnsi" w:hAnsiTheme="majorBidi" w:cstheme="majorBidi"/>
          <w:lang w:eastAsia="en-US"/>
        </w:rPr>
        <w:t xml:space="preserve"> pretēji pierādījumiem lietā</w:t>
      </w:r>
      <w:r w:rsidRPr="00964E93">
        <w:rPr>
          <w:rFonts w:asciiTheme="majorBidi" w:eastAsiaTheme="minorHAnsi" w:hAnsiTheme="majorBidi" w:cstheme="majorBidi"/>
          <w:lang w:eastAsia="en-US"/>
        </w:rPr>
        <w:t xml:space="preserve"> nepabeigtas celtniecības ēku (būvju) ieguvēju atzinusi par labticīgu. </w:t>
      </w:r>
    </w:p>
    <w:p w14:paraId="438E0ADC" w14:textId="4372E016" w:rsidR="00A96DA1" w:rsidRPr="00964E93" w:rsidRDefault="004413F5" w:rsidP="00964E93">
      <w:pPr>
        <w:autoSpaceDE w:val="0"/>
        <w:autoSpaceDN w:val="0"/>
        <w:adjustRightInd w:val="0"/>
        <w:spacing w:line="276" w:lineRule="auto"/>
        <w:ind w:firstLine="709"/>
        <w:jc w:val="both"/>
        <w:rPr>
          <w:rFonts w:asciiTheme="majorBidi" w:hAnsiTheme="majorBidi" w:cstheme="majorBidi"/>
          <w:color w:val="000000"/>
          <w:lang w:eastAsia="lv-LV"/>
        </w:rPr>
      </w:pPr>
      <w:r w:rsidRPr="00964E93">
        <w:rPr>
          <w:rFonts w:asciiTheme="majorBidi" w:hAnsiTheme="majorBidi" w:cstheme="majorBidi"/>
        </w:rPr>
        <w:t>2018. gada 15. augustā stājās spēkā Rīgas apgabaltiesas 2017.</w:t>
      </w:r>
      <w:r w:rsidR="00056813" w:rsidRPr="00964E93">
        <w:rPr>
          <w:rFonts w:asciiTheme="majorBidi" w:hAnsiTheme="majorBidi" w:cstheme="majorBidi"/>
        </w:rPr>
        <w:t> </w:t>
      </w:r>
      <w:r w:rsidRPr="00964E93">
        <w:rPr>
          <w:rFonts w:asciiTheme="majorBidi" w:hAnsiTheme="majorBidi" w:cstheme="majorBidi"/>
        </w:rPr>
        <w:t>gada 15.</w:t>
      </w:r>
      <w:r w:rsidR="00056813" w:rsidRPr="00964E93">
        <w:rPr>
          <w:rFonts w:asciiTheme="majorBidi" w:hAnsiTheme="majorBidi" w:cstheme="majorBidi"/>
        </w:rPr>
        <w:t> </w:t>
      </w:r>
      <w:r w:rsidRPr="00964E93">
        <w:rPr>
          <w:rFonts w:asciiTheme="majorBidi" w:hAnsiTheme="majorBidi" w:cstheme="majorBidi"/>
        </w:rPr>
        <w:t xml:space="preserve">novembra spriedums, ar kuru nomnieka saistību neizpildes dēļ tika izbeigts starp prasītāju kā iznomātāju un </w:t>
      </w:r>
      <w:r w:rsidRPr="00964E93">
        <w:rPr>
          <w:rFonts w:asciiTheme="majorBidi" w:hAnsiTheme="majorBidi" w:cstheme="majorBidi"/>
          <w:color w:val="000000"/>
          <w:lang w:eastAsia="lv-LV"/>
        </w:rPr>
        <w:t>SIA „Ledus halle” kā nomnieku 2003.</w:t>
      </w:r>
      <w:r w:rsidR="00AF480F" w:rsidRPr="00964E93">
        <w:rPr>
          <w:rFonts w:asciiTheme="majorBidi" w:hAnsiTheme="majorBidi" w:cstheme="majorBidi"/>
          <w:color w:val="000000"/>
          <w:lang w:eastAsia="lv-LV"/>
        </w:rPr>
        <w:t> </w:t>
      </w:r>
      <w:r w:rsidRPr="00964E93">
        <w:rPr>
          <w:rFonts w:asciiTheme="majorBidi" w:hAnsiTheme="majorBidi" w:cstheme="majorBidi"/>
          <w:color w:val="000000"/>
          <w:lang w:eastAsia="lv-LV"/>
        </w:rPr>
        <w:t>gada 9.</w:t>
      </w:r>
      <w:r w:rsidR="00AF480F" w:rsidRPr="00964E93">
        <w:rPr>
          <w:rFonts w:asciiTheme="majorBidi" w:hAnsiTheme="majorBidi" w:cstheme="majorBidi"/>
          <w:color w:val="000000"/>
          <w:lang w:eastAsia="lv-LV"/>
        </w:rPr>
        <w:t> </w:t>
      </w:r>
      <w:r w:rsidRPr="00964E93">
        <w:rPr>
          <w:rFonts w:asciiTheme="majorBidi" w:hAnsiTheme="majorBidi" w:cstheme="majorBidi"/>
          <w:color w:val="000000"/>
          <w:lang w:eastAsia="lv-LV"/>
        </w:rPr>
        <w:t xml:space="preserve">aprīlī noslēgtais zemes nomas līgums. Ar šo brīdi nepabeigtās būvniecības </w:t>
      </w:r>
      <w:r w:rsidR="00A96DA1" w:rsidRPr="00964E93">
        <w:rPr>
          <w:rFonts w:asciiTheme="majorBidi" w:hAnsiTheme="majorBidi" w:cstheme="majorBidi"/>
          <w:color w:val="000000"/>
          <w:lang w:eastAsia="lv-LV"/>
        </w:rPr>
        <w:t xml:space="preserve">ēkas (būves) zaudēja patstāvīga īpašuma objekta statusu. Zemes nomas līgums un ēkas kā patstāvīga īpašuma objekta statuss nevar atjaunoties tāpēc, ka būvēm uz nomas līguma laiku zemesgrāmatā atvērtais nodalījums </w:t>
      </w:r>
      <w:r w:rsidR="00612520" w:rsidRPr="00964E93">
        <w:rPr>
          <w:rFonts w:asciiTheme="majorBidi" w:hAnsiTheme="majorBidi" w:cstheme="majorBidi"/>
          <w:color w:val="000000"/>
          <w:lang w:eastAsia="lv-LV"/>
        </w:rPr>
        <w:t xml:space="preserve">netika </w:t>
      </w:r>
      <w:r w:rsidR="00A96DA1" w:rsidRPr="00964E93">
        <w:rPr>
          <w:rFonts w:asciiTheme="majorBidi" w:hAnsiTheme="majorBidi" w:cstheme="majorBidi"/>
          <w:color w:val="000000"/>
          <w:lang w:eastAsia="lv-LV"/>
        </w:rPr>
        <w:t>slēgts.</w:t>
      </w:r>
    </w:p>
    <w:p w14:paraId="7DD8BF92" w14:textId="19AAAF1E" w:rsidR="00990640" w:rsidRPr="00964E93" w:rsidRDefault="00990640" w:rsidP="00964E93">
      <w:pPr>
        <w:autoSpaceDE w:val="0"/>
        <w:autoSpaceDN w:val="0"/>
        <w:adjustRightInd w:val="0"/>
        <w:spacing w:line="276" w:lineRule="auto"/>
        <w:ind w:firstLine="709"/>
        <w:jc w:val="both"/>
        <w:rPr>
          <w:rFonts w:asciiTheme="majorBidi" w:hAnsiTheme="majorBidi" w:cstheme="majorBidi"/>
        </w:rPr>
      </w:pPr>
      <w:r w:rsidRPr="00964E93">
        <w:rPr>
          <w:rFonts w:asciiTheme="majorBidi" w:hAnsiTheme="majorBidi" w:cstheme="majorBidi"/>
        </w:rPr>
        <w:t>T</w:t>
      </w:r>
      <w:r w:rsidR="003062A3" w:rsidRPr="00964E93">
        <w:rPr>
          <w:rFonts w:asciiTheme="majorBidi" w:hAnsiTheme="majorBidi" w:cstheme="majorBidi"/>
        </w:rPr>
        <w:t xml:space="preserve">urklāt ielūkojoties zemesgrāmatā zemes, ar kuru cieši saistītas strīdus jaunbūves, nodalījumā, kas normālas civiltiesiskās apgrozības attiecībās </w:t>
      </w:r>
      <w:r w:rsidR="00AF480F" w:rsidRPr="00964E93">
        <w:rPr>
          <w:rFonts w:asciiTheme="majorBidi" w:hAnsiTheme="majorBidi" w:cstheme="majorBidi"/>
        </w:rPr>
        <w:t>būtu tikai</w:t>
      </w:r>
      <w:r w:rsidR="003062A3" w:rsidRPr="00964E93">
        <w:rPr>
          <w:rFonts w:asciiTheme="majorBidi" w:hAnsiTheme="majorBidi" w:cstheme="majorBidi"/>
        </w:rPr>
        <w:t xml:space="preserve"> saprātīgi sagaidām</w:t>
      </w:r>
      <w:r w:rsidR="00B80FD9" w:rsidRPr="00964E93">
        <w:rPr>
          <w:rFonts w:asciiTheme="majorBidi" w:hAnsiTheme="majorBidi" w:cstheme="majorBidi"/>
        </w:rPr>
        <w:t>s</w:t>
      </w:r>
      <w:r w:rsidR="003062A3" w:rsidRPr="00964E93">
        <w:rPr>
          <w:rFonts w:asciiTheme="majorBidi" w:hAnsiTheme="majorBidi" w:cstheme="majorBidi"/>
        </w:rPr>
        <w:t xml:space="preserve"> no personas, kura vēlas iegādāties ēku kā patstāvīgu īpašuma objektu uz zemes nomas līguma laiku, ir skaidrs, ka </w:t>
      </w:r>
      <w:r w:rsidRPr="00964E93">
        <w:rPr>
          <w:rFonts w:asciiTheme="majorBidi" w:hAnsiTheme="majorBidi" w:cstheme="majorBidi"/>
          <w:color w:val="000000"/>
          <w:lang w:eastAsia="lv-LV"/>
        </w:rPr>
        <w:t>pēc zemes nomas tiesību dzēšanas zemesgrāmatā SIA „Ledus halle” nevarēja būt tiesības uz strīdus jaunbūvēm</w:t>
      </w:r>
      <w:r w:rsidR="00ED1F31" w:rsidRPr="00964E93">
        <w:rPr>
          <w:rFonts w:asciiTheme="majorBidi" w:hAnsiTheme="majorBidi" w:cstheme="majorBidi"/>
        </w:rPr>
        <w:t>.</w:t>
      </w:r>
    </w:p>
    <w:p w14:paraId="372BDBC9" w14:textId="3D67A33E" w:rsidR="00ED1F31" w:rsidRPr="00964E93" w:rsidRDefault="00990640" w:rsidP="00964E93">
      <w:pPr>
        <w:autoSpaceDE w:val="0"/>
        <w:autoSpaceDN w:val="0"/>
        <w:adjustRightInd w:val="0"/>
        <w:spacing w:line="276" w:lineRule="auto"/>
        <w:ind w:firstLine="709"/>
        <w:jc w:val="both"/>
        <w:rPr>
          <w:rFonts w:asciiTheme="majorBidi" w:hAnsiTheme="majorBidi" w:cstheme="majorBidi"/>
        </w:rPr>
      </w:pPr>
      <w:r w:rsidRPr="00964E93">
        <w:rPr>
          <w:rFonts w:asciiTheme="majorBidi" w:hAnsiTheme="majorBidi" w:cstheme="majorBidi"/>
        </w:rPr>
        <w:t>SIA „</w:t>
      </w:r>
      <w:proofErr w:type="spellStart"/>
      <w:r w:rsidRPr="00964E93">
        <w:rPr>
          <w:rFonts w:asciiTheme="majorBidi" w:hAnsiTheme="majorBidi" w:cstheme="majorBidi"/>
        </w:rPr>
        <w:t>Matex</w:t>
      </w:r>
      <w:proofErr w:type="spellEnd"/>
      <w:r w:rsidRPr="00964E93">
        <w:rPr>
          <w:rFonts w:asciiTheme="majorBidi" w:hAnsiTheme="majorBidi" w:cstheme="majorBidi"/>
        </w:rPr>
        <w:t xml:space="preserve"> </w:t>
      </w:r>
      <w:proofErr w:type="spellStart"/>
      <w:r w:rsidRPr="00964E93">
        <w:rPr>
          <w:rFonts w:asciiTheme="majorBidi" w:hAnsiTheme="majorBidi" w:cstheme="majorBidi"/>
        </w:rPr>
        <w:t>financial</w:t>
      </w:r>
      <w:proofErr w:type="spellEnd"/>
      <w:r w:rsidRPr="00964E93">
        <w:rPr>
          <w:rFonts w:asciiTheme="majorBidi" w:hAnsiTheme="majorBidi" w:cstheme="majorBidi"/>
        </w:rPr>
        <w:t xml:space="preserve"> </w:t>
      </w:r>
      <w:proofErr w:type="spellStart"/>
      <w:r w:rsidRPr="00964E93">
        <w:rPr>
          <w:rFonts w:asciiTheme="majorBidi" w:hAnsiTheme="majorBidi" w:cstheme="majorBidi"/>
        </w:rPr>
        <w:t>group</w:t>
      </w:r>
      <w:proofErr w:type="spellEnd"/>
      <w:r w:rsidRPr="00964E93">
        <w:rPr>
          <w:rFonts w:asciiTheme="majorBidi" w:hAnsiTheme="majorBidi" w:cstheme="majorBidi"/>
        </w:rPr>
        <w:t xml:space="preserve">” nevar rasties paļāvība uz likumā skaidri un saprotami </w:t>
      </w:r>
      <w:r w:rsidR="00056F78" w:rsidRPr="00964E93">
        <w:rPr>
          <w:rFonts w:asciiTheme="majorBidi" w:hAnsiTheme="majorBidi" w:cstheme="majorBidi"/>
        </w:rPr>
        <w:t xml:space="preserve">formulētam juridiskajam regulējumam </w:t>
      </w:r>
      <w:r w:rsidRPr="00964E93">
        <w:rPr>
          <w:rFonts w:asciiTheme="majorBidi" w:hAnsiTheme="majorBidi" w:cstheme="majorBidi"/>
        </w:rPr>
        <w:t>pretēju iznākumu.</w:t>
      </w:r>
    </w:p>
    <w:p w14:paraId="14193097" w14:textId="77777777" w:rsidR="00BF3387" w:rsidRPr="00964E93" w:rsidRDefault="00BF3387" w:rsidP="00964E93">
      <w:pPr>
        <w:autoSpaceDE w:val="0"/>
        <w:autoSpaceDN w:val="0"/>
        <w:adjustRightInd w:val="0"/>
        <w:spacing w:line="276" w:lineRule="auto"/>
        <w:ind w:firstLine="709"/>
        <w:jc w:val="both"/>
        <w:rPr>
          <w:rFonts w:asciiTheme="majorBidi" w:eastAsiaTheme="minorHAnsi" w:hAnsiTheme="majorBidi" w:cstheme="majorBidi"/>
          <w:lang w:eastAsia="en-US"/>
        </w:rPr>
      </w:pPr>
    </w:p>
    <w:p w14:paraId="4E64F653" w14:textId="77777777" w:rsidR="002B21B1" w:rsidRPr="00964E93" w:rsidRDefault="00A75750" w:rsidP="00964E93">
      <w:pPr>
        <w:shd w:val="clear" w:color="auto" w:fill="FFFFFF"/>
        <w:spacing w:line="276" w:lineRule="auto"/>
        <w:ind w:firstLine="709"/>
        <w:jc w:val="both"/>
        <w:rPr>
          <w:rFonts w:asciiTheme="majorBidi" w:eastAsiaTheme="minorHAnsi" w:hAnsiTheme="majorBidi" w:cstheme="majorBidi"/>
          <w:lang w:eastAsia="en-US"/>
        </w:rPr>
      </w:pPr>
      <w:r w:rsidRPr="00964E93">
        <w:rPr>
          <w:rFonts w:asciiTheme="majorBidi" w:eastAsiaTheme="minorHAnsi" w:hAnsiTheme="majorBidi" w:cstheme="majorBidi"/>
          <w:lang w:eastAsia="en-US"/>
        </w:rPr>
        <w:lastRenderedPageBreak/>
        <w:t>[</w:t>
      </w:r>
      <w:r w:rsidR="00990640" w:rsidRPr="00964E93">
        <w:rPr>
          <w:rFonts w:asciiTheme="majorBidi" w:eastAsiaTheme="minorHAnsi" w:hAnsiTheme="majorBidi" w:cstheme="majorBidi"/>
          <w:lang w:eastAsia="en-US"/>
        </w:rPr>
        <w:t>8</w:t>
      </w:r>
      <w:r w:rsidRPr="00964E93">
        <w:rPr>
          <w:rFonts w:asciiTheme="majorBidi" w:eastAsiaTheme="minorHAnsi" w:hAnsiTheme="majorBidi" w:cstheme="majorBidi"/>
          <w:lang w:eastAsia="en-US"/>
        </w:rPr>
        <w:t>] </w:t>
      </w:r>
      <w:r w:rsidR="00990640" w:rsidRPr="00964E93">
        <w:rPr>
          <w:rFonts w:asciiTheme="majorBidi" w:eastAsiaTheme="minorHAnsi" w:hAnsiTheme="majorBidi" w:cstheme="majorBidi"/>
          <w:lang w:eastAsia="en-US"/>
        </w:rPr>
        <w:t>Būtiski procesuālo tiesību normu pārkāpumi pierādījumu vērtēšanā</w:t>
      </w:r>
      <w:r w:rsidR="00864EDC" w:rsidRPr="00964E93">
        <w:rPr>
          <w:rFonts w:asciiTheme="majorBidi" w:eastAsiaTheme="minorHAnsi" w:hAnsiTheme="majorBidi" w:cstheme="majorBidi"/>
          <w:lang w:eastAsia="en-US"/>
        </w:rPr>
        <w:t xml:space="preserve"> </w:t>
      </w:r>
      <w:r w:rsidR="00DA5B84" w:rsidRPr="00964E93">
        <w:rPr>
          <w:rFonts w:asciiTheme="majorBidi" w:eastAsiaTheme="minorHAnsi" w:hAnsiTheme="majorBidi" w:cstheme="majorBidi"/>
          <w:lang w:eastAsia="en-US"/>
        </w:rPr>
        <w:t xml:space="preserve">un </w:t>
      </w:r>
      <w:r w:rsidR="00990640" w:rsidRPr="00964E93">
        <w:rPr>
          <w:rFonts w:asciiTheme="majorBidi" w:eastAsiaTheme="minorHAnsi" w:hAnsiTheme="majorBidi" w:cstheme="majorBidi"/>
          <w:lang w:eastAsia="en-US"/>
        </w:rPr>
        <w:t xml:space="preserve">nepareiza </w:t>
      </w:r>
      <w:r w:rsidR="00DA5B84" w:rsidRPr="00964E93">
        <w:rPr>
          <w:rFonts w:asciiTheme="majorBidi" w:eastAsiaTheme="minorHAnsi" w:hAnsiTheme="majorBidi" w:cstheme="majorBidi"/>
          <w:lang w:eastAsia="en-US"/>
        </w:rPr>
        <w:t xml:space="preserve">materiālo </w:t>
      </w:r>
      <w:r w:rsidR="00864EDC" w:rsidRPr="00964E93">
        <w:rPr>
          <w:rFonts w:asciiTheme="majorBidi" w:eastAsiaTheme="minorHAnsi" w:hAnsiTheme="majorBidi" w:cstheme="majorBidi"/>
          <w:lang w:eastAsia="en-US"/>
        </w:rPr>
        <w:t xml:space="preserve">tiesību normu </w:t>
      </w:r>
      <w:r w:rsidR="00990640" w:rsidRPr="00964E93">
        <w:rPr>
          <w:rFonts w:asciiTheme="majorBidi" w:eastAsiaTheme="minorHAnsi" w:hAnsiTheme="majorBidi" w:cstheme="majorBidi"/>
          <w:lang w:eastAsia="en-US"/>
        </w:rPr>
        <w:t>iztulkošana un piemērošana</w:t>
      </w:r>
      <w:r w:rsidR="00864EDC" w:rsidRPr="00964E93">
        <w:rPr>
          <w:rFonts w:asciiTheme="majorBidi" w:eastAsiaTheme="minorHAnsi" w:hAnsiTheme="majorBidi" w:cstheme="majorBidi"/>
          <w:lang w:eastAsia="en-US"/>
        </w:rPr>
        <w:t xml:space="preserve"> nove</w:t>
      </w:r>
      <w:r w:rsidR="00990640" w:rsidRPr="00964E93">
        <w:rPr>
          <w:rFonts w:asciiTheme="majorBidi" w:eastAsiaTheme="minorHAnsi" w:hAnsiTheme="majorBidi" w:cstheme="majorBidi"/>
          <w:lang w:eastAsia="en-US"/>
        </w:rPr>
        <w:t>da</w:t>
      </w:r>
      <w:r w:rsidR="00864EDC" w:rsidRPr="00964E93">
        <w:rPr>
          <w:rFonts w:asciiTheme="majorBidi" w:eastAsiaTheme="minorHAnsi" w:hAnsiTheme="majorBidi" w:cstheme="majorBidi"/>
          <w:lang w:eastAsia="en-US"/>
        </w:rPr>
        <w:t xml:space="preserve"> pie lietas nepareizas izspriešanas, kas saskaņā ar Civilprocesa likuma</w:t>
      </w:r>
      <w:r w:rsidR="00CD4B0D" w:rsidRPr="00964E93">
        <w:rPr>
          <w:rFonts w:asciiTheme="majorBidi" w:eastAsiaTheme="minorHAnsi" w:hAnsiTheme="majorBidi" w:cstheme="majorBidi"/>
          <w:lang w:eastAsia="en-US"/>
        </w:rPr>
        <w:t xml:space="preserve"> </w:t>
      </w:r>
      <w:r w:rsidR="007372CE" w:rsidRPr="00964E93">
        <w:rPr>
          <w:rFonts w:asciiTheme="majorBidi" w:eastAsiaTheme="minorHAnsi" w:hAnsiTheme="majorBidi" w:cstheme="majorBidi"/>
          <w:lang w:eastAsia="en-US"/>
        </w:rPr>
        <w:t>4</w:t>
      </w:r>
      <w:r w:rsidRPr="00964E93">
        <w:rPr>
          <w:rFonts w:asciiTheme="majorBidi" w:eastAsiaTheme="minorHAnsi" w:hAnsiTheme="majorBidi" w:cstheme="majorBidi"/>
          <w:lang w:eastAsia="en-US"/>
        </w:rPr>
        <w:t>5</w:t>
      </w:r>
      <w:r w:rsidR="007372CE" w:rsidRPr="00964E93">
        <w:rPr>
          <w:rFonts w:asciiTheme="majorBidi" w:eastAsiaTheme="minorHAnsi" w:hAnsiTheme="majorBidi" w:cstheme="majorBidi"/>
          <w:lang w:eastAsia="en-US"/>
        </w:rPr>
        <w:t>2</w:t>
      </w:r>
      <w:r w:rsidRPr="00964E93">
        <w:rPr>
          <w:rFonts w:asciiTheme="majorBidi" w:eastAsiaTheme="minorHAnsi" w:hAnsiTheme="majorBidi" w:cstheme="majorBidi"/>
          <w:lang w:eastAsia="en-US"/>
        </w:rPr>
        <w:t>.</w:t>
      </w:r>
      <w:r w:rsidR="00CD4B0D" w:rsidRPr="00964E93">
        <w:rPr>
          <w:rFonts w:asciiTheme="majorBidi" w:eastAsiaTheme="minorHAnsi" w:hAnsiTheme="majorBidi" w:cstheme="majorBidi"/>
          <w:lang w:eastAsia="en-US"/>
        </w:rPr>
        <w:t> </w:t>
      </w:r>
      <w:r w:rsidRPr="00964E93">
        <w:rPr>
          <w:rFonts w:asciiTheme="majorBidi" w:eastAsiaTheme="minorHAnsi" w:hAnsiTheme="majorBidi" w:cstheme="majorBidi"/>
          <w:lang w:eastAsia="en-US"/>
        </w:rPr>
        <w:t>panta otro daļu ir pamats kasācijas sūdzības apmierināšanai.</w:t>
      </w:r>
    </w:p>
    <w:p w14:paraId="6A2B7133" w14:textId="5A06B545" w:rsidR="00A75750" w:rsidRPr="00964E93" w:rsidRDefault="00A75750" w:rsidP="00964E93">
      <w:pPr>
        <w:shd w:val="clear" w:color="auto" w:fill="FFFFFF"/>
        <w:spacing w:line="276" w:lineRule="auto"/>
        <w:ind w:firstLine="709"/>
        <w:jc w:val="both"/>
        <w:rPr>
          <w:rFonts w:asciiTheme="majorBidi" w:eastAsiaTheme="minorHAnsi" w:hAnsiTheme="majorBidi" w:cstheme="majorBidi"/>
          <w:lang w:eastAsia="en-US"/>
        </w:rPr>
      </w:pPr>
      <w:r w:rsidRPr="00964E93">
        <w:rPr>
          <w:rFonts w:asciiTheme="majorBidi" w:hAnsiTheme="majorBidi" w:cstheme="majorBidi"/>
        </w:rPr>
        <w:t>Atceļot spriedumu, saskaņā ar Civilprocesa likuma 458.</w:t>
      </w:r>
      <w:r w:rsidR="00CD4B0D" w:rsidRPr="00964E93">
        <w:rPr>
          <w:rFonts w:asciiTheme="majorBidi" w:hAnsiTheme="majorBidi" w:cstheme="majorBidi"/>
        </w:rPr>
        <w:t> </w:t>
      </w:r>
      <w:r w:rsidRPr="00964E93">
        <w:rPr>
          <w:rFonts w:asciiTheme="majorBidi" w:hAnsiTheme="majorBidi" w:cstheme="majorBidi"/>
        </w:rPr>
        <w:t xml:space="preserve">panta otro daļu </w:t>
      </w:r>
      <w:r w:rsidR="00402701" w:rsidRPr="00964E93">
        <w:rPr>
          <w:rFonts w:asciiTheme="majorBidi" w:hAnsiTheme="majorBidi" w:cstheme="majorBidi"/>
        </w:rPr>
        <w:t>Mārupes novada pašvaldībai</w:t>
      </w:r>
      <w:r w:rsidR="00A67AFC" w:rsidRPr="00964E93">
        <w:rPr>
          <w:rFonts w:asciiTheme="majorBidi" w:hAnsiTheme="majorBidi" w:cstheme="majorBidi"/>
        </w:rPr>
        <w:t xml:space="preserve"> </w:t>
      </w:r>
      <w:r w:rsidRPr="00964E93">
        <w:rPr>
          <w:rFonts w:asciiTheme="majorBidi" w:hAnsiTheme="majorBidi" w:cstheme="majorBidi"/>
        </w:rPr>
        <w:t xml:space="preserve">atmaksājama drošības nauda 300 </w:t>
      </w:r>
      <w:proofErr w:type="spellStart"/>
      <w:r w:rsidRPr="00964E93">
        <w:rPr>
          <w:rFonts w:asciiTheme="majorBidi" w:hAnsiTheme="majorBidi" w:cstheme="majorBidi"/>
          <w:i/>
          <w:iCs/>
        </w:rPr>
        <w:t>euro</w:t>
      </w:r>
      <w:proofErr w:type="spellEnd"/>
      <w:r w:rsidRPr="00964E93">
        <w:rPr>
          <w:rFonts w:asciiTheme="majorBidi" w:hAnsiTheme="majorBidi" w:cstheme="majorBidi"/>
        </w:rPr>
        <w:t>.</w:t>
      </w:r>
    </w:p>
    <w:p w14:paraId="77CA0E63" w14:textId="77777777" w:rsidR="00DB18D9" w:rsidRPr="00964E93" w:rsidRDefault="00DB18D9" w:rsidP="00964E93">
      <w:pPr>
        <w:shd w:val="clear" w:color="auto" w:fill="FFFFFF"/>
        <w:spacing w:line="276" w:lineRule="auto"/>
        <w:jc w:val="center"/>
        <w:rPr>
          <w:rFonts w:asciiTheme="majorBidi" w:hAnsiTheme="majorBidi" w:cstheme="majorBidi"/>
          <w:b/>
        </w:rPr>
      </w:pPr>
    </w:p>
    <w:p w14:paraId="12CBFC44" w14:textId="28C3BA2D" w:rsidR="00447EE6" w:rsidRPr="00964E93" w:rsidRDefault="00447EE6" w:rsidP="00964E93">
      <w:pPr>
        <w:shd w:val="clear" w:color="auto" w:fill="FFFFFF"/>
        <w:spacing w:line="276" w:lineRule="auto"/>
        <w:jc w:val="center"/>
        <w:rPr>
          <w:rFonts w:asciiTheme="majorBidi" w:hAnsiTheme="majorBidi" w:cstheme="majorBidi"/>
          <w:b/>
        </w:rPr>
      </w:pPr>
      <w:r w:rsidRPr="00964E93">
        <w:rPr>
          <w:rFonts w:asciiTheme="majorBidi" w:hAnsiTheme="majorBidi" w:cstheme="majorBidi"/>
          <w:b/>
        </w:rPr>
        <w:t xml:space="preserve">Rezolutīvā daļa </w:t>
      </w:r>
    </w:p>
    <w:p w14:paraId="3E79A733" w14:textId="77777777" w:rsidR="00DB18D9" w:rsidRPr="00964E93" w:rsidRDefault="00DB18D9" w:rsidP="00964E93">
      <w:pPr>
        <w:shd w:val="clear" w:color="auto" w:fill="FFFFFF"/>
        <w:spacing w:line="276" w:lineRule="auto"/>
        <w:ind w:firstLine="720"/>
        <w:jc w:val="both"/>
        <w:rPr>
          <w:rFonts w:asciiTheme="majorBidi" w:hAnsiTheme="majorBidi" w:cstheme="majorBidi"/>
        </w:rPr>
      </w:pPr>
    </w:p>
    <w:p w14:paraId="369988FB" w14:textId="1D96D517" w:rsidR="00447EE6" w:rsidRPr="00964E93" w:rsidRDefault="00E111FD" w:rsidP="00964E93">
      <w:pPr>
        <w:shd w:val="clear" w:color="auto" w:fill="FFFFFF"/>
        <w:spacing w:line="276" w:lineRule="auto"/>
        <w:ind w:firstLine="720"/>
        <w:jc w:val="both"/>
        <w:rPr>
          <w:rFonts w:asciiTheme="majorBidi" w:hAnsiTheme="majorBidi" w:cstheme="majorBidi"/>
        </w:rPr>
      </w:pPr>
      <w:r w:rsidRPr="00964E93">
        <w:rPr>
          <w:rFonts w:asciiTheme="majorBidi" w:hAnsiTheme="majorBidi" w:cstheme="majorBidi"/>
        </w:rPr>
        <w:t>Pamatojoties uz Civilprocesa likuma 474.</w:t>
      </w:r>
      <w:r w:rsidR="00B80FD9" w:rsidRPr="00964E93">
        <w:rPr>
          <w:rFonts w:asciiTheme="majorBidi" w:hAnsiTheme="majorBidi" w:cstheme="majorBidi"/>
        </w:rPr>
        <w:t> </w:t>
      </w:r>
      <w:r w:rsidRPr="00964E93">
        <w:rPr>
          <w:rFonts w:asciiTheme="majorBidi" w:hAnsiTheme="majorBidi" w:cstheme="majorBidi"/>
        </w:rPr>
        <w:t xml:space="preserve">panta </w:t>
      </w:r>
      <w:r w:rsidR="008E21DB" w:rsidRPr="00964E93">
        <w:rPr>
          <w:rFonts w:asciiTheme="majorBidi" w:hAnsiTheme="majorBidi" w:cstheme="majorBidi"/>
        </w:rPr>
        <w:t>2</w:t>
      </w:r>
      <w:r w:rsidRPr="00964E93">
        <w:rPr>
          <w:rFonts w:asciiTheme="majorBidi" w:hAnsiTheme="majorBidi" w:cstheme="majorBidi"/>
        </w:rPr>
        <w:t>.</w:t>
      </w:r>
      <w:r w:rsidR="00B80FD9" w:rsidRPr="00964E93">
        <w:rPr>
          <w:rFonts w:asciiTheme="majorBidi" w:hAnsiTheme="majorBidi" w:cstheme="majorBidi"/>
        </w:rPr>
        <w:t> </w:t>
      </w:r>
      <w:r w:rsidRPr="00964E93">
        <w:rPr>
          <w:rFonts w:asciiTheme="majorBidi" w:hAnsiTheme="majorBidi" w:cstheme="majorBidi"/>
        </w:rPr>
        <w:t>punktu, Senāts</w:t>
      </w:r>
    </w:p>
    <w:p w14:paraId="3B28DB94" w14:textId="77777777" w:rsidR="00447EE6" w:rsidRPr="00964E93" w:rsidRDefault="00447EE6" w:rsidP="00964E93">
      <w:pPr>
        <w:shd w:val="clear" w:color="auto" w:fill="FFFFFF"/>
        <w:spacing w:line="276" w:lineRule="auto"/>
        <w:jc w:val="center"/>
        <w:rPr>
          <w:rFonts w:asciiTheme="majorBidi" w:hAnsiTheme="majorBidi" w:cstheme="majorBidi"/>
          <w:b/>
        </w:rPr>
      </w:pPr>
    </w:p>
    <w:p w14:paraId="297C80CD" w14:textId="77777777" w:rsidR="00447EE6" w:rsidRPr="00964E93" w:rsidRDefault="00447EE6" w:rsidP="00964E93">
      <w:pPr>
        <w:shd w:val="clear" w:color="auto" w:fill="FFFFFF"/>
        <w:spacing w:line="276" w:lineRule="auto"/>
        <w:jc w:val="center"/>
        <w:rPr>
          <w:rFonts w:asciiTheme="majorBidi" w:hAnsiTheme="majorBidi" w:cstheme="majorBidi"/>
          <w:b/>
        </w:rPr>
      </w:pPr>
      <w:r w:rsidRPr="00964E93">
        <w:rPr>
          <w:rFonts w:asciiTheme="majorBidi" w:hAnsiTheme="majorBidi" w:cstheme="majorBidi"/>
          <w:b/>
        </w:rPr>
        <w:t>nosprieda</w:t>
      </w:r>
    </w:p>
    <w:p w14:paraId="28660F9E" w14:textId="77777777" w:rsidR="00447EE6" w:rsidRPr="00964E93" w:rsidRDefault="00447EE6" w:rsidP="00964E93">
      <w:pPr>
        <w:shd w:val="clear" w:color="auto" w:fill="FFFFFF"/>
        <w:spacing w:line="276" w:lineRule="auto"/>
        <w:jc w:val="center"/>
        <w:rPr>
          <w:rFonts w:asciiTheme="majorBidi" w:hAnsiTheme="majorBidi" w:cstheme="majorBidi"/>
          <w:b/>
        </w:rPr>
      </w:pPr>
    </w:p>
    <w:p w14:paraId="0652D690" w14:textId="25804007" w:rsidR="00D43D36" w:rsidRPr="00964E93" w:rsidRDefault="004A52E3" w:rsidP="00964E93">
      <w:pPr>
        <w:shd w:val="clear" w:color="auto" w:fill="FFFFFF"/>
        <w:spacing w:line="276" w:lineRule="auto"/>
        <w:ind w:firstLine="709"/>
        <w:jc w:val="both"/>
        <w:rPr>
          <w:rFonts w:asciiTheme="majorBidi" w:hAnsiTheme="majorBidi" w:cstheme="majorBidi"/>
        </w:rPr>
      </w:pPr>
      <w:r w:rsidRPr="00964E93">
        <w:rPr>
          <w:rFonts w:asciiTheme="majorBidi" w:hAnsiTheme="majorBidi" w:cstheme="majorBidi"/>
        </w:rPr>
        <w:t>Rīgas apgabaltiesas 202</w:t>
      </w:r>
      <w:r w:rsidR="00402701" w:rsidRPr="00964E93">
        <w:rPr>
          <w:rFonts w:asciiTheme="majorBidi" w:hAnsiTheme="majorBidi" w:cstheme="majorBidi"/>
        </w:rPr>
        <w:t>2</w:t>
      </w:r>
      <w:r w:rsidRPr="00964E93">
        <w:rPr>
          <w:rFonts w:asciiTheme="majorBidi" w:hAnsiTheme="majorBidi" w:cstheme="majorBidi"/>
        </w:rPr>
        <w:t xml:space="preserve">. gada </w:t>
      </w:r>
      <w:r w:rsidR="00402701" w:rsidRPr="00964E93">
        <w:rPr>
          <w:rFonts w:asciiTheme="majorBidi" w:hAnsiTheme="majorBidi" w:cstheme="majorBidi"/>
        </w:rPr>
        <w:t>28. aprīļa</w:t>
      </w:r>
      <w:r w:rsidRPr="00964E93">
        <w:rPr>
          <w:rFonts w:asciiTheme="majorBidi" w:hAnsiTheme="majorBidi" w:cstheme="majorBidi"/>
        </w:rPr>
        <w:t xml:space="preserve"> spriedumu </w:t>
      </w:r>
      <w:r w:rsidR="00AB2665" w:rsidRPr="00964E93">
        <w:rPr>
          <w:rFonts w:asciiTheme="majorBidi" w:hAnsiTheme="majorBidi" w:cstheme="majorBidi"/>
        </w:rPr>
        <w:t xml:space="preserve">atcelt un </w:t>
      </w:r>
      <w:r w:rsidRPr="00964E93">
        <w:rPr>
          <w:rFonts w:asciiTheme="majorBidi" w:hAnsiTheme="majorBidi" w:cstheme="majorBidi"/>
        </w:rPr>
        <w:t>nodot lietu jaunai izskatīšanai Rīgas apgabaltiesā;</w:t>
      </w:r>
    </w:p>
    <w:p w14:paraId="510D9787" w14:textId="74A7BB87" w:rsidR="004A52E3" w:rsidRPr="00964E93" w:rsidRDefault="00F530B0" w:rsidP="00964E93">
      <w:pPr>
        <w:shd w:val="clear" w:color="auto" w:fill="FFFFFF"/>
        <w:spacing w:line="276" w:lineRule="auto"/>
        <w:ind w:firstLine="709"/>
        <w:jc w:val="both"/>
        <w:rPr>
          <w:rFonts w:asciiTheme="majorBidi" w:hAnsiTheme="majorBidi" w:cstheme="majorBidi"/>
        </w:rPr>
      </w:pPr>
      <w:r w:rsidRPr="00964E93">
        <w:rPr>
          <w:rFonts w:asciiTheme="majorBidi" w:hAnsiTheme="majorBidi" w:cstheme="majorBidi"/>
        </w:rPr>
        <w:t>a</w:t>
      </w:r>
      <w:r w:rsidR="004A52E3" w:rsidRPr="00964E93">
        <w:rPr>
          <w:rFonts w:asciiTheme="majorBidi" w:hAnsiTheme="majorBidi" w:cstheme="majorBidi"/>
        </w:rPr>
        <w:t xml:space="preserve">tmaksāt </w:t>
      </w:r>
      <w:r w:rsidR="00402701" w:rsidRPr="00964E93">
        <w:rPr>
          <w:rFonts w:asciiTheme="majorBidi" w:hAnsiTheme="majorBidi" w:cstheme="majorBidi"/>
        </w:rPr>
        <w:t xml:space="preserve">Mārupes novada pašvaldībai </w:t>
      </w:r>
      <w:r w:rsidR="004A52E3" w:rsidRPr="00964E93">
        <w:rPr>
          <w:rFonts w:asciiTheme="majorBidi" w:hAnsiTheme="majorBidi" w:cstheme="majorBidi"/>
        </w:rPr>
        <w:t xml:space="preserve">drošības naudu 300 </w:t>
      </w:r>
      <w:proofErr w:type="spellStart"/>
      <w:r w:rsidR="004A52E3" w:rsidRPr="00964E93">
        <w:rPr>
          <w:rFonts w:asciiTheme="majorBidi" w:hAnsiTheme="majorBidi" w:cstheme="majorBidi"/>
          <w:i/>
          <w:iCs/>
        </w:rPr>
        <w:t>euro</w:t>
      </w:r>
      <w:proofErr w:type="spellEnd"/>
      <w:r w:rsidR="004A52E3" w:rsidRPr="00964E93">
        <w:rPr>
          <w:rFonts w:asciiTheme="majorBidi" w:hAnsiTheme="majorBidi" w:cstheme="majorBidi"/>
          <w:i/>
          <w:iCs/>
        </w:rPr>
        <w:t xml:space="preserve"> </w:t>
      </w:r>
      <w:r w:rsidR="004A52E3" w:rsidRPr="00964E93">
        <w:rPr>
          <w:rFonts w:asciiTheme="majorBidi" w:hAnsiTheme="majorBidi" w:cstheme="majorBidi"/>
        </w:rPr>
        <w:t xml:space="preserve">(trīs simti </w:t>
      </w:r>
      <w:proofErr w:type="spellStart"/>
      <w:r w:rsidR="004A52E3" w:rsidRPr="00964E93">
        <w:rPr>
          <w:rFonts w:asciiTheme="majorBidi" w:hAnsiTheme="majorBidi" w:cstheme="majorBidi"/>
          <w:i/>
          <w:iCs/>
        </w:rPr>
        <w:t>euro</w:t>
      </w:r>
      <w:proofErr w:type="spellEnd"/>
      <w:r w:rsidR="004A52E3" w:rsidRPr="00964E93">
        <w:rPr>
          <w:rFonts w:asciiTheme="majorBidi" w:hAnsiTheme="majorBidi" w:cstheme="majorBidi"/>
        </w:rPr>
        <w:t>).</w:t>
      </w:r>
    </w:p>
    <w:p w14:paraId="347F80B5" w14:textId="77777777" w:rsidR="004A52E3" w:rsidRPr="00964E93" w:rsidRDefault="004A52E3" w:rsidP="00964E93">
      <w:pPr>
        <w:shd w:val="clear" w:color="auto" w:fill="FFFFFF"/>
        <w:spacing w:line="276" w:lineRule="auto"/>
        <w:ind w:firstLine="709"/>
        <w:jc w:val="both"/>
        <w:rPr>
          <w:rFonts w:asciiTheme="majorBidi" w:hAnsiTheme="majorBidi" w:cstheme="majorBidi"/>
        </w:rPr>
      </w:pPr>
    </w:p>
    <w:p w14:paraId="3F2BCCA6" w14:textId="45A11E20" w:rsidR="00E111FD" w:rsidRPr="00964E93" w:rsidRDefault="00E111FD" w:rsidP="00802C07">
      <w:pPr>
        <w:shd w:val="clear" w:color="auto" w:fill="FFFFFF"/>
        <w:spacing w:line="276" w:lineRule="auto"/>
        <w:ind w:firstLine="709"/>
        <w:jc w:val="both"/>
        <w:rPr>
          <w:rFonts w:asciiTheme="majorBidi" w:hAnsiTheme="majorBidi" w:cstheme="majorBidi"/>
          <w:b/>
        </w:rPr>
      </w:pPr>
      <w:r w:rsidRPr="00964E93">
        <w:rPr>
          <w:rFonts w:asciiTheme="majorBidi" w:hAnsiTheme="majorBidi" w:cstheme="majorBidi"/>
        </w:rPr>
        <w:t>Spriedums nav pārsūdzams.</w:t>
      </w:r>
    </w:p>
    <w:sectPr w:rsidR="00E111FD" w:rsidRPr="00964E93" w:rsidSect="00707699">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D3E5E" w14:textId="77777777" w:rsidR="00DE0744" w:rsidRDefault="00DE0744" w:rsidP="00304BE9">
      <w:r>
        <w:separator/>
      </w:r>
    </w:p>
  </w:endnote>
  <w:endnote w:type="continuationSeparator" w:id="0">
    <w:p w14:paraId="2B4CA11C" w14:textId="77777777" w:rsidR="00DE0744" w:rsidRDefault="00DE0744"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542DE" w14:textId="77777777" w:rsidR="00000265" w:rsidRDefault="00000265" w:rsidP="00000265">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Pr="0077001A">
      <w:rPr>
        <w:sz w:val="20"/>
        <w:szCs w:val="20"/>
      </w:rPr>
      <w:fldChar w:fldCharType="begin"/>
    </w:r>
    <w:r w:rsidRPr="0077001A">
      <w:rPr>
        <w:sz w:val="20"/>
        <w:szCs w:val="20"/>
      </w:rPr>
      <w:instrText xml:space="preserve"> NUMPAGES  </w:instrText>
    </w:r>
    <w:r w:rsidRPr="0077001A">
      <w:rPr>
        <w:sz w:val="20"/>
        <w:szCs w:val="20"/>
      </w:rPr>
      <w:fldChar w:fldCharType="separate"/>
    </w:r>
    <w:r>
      <w:rPr>
        <w:sz w:val="20"/>
        <w:szCs w:val="20"/>
      </w:rPr>
      <w:t>5</w:t>
    </w:r>
    <w:r w:rsidRPr="007700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E0295" w14:textId="77777777" w:rsidR="00DE0744" w:rsidRDefault="00DE0744" w:rsidP="00304BE9">
      <w:r>
        <w:separator/>
      </w:r>
    </w:p>
  </w:footnote>
  <w:footnote w:type="continuationSeparator" w:id="0">
    <w:p w14:paraId="47F25BFA" w14:textId="77777777" w:rsidR="00DE0744" w:rsidRDefault="00DE0744"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5515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265"/>
    <w:rsid w:val="00004034"/>
    <w:rsid w:val="0002277B"/>
    <w:rsid w:val="000252C7"/>
    <w:rsid w:val="00037E9C"/>
    <w:rsid w:val="00045ECE"/>
    <w:rsid w:val="00056813"/>
    <w:rsid w:val="00056BF8"/>
    <w:rsid w:val="00056F78"/>
    <w:rsid w:val="000729AF"/>
    <w:rsid w:val="00097683"/>
    <w:rsid w:val="000A2F7A"/>
    <w:rsid w:val="000A5133"/>
    <w:rsid w:val="000B0B9A"/>
    <w:rsid w:val="000B3C92"/>
    <w:rsid w:val="000C04F6"/>
    <w:rsid w:val="000C3D93"/>
    <w:rsid w:val="000C4710"/>
    <w:rsid w:val="000F0915"/>
    <w:rsid w:val="000F2F18"/>
    <w:rsid w:val="000F50B1"/>
    <w:rsid w:val="00105F9E"/>
    <w:rsid w:val="001060FC"/>
    <w:rsid w:val="0011054B"/>
    <w:rsid w:val="00112BD1"/>
    <w:rsid w:val="00122C5E"/>
    <w:rsid w:val="00135812"/>
    <w:rsid w:val="00140DA0"/>
    <w:rsid w:val="00141AE0"/>
    <w:rsid w:val="00147C4F"/>
    <w:rsid w:val="00150DCB"/>
    <w:rsid w:val="0015110B"/>
    <w:rsid w:val="001558F5"/>
    <w:rsid w:val="00161ABD"/>
    <w:rsid w:val="001670CB"/>
    <w:rsid w:val="00177A7F"/>
    <w:rsid w:val="00180533"/>
    <w:rsid w:val="00180A67"/>
    <w:rsid w:val="001919FE"/>
    <w:rsid w:val="00195248"/>
    <w:rsid w:val="00195721"/>
    <w:rsid w:val="00197837"/>
    <w:rsid w:val="001A0C36"/>
    <w:rsid w:val="001C69EC"/>
    <w:rsid w:val="001D4DD1"/>
    <w:rsid w:val="001D7AC5"/>
    <w:rsid w:val="001E0529"/>
    <w:rsid w:val="00206D2B"/>
    <w:rsid w:val="00224343"/>
    <w:rsid w:val="00234573"/>
    <w:rsid w:val="00237506"/>
    <w:rsid w:val="0024362F"/>
    <w:rsid w:val="002539C7"/>
    <w:rsid w:val="00265D35"/>
    <w:rsid w:val="00267D0A"/>
    <w:rsid w:val="00274FF7"/>
    <w:rsid w:val="002913A4"/>
    <w:rsid w:val="0029160A"/>
    <w:rsid w:val="002A619E"/>
    <w:rsid w:val="002B1286"/>
    <w:rsid w:val="002B21B1"/>
    <w:rsid w:val="002B4EEA"/>
    <w:rsid w:val="002B7E89"/>
    <w:rsid w:val="002C2E6C"/>
    <w:rsid w:val="002D3148"/>
    <w:rsid w:val="002D4360"/>
    <w:rsid w:val="002E6CCD"/>
    <w:rsid w:val="002E750D"/>
    <w:rsid w:val="00300735"/>
    <w:rsid w:val="0030104E"/>
    <w:rsid w:val="003016F1"/>
    <w:rsid w:val="00304BE9"/>
    <w:rsid w:val="003062A3"/>
    <w:rsid w:val="003104C5"/>
    <w:rsid w:val="00311C88"/>
    <w:rsid w:val="00312DA9"/>
    <w:rsid w:val="00313231"/>
    <w:rsid w:val="0033319C"/>
    <w:rsid w:val="00343142"/>
    <w:rsid w:val="0034454E"/>
    <w:rsid w:val="003545D9"/>
    <w:rsid w:val="003613C3"/>
    <w:rsid w:val="00372B4E"/>
    <w:rsid w:val="00375FBD"/>
    <w:rsid w:val="00376FF3"/>
    <w:rsid w:val="00383D49"/>
    <w:rsid w:val="0039108E"/>
    <w:rsid w:val="0039604A"/>
    <w:rsid w:val="003A6B3B"/>
    <w:rsid w:val="003B6D71"/>
    <w:rsid w:val="003B7D92"/>
    <w:rsid w:val="003C40BB"/>
    <w:rsid w:val="003D4725"/>
    <w:rsid w:val="003E0D2C"/>
    <w:rsid w:val="003E34E4"/>
    <w:rsid w:val="003E356C"/>
    <w:rsid w:val="003E7224"/>
    <w:rsid w:val="003F2D77"/>
    <w:rsid w:val="003F3112"/>
    <w:rsid w:val="00401935"/>
    <w:rsid w:val="00402701"/>
    <w:rsid w:val="00415E34"/>
    <w:rsid w:val="00416B4B"/>
    <w:rsid w:val="004413F5"/>
    <w:rsid w:val="00447AE8"/>
    <w:rsid w:val="00447EE6"/>
    <w:rsid w:val="004508C9"/>
    <w:rsid w:val="00454A66"/>
    <w:rsid w:val="00456F5F"/>
    <w:rsid w:val="004626DD"/>
    <w:rsid w:val="00464CD1"/>
    <w:rsid w:val="00465003"/>
    <w:rsid w:val="004679DE"/>
    <w:rsid w:val="00470A66"/>
    <w:rsid w:val="0049203D"/>
    <w:rsid w:val="00494060"/>
    <w:rsid w:val="004947DC"/>
    <w:rsid w:val="004979EE"/>
    <w:rsid w:val="004A52E3"/>
    <w:rsid w:val="004A62F1"/>
    <w:rsid w:val="004B2A94"/>
    <w:rsid w:val="004C413D"/>
    <w:rsid w:val="004C4CCF"/>
    <w:rsid w:val="0050106B"/>
    <w:rsid w:val="005032AB"/>
    <w:rsid w:val="00511B28"/>
    <w:rsid w:val="00512872"/>
    <w:rsid w:val="00515105"/>
    <w:rsid w:val="00516766"/>
    <w:rsid w:val="00522CED"/>
    <w:rsid w:val="00524E45"/>
    <w:rsid w:val="0052559E"/>
    <w:rsid w:val="005264BA"/>
    <w:rsid w:val="005264E7"/>
    <w:rsid w:val="00534DB2"/>
    <w:rsid w:val="005374BE"/>
    <w:rsid w:val="00545593"/>
    <w:rsid w:val="00547777"/>
    <w:rsid w:val="00547C02"/>
    <w:rsid w:val="00555F0D"/>
    <w:rsid w:val="00557F50"/>
    <w:rsid w:val="005604C1"/>
    <w:rsid w:val="00564989"/>
    <w:rsid w:val="00564FB3"/>
    <w:rsid w:val="00567624"/>
    <w:rsid w:val="0057256B"/>
    <w:rsid w:val="005764A0"/>
    <w:rsid w:val="0058286C"/>
    <w:rsid w:val="00586910"/>
    <w:rsid w:val="00592A2D"/>
    <w:rsid w:val="00595676"/>
    <w:rsid w:val="00596E93"/>
    <w:rsid w:val="005A05BF"/>
    <w:rsid w:val="005A30FE"/>
    <w:rsid w:val="005A43C4"/>
    <w:rsid w:val="005C29FE"/>
    <w:rsid w:val="005C3EA5"/>
    <w:rsid w:val="005C5C72"/>
    <w:rsid w:val="005E21F2"/>
    <w:rsid w:val="005F0D2E"/>
    <w:rsid w:val="005F14E4"/>
    <w:rsid w:val="00612520"/>
    <w:rsid w:val="00612EFC"/>
    <w:rsid w:val="0061309E"/>
    <w:rsid w:val="00620867"/>
    <w:rsid w:val="006266C1"/>
    <w:rsid w:val="00645E1B"/>
    <w:rsid w:val="00650AAC"/>
    <w:rsid w:val="00653FAF"/>
    <w:rsid w:val="00654F20"/>
    <w:rsid w:val="00657061"/>
    <w:rsid w:val="00662585"/>
    <w:rsid w:val="0066547D"/>
    <w:rsid w:val="00666943"/>
    <w:rsid w:val="00696334"/>
    <w:rsid w:val="00696768"/>
    <w:rsid w:val="006A04F6"/>
    <w:rsid w:val="006A3625"/>
    <w:rsid w:val="006A45A7"/>
    <w:rsid w:val="006B6628"/>
    <w:rsid w:val="006C1644"/>
    <w:rsid w:val="006C2A43"/>
    <w:rsid w:val="006C62D2"/>
    <w:rsid w:val="006C6FDF"/>
    <w:rsid w:val="006D369E"/>
    <w:rsid w:val="006D54C7"/>
    <w:rsid w:val="006E1918"/>
    <w:rsid w:val="006E34E0"/>
    <w:rsid w:val="006E5B90"/>
    <w:rsid w:val="00701FAE"/>
    <w:rsid w:val="0070298A"/>
    <w:rsid w:val="0070316A"/>
    <w:rsid w:val="00707699"/>
    <w:rsid w:val="00717115"/>
    <w:rsid w:val="00722E6A"/>
    <w:rsid w:val="0073241E"/>
    <w:rsid w:val="007372CE"/>
    <w:rsid w:val="00737574"/>
    <w:rsid w:val="00743C34"/>
    <w:rsid w:val="00743DC5"/>
    <w:rsid w:val="007454BA"/>
    <w:rsid w:val="00750AF5"/>
    <w:rsid w:val="00763DE1"/>
    <w:rsid w:val="00764055"/>
    <w:rsid w:val="00765D04"/>
    <w:rsid w:val="0076628D"/>
    <w:rsid w:val="00766D4C"/>
    <w:rsid w:val="00775E6B"/>
    <w:rsid w:val="00777A49"/>
    <w:rsid w:val="00781467"/>
    <w:rsid w:val="00786747"/>
    <w:rsid w:val="00787FBC"/>
    <w:rsid w:val="0079035B"/>
    <w:rsid w:val="007904E5"/>
    <w:rsid w:val="007A36B3"/>
    <w:rsid w:val="007B1C56"/>
    <w:rsid w:val="007B35D2"/>
    <w:rsid w:val="007B461E"/>
    <w:rsid w:val="007C1BFD"/>
    <w:rsid w:val="007C5BD9"/>
    <w:rsid w:val="007D2D00"/>
    <w:rsid w:val="007D6D34"/>
    <w:rsid w:val="007E2782"/>
    <w:rsid w:val="007E6B0E"/>
    <w:rsid w:val="007F401A"/>
    <w:rsid w:val="007F708B"/>
    <w:rsid w:val="0080031B"/>
    <w:rsid w:val="00800E9B"/>
    <w:rsid w:val="00802C07"/>
    <w:rsid w:val="00811EF9"/>
    <w:rsid w:val="00816B05"/>
    <w:rsid w:val="0082432B"/>
    <w:rsid w:val="00824D42"/>
    <w:rsid w:val="00827BBC"/>
    <w:rsid w:val="00842411"/>
    <w:rsid w:val="008456F0"/>
    <w:rsid w:val="0085105B"/>
    <w:rsid w:val="0085236C"/>
    <w:rsid w:val="008562CA"/>
    <w:rsid w:val="00861EF9"/>
    <w:rsid w:val="00864EDC"/>
    <w:rsid w:val="00881F4E"/>
    <w:rsid w:val="00885347"/>
    <w:rsid w:val="008901A0"/>
    <w:rsid w:val="00896E9C"/>
    <w:rsid w:val="008A032B"/>
    <w:rsid w:val="008A18AE"/>
    <w:rsid w:val="008A2E3A"/>
    <w:rsid w:val="008B305C"/>
    <w:rsid w:val="008B3340"/>
    <w:rsid w:val="008C2E87"/>
    <w:rsid w:val="008C62C8"/>
    <w:rsid w:val="008D0868"/>
    <w:rsid w:val="008D3F96"/>
    <w:rsid w:val="008D4BBD"/>
    <w:rsid w:val="008D7BB4"/>
    <w:rsid w:val="008E1B48"/>
    <w:rsid w:val="008E21DB"/>
    <w:rsid w:val="008E3418"/>
    <w:rsid w:val="008E39E9"/>
    <w:rsid w:val="008E41EC"/>
    <w:rsid w:val="008F0317"/>
    <w:rsid w:val="008F6F0E"/>
    <w:rsid w:val="008F7336"/>
    <w:rsid w:val="00901A85"/>
    <w:rsid w:val="009057B8"/>
    <w:rsid w:val="00906A19"/>
    <w:rsid w:val="00910EDF"/>
    <w:rsid w:val="00911903"/>
    <w:rsid w:val="00926E81"/>
    <w:rsid w:val="00935E59"/>
    <w:rsid w:val="00936C6B"/>
    <w:rsid w:val="009403C3"/>
    <w:rsid w:val="00942EF2"/>
    <w:rsid w:val="00943BCB"/>
    <w:rsid w:val="00945E19"/>
    <w:rsid w:val="00954A2A"/>
    <w:rsid w:val="0095603C"/>
    <w:rsid w:val="00961B5A"/>
    <w:rsid w:val="00964D43"/>
    <w:rsid w:val="00964E93"/>
    <w:rsid w:val="009720D4"/>
    <w:rsid w:val="009731E9"/>
    <w:rsid w:val="00976E5E"/>
    <w:rsid w:val="00985BE6"/>
    <w:rsid w:val="00990640"/>
    <w:rsid w:val="009A4AD5"/>
    <w:rsid w:val="009A663D"/>
    <w:rsid w:val="009B1191"/>
    <w:rsid w:val="009B24E4"/>
    <w:rsid w:val="009C3547"/>
    <w:rsid w:val="009D2369"/>
    <w:rsid w:val="009E0005"/>
    <w:rsid w:val="009F1095"/>
    <w:rsid w:val="009F16D0"/>
    <w:rsid w:val="009F3601"/>
    <w:rsid w:val="009F6C5C"/>
    <w:rsid w:val="009F7F81"/>
    <w:rsid w:val="00A02A76"/>
    <w:rsid w:val="00A10730"/>
    <w:rsid w:val="00A1211C"/>
    <w:rsid w:val="00A16486"/>
    <w:rsid w:val="00A23FB4"/>
    <w:rsid w:val="00A261E7"/>
    <w:rsid w:val="00A3035B"/>
    <w:rsid w:val="00A34F39"/>
    <w:rsid w:val="00A37656"/>
    <w:rsid w:val="00A407AF"/>
    <w:rsid w:val="00A503D6"/>
    <w:rsid w:val="00A54BEF"/>
    <w:rsid w:val="00A67AFC"/>
    <w:rsid w:val="00A70AD2"/>
    <w:rsid w:val="00A722DF"/>
    <w:rsid w:val="00A75308"/>
    <w:rsid w:val="00A75750"/>
    <w:rsid w:val="00A77D19"/>
    <w:rsid w:val="00A85E06"/>
    <w:rsid w:val="00A96DA1"/>
    <w:rsid w:val="00AB1ED0"/>
    <w:rsid w:val="00AB25DF"/>
    <w:rsid w:val="00AB2665"/>
    <w:rsid w:val="00AC1B90"/>
    <w:rsid w:val="00AC475F"/>
    <w:rsid w:val="00AC52EC"/>
    <w:rsid w:val="00AE1384"/>
    <w:rsid w:val="00AE3355"/>
    <w:rsid w:val="00AF199F"/>
    <w:rsid w:val="00AF333F"/>
    <w:rsid w:val="00AF480F"/>
    <w:rsid w:val="00AF5AC5"/>
    <w:rsid w:val="00B012F3"/>
    <w:rsid w:val="00B03F79"/>
    <w:rsid w:val="00B124EA"/>
    <w:rsid w:val="00B1575D"/>
    <w:rsid w:val="00B17FBA"/>
    <w:rsid w:val="00B2176A"/>
    <w:rsid w:val="00B227F1"/>
    <w:rsid w:val="00B25DBB"/>
    <w:rsid w:val="00B26939"/>
    <w:rsid w:val="00B32487"/>
    <w:rsid w:val="00B34917"/>
    <w:rsid w:val="00B4526F"/>
    <w:rsid w:val="00B54F4B"/>
    <w:rsid w:val="00B552E7"/>
    <w:rsid w:val="00B573DC"/>
    <w:rsid w:val="00B6037D"/>
    <w:rsid w:val="00B65111"/>
    <w:rsid w:val="00B752A5"/>
    <w:rsid w:val="00B80FD9"/>
    <w:rsid w:val="00B828B5"/>
    <w:rsid w:val="00B82E70"/>
    <w:rsid w:val="00B83E15"/>
    <w:rsid w:val="00B92A99"/>
    <w:rsid w:val="00BA4672"/>
    <w:rsid w:val="00BA6623"/>
    <w:rsid w:val="00BA73A1"/>
    <w:rsid w:val="00BB04E3"/>
    <w:rsid w:val="00BB5217"/>
    <w:rsid w:val="00BC210F"/>
    <w:rsid w:val="00BC3027"/>
    <w:rsid w:val="00BD0FEB"/>
    <w:rsid w:val="00BD1CC9"/>
    <w:rsid w:val="00BD2B5E"/>
    <w:rsid w:val="00BD616F"/>
    <w:rsid w:val="00BE6415"/>
    <w:rsid w:val="00BF1DB5"/>
    <w:rsid w:val="00BF3387"/>
    <w:rsid w:val="00BF4B6C"/>
    <w:rsid w:val="00BF5CC0"/>
    <w:rsid w:val="00BF730D"/>
    <w:rsid w:val="00BF79DB"/>
    <w:rsid w:val="00C019DD"/>
    <w:rsid w:val="00C175FF"/>
    <w:rsid w:val="00C228C9"/>
    <w:rsid w:val="00C22AB2"/>
    <w:rsid w:val="00C260A9"/>
    <w:rsid w:val="00C32E61"/>
    <w:rsid w:val="00C3720C"/>
    <w:rsid w:val="00C42364"/>
    <w:rsid w:val="00C46AB2"/>
    <w:rsid w:val="00C5023B"/>
    <w:rsid w:val="00C51C8E"/>
    <w:rsid w:val="00C5236F"/>
    <w:rsid w:val="00C5435E"/>
    <w:rsid w:val="00C61BA7"/>
    <w:rsid w:val="00C62B40"/>
    <w:rsid w:val="00C6720D"/>
    <w:rsid w:val="00C71A83"/>
    <w:rsid w:val="00C71BEF"/>
    <w:rsid w:val="00C82CF0"/>
    <w:rsid w:val="00C91B81"/>
    <w:rsid w:val="00C93E2D"/>
    <w:rsid w:val="00C95E02"/>
    <w:rsid w:val="00C9739D"/>
    <w:rsid w:val="00CA2A0F"/>
    <w:rsid w:val="00CC03F9"/>
    <w:rsid w:val="00CC205E"/>
    <w:rsid w:val="00CC5DE3"/>
    <w:rsid w:val="00CD4A25"/>
    <w:rsid w:val="00CD4B0D"/>
    <w:rsid w:val="00CD6192"/>
    <w:rsid w:val="00CF117F"/>
    <w:rsid w:val="00D10556"/>
    <w:rsid w:val="00D226A1"/>
    <w:rsid w:val="00D24FD2"/>
    <w:rsid w:val="00D3299A"/>
    <w:rsid w:val="00D43D36"/>
    <w:rsid w:val="00D45E06"/>
    <w:rsid w:val="00D47D81"/>
    <w:rsid w:val="00D51A1E"/>
    <w:rsid w:val="00D565FE"/>
    <w:rsid w:val="00D7009C"/>
    <w:rsid w:val="00D94FDA"/>
    <w:rsid w:val="00D958C6"/>
    <w:rsid w:val="00DA007E"/>
    <w:rsid w:val="00DA1899"/>
    <w:rsid w:val="00DA5B84"/>
    <w:rsid w:val="00DB18D9"/>
    <w:rsid w:val="00DB39A2"/>
    <w:rsid w:val="00DC5A47"/>
    <w:rsid w:val="00DC6738"/>
    <w:rsid w:val="00DD07A6"/>
    <w:rsid w:val="00DD0A4F"/>
    <w:rsid w:val="00DD0CF7"/>
    <w:rsid w:val="00DD5AA8"/>
    <w:rsid w:val="00DD62D9"/>
    <w:rsid w:val="00DE0744"/>
    <w:rsid w:val="00DF1C28"/>
    <w:rsid w:val="00E00446"/>
    <w:rsid w:val="00E01613"/>
    <w:rsid w:val="00E044C5"/>
    <w:rsid w:val="00E04948"/>
    <w:rsid w:val="00E06421"/>
    <w:rsid w:val="00E1109C"/>
    <w:rsid w:val="00E111FD"/>
    <w:rsid w:val="00E20E3E"/>
    <w:rsid w:val="00E23A0C"/>
    <w:rsid w:val="00E254AB"/>
    <w:rsid w:val="00E42D49"/>
    <w:rsid w:val="00E50285"/>
    <w:rsid w:val="00E62DF8"/>
    <w:rsid w:val="00E72C8D"/>
    <w:rsid w:val="00E7679B"/>
    <w:rsid w:val="00E807EA"/>
    <w:rsid w:val="00E85AF8"/>
    <w:rsid w:val="00E94D1F"/>
    <w:rsid w:val="00E95561"/>
    <w:rsid w:val="00EB4D54"/>
    <w:rsid w:val="00EB6D49"/>
    <w:rsid w:val="00EB7343"/>
    <w:rsid w:val="00EC12AF"/>
    <w:rsid w:val="00ED1F31"/>
    <w:rsid w:val="00ED4F9D"/>
    <w:rsid w:val="00EE0B1B"/>
    <w:rsid w:val="00EF02AE"/>
    <w:rsid w:val="00F01407"/>
    <w:rsid w:val="00F10C9D"/>
    <w:rsid w:val="00F14CB4"/>
    <w:rsid w:val="00F202B5"/>
    <w:rsid w:val="00F20E5E"/>
    <w:rsid w:val="00F27038"/>
    <w:rsid w:val="00F31370"/>
    <w:rsid w:val="00F3138C"/>
    <w:rsid w:val="00F34B4E"/>
    <w:rsid w:val="00F530B0"/>
    <w:rsid w:val="00F54651"/>
    <w:rsid w:val="00F56256"/>
    <w:rsid w:val="00F57C81"/>
    <w:rsid w:val="00F62893"/>
    <w:rsid w:val="00F7179E"/>
    <w:rsid w:val="00F74A66"/>
    <w:rsid w:val="00F822AB"/>
    <w:rsid w:val="00F841D4"/>
    <w:rsid w:val="00F93F05"/>
    <w:rsid w:val="00F9427C"/>
    <w:rsid w:val="00F96475"/>
    <w:rsid w:val="00FA374B"/>
    <w:rsid w:val="00FB6181"/>
    <w:rsid w:val="00FC2158"/>
    <w:rsid w:val="00FC3385"/>
    <w:rsid w:val="00FD034D"/>
    <w:rsid w:val="00FE1C38"/>
    <w:rsid w:val="00FF2053"/>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34"/>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basedOn w:val="DefaultParagraphFont"/>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basedOn w:val="DefaultParagraphFont"/>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basedOn w:val="DefaultParagraphFont"/>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722E6A"/>
    <w:rPr>
      <w:color w:val="0000FF"/>
      <w:u w:val="single"/>
    </w:rPr>
  </w:style>
  <w:style w:type="character" w:styleId="CommentReference">
    <w:name w:val="annotation reference"/>
    <w:basedOn w:val="DefaultParagraphFont"/>
    <w:uiPriority w:val="99"/>
    <w:semiHidden/>
    <w:unhideWhenUsed/>
    <w:rsid w:val="005032AB"/>
    <w:rPr>
      <w:sz w:val="16"/>
      <w:szCs w:val="16"/>
    </w:rPr>
  </w:style>
  <w:style w:type="paragraph" w:styleId="CommentText">
    <w:name w:val="annotation text"/>
    <w:basedOn w:val="Normal"/>
    <w:link w:val="CommentTextChar"/>
    <w:uiPriority w:val="99"/>
    <w:semiHidden/>
    <w:unhideWhenUsed/>
    <w:rsid w:val="005032AB"/>
    <w:rPr>
      <w:sz w:val="20"/>
      <w:szCs w:val="20"/>
    </w:rPr>
  </w:style>
  <w:style w:type="character" w:customStyle="1" w:styleId="CommentTextChar">
    <w:name w:val="Comment Text Char"/>
    <w:basedOn w:val="DefaultParagraphFont"/>
    <w:link w:val="CommentText"/>
    <w:uiPriority w:val="99"/>
    <w:semiHidden/>
    <w:rsid w:val="005032A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032AB"/>
    <w:rPr>
      <w:b/>
      <w:bCs/>
    </w:rPr>
  </w:style>
  <w:style w:type="character" w:customStyle="1" w:styleId="CommentSubjectChar">
    <w:name w:val="Comment Subject Char"/>
    <w:basedOn w:val="CommentTextChar"/>
    <w:link w:val="CommentSubject"/>
    <w:uiPriority w:val="99"/>
    <w:semiHidden/>
    <w:rsid w:val="005032AB"/>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F7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234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4161-24F8-4C98-A9B5-B428CE36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8275</Words>
  <Characters>4718</Characters>
  <Application>Microsoft Office Word</Application>
  <DocSecurity>0</DocSecurity>
  <Lines>39</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2024-05-28T07:56:00Z</dcterms:created>
  <dcterms:modified xsi:type="dcterms:W3CDTF">2024-05-29T08:36:00Z</dcterms:modified>
</cp:coreProperties>
</file>