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26AA3" w14:textId="392C2A6D" w:rsidR="00F47DA6" w:rsidRPr="008B2EA0" w:rsidRDefault="008B2EA0" w:rsidP="008B2EA0">
      <w:pPr>
        <w:spacing w:line="276" w:lineRule="auto"/>
        <w:jc w:val="both"/>
        <w:rPr>
          <w:rFonts w:asciiTheme="majorBidi" w:hAnsiTheme="majorBidi" w:cstheme="majorBidi"/>
          <w:b/>
          <w:bCs/>
        </w:rPr>
      </w:pPr>
      <w:r w:rsidRPr="008B2EA0">
        <w:rPr>
          <w:rFonts w:asciiTheme="majorBidi" w:hAnsiTheme="majorBidi" w:cstheme="majorBidi"/>
          <w:b/>
          <w:bCs/>
        </w:rPr>
        <w:t>Dzīvokļa lietošanas tiesība personai, kura atteikusies no tiesības privatizēt dzīvokli par labu citai</w:t>
      </w:r>
      <w:r w:rsidRPr="008B2EA0">
        <w:rPr>
          <w:rFonts w:asciiTheme="majorBidi" w:hAnsiTheme="majorBidi" w:cstheme="majorBidi"/>
          <w:b/>
          <w:bCs/>
        </w:rPr>
        <w:t xml:space="preserve"> personai</w:t>
      </w:r>
    </w:p>
    <w:p w14:paraId="6E71DDE2" w14:textId="77777777" w:rsidR="008B2EA0" w:rsidRPr="008B2EA0" w:rsidRDefault="008B2EA0" w:rsidP="008B2EA0">
      <w:pPr>
        <w:spacing w:line="276" w:lineRule="auto"/>
        <w:jc w:val="both"/>
        <w:rPr>
          <w:rFonts w:asciiTheme="majorBidi" w:hAnsiTheme="majorBidi" w:cstheme="majorBidi"/>
        </w:rPr>
      </w:pPr>
      <w:r w:rsidRPr="008B2EA0">
        <w:rPr>
          <w:rFonts w:asciiTheme="majorBidi" w:hAnsiTheme="majorBidi" w:cstheme="majorBidi"/>
        </w:rPr>
        <w:t>Ja vienošanās par dzīvokļa privatizācijas tiesību nodošanu neparedz citādi, tad atbilstoši likuma „Par valsts un pašvaldību dzīvojamo māju privatizāciju” 13. panta ceturtajai daļai īrniekam un viņa ģimenes locekļiem, kuri atteikušies no tiesības dzīvokli privatizēt, saglabājas dzīvokļa lietošanas tiesība gan tad, ja dzīvokli privatizē trešā persona, gan tad, ja dzīvokli privatizē kāds no ģimenes.</w:t>
      </w:r>
    </w:p>
    <w:p w14:paraId="4AD95AED" w14:textId="77777777" w:rsidR="00F47DA6" w:rsidRPr="008B2EA0" w:rsidRDefault="00F47DA6" w:rsidP="008B2EA0">
      <w:pPr>
        <w:spacing w:line="276" w:lineRule="auto"/>
        <w:jc w:val="center"/>
        <w:rPr>
          <w:rFonts w:asciiTheme="majorBidi" w:hAnsiTheme="majorBidi" w:cstheme="majorBidi"/>
          <w:b/>
        </w:rPr>
      </w:pPr>
    </w:p>
    <w:p w14:paraId="30EF74F0" w14:textId="16A1540E" w:rsidR="00447EE6" w:rsidRPr="008B2EA0" w:rsidRDefault="00447EE6" w:rsidP="008B2EA0">
      <w:pPr>
        <w:spacing w:line="276" w:lineRule="auto"/>
        <w:jc w:val="center"/>
        <w:rPr>
          <w:rFonts w:asciiTheme="majorBidi" w:hAnsiTheme="majorBidi" w:cstheme="majorBidi"/>
          <w:b/>
        </w:rPr>
      </w:pPr>
      <w:r w:rsidRPr="008B2EA0">
        <w:rPr>
          <w:rFonts w:asciiTheme="majorBidi" w:hAnsiTheme="majorBidi" w:cstheme="majorBidi"/>
          <w:b/>
        </w:rPr>
        <w:t>Latvijas Republikas Senāt</w:t>
      </w:r>
      <w:r w:rsidR="00F47DA6" w:rsidRPr="008B2EA0">
        <w:rPr>
          <w:rFonts w:asciiTheme="majorBidi" w:hAnsiTheme="majorBidi" w:cstheme="majorBidi"/>
          <w:b/>
        </w:rPr>
        <w:t>a</w:t>
      </w:r>
    </w:p>
    <w:p w14:paraId="3E6EFC35" w14:textId="1868570B" w:rsidR="00F47DA6" w:rsidRPr="008B2EA0" w:rsidRDefault="00F47DA6" w:rsidP="008B2EA0">
      <w:pPr>
        <w:spacing w:line="276" w:lineRule="auto"/>
        <w:jc w:val="center"/>
        <w:rPr>
          <w:rFonts w:asciiTheme="majorBidi" w:hAnsiTheme="majorBidi" w:cstheme="majorBidi"/>
          <w:b/>
        </w:rPr>
      </w:pPr>
      <w:r w:rsidRPr="008B2EA0">
        <w:rPr>
          <w:rFonts w:asciiTheme="majorBidi" w:hAnsiTheme="majorBidi" w:cstheme="majorBidi"/>
          <w:b/>
        </w:rPr>
        <w:t>Civillietu departamenta</w:t>
      </w:r>
    </w:p>
    <w:p w14:paraId="30168510" w14:textId="297A5CD1" w:rsidR="00F47DA6" w:rsidRPr="008B2EA0" w:rsidRDefault="00F47DA6" w:rsidP="008B2EA0">
      <w:pPr>
        <w:spacing w:line="276" w:lineRule="auto"/>
        <w:jc w:val="center"/>
        <w:rPr>
          <w:rFonts w:asciiTheme="majorBidi" w:hAnsiTheme="majorBidi" w:cstheme="majorBidi"/>
          <w:b/>
        </w:rPr>
      </w:pPr>
      <w:r w:rsidRPr="008B2EA0">
        <w:rPr>
          <w:rFonts w:asciiTheme="majorBidi" w:hAnsiTheme="majorBidi" w:cstheme="majorBidi"/>
          <w:b/>
        </w:rPr>
        <w:t>2024. gada 10. oktobra</w:t>
      </w:r>
    </w:p>
    <w:p w14:paraId="6D65DEB2" w14:textId="77777777" w:rsidR="00447EE6" w:rsidRPr="008B2EA0" w:rsidRDefault="00447EE6" w:rsidP="008B2EA0">
      <w:pPr>
        <w:spacing w:line="276" w:lineRule="auto"/>
        <w:jc w:val="center"/>
        <w:rPr>
          <w:rFonts w:asciiTheme="majorBidi" w:hAnsiTheme="majorBidi" w:cstheme="majorBidi"/>
          <w:b/>
        </w:rPr>
      </w:pPr>
      <w:r w:rsidRPr="008B2EA0">
        <w:rPr>
          <w:rFonts w:asciiTheme="majorBidi" w:hAnsiTheme="majorBidi" w:cstheme="majorBidi"/>
          <w:b/>
        </w:rPr>
        <w:t>SPRIEDUMS</w:t>
      </w:r>
      <w:r w:rsidRPr="008B2EA0" w:rsidDel="000D5B2A">
        <w:rPr>
          <w:rFonts w:asciiTheme="majorBidi" w:hAnsiTheme="majorBidi" w:cstheme="majorBidi"/>
          <w:b/>
        </w:rPr>
        <w:t xml:space="preserve"> </w:t>
      </w:r>
    </w:p>
    <w:p w14:paraId="427C0409" w14:textId="77777777" w:rsidR="00F47DA6" w:rsidRPr="008B2EA0" w:rsidRDefault="00F47DA6" w:rsidP="008B2EA0">
      <w:pPr>
        <w:spacing w:line="276" w:lineRule="auto"/>
        <w:jc w:val="center"/>
        <w:rPr>
          <w:rFonts w:asciiTheme="majorBidi" w:hAnsiTheme="majorBidi" w:cstheme="majorBidi"/>
          <w:b/>
        </w:rPr>
      </w:pPr>
      <w:r w:rsidRPr="008B2EA0">
        <w:rPr>
          <w:rFonts w:asciiTheme="majorBidi" w:hAnsiTheme="majorBidi" w:cstheme="majorBidi"/>
          <w:b/>
        </w:rPr>
        <w:t>Lieta Nr. </w:t>
      </w:r>
      <w:r w:rsidRPr="008B2EA0">
        <w:rPr>
          <w:rFonts w:asciiTheme="majorBidi" w:hAnsiTheme="majorBidi" w:cstheme="majorBidi"/>
          <w:b/>
          <w:shd w:val="clear" w:color="auto" w:fill="FFFFFF"/>
        </w:rPr>
        <w:t>C33351220</w:t>
      </w:r>
      <w:r w:rsidRPr="008B2EA0">
        <w:rPr>
          <w:rFonts w:asciiTheme="majorBidi" w:hAnsiTheme="majorBidi" w:cstheme="majorBidi"/>
          <w:b/>
          <w:lang w:eastAsia="lv-LV"/>
        </w:rPr>
        <w:t xml:space="preserve">, </w:t>
      </w:r>
      <w:r w:rsidRPr="008B2EA0">
        <w:rPr>
          <w:rFonts w:asciiTheme="majorBidi" w:hAnsiTheme="majorBidi" w:cstheme="majorBidi"/>
          <w:b/>
        </w:rPr>
        <w:t>SKC-30/2024</w:t>
      </w:r>
    </w:p>
    <w:p w14:paraId="0345AD90" w14:textId="01B713F1" w:rsidR="00EE5AC3" w:rsidRPr="008B2EA0" w:rsidRDefault="007A2E97" w:rsidP="008B2EA0">
      <w:pPr>
        <w:spacing w:line="276" w:lineRule="auto"/>
        <w:jc w:val="center"/>
        <w:rPr>
          <w:rFonts w:asciiTheme="majorBidi" w:hAnsiTheme="majorBidi" w:cstheme="majorBidi"/>
          <w:b/>
          <w:lang w:eastAsia="lv-LV"/>
        </w:rPr>
      </w:pPr>
      <w:hyperlink r:id="rId8" w:history="1">
        <w:r w:rsidRPr="008B2EA0">
          <w:rPr>
            <w:rStyle w:val="Hyperlink"/>
            <w:rFonts w:asciiTheme="majorBidi" w:hAnsiTheme="majorBidi" w:cstheme="majorBidi"/>
          </w:rPr>
          <w:t>ECLI:LV:AT:2024:1010.C33351220.10.S</w:t>
        </w:r>
      </w:hyperlink>
    </w:p>
    <w:p w14:paraId="2A4C0D47" w14:textId="77777777" w:rsidR="00F47DA6" w:rsidRPr="008B2EA0" w:rsidRDefault="00F47DA6" w:rsidP="008B2EA0">
      <w:pPr>
        <w:spacing w:line="276" w:lineRule="auto"/>
        <w:jc w:val="center"/>
        <w:rPr>
          <w:rFonts w:asciiTheme="majorBidi" w:hAnsiTheme="majorBidi" w:cstheme="majorBidi"/>
        </w:rPr>
      </w:pPr>
    </w:p>
    <w:p w14:paraId="1609D6F5" w14:textId="4BEC478A" w:rsidR="00447EE6" w:rsidRPr="008B2EA0" w:rsidRDefault="00447EE6" w:rsidP="008B2EA0">
      <w:pPr>
        <w:spacing w:line="276" w:lineRule="auto"/>
        <w:ind w:firstLine="709"/>
        <w:jc w:val="both"/>
        <w:rPr>
          <w:rFonts w:asciiTheme="majorBidi" w:hAnsiTheme="majorBidi" w:cstheme="majorBidi"/>
        </w:rPr>
      </w:pPr>
      <w:r w:rsidRPr="008B2EA0">
        <w:rPr>
          <w:rFonts w:asciiTheme="majorBidi" w:hAnsiTheme="majorBidi" w:cstheme="majorBidi"/>
        </w:rPr>
        <w:t>Senāts šādā sastāvā:</w:t>
      </w:r>
      <w:r w:rsidR="004679DE" w:rsidRPr="008B2EA0">
        <w:rPr>
          <w:rFonts w:asciiTheme="majorBidi" w:hAnsiTheme="majorBidi" w:cstheme="majorBidi"/>
        </w:rPr>
        <w:t xml:space="preserve"> </w:t>
      </w:r>
      <w:r w:rsidR="004679DE" w:rsidRPr="008B2EA0">
        <w:rPr>
          <w:rFonts w:asciiTheme="majorBidi" w:hAnsiTheme="majorBidi" w:cstheme="majorBidi"/>
          <w:lang w:eastAsia="x-none"/>
        </w:rPr>
        <w:t xml:space="preserve">senators referents </w:t>
      </w:r>
      <w:r w:rsidR="00304BE9" w:rsidRPr="008B2EA0">
        <w:rPr>
          <w:rFonts w:asciiTheme="majorBidi" w:hAnsiTheme="majorBidi" w:cstheme="majorBidi"/>
        </w:rPr>
        <w:t>Intars Bisters</w:t>
      </w:r>
      <w:r w:rsidR="004679DE" w:rsidRPr="008B2EA0">
        <w:rPr>
          <w:rFonts w:asciiTheme="majorBidi" w:hAnsiTheme="majorBidi" w:cstheme="majorBidi"/>
        </w:rPr>
        <w:t>, senator</w:t>
      </w:r>
      <w:r w:rsidR="00E333C1" w:rsidRPr="008B2EA0">
        <w:rPr>
          <w:rFonts w:asciiTheme="majorBidi" w:hAnsiTheme="majorBidi" w:cstheme="majorBidi"/>
        </w:rPr>
        <w:t>i</w:t>
      </w:r>
      <w:r w:rsidR="004679DE" w:rsidRPr="008B2EA0">
        <w:rPr>
          <w:rFonts w:asciiTheme="majorBidi" w:hAnsiTheme="majorBidi" w:cstheme="majorBidi"/>
        </w:rPr>
        <w:t xml:space="preserve"> </w:t>
      </w:r>
      <w:r w:rsidR="00E01613" w:rsidRPr="008B2EA0">
        <w:rPr>
          <w:rFonts w:asciiTheme="majorBidi" w:hAnsiTheme="majorBidi" w:cstheme="majorBidi"/>
        </w:rPr>
        <w:t xml:space="preserve">Dzintra Balta un </w:t>
      </w:r>
      <w:r w:rsidR="002D2A89" w:rsidRPr="008B2EA0">
        <w:rPr>
          <w:rFonts w:asciiTheme="majorBidi" w:hAnsiTheme="majorBidi" w:cstheme="majorBidi"/>
        </w:rPr>
        <w:t>Kristīne Zīle</w:t>
      </w:r>
      <w:r w:rsidR="00E01613" w:rsidRPr="008B2EA0">
        <w:rPr>
          <w:rFonts w:asciiTheme="majorBidi" w:hAnsiTheme="majorBidi" w:cstheme="majorBidi"/>
        </w:rPr>
        <w:t>,</w:t>
      </w:r>
    </w:p>
    <w:p w14:paraId="1E8CED1E" w14:textId="77777777" w:rsidR="00383D49" w:rsidRPr="008B2EA0" w:rsidRDefault="00383D49" w:rsidP="008B2EA0">
      <w:pPr>
        <w:spacing w:line="276" w:lineRule="auto"/>
        <w:ind w:firstLine="709"/>
        <w:jc w:val="both"/>
        <w:rPr>
          <w:rFonts w:asciiTheme="majorBidi" w:hAnsiTheme="majorBidi" w:cstheme="majorBidi"/>
        </w:rPr>
      </w:pPr>
    </w:p>
    <w:p w14:paraId="040EA731" w14:textId="03D6B1FD" w:rsidR="000E1415" w:rsidRPr="008B2EA0" w:rsidRDefault="00383D49" w:rsidP="008B2EA0">
      <w:pPr>
        <w:spacing w:line="276" w:lineRule="auto"/>
        <w:ind w:firstLine="718"/>
        <w:jc w:val="both"/>
        <w:rPr>
          <w:rFonts w:asciiTheme="majorBidi" w:hAnsiTheme="majorBidi" w:cstheme="majorBidi"/>
        </w:rPr>
      </w:pPr>
      <w:r w:rsidRPr="008B2EA0">
        <w:rPr>
          <w:rFonts w:asciiTheme="majorBidi" w:hAnsiTheme="majorBidi" w:cstheme="majorBidi"/>
        </w:rPr>
        <w:t xml:space="preserve">izskatīja rakstveida procesā </w:t>
      </w:r>
      <w:bookmarkStart w:id="0" w:name="_Hlk150947644"/>
      <w:r w:rsidR="00F47DA6" w:rsidRPr="008B2EA0">
        <w:rPr>
          <w:rFonts w:asciiTheme="majorBidi" w:hAnsiTheme="majorBidi" w:cstheme="majorBidi"/>
          <w:lang w:eastAsia="lv-LV"/>
        </w:rPr>
        <w:t>[pers. A]</w:t>
      </w:r>
      <w:r w:rsidR="002D2A89" w:rsidRPr="008B2EA0">
        <w:rPr>
          <w:rFonts w:asciiTheme="majorBidi" w:hAnsiTheme="majorBidi" w:cstheme="majorBidi"/>
        </w:rPr>
        <w:t xml:space="preserve"> kasācijas sūdzību par Rīgas apgabaltiesas 2022. gada 2. jūnija spriedumu civillietā </w:t>
      </w:r>
      <w:r w:rsidR="00F47DA6" w:rsidRPr="008B2EA0">
        <w:rPr>
          <w:rFonts w:asciiTheme="majorBidi" w:hAnsiTheme="majorBidi" w:cstheme="majorBidi"/>
        </w:rPr>
        <w:t>[pers. B]</w:t>
      </w:r>
      <w:r w:rsidR="002D2A89" w:rsidRPr="008B2EA0">
        <w:rPr>
          <w:rFonts w:asciiTheme="majorBidi" w:hAnsiTheme="majorBidi" w:cstheme="majorBidi"/>
        </w:rPr>
        <w:t xml:space="preserve"> prasībā pret </w:t>
      </w:r>
      <w:r w:rsidR="00F47DA6" w:rsidRPr="008B2EA0">
        <w:rPr>
          <w:rFonts w:asciiTheme="majorBidi" w:hAnsiTheme="majorBidi" w:cstheme="majorBidi"/>
        </w:rPr>
        <w:t>[pers. A]</w:t>
      </w:r>
      <w:r w:rsidR="002D2A89" w:rsidRPr="008B2EA0">
        <w:rPr>
          <w:rFonts w:asciiTheme="majorBidi" w:hAnsiTheme="majorBidi" w:cstheme="majorBidi"/>
        </w:rPr>
        <w:t xml:space="preserve"> par dzīvokļa lietošanas tiesību izbeigšanu un izlikšanu no </w:t>
      </w:r>
      <w:r w:rsidR="001621C2" w:rsidRPr="008B2EA0">
        <w:rPr>
          <w:rFonts w:asciiTheme="majorBidi" w:hAnsiTheme="majorBidi" w:cstheme="majorBidi"/>
        </w:rPr>
        <w:t xml:space="preserve">dzīvokļa </w:t>
      </w:r>
      <w:r w:rsidR="002D2A89" w:rsidRPr="008B2EA0">
        <w:rPr>
          <w:rFonts w:asciiTheme="majorBidi" w:hAnsiTheme="majorBidi" w:cstheme="majorBidi"/>
        </w:rPr>
        <w:t>bez citas dzīvojamās telpas ierādīšanas.</w:t>
      </w:r>
    </w:p>
    <w:p w14:paraId="03E1DE13" w14:textId="77777777" w:rsidR="000E1415" w:rsidRPr="008B2EA0" w:rsidRDefault="000E1415" w:rsidP="008B2EA0">
      <w:pPr>
        <w:spacing w:line="276" w:lineRule="auto"/>
        <w:ind w:firstLine="718"/>
        <w:jc w:val="both"/>
        <w:rPr>
          <w:rFonts w:asciiTheme="majorBidi" w:hAnsiTheme="majorBidi" w:cstheme="majorBidi"/>
        </w:rPr>
      </w:pPr>
    </w:p>
    <w:bookmarkEnd w:id="0"/>
    <w:p w14:paraId="12882064" w14:textId="63F36068" w:rsidR="00447EE6" w:rsidRPr="008B2EA0" w:rsidRDefault="00447EE6" w:rsidP="008B2EA0">
      <w:pPr>
        <w:spacing w:line="276" w:lineRule="auto"/>
        <w:jc w:val="center"/>
        <w:rPr>
          <w:rFonts w:asciiTheme="majorBidi" w:hAnsiTheme="majorBidi" w:cstheme="majorBidi"/>
          <w:b/>
          <w:shd w:val="clear" w:color="auto" w:fill="FFFFFF"/>
        </w:rPr>
      </w:pPr>
      <w:r w:rsidRPr="008B2EA0">
        <w:rPr>
          <w:rFonts w:asciiTheme="majorBidi" w:hAnsiTheme="majorBidi" w:cstheme="majorBidi"/>
          <w:b/>
          <w:shd w:val="clear" w:color="auto" w:fill="FFFFFF"/>
        </w:rPr>
        <w:t>Aprakstošā daļa</w:t>
      </w:r>
    </w:p>
    <w:p w14:paraId="5F5F9D7B" w14:textId="77777777" w:rsidR="00E01613" w:rsidRPr="008B2EA0" w:rsidRDefault="00E01613" w:rsidP="008B2EA0">
      <w:pPr>
        <w:spacing w:line="276" w:lineRule="auto"/>
        <w:jc w:val="center"/>
        <w:rPr>
          <w:rFonts w:asciiTheme="majorBidi" w:hAnsiTheme="majorBidi" w:cstheme="majorBidi"/>
          <w:lang w:eastAsia="lv-LV"/>
        </w:rPr>
      </w:pPr>
    </w:p>
    <w:p w14:paraId="46E1F1FA" w14:textId="5DBE7E0B" w:rsidR="0004123A" w:rsidRPr="008B2EA0" w:rsidRDefault="00383D49" w:rsidP="008B2EA0">
      <w:pPr>
        <w:spacing w:line="276" w:lineRule="auto"/>
        <w:ind w:firstLine="709"/>
        <w:jc w:val="both"/>
        <w:rPr>
          <w:rFonts w:asciiTheme="majorBidi" w:hAnsiTheme="majorBidi" w:cstheme="majorBidi"/>
          <w:lang w:eastAsia="lv-LV"/>
        </w:rPr>
      </w:pPr>
      <w:r w:rsidRPr="008B2EA0">
        <w:rPr>
          <w:rFonts w:asciiTheme="majorBidi" w:hAnsiTheme="majorBidi" w:cstheme="majorBidi"/>
          <w:color w:val="000000"/>
          <w:lang w:eastAsia="lv-LV"/>
        </w:rPr>
        <w:t>[1]</w:t>
      </w:r>
      <w:r w:rsidR="003016F1" w:rsidRPr="008B2EA0">
        <w:rPr>
          <w:rFonts w:asciiTheme="majorBidi" w:hAnsiTheme="majorBidi" w:cstheme="majorBidi"/>
          <w:color w:val="000000"/>
          <w:lang w:eastAsia="lv-LV"/>
        </w:rPr>
        <w:t> </w:t>
      </w:r>
      <w:r w:rsidR="004752FF" w:rsidRPr="008B2EA0">
        <w:rPr>
          <w:rFonts w:asciiTheme="majorBidi" w:hAnsiTheme="majorBidi" w:cstheme="majorBidi"/>
          <w:lang w:eastAsia="lv-LV"/>
        </w:rPr>
        <w:t>S</w:t>
      </w:r>
      <w:r w:rsidR="0004123A" w:rsidRPr="008B2EA0">
        <w:rPr>
          <w:rFonts w:asciiTheme="majorBidi" w:hAnsiTheme="majorBidi" w:cstheme="majorBidi"/>
          <w:lang w:eastAsia="lv-LV"/>
        </w:rPr>
        <w:t xml:space="preserve">tarp Salaspils pilsētas pašvaldības uzņēmumu „DZĪVOKLIS” un prasītāju </w:t>
      </w:r>
      <w:r w:rsidR="004752FF" w:rsidRPr="008B2EA0">
        <w:rPr>
          <w:rFonts w:asciiTheme="majorBidi" w:hAnsiTheme="majorBidi" w:cstheme="majorBidi"/>
          <w:lang w:eastAsia="lv-LV"/>
        </w:rPr>
        <w:t xml:space="preserve">1999. gada 13. decembrī </w:t>
      </w:r>
      <w:r w:rsidR="0004123A" w:rsidRPr="008B2EA0">
        <w:rPr>
          <w:rFonts w:asciiTheme="majorBidi" w:hAnsiTheme="majorBidi" w:cstheme="majorBidi"/>
          <w:lang w:eastAsia="lv-LV"/>
        </w:rPr>
        <w:t>noslēgts dzīvojamās telpas</w:t>
      </w:r>
      <w:r w:rsidR="0004123A" w:rsidRPr="008B2EA0">
        <w:rPr>
          <w:rFonts w:asciiTheme="majorBidi" w:hAnsiTheme="majorBidi" w:cstheme="majorBidi"/>
          <w:color w:val="000000"/>
          <w:lang w:eastAsia="lv-LV"/>
        </w:rPr>
        <w:t xml:space="preserve"> </w:t>
      </w:r>
      <w:r w:rsidR="00F47DA6" w:rsidRPr="008B2EA0">
        <w:rPr>
          <w:rFonts w:asciiTheme="majorBidi" w:hAnsiTheme="majorBidi" w:cstheme="majorBidi"/>
          <w:color w:val="000000"/>
          <w:lang w:eastAsia="lv-LV"/>
        </w:rPr>
        <w:t>[adrese]</w:t>
      </w:r>
      <w:r w:rsidR="0004123A" w:rsidRPr="008B2EA0">
        <w:rPr>
          <w:rFonts w:asciiTheme="majorBidi" w:hAnsiTheme="majorBidi" w:cstheme="majorBidi"/>
          <w:color w:val="000000"/>
          <w:lang w:eastAsia="lv-LV"/>
        </w:rPr>
        <w:t>, Salaspilī,</w:t>
      </w:r>
      <w:r w:rsidR="0004123A" w:rsidRPr="008B2EA0">
        <w:rPr>
          <w:rFonts w:asciiTheme="majorBidi" w:hAnsiTheme="majorBidi" w:cstheme="majorBidi"/>
          <w:lang w:eastAsia="lv-LV"/>
        </w:rPr>
        <w:t xml:space="preserve"> īres līgums, ar kuru prasītāja lietošanā nodots minētais dzīvoklis.</w:t>
      </w:r>
    </w:p>
    <w:p w14:paraId="34B6E291" w14:textId="49A98A34" w:rsidR="0004123A" w:rsidRPr="008B2EA0" w:rsidRDefault="0004123A" w:rsidP="008B2EA0">
      <w:pPr>
        <w:spacing w:line="276" w:lineRule="auto"/>
        <w:ind w:firstLine="709"/>
        <w:jc w:val="both"/>
        <w:rPr>
          <w:rFonts w:asciiTheme="majorBidi" w:hAnsiTheme="majorBidi" w:cstheme="majorBidi"/>
          <w:color w:val="000000"/>
          <w:lang w:eastAsia="lv-LV"/>
        </w:rPr>
      </w:pPr>
      <w:r w:rsidRPr="008B2EA0">
        <w:rPr>
          <w:rFonts w:asciiTheme="majorBidi" w:hAnsiTheme="majorBidi" w:cstheme="majorBidi"/>
          <w:lang w:eastAsia="lv-LV"/>
        </w:rPr>
        <w:t xml:space="preserve">Tajā pašā datumā </w:t>
      </w:r>
      <w:r w:rsidRPr="008B2EA0">
        <w:rPr>
          <w:rFonts w:asciiTheme="majorBidi" w:hAnsiTheme="majorBidi" w:cstheme="majorBidi"/>
          <w:color w:val="000000"/>
          <w:lang w:eastAsia="lv-LV"/>
        </w:rPr>
        <w:t>minētajā īpašumā ir deklarēta atbildētāja dzīvesvieta dzīvokļa īrnieka ģimenes locekļa statusā, jo atbildētājam bija noslēgta laulība ar prasītāja māti, kura arī dzīvoja strīdus dzīvoklī.</w:t>
      </w:r>
    </w:p>
    <w:p w14:paraId="73911AE1" w14:textId="04D7AE82" w:rsidR="00BA1B19" w:rsidRPr="008B2EA0" w:rsidRDefault="000F3CF4" w:rsidP="008B2EA0">
      <w:pPr>
        <w:spacing w:line="276" w:lineRule="auto"/>
        <w:ind w:firstLine="709"/>
        <w:jc w:val="both"/>
        <w:rPr>
          <w:rFonts w:asciiTheme="majorBidi" w:hAnsiTheme="majorBidi" w:cstheme="majorBidi"/>
          <w:lang w:eastAsia="lv-LV"/>
        </w:rPr>
      </w:pPr>
      <w:r w:rsidRPr="008B2EA0">
        <w:rPr>
          <w:rFonts w:asciiTheme="majorBidi" w:hAnsiTheme="majorBidi" w:cstheme="majorBidi"/>
          <w:lang w:eastAsia="lv-LV"/>
        </w:rPr>
        <w:t xml:space="preserve">Starp prasītāju, atbildētāju un prasītāja māti kā </w:t>
      </w:r>
      <w:r w:rsidR="009D5F50" w:rsidRPr="008B2EA0">
        <w:rPr>
          <w:rFonts w:asciiTheme="majorBidi" w:hAnsiTheme="majorBidi" w:cstheme="majorBidi"/>
          <w:lang w:eastAsia="lv-LV"/>
        </w:rPr>
        <w:t xml:space="preserve">likuma </w:t>
      </w:r>
      <w:r w:rsidR="009D5F50" w:rsidRPr="008B2EA0">
        <w:rPr>
          <w:rFonts w:asciiTheme="majorBidi" w:hAnsiTheme="majorBidi" w:cstheme="majorBidi"/>
          <w:color w:val="000000"/>
          <w:lang w:eastAsia="lv-LV"/>
        </w:rPr>
        <w:t>„</w:t>
      </w:r>
      <w:r w:rsidR="009D5F50" w:rsidRPr="008B2EA0">
        <w:rPr>
          <w:rFonts w:asciiTheme="majorBidi" w:hAnsiTheme="majorBidi" w:cstheme="majorBidi"/>
          <w:lang w:eastAsia="lv-LV"/>
        </w:rPr>
        <w:t>Par valsts un pašvaldības dzīvojamo māju privatizāciju” 13.</w:t>
      </w:r>
      <w:r w:rsidR="00A93B52" w:rsidRPr="008B2EA0">
        <w:rPr>
          <w:rFonts w:asciiTheme="majorBidi" w:hAnsiTheme="majorBidi" w:cstheme="majorBidi"/>
          <w:lang w:eastAsia="lv-LV"/>
        </w:rPr>
        <w:t> </w:t>
      </w:r>
      <w:r w:rsidR="009D5F50" w:rsidRPr="008B2EA0">
        <w:rPr>
          <w:rFonts w:asciiTheme="majorBidi" w:hAnsiTheme="majorBidi" w:cstheme="majorBidi"/>
          <w:lang w:eastAsia="lv-LV"/>
        </w:rPr>
        <w:t xml:space="preserve">panta pirmās daļas subjektiem, kuriem </w:t>
      </w:r>
      <w:r w:rsidR="001621C2" w:rsidRPr="008B2EA0">
        <w:rPr>
          <w:rFonts w:asciiTheme="majorBidi" w:hAnsiTheme="majorBidi" w:cstheme="majorBidi"/>
          <w:lang w:eastAsia="lv-LV"/>
        </w:rPr>
        <w:t xml:space="preserve">katram patstāvīgi </w:t>
      </w:r>
      <w:r w:rsidR="009D5F50" w:rsidRPr="008B2EA0">
        <w:rPr>
          <w:rFonts w:asciiTheme="majorBidi" w:hAnsiTheme="majorBidi" w:cstheme="majorBidi"/>
          <w:lang w:eastAsia="lv-LV"/>
        </w:rPr>
        <w:t xml:space="preserve">ir tiesības privatizēt </w:t>
      </w:r>
      <w:r w:rsidR="003A631B" w:rsidRPr="008B2EA0">
        <w:rPr>
          <w:rFonts w:asciiTheme="majorBidi" w:hAnsiTheme="majorBidi" w:cstheme="majorBidi"/>
          <w:lang w:eastAsia="lv-LV"/>
        </w:rPr>
        <w:t>iz</w:t>
      </w:r>
      <w:r w:rsidR="009D5F50" w:rsidRPr="008B2EA0">
        <w:rPr>
          <w:rFonts w:asciiTheme="majorBidi" w:hAnsiTheme="majorBidi" w:cstheme="majorBidi"/>
          <w:lang w:eastAsia="lv-LV"/>
        </w:rPr>
        <w:t>īrēto dzīvokli</w:t>
      </w:r>
      <w:r w:rsidR="004752FF" w:rsidRPr="008B2EA0">
        <w:rPr>
          <w:rFonts w:asciiTheme="majorBidi" w:hAnsiTheme="majorBidi" w:cstheme="majorBidi"/>
          <w:lang w:eastAsia="lv-LV"/>
        </w:rPr>
        <w:t xml:space="preserve"> vai tā domājamo daļu</w:t>
      </w:r>
      <w:r w:rsidR="009D5F50" w:rsidRPr="008B2EA0">
        <w:rPr>
          <w:rFonts w:asciiTheme="majorBidi" w:hAnsiTheme="majorBidi" w:cstheme="majorBidi"/>
          <w:lang w:eastAsia="lv-LV"/>
        </w:rPr>
        <w:t xml:space="preserve">, </w:t>
      </w:r>
      <w:r w:rsidRPr="008B2EA0">
        <w:rPr>
          <w:rFonts w:asciiTheme="majorBidi" w:hAnsiTheme="majorBidi" w:cstheme="majorBidi"/>
          <w:lang w:eastAsia="lv-LV"/>
        </w:rPr>
        <w:t xml:space="preserve">2002. gada 26. septembrī </w:t>
      </w:r>
      <w:r w:rsidR="009D5F50" w:rsidRPr="008B2EA0">
        <w:rPr>
          <w:rFonts w:asciiTheme="majorBidi" w:hAnsiTheme="majorBidi" w:cstheme="majorBidi"/>
          <w:lang w:eastAsia="lv-LV"/>
        </w:rPr>
        <w:t xml:space="preserve">noslēgts līgums, </w:t>
      </w:r>
      <w:r w:rsidR="00072B57" w:rsidRPr="008B2EA0">
        <w:rPr>
          <w:rFonts w:asciiTheme="majorBidi" w:hAnsiTheme="majorBidi" w:cstheme="majorBidi"/>
          <w:lang w:eastAsia="lv-LV"/>
        </w:rPr>
        <w:t xml:space="preserve">saskaņā </w:t>
      </w:r>
      <w:r w:rsidR="009D5F50" w:rsidRPr="008B2EA0">
        <w:rPr>
          <w:rFonts w:asciiTheme="majorBidi" w:hAnsiTheme="majorBidi" w:cstheme="majorBidi"/>
          <w:lang w:eastAsia="lv-LV"/>
        </w:rPr>
        <w:t xml:space="preserve">ar kuru </w:t>
      </w:r>
      <w:r w:rsidRPr="008B2EA0">
        <w:rPr>
          <w:rFonts w:asciiTheme="majorBidi" w:hAnsiTheme="majorBidi" w:cstheme="majorBidi"/>
          <w:lang w:eastAsia="lv-LV"/>
        </w:rPr>
        <w:t>prasītājs</w:t>
      </w:r>
      <w:r w:rsidR="00BA1B19" w:rsidRPr="008B2EA0">
        <w:rPr>
          <w:rFonts w:asciiTheme="majorBidi" w:hAnsiTheme="majorBidi" w:cstheme="majorBidi"/>
          <w:lang w:eastAsia="lv-LV"/>
        </w:rPr>
        <w:t xml:space="preserve"> strīdus dzīvokli privatizē</w:t>
      </w:r>
      <w:r w:rsidR="00072B57" w:rsidRPr="008B2EA0">
        <w:rPr>
          <w:rFonts w:asciiTheme="majorBidi" w:hAnsiTheme="majorBidi" w:cstheme="majorBidi"/>
          <w:lang w:eastAsia="lv-LV"/>
        </w:rPr>
        <w:t>ja</w:t>
      </w:r>
      <w:r w:rsidR="00FB6072" w:rsidRPr="008B2EA0">
        <w:rPr>
          <w:rFonts w:asciiTheme="majorBidi" w:hAnsiTheme="majorBidi" w:cstheme="majorBidi"/>
          <w:lang w:eastAsia="lv-LV"/>
        </w:rPr>
        <w:t xml:space="preserve"> kā</w:t>
      </w:r>
      <w:r w:rsidR="00BA1B19" w:rsidRPr="008B2EA0">
        <w:rPr>
          <w:rFonts w:asciiTheme="majorBidi" w:hAnsiTheme="majorBidi" w:cstheme="majorBidi"/>
          <w:lang w:eastAsia="lv-LV"/>
        </w:rPr>
        <w:t xml:space="preserve"> vienīgais īpašnieks</w:t>
      </w:r>
      <w:r w:rsidR="00072B57" w:rsidRPr="008B2EA0">
        <w:rPr>
          <w:rFonts w:asciiTheme="majorBidi" w:hAnsiTheme="majorBidi" w:cstheme="majorBidi"/>
          <w:lang w:eastAsia="lv-LV"/>
        </w:rPr>
        <w:t>. Savukārt</w:t>
      </w:r>
      <w:r w:rsidR="00BA1B19" w:rsidRPr="008B2EA0">
        <w:rPr>
          <w:rFonts w:asciiTheme="majorBidi" w:hAnsiTheme="majorBidi" w:cstheme="majorBidi"/>
          <w:lang w:eastAsia="lv-LV"/>
        </w:rPr>
        <w:t xml:space="preserve"> atbildētāj</w:t>
      </w:r>
      <w:r w:rsidR="00072B57" w:rsidRPr="008B2EA0">
        <w:rPr>
          <w:rFonts w:asciiTheme="majorBidi" w:hAnsiTheme="majorBidi" w:cstheme="majorBidi"/>
          <w:lang w:eastAsia="lv-LV"/>
        </w:rPr>
        <w:t>s</w:t>
      </w:r>
      <w:r w:rsidR="00BA1B19" w:rsidRPr="008B2EA0">
        <w:rPr>
          <w:rFonts w:asciiTheme="majorBidi" w:hAnsiTheme="majorBidi" w:cstheme="majorBidi"/>
          <w:lang w:eastAsia="lv-LV"/>
        </w:rPr>
        <w:t xml:space="preserve"> un prasītāja māte no </w:t>
      </w:r>
      <w:r w:rsidR="00FB6072" w:rsidRPr="008B2EA0">
        <w:rPr>
          <w:rFonts w:asciiTheme="majorBidi" w:hAnsiTheme="majorBidi" w:cstheme="majorBidi"/>
          <w:lang w:eastAsia="lv-LV"/>
        </w:rPr>
        <w:t>sav</w:t>
      </w:r>
      <w:r w:rsidR="00F62BED" w:rsidRPr="008B2EA0">
        <w:rPr>
          <w:rFonts w:asciiTheme="majorBidi" w:hAnsiTheme="majorBidi" w:cstheme="majorBidi"/>
          <w:lang w:eastAsia="lv-LV"/>
        </w:rPr>
        <w:t>as</w:t>
      </w:r>
      <w:r w:rsidR="00FB6072" w:rsidRPr="008B2EA0">
        <w:rPr>
          <w:rFonts w:asciiTheme="majorBidi" w:hAnsiTheme="majorBidi" w:cstheme="majorBidi"/>
          <w:lang w:eastAsia="lv-LV"/>
        </w:rPr>
        <w:t xml:space="preserve"> </w:t>
      </w:r>
      <w:r w:rsidR="00BA1B19" w:rsidRPr="008B2EA0">
        <w:rPr>
          <w:rFonts w:asciiTheme="majorBidi" w:hAnsiTheme="majorBidi" w:cstheme="majorBidi"/>
          <w:lang w:eastAsia="lv-LV"/>
        </w:rPr>
        <w:t>tiesīb</w:t>
      </w:r>
      <w:r w:rsidR="00F62BED" w:rsidRPr="008B2EA0">
        <w:rPr>
          <w:rFonts w:asciiTheme="majorBidi" w:hAnsiTheme="majorBidi" w:cstheme="majorBidi"/>
          <w:lang w:eastAsia="lv-LV"/>
        </w:rPr>
        <w:t>as</w:t>
      </w:r>
      <w:r w:rsidR="00BA1B19" w:rsidRPr="008B2EA0">
        <w:rPr>
          <w:rFonts w:asciiTheme="majorBidi" w:hAnsiTheme="majorBidi" w:cstheme="majorBidi"/>
          <w:lang w:eastAsia="lv-LV"/>
        </w:rPr>
        <w:t xml:space="preserve"> īpašumu privatizēt </w:t>
      </w:r>
      <w:r w:rsidR="00072B57" w:rsidRPr="008B2EA0">
        <w:rPr>
          <w:rFonts w:asciiTheme="majorBidi" w:hAnsiTheme="majorBidi" w:cstheme="majorBidi"/>
          <w:lang w:eastAsia="lv-LV"/>
        </w:rPr>
        <w:t xml:space="preserve">atteicās </w:t>
      </w:r>
      <w:r w:rsidR="00BA1B19" w:rsidRPr="008B2EA0">
        <w:rPr>
          <w:rFonts w:asciiTheme="majorBidi" w:hAnsiTheme="majorBidi" w:cstheme="majorBidi"/>
          <w:lang w:eastAsia="lv-LV"/>
        </w:rPr>
        <w:t>par labu prasītājam.</w:t>
      </w:r>
    </w:p>
    <w:p w14:paraId="2BD4E6EC" w14:textId="5552A73D" w:rsidR="00BA1B19" w:rsidRPr="008B2EA0" w:rsidRDefault="00FB6072" w:rsidP="008B2EA0">
      <w:pPr>
        <w:spacing w:line="276" w:lineRule="auto"/>
        <w:ind w:firstLine="709"/>
        <w:jc w:val="both"/>
        <w:rPr>
          <w:rFonts w:asciiTheme="majorBidi" w:hAnsiTheme="majorBidi" w:cstheme="majorBidi"/>
          <w:lang w:eastAsia="lv-LV"/>
        </w:rPr>
      </w:pPr>
      <w:r w:rsidRPr="008B2EA0">
        <w:rPr>
          <w:rFonts w:asciiTheme="majorBidi" w:hAnsiTheme="majorBidi" w:cstheme="majorBidi"/>
          <w:lang w:eastAsia="lv-LV"/>
        </w:rPr>
        <w:t>Prasītāja īpašuma tiesība uz dzīvokli Nr.</w:t>
      </w:r>
      <w:r w:rsidR="007C26EC" w:rsidRPr="008B2EA0">
        <w:rPr>
          <w:rFonts w:asciiTheme="majorBidi" w:hAnsiTheme="majorBidi" w:cstheme="majorBidi"/>
          <w:lang w:eastAsia="lv-LV"/>
        </w:rPr>
        <w:t> </w:t>
      </w:r>
      <w:r w:rsidR="00F47DA6" w:rsidRPr="008B2EA0">
        <w:rPr>
          <w:rFonts w:asciiTheme="majorBidi" w:hAnsiTheme="majorBidi" w:cstheme="majorBidi"/>
          <w:lang w:eastAsia="lv-LV"/>
        </w:rPr>
        <w:t>[..]</w:t>
      </w:r>
      <w:r w:rsidRPr="008B2EA0">
        <w:rPr>
          <w:rFonts w:asciiTheme="majorBidi" w:hAnsiTheme="majorBidi" w:cstheme="majorBidi"/>
          <w:lang w:eastAsia="lv-LV"/>
        </w:rPr>
        <w:t xml:space="preserve"> </w:t>
      </w:r>
      <w:r w:rsidR="00F47DA6" w:rsidRPr="008B2EA0">
        <w:rPr>
          <w:rFonts w:asciiTheme="majorBidi" w:hAnsiTheme="majorBidi" w:cstheme="majorBidi"/>
          <w:lang w:eastAsia="lv-LV"/>
        </w:rPr>
        <w:t>[adrese]</w:t>
      </w:r>
      <w:r w:rsidRPr="008B2EA0">
        <w:rPr>
          <w:rFonts w:asciiTheme="majorBidi" w:hAnsiTheme="majorBidi" w:cstheme="majorBidi"/>
          <w:lang w:eastAsia="lv-LV"/>
        </w:rPr>
        <w:t>, Salaspilī, zemesgrāmatā nostiprināta 2003.</w:t>
      </w:r>
      <w:r w:rsidR="001621C2" w:rsidRPr="008B2EA0">
        <w:rPr>
          <w:rFonts w:asciiTheme="majorBidi" w:hAnsiTheme="majorBidi" w:cstheme="majorBidi"/>
          <w:lang w:eastAsia="lv-LV"/>
        </w:rPr>
        <w:t> </w:t>
      </w:r>
      <w:r w:rsidRPr="008B2EA0">
        <w:rPr>
          <w:rFonts w:asciiTheme="majorBidi" w:hAnsiTheme="majorBidi" w:cstheme="majorBidi"/>
          <w:lang w:eastAsia="lv-LV"/>
        </w:rPr>
        <w:t>gada 19.</w:t>
      </w:r>
      <w:r w:rsidR="001621C2" w:rsidRPr="008B2EA0">
        <w:rPr>
          <w:rFonts w:asciiTheme="majorBidi" w:hAnsiTheme="majorBidi" w:cstheme="majorBidi"/>
          <w:lang w:eastAsia="lv-LV"/>
        </w:rPr>
        <w:t> </w:t>
      </w:r>
      <w:r w:rsidRPr="008B2EA0">
        <w:rPr>
          <w:rFonts w:asciiTheme="majorBidi" w:hAnsiTheme="majorBidi" w:cstheme="majorBidi"/>
          <w:lang w:eastAsia="lv-LV"/>
        </w:rPr>
        <w:t>decembrī.</w:t>
      </w:r>
    </w:p>
    <w:p w14:paraId="794E1C24" w14:textId="77777777" w:rsidR="008036B5" w:rsidRPr="008B2EA0" w:rsidRDefault="008036B5" w:rsidP="008B2EA0">
      <w:pPr>
        <w:spacing w:line="276" w:lineRule="auto"/>
        <w:ind w:firstLine="709"/>
        <w:jc w:val="both"/>
        <w:rPr>
          <w:rFonts w:asciiTheme="majorBidi" w:hAnsiTheme="majorBidi" w:cstheme="majorBidi"/>
          <w:color w:val="000000"/>
          <w:lang w:eastAsia="lv-LV"/>
        </w:rPr>
      </w:pPr>
    </w:p>
    <w:p w14:paraId="268628D0" w14:textId="3095AE57" w:rsidR="0070254E" w:rsidRPr="008B2EA0" w:rsidRDefault="0070254E" w:rsidP="008B2EA0">
      <w:pPr>
        <w:spacing w:line="276" w:lineRule="auto"/>
        <w:ind w:firstLine="709"/>
        <w:jc w:val="both"/>
        <w:rPr>
          <w:rFonts w:asciiTheme="majorBidi" w:hAnsiTheme="majorBidi" w:cstheme="majorBidi"/>
          <w:color w:val="000000"/>
          <w:lang w:eastAsia="lv-LV"/>
        </w:rPr>
      </w:pPr>
      <w:r w:rsidRPr="008B2EA0">
        <w:rPr>
          <w:rFonts w:asciiTheme="majorBidi" w:hAnsiTheme="majorBidi" w:cstheme="majorBidi"/>
          <w:color w:val="000000"/>
          <w:lang w:eastAsia="lv-LV"/>
        </w:rPr>
        <w:t>[2]</w:t>
      </w:r>
      <w:r w:rsidR="004752FF" w:rsidRPr="008B2EA0">
        <w:rPr>
          <w:rFonts w:asciiTheme="majorBidi" w:hAnsiTheme="majorBidi" w:cstheme="majorBidi"/>
          <w:color w:val="000000"/>
          <w:lang w:eastAsia="lv-LV"/>
        </w:rPr>
        <w:t> P</w:t>
      </w:r>
      <w:r w:rsidRPr="008B2EA0">
        <w:rPr>
          <w:rFonts w:asciiTheme="majorBidi" w:hAnsiTheme="majorBidi" w:cstheme="majorBidi"/>
          <w:color w:val="000000"/>
          <w:lang w:eastAsia="lv-LV"/>
        </w:rPr>
        <w:t>rasītājs</w:t>
      </w:r>
      <w:r w:rsidR="004752FF" w:rsidRPr="008B2EA0">
        <w:rPr>
          <w:rFonts w:asciiTheme="majorBidi" w:hAnsiTheme="majorBidi" w:cstheme="majorBidi"/>
          <w:color w:val="000000"/>
          <w:lang w:eastAsia="lv-LV"/>
        </w:rPr>
        <w:t xml:space="preserve"> 2020. gada 7. maijā</w:t>
      </w:r>
      <w:r w:rsidRPr="008B2EA0">
        <w:rPr>
          <w:rFonts w:asciiTheme="majorBidi" w:hAnsiTheme="majorBidi" w:cstheme="majorBidi"/>
          <w:color w:val="000000"/>
          <w:lang w:eastAsia="lv-LV"/>
        </w:rPr>
        <w:t xml:space="preserve"> cēl</w:t>
      </w:r>
      <w:r w:rsidR="004752FF" w:rsidRPr="008B2EA0">
        <w:rPr>
          <w:rFonts w:asciiTheme="majorBidi" w:hAnsiTheme="majorBidi" w:cstheme="majorBidi"/>
          <w:color w:val="000000"/>
          <w:lang w:eastAsia="lv-LV"/>
        </w:rPr>
        <w:t>a</w:t>
      </w:r>
      <w:r w:rsidRPr="008B2EA0">
        <w:rPr>
          <w:rFonts w:asciiTheme="majorBidi" w:hAnsiTheme="majorBidi" w:cstheme="majorBidi"/>
          <w:color w:val="000000"/>
          <w:lang w:eastAsia="lv-LV"/>
        </w:rPr>
        <w:t xml:space="preserve"> </w:t>
      </w:r>
      <w:r w:rsidR="001621C2" w:rsidRPr="008B2EA0">
        <w:rPr>
          <w:rFonts w:asciiTheme="majorBidi" w:hAnsiTheme="majorBidi" w:cstheme="majorBidi"/>
          <w:color w:val="000000"/>
          <w:lang w:eastAsia="lv-LV"/>
        </w:rPr>
        <w:t xml:space="preserve">tiesā </w:t>
      </w:r>
      <w:r w:rsidRPr="008B2EA0">
        <w:rPr>
          <w:rFonts w:asciiTheme="majorBidi" w:hAnsiTheme="majorBidi" w:cstheme="majorBidi"/>
          <w:color w:val="000000"/>
          <w:lang w:eastAsia="lv-LV"/>
        </w:rPr>
        <w:t xml:space="preserve">prasību </w:t>
      </w:r>
      <w:r w:rsidR="009074DE" w:rsidRPr="008B2EA0">
        <w:rPr>
          <w:rFonts w:asciiTheme="majorBidi" w:hAnsiTheme="majorBidi" w:cstheme="majorBidi"/>
          <w:color w:val="000000"/>
          <w:lang w:eastAsia="lv-LV"/>
        </w:rPr>
        <w:t xml:space="preserve">pret </w:t>
      </w:r>
      <w:r w:rsidRPr="008B2EA0">
        <w:rPr>
          <w:rFonts w:asciiTheme="majorBidi" w:hAnsiTheme="majorBidi" w:cstheme="majorBidi"/>
          <w:color w:val="000000"/>
          <w:lang w:eastAsia="lv-LV"/>
        </w:rPr>
        <w:t>atbildētāj</w:t>
      </w:r>
      <w:r w:rsidR="004752FF" w:rsidRPr="008B2EA0">
        <w:rPr>
          <w:rFonts w:asciiTheme="majorBidi" w:hAnsiTheme="majorBidi" w:cstheme="majorBidi"/>
          <w:color w:val="000000"/>
          <w:lang w:eastAsia="lv-LV"/>
        </w:rPr>
        <w:t>u</w:t>
      </w:r>
      <w:r w:rsidRPr="008B2EA0">
        <w:rPr>
          <w:rFonts w:asciiTheme="majorBidi" w:hAnsiTheme="majorBidi" w:cstheme="majorBidi"/>
          <w:color w:val="000000"/>
          <w:lang w:eastAsia="lv-LV"/>
        </w:rPr>
        <w:t xml:space="preserve"> </w:t>
      </w:r>
      <w:r w:rsidR="009074DE" w:rsidRPr="008B2EA0">
        <w:rPr>
          <w:rFonts w:asciiTheme="majorBidi" w:hAnsiTheme="majorBidi" w:cstheme="majorBidi"/>
          <w:color w:val="000000"/>
          <w:lang w:eastAsia="lv-LV"/>
        </w:rPr>
        <w:t xml:space="preserve">par </w:t>
      </w:r>
      <w:r w:rsidRPr="008B2EA0">
        <w:rPr>
          <w:rFonts w:asciiTheme="majorBidi" w:hAnsiTheme="majorBidi" w:cstheme="majorBidi"/>
          <w:color w:val="000000"/>
          <w:lang w:eastAsia="lv-LV"/>
        </w:rPr>
        <w:t xml:space="preserve">dzīvokļa lietošanas tiesību izbeigšanu un izlikšanu no </w:t>
      </w:r>
      <w:r w:rsidR="001621C2" w:rsidRPr="008B2EA0">
        <w:rPr>
          <w:rFonts w:asciiTheme="majorBidi" w:hAnsiTheme="majorBidi" w:cstheme="majorBidi"/>
          <w:color w:val="000000"/>
          <w:lang w:eastAsia="lv-LV"/>
        </w:rPr>
        <w:t>dzīvokļa</w:t>
      </w:r>
      <w:r w:rsidRPr="008B2EA0">
        <w:rPr>
          <w:rFonts w:asciiTheme="majorBidi" w:hAnsiTheme="majorBidi" w:cstheme="majorBidi"/>
          <w:color w:val="000000"/>
          <w:lang w:eastAsia="lv-LV"/>
        </w:rPr>
        <w:t xml:space="preserve"> bez citas dzīvojamās telpas ierādīšanas.</w:t>
      </w:r>
    </w:p>
    <w:p w14:paraId="43A9FF95" w14:textId="2770E0D5" w:rsidR="006809A7" w:rsidRPr="008B2EA0" w:rsidRDefault="001621C2" w:rsidP="008B2EA0">
      <w:pPr>
        <w:spacing w:line="276" w:lineRule="auto"/>
        <w:ind w:firstLine="709"/>
        <w:jc w:val="both"/>
        <w:rPr>
          <w:rFonts w:asciiTheme="majorBidi" w:hAnsiTheme="majorBidi" w:cstheme="majorBidi"/>
          <w:color w:val="000000"/>
          <w:lang w:eastAsia="lv-LV"/>
        </w:rPr>
      </w:pPr>
      <w:r w:rsidRPr="008B2EA0">
        <w:rPr>
          <w:rFonts w:asciiTheme="majorBidi" w:hAnsiTheme="majorBidi" w:cstheme="majorBidi"/>
          <w:color w:val="000000"/>
          <w:lang w:eastAsia="lv-LV"/>
        </w:rPr>
        <w:t>Prasībā norādīts, ka atbildētā</w:t>
      </w:r>
      <w:r w:rsidR="004752FF" w:rsidRPr="008B2EA0">
        <w:rPr>
          <w:rFonts w:asciiTheme="majorBidi" w:hAnsiTheme="majorBidi" w:cstheme="majorBidi"/>
          <w:color w:val="000000"/>
          <w:lang w:eastAsia="lv-LV"/>
        </w:rPr>
        <w:t>js</w:t>
      </w:r>
      <w:r w:rsidR="002E0614" w:rsidRPr="008B2EA0">
        <w:rPr>
          <w:rFonts w:asciiTheme="majorBidi" w:hAnsiTheme="majorBidi" w:cstheme="majorBidi"/>
          <w:color w:val="000000"/>
          <w:lang w:eastAsia="lv-LV"/>
        </w:rPr>
        <w:t xml:space="preserve">, šķirot </w:t>
      </w:r>
      <w:r w:rsidRPr="008B2EA0">
        <w:rPr>
          <w:rFonts w:asciiTheme="majorBidi" w:hAnsiTheme="majorBidi" w:cstheme="majorBidi"/>
          <w:color w:val="000000"/>
          <w:lang w:eastAsia="lv-LV"/>
        </w:rPr>
        <w:t>laulīb</w:t>
      </w:r>
      <w:r w:rsidR="002E0614" w:rsidRPr="008B2EA0">
        <w:rPr>
          <w:rFonts w:asciiTheme="majorBidi" w:hAnsiTheme="majorBidi" w:cstheme="majorBidi"/>
          <w:color w:val="000000"/>
          <w:lang w:eastAsia="lv-LV"/>
        </w:rPr>
        <w:t>u ar prasītāja māti</w:t>
      </w:r>
      <w:r w:rsidRPr="008B2EA0">
        <w:rPr>
          <w:rFonts w:asciiTheme="majorBidi" w:hAnsiTheme="majorBidi" w:cstheme="majorBidi"/>
          <w:color w:val="000000"/>
          <w:lang w:eastAsia="lv-LV"/>
        </w:rPr>
        <w:t xml:space="preserve"> </w:t>
      </w:r>
      <w:r w:rsidR="00F47DA6" w:rsidRPr="008B2EA0">
        <w:rPr>
          <w:rFonts w:asciiTheme="majorBidi" w:hAnsiTheme="majorBidi" w:cstheme="majorBidi"/>
          <w:color w:val="000000"/>
          <w:lang w:eastAsia="lv-LV"/>
        </w:rPr>
        <w:t>[</w:t>
      </w:r>
      <w:r w:rsidR="00A03085" w:rsidRPr="008B2EA0">
        <w:rPr>
          <w:rFonts w:asciiTheme="majorBidi" w:hAnsiTheme="majorBidi" w:cstheme="majorBidi"/>
          <w:color w:val="000000"/>
          <w:lang w:eastAsia="lv-LV"/>
        </w:rPr>
        <w:t>datums</w:t>
      </w:r>
      <w:r w:rsidR="00F47DA6" w:rsidRPr="008B2EA0">
        <w:rPr>
          <w:rFonts w:asciiTheme="majorBidi" w:hAnsiTheme="majorBidi" w:cstheme="majorBidi"/>
          <w:color w:val="000000"/>
          <w:lang w:eastAsia="lv-LV"/>
        </w:rPr>
        <w:t>]</w:t>
      </w:r>
      <w:r w:rsidR="002E0614" w:rsidRPr="008B2EA0">
        <w:rPr>
          <w:rFonts w:asciiTheme="majorBidi" w:hAnsiTheme="majorBidi" w:cstheme="majorBidi"/>
          <w:color w:val="000000"/>
          <w:lang w:eastAsia="lv-LV"/>
        </w:rPr>
        <w:t>,</w:t>
      </w:r>
      <w:r w:rsidRPr="008B2EA0">
        <w:rPr>
          <w:rFonts w:asciiTheme="majorBidi" w:hAnsiTheme="majorBidi" w:cstheme="majorBidi"/>
          <w:color w:val="000000"/>
          <w:lang w:eastAsia="lv-LV"/>
        </w:rPr>
        <w:t xml:space="preserve"> ir zaudējis ģimenes locekļa statusu un pamatu būt deklarētam prasītājam piederošajā īpašumā</w:t>
      </w:r>
      <w:r w:rsidR="006809A7" w:rsidRPr="008B2EA0">
        <w:rPr>
          <w:rFonts w:asciiTheme="majorBidi" w:hAnsiTheme="majorBidi" w:cstheme="majorBidi"/>
          <w:color w:val="000000"/>
          <w:lang w:eastAsia="lv-LV"/>
        </w:rPr>
        <w:t>.</w:t>
      </w:r>
    </w:p>
    <w:p w14:paraId="225E0B46" w14:textId="143AEBE1" w:rsidR="001621C2" w:rsidRPr="008B2EA0" w:rsidRDefault="001621C2" w:rsidP="008B2EA0">
      <w:pPr>
        <w:spacing w:line="276" w:lineRule="auto"/>
        <w:ind w:firstLine="709"/>
        <w:jc w:val="both"/>
        <w:rPr>
          <w:rFonts w:asciiTheme="majorBidi" w:hAnsiTheme="majorBidi" w:cstheme="majorBidi"/>
          <w:color w:val="000000"/>
          <w:lang w:eastAsia="lv-LV"/>
        </w:rPr>
      </w:pPr>
      <w:r w:rsidRPr="008B2EA0">
        <w:rPr>
          <w:rFonts w:asciiTheme="majorBidi" w:hAnsiTheme="majorBidi" w:cstheme="majorBidi"/>
          <w:color w:val="000000"/>
          <w:lang w:eastAsia="lv-LV"/>
        </w:rPr>
        <w:lastRenderedPageBreak/>
        <w:t xml:space="preserve">Starp pusēm nepastāv īres tiesiskās attiecības, atbildētājs nemaksā un nekad nav maksājis īres maksu par īpašuma lietošanu. </w:t>
      </w:r>
      <w:r w:rsidR="006809A7" w:rsidRPr="008B2EA0">
        <w:rPr>
          <w:rFonts w:asciiTheme="majorBidi" w:hAnsiTheme="majorBidi" w:cstheme="majorBidi"/>
          <w:color w:val="000000"/>
          <w:lang w:eastAsia="lv-LV"/>
        </w:rPr>
        <w:t>Pušu</w:t>
      </w:r>
      <w:r w:rsidRPr="008B2EA0">
        <w:rPr>
          <w:rFonts w:asciiTheme="majorBidi" w:hAnsiTheme="majorBidi" w:cstheme="majorBidi"/>
          <w:color w:val="000000"/>
          <w:lang w:eastAsia="lv-LV"/>
        </w:rPr>
        <w:t xml:space="preserve"> tiesiskajām attiecībām likums „Par dzīvojamo telpu īri”</w:t>
      </w:r>
      <w:r w:rsidR="006809A7" w:rsidRPr="008B2EA0">
        <w:rPr>
          <w:rFonts w:asciiTheme="majorBidi" w:hAnsiTheme="majorBidi" w:cstheme="majorBidi"/>
          <w:color w:val="000000"/>
          <w:lang w:eastAsia="lv-LV"/>
        </w:rPr>
        <w:t xml:space="preserve"> nav piemērojams</w:t>
      </w:r>
      <w:r w:rsidRPr="008B2EA0">
        <w:rPr>
          <w:rFonts w:asciiTheme="majorBidi" w:hAnsiTheme="majorBidi" w:cstheme="majorBidi"/>
          <w:color w:val="000000"/>
          <w:lang w:eastAsia="lv-LV"/>
        </w:rPr>
        <w:t>.</w:t>
      </w:r>
    </w:p>
    <w:p w14:paraId="57D5B75F" w14:textId="01D4D5F6" w:rsidR="001621C2" w:rsidRPr="008B2EA0" w:rsidRDefault="006809A7" w:rsidP="008B2EA0">
      <w:pPr>
        <w:spacing w:line="276" w:lineRule="auto"/>
        <w:ind w:firstLine="709"/>
        <w:jc w:val="both"/>
        <w:rPr>
          <w:rFonts w:asciiTheme="majorBidi" w:hAnsiTheme="majorBidi" w:cstheme="majorBidi"/>
          <w:color w:val="000000"/>
          <w:lang w:eastAsia="lv-LV"/>
        </w:rPr>
      </w:pPr>
      <w:r w:rsidRPr="008B2EA0">
        <w:rPr>
          <w:rFonts w:asciiTheme="majorBidi" w:hAnsiTheme="majorBidi" w:cstheme="majorBidi"/>
          <w:color w:val="000000"/>
          <w:lang w:eastAsia="lv-LV"/>
        </w:rPr>
        <w:t>Ņemot vērā, ka strīdus dzīvokli atbildētājs lieto bez tiesiska pamata, prasītājam saskaņā ar Civillikuma 927.</w:t>
      </w:r>
      <w:r w:rsidR="00A93B52" w:rsidRPr="008B2EA0">
        <w:rPr>
          <w:rFonts w:asciiTheme="majorBidi" w:hAnsiTheme="majorBidi" w:cstheme="majorBidi"/>
          <w:color w:val="000000"/>
          <w:lang w:eastAsia="lv-LV"/>
        </w:rPr>
        <w:t> </w:t>
      </w:r>
      <w:r w:rsidRPr="008B2EA0">
        <w:rPr>
          <w:rFonts w:asciiTheme="majorBidi" w:hAnsiTheme="majorBidi" w:cstheme="majorBidi"/>
          <w:color w:val="000000"/>
          <w:lang w:eastAsia="lv-LV"/>
        </w:rPr>
        <w:t>panta noteikumiem kā īpašniekam, kuram ir pilnīga vara pār lietu, ir tiesības prasīt izbeigt atbildētāja dzīvokļa lietošanas tiesību un izlikt atbildētāju no strīdus dzīvojamās telpas.</w:t>
      </w:r>
    </w:p>
    <w:p w14:paraId="57CF3DE6" w14:textId="77777777" w:rsidR="009074DE" w:rsidRPr="008B2EA0" w:rsidRDefault="009074DE" w:rsidP="008B2EA0">
      <w:pPr>
        <w:spacing w:line="276" w:lineRule="auto"/>
        <w:ind w:firstLine="709"/>
        <w:jc w:val="both"/>
        <w:rPr>
          <w:rFonts w:asciiTheme="majorBidi" w:hAnsiTheme="majorBidi" w:cstheme="majorBidi"/>
          <w:color w:val="000000"/>
          <w:lang w:eastAsia="lv-LV"/>
        </w:rPr>
      </w:pPr>
    </w:p>
    <w:p w14:paraId="04DCF005" w14:textId="5BC87517" w:rsidR="00035069" w:rsidRPr="008B2EA0" w:rsidRDefault="00227604" w:rsidP="008B2EA0">
      <w:pPr>
        <w:spacing w:line="276" w:lineRule="auto"/>
        <w:ind w:firstLine="709"/>
        <w:jc w:val="both"/>
        <w:rPr>
          <w:rFonts w:asciiTheme="majorBidi" w:hAnsiTheme="majorBidi" w:cstheme="majorBidi"/>
          <w:lang w:eastAsia="lv-LV"/>
        </w:rPr>
      </w:pPr>
      <w:r w:rsidRPr="008B2EA0">
        <w:rPr>
          <w:rFonts w:asciiTheme="majorBidi" w:hAnsiTheme="majorBidi" w:cstheme="majorBidi"/>
          <w:color w:val="000000"/>
          <w:lang w:eastAsia="lv-LV"/>
        </w:rPr>
        <w:t>[</w:t>
      </w:r>
      <w:r w:rsidR="004752FF" w:rsidRPr="008B2EA0">
        <w:rPr>
          <w:rFonts w:asciiTheme="majorBidi" w:hAnsiTheme="majorBidi" w:cstheme="majorBidi"/>
          <w:color w:val="000000"/>
          <w:lang w:eastAsia="lv-LV"/>
        </w:rPr>
        <w:t>3</w:t>
      </w:r>
      <w:r w:rsidRPr="008B2EA0">
        <w:rPr>
          <w:rFonts w:asciiTheme="majorBidi" w:hAnsiTheme="majorBidi" w:cstheme="majorBidi"/>
          <w:color w:val="000000"/>
          <w:lang w:eastAsia="lv-LV"/>
        </w:rPr>
        <w:t>]</w:t>
      </w:r>
      <w:r w:rsidR="001A5D90" w:rsidRPr="008B2EA0">
        <w:rPr>
          <w:rFonts w:asciiTheme="majorBidi" w:hAnsiTheme="majorBidi" w:cstheme="majorBidi"/>
          <w:color w:val="000000"/>
          <w:lang w:eastAsia="lv-LV"/>
        </w:rPr>
        <w:t> </w:t>
      </w:r>
      <w:r w:rsidRPr="008B2EA0">
        <w:rPr>
          <w:rFonts w:asciiTheme="majorBidi" w:hAnsiTheme="majorBidi" w:cstheme="majorBidi"/>
          <w:lang w:eastAsia="lv-LV"/>
        </w:rPr>
        <w:t>Izskatījusi lietu sakarā ar atbildētāja apelācijas sūdzību</w:t>
      </w:r>
      <w:r w:rsidR="0006578B" w:rsidRPr="008B2EA0">
        <w:rPr>
          <w:rFonts w:asciiTheme="majorBidi" w:hAnsiTheme="majorBidi" w:cstheme="majorBidi"/>
          <w:lang w:eastAsia="lv-LV"/>
        </w:rPr>
        <w:t xml:space="preserve"> par Rīgas rajona tiesas </w:t>
      </w:r>
      <w:r w:rsidR="007C26EC" w:rsidRPr="008B2EA0">
        <w:rPr>
          <w:rFonts w:asciiTheme="majorBidi" w:hAnsiTheme="majorBidi" w:cstheme="majorBidi"/>
          <w:lang w:eastAsia="lv-LV"/>
        </w:rPr>
        <w:t xml:space="preserve">2021. gada 12. augusta </w:t>
      </w:r>
      <w:r w:rsidR="0006578B" w:rsidRPr="008B2EA0">
        <w:rPr>
          <w:rFonts w:asciiTheme="majorBidi" w:hAnsiTheme="majorBidi" w:cstheme="majorBidi"/>
          <w:lang w:eastAsia="lv-LV"/>
        </w:rPr>
        <w:t>spriedumu</w:t>
      </w:r>
      <w:r w:rsidRPr="008B2EA0">
        <w:rPr>
          <w:rFonts w:asciiTheme="majorBidi" w:hAnsiTheme="majorBidi" w:cstheme="majorBidi"/>
          <w:lang w:eastAsia="lv-LV"/>
        </w:rPr>
        <w:t xml:space="preserve">, Rīgas apgabaltiesa ar 2022. gada 2. jūnija </w:t>
      </w:r>
      <w:r w:rsidR="00035069" w:rsidRPr="008B2EA0">
        <w:rPr>
          <w:rFonts w:asciiTheme="majorBidi" w:hAnsiTheme="majorBidi" w:cstheme="majorBidi"/>
          <w:lang w:eastAsia="lv-LV"/>
        </w:rPr>
        <w:t>spriedumu prasību apmierināj</w:t>
      </w:r>
      <w:r w:rsidR="004752FF" w:rsidRPr="008B2EA0">
        <w:rPr>
          <w:rFonts w:asciiTheme="majorBidi" w:hAnsiTheme="majorBidi" w:cstheme="majorBidi"/>
          <w:lang w:eastAsia="lv-LV"/>
        </w:rPr>
        <w:t>a</w:t>
      </w:r>
      <w:r w:rsidR="00035069" w:rsidRPr="008B2EA0">
        <w:rPr>
          <w:rFonts w:asciiTheme="majorBidi" w:hAnsiTheme="majorBidi" w:cstheme="majorBidi"/>
          <w:lang w:eastAsia="lv-LV"/>
        </w:rPr>
        <w:t>.</w:t>
      </w:r>
    </w:p>
    <w:p w14:paraId="73AA82DE" w14:textId="77777777" w:rsidR="00035069" w:rsidRPr="008B2EA0" w:rsidRDefault="00035069" w:rsidP="008B2EA0">
      <w:pPr>
        <w:spacing w:line="276" w:lineRule="auto"/>
        <w:ind w:firstLine="709"/>
        <w:jc w:val="both"/>
        <w:rPr>
          <w:rFonts w:asciiTheme="majorBidi" w:hAnsiTheme="majorBidi" w:cstheme="majorBidi"/>
          <w:lang w:eastAsia="lv-LV"/>
        </w:rPr>
      </w:pPr>
      <w:r w:rsidRPr="008B2EA0">
        <w:rPr>
          <w:rFonts w:asciiTheme="majorBidi" w:hAnsiTheme="majorBidi" w:cstheme="majorBidi"/>
          <w:lang w:eastAsia="lv-LV"/>
        </w:rPr>
        <w:t>Spriedums pamatots ar šādiem motīviem.</w:t>
      </w:r>
    </w:p>
    <w:p w14:paraId="01B66A87" w14:textId="0E014A63" w:rsidR="004E1DFE" w:rsidRPr="008B2EA0" w:rsidRDefault="004E1DFE" w:rsidP="008B2EA0">
      <w:pPr>
        <w:spacing w:line="276" w:lineRule="auto"/>
        <w:ind w:firstLine="709"/>
        <w:jc w:val="both"/>
        <w:rPr>
          <w:rFonts w:asciiTheme="majorBidi" w:hAnsiTheme="majorBidi" w:cstheme="majorBidi"/>
          <w:color w:val="000000"/>
          <w:lang w:eastAsia="lv-LV"/>
        </w:rPr>
      </w:pPr>
      <w:r w:rsidRPr="008B2EA0">
        <w:rPr>
          <w:rFonts w:asciiTheme="majorBidi" w:hAnsiTheme="majorBidi" w:cstheme="majorBidi"/>
          <w:lang w:eastAsia="lv-LV"/>
        </w:rPr>
        <w:t xml:space="preserve">Atbildētājs strīdus dzīvoklī iemitināts kā prasītāja mātes laulātais. Strīdus dzīvoklis zemesgrāmatā reģistrēts uz prasītāja vārda, tādējādi prasītājs atzīstams par vienīgo dzīvokļa īpašnieku, kuram </w:t>
      </w:r>
      <w:r w:rsidRPr="008B2EA0">
        <w:rPr>
          <w:rFonts w:asciiTheme="majorBidi" w:hAnsiTheme="majorBidi" w:cstheme="majorBidi"/>
          <w:color w:val="000000"/>
          <w:lang w:eastAsia="lv-LV"/>
        </w:rPr>
        <w:t>ir tiesības brīvi rīkoties ar īpašumu (Civillikuma 927. pants), tajā skaitā izmitināt tajā radiniekus un citas personas.</w:t>
      </w:r>
    </w:p>
    <w:p w14:paraId="27578B5C" w14:textId="7A74FF4E" w:rsidR="0006578B" w:rsidRPr="008B2EA0" w:rsidRDefault="0006578B" w:rsidP="008B2EA0">
      <w:pPr>
        <w:spacing w:line="276" w:lineRule="auto"/>
        <w:ind w:firstLine="709"/>
        <w:jc w:val="both"/>
        <w:rPr>
          <w:rFonts w:asciiTheme="majorBidi" w:hAnsiTheme="majorBidi" w:cstheme="majorBidi"/>
          <w:color w:val="000000"/>
          <w:lang w:eastAsia="lv-LV"/>
        </w:rPr>
      </w:pPr>
      <w:r w:rsidRPr="008B2EA0">
        <w:rPr>
          <w:rFonts w:asciiTheme="majorBidi" w:hAnsiTheme="majorBidi" w:cstheme="majorBidi"/>
          <w:color w:val="000000"/>
          <w:lang w:eastAsia="lv-LV"/>
        </w:rPr>
        <w:t xml:space="preserve">Atbildētājs ar laulības šķiršanas brīdi </w:t>
      </w:r>
      <w:r w:rsidR="00F47DA6" w:rsidRPr="008B2EA0">
        <w:rPr>
          <w:rFonts w:asciiTheme="majorBidi" w:hAnsiTheme="majorBidi" w:cstheme="majorBidi"/>
          <w:color w:val="000000"/>
          <w:lang w:eastAsia="lv-LV"/>
        </w:rPr>
        <w:t>[</w:t>
      </w:r>
      <w:r w:rsidR="00A03085" w:rsidRPr="008B2EA0">
        <w:rPr>
          <w:rFonts w:asciiTheme="majorBidi" w:hAnsiTheme="majorBidi" w:cstheme="majorBidi"/>
          <w:color w:val="000000"/>
          <w:lang w:eastAsia="lv-LV"/>
        </w:rPr>
        <w:t>datums</w:t>
      </w:r>
      <w:r w:rsidR="00F47DA6" w:rsidRPr="008B2EA0">
        <w:rPr>
          <w:rFonts w:asciiTheme="majorBidi" w:hAnsiTheme="majorBidi" w:cstheme="majorBidi"/>
          <w:color w:val="000000"/>
          <w:lang w:eastAsia="lv-LV"/>
        </w:rPr>
        <w:t>]</w:t>
      </w:r>
      <w:r w:rsidRPr="008B2EA0">
        <w:rPr>
          <w:rFonts w:asciiTheme="majorBidi" w:hAnsiTheme="majorBidi" w:cstheme="majorBidi"/>
          <w:color w:val="000000"/>
          <w:lang w:eastAsia="lv-LV"/>
        </w:rPr>
        <w:t xml:space="preserve"> ir zaudējis ģimenes locekļa statusu</w:t>
      </w:r>
      <w:r w:rsidR="00813047" w:rsidRPr="008B2EA0">
        <w:rPr>
          <w:rFonts w:asciiTheme="majorBidi" w:hAnsiTheme="majorBidi" w:cstheme="majorBidi"/>
          <w:color w:val="000000"/>
          <w:lang w:eastAsia="lv-LV"/>
        </w:rPr>
        <w:t xml:space="preserve"> saskaņā ar likuma </w:t>
      </w:r>
      <w:r w:rsidR="00813047" w:rsidRPr="008B2EA0">
        <w:rPr>
          <w:rFonts w:asciiTheme="majorBidi" w:hAnsiTheme="majorBidi" w:cstheme="majorBidi"/>
          <w:lang w:eastAsia="lv-LV"/>
        </w:rPr>
        <w:t>„</w:t>
      </w:r>
      <w:r w:rsidR="00813047" w:rsidRPr="008B2EA0">
        <w:rPr>
          <w:rFonts w:asciiTheme="majorBidi" w:hAnsiTheme="majorBidi" w:cstheme="majorBidi"/>
          <w:color w:val="000000"/>
          <w:lang w:eastAsia="lv-LV"/>
        </w:rPr>
        <w:t>Par dzīvokļa īpašumu</w:t>
      </w:r>
      <w:r w:rsidR="00813047" w:rsidRPr="008B2EA0">
        <w:rPr>
          <w:rFonts w:asciiTheme="majorBidi" w:hAnsiTheme="majorBidi" w:cstheme="majorBidi"/>
          <w:lang w:eastAsia="lv-LV"/>
        </w:rPr>
        <w:t>”</w:t>
      </w:r>
      <w:r w:rsidR="00813047" w:rsidRPr="008B2EA0">
        <w:rPr>
          <w:rFonts w:asciiTheme="majorBidi" w:hAnsiTheme="majorBidi" w:cstheme="majorBidi"/>
          <w:color w:val="000000"/>
          <w:lang w:eastAsia="lv-LV"/>
        </w:rPr>
        <w:t xml:space="preserve"> (</w:t>
      </w:r>
      <w:r w:rsidR="00813047" w:rsidRPr="008B2EA0">
        <w:rPr>
          <w:rFonts w:asciiTheme="majorBidi" w:hAnsiTheme="majorBidi" w:cstheme="majorBidi"/>
          <w:i/>
          <w:iCs/>
          <w:color w:val="000000"/>
          <w:lang w:eastAsia="lv-LV"/>
        </w:rPr>
        <w:t>spēkā no 1995. gada 26.oktobra līdz 2011. gada 1.</w:t>
      </w:r>
      <w:r w:rsidR="007C26EC" w:rsidRPr="008B2EA0">
        <w:rPr>
          <w:rFonts w:asciiTheme="majorBidi" w:hAnsiTheme="majorBidi" w:cstheme="majorBidi"/>
          <w:i/>
          <w:iCs/>
          <w:color w:val="000000"/>
          <w:lang w:eastAsia="lv-LV"/>
        </w:rPr>
        <w:t> </w:t>
      </w:r>
      <w:r w:rsidR="00813047" w:rsidRPr="008B2EA0">
        <w:rPr>
          <w:rFonts w:asciiTheme="majorBidi" w:hAnsiTheme="majorBidi" w:cstheme="majorBidi"/>
          <w:i/>
          <w:iCs/>
          <w:color w:val="000000"/>
          <w:lang w:eastAsia="lv-LV"/>
        </w:rPr>
        <w:t>janvārim</w:t>
      </w:r>
      <w:r w:rsidR="00813047" w:rsidRPr="008B2EA0">
        <w:rPr>
          <w:rFonts w:asciiTheme="majorBidi" w:hAnsiTheme="majorBidi" w:cstheme="majorBidi"/>
          <w:color w:val="000000"/>
          <w:lang w:eastAsia="lv-LV"/>
        </w:rPr>
        <w:t>) 18.</w:t>
      </w:r>
      <w:r w:rsidR="00A93B52" w:rsidRPr="008B2EA0">
        <w:rPr>
          <w:rFonts w:asciiTheme="majorBidi" w:hAnsiTheme="majorBidi" w:cstheme="majorBidi"/>
          <w:color w:val="000000"/>
          <w:lang w:eastAsia="lv-LV"/>
        </w:rPr>
        <w:t> </w:t>
      </w:r>
      <w:r w:rsidR="00813047" w:rsidRPr="008B2EA0">
        <w:rPr>
          <w:rFonts w:asciiTheme="majorBidi" w:hAnsiTheme="majorBidi" w:cstheme="majorBidi"/>
          <w:color w:val="000000"/>
          <w:lang w:eastAsia="lv-LV"/>
        </w:rPr>
        <w:t>panta otro daļu.</w:t>
      </w:r>
    </w:p>
    <w:p w14:paraId="2C4BD57D" w14:textId="7D761C6A" w:rsidR="002141C2" w:rsidRPr="008B2EA0" w:rsidRDefault="002141C2" w:rsidP="008B2EA0">
      <w:pPr>
        <w:spacing w:line="276" w:lineRule="auto"/>
        <w:ind w:firstLine="709"/>
        <w:jc w:val="both"/>
        <w:rPr>
          <w:rFonts w:asciiTheme="majorBidi" w:hAnsiTheme="majorBidi" w:cstheme="majorBidi"/>
          <w:color w:val="000000"/>
          <w:lang w:eastAsia="lv-LV"/>
        </w:rPr>
      </w:pPr>
      <w:r w:rsidRPr="008B2EA0">
        <w:rPr>
          <w:rFonts w:asciiTheme="majorBidi" w:hAnsiTheme="majorBidi" w:cstheme="majorBidi"/>
          <w:color w:val="000000"/>
          <w:lang w:eastAsia="lv-LV"/>
        </w:rPr>
        <w:t>Lietā nav nodibināts prasītāja gribas izpaudums par dzīvokļa lietošanas tiesību piešķiršanu atbildētājam (Dzīvokļa īpašuma likuma (</w:t>
      </w:r>
      <w:r w:rsidRPr="008B2EA0">
        <w:rPr>
          <w:rFonts w:asciiTheme="majorBidi" w:hAnsiTheme="majorBidi" w:cstheme="majorBidi"/>
          <w:i/>
          <w:iCs/>
          <w:color w:val="000000"/>
          <w:lang w:eastAsia="lv-LV"/>
        </w:rPr>
        <w:t>spēkā no 2011.</w:t>
      </w:r>
      <w:r w:rsidR="007C26EC" w:rsidRPr="008B2EA0">
        <w:rPr>
          <w:rFonts w:asciiTheme="majorBidi" w:hAnsiTheme="majorBidi" w:cstheme="majorBidi"/>
          <w:i/>
          <w:iCs/>
          <w:color w:val="000000"/>
          <w:lang w:eastAsia="lv-LV"/>
        </w:rPr>
        <w:t> </w:t>
      </w:r>
      <w:r w:rsidRPr="008B2EA0">
        <w:rPr>
          <w:rFonts w:asciiTheme="majorBidi" w:hAnsiTheme="majorBidi" w:cstheme="majorBidi"/>
          <w:i/>
          <w:iCs/>
          <w:color w:val="000000"/>
          <w:lang w:eastAsia="lv-LV"/>
        </w:rPr>
        <w:t xml:space="preserve">gada </w:t>
      </w:r>
      <w:r w:rsidR="00813047" w:rsidRPr="008B2EA0">
        <w:rPr>
          <w:rFonts w:asciiTheme="majorBidi" w:hAnsiTheme="majorBidi" w:cstheme="majorBidi"/>
          <w:i/>
          <w:iCs/>
          <w:color w:val="000000"/>
          <w:lang w:eastAsia="lv-LV"/>
        </w:rPr>
        <w:t>1.</w:t>
      </w:r>
      <w:r w:rsidR="007C26EC" w:rsidRPr="008B2EA0">
        <w:rPr>
          <w:rFonts w:asciiTheme="majorBidi" w:hAnsiTheme="majorBidi" w:cstheme="majorBidi"/>
          <w:i/>
          <w:iCs/>
          <w:color w:val="000000"/>
          <w:lang w:eastAsia="lv-LV"/>
        </w:rPr>
        <w:t> </w:t>
      </w:r>
      <w:r w:rsidR="00813047" w:rsidRPr="008B2EA0">
        <w:rPr>
          <w:rFonts w:asciiTheme="majorBidi" w:hAnsiTheme="majorBidi" w:cstheme="majorBidi"/>
          <w:i/>
          <w:iCs/>
          <w:color w:val="000000"/>
          <w:lang w:eastAsia="lv-LV"/>
        </w:rPr>
        <w:t>janvāra</w:t>
      </w:r>
      <w:r w:rsidRPr="008B2EA0">
        <w:rPr>
          <w:rFonts w:asciiTheme="majorBidi" w:hAnsiTheme="majorBidi" w:cstheme="majorBidi"/>
          <w:color w:val="000000"/>
          <w:lang w:eastAsia="lv-LV"/>
        </w:rPr>
        <w:t xml:space="preserve">)) 9. panta 1.,2. un 3. punkts). Kā to pamatoti secinājusi pirmās instances tiesa, starp pusēm nav panākta vienošanās par atbildētāja tiesībām </w:t>
      </w:r>
      <w:r w:rsidR="00F96023" w:rsidRPr="008B2EA0">
        <w:rPr>
          <w:rFonts w:asciiTheme="majorBidi" w:hAnsiTheme="majorBidi" w:cstheme="majorBidi"/>
          <w:color w:val="000000"/>
          <w:lang w:eastAsia="lv-LV"/>
        </w:rPr>
        <w:t>lietot</w:t>
      </w:r>
      <w:r w:rsidRPr="008B2EA0">
        <w:rPr>
          <w:rFonts w:asciiTheme="majorBidi" w:hAnsiTheme="majorBidi" w:cstheme="majorBidi"/>
          <w:color w:val="000000"/>
          <w:lang w:eastAsia="lv-LV"/>
        </w:rPr>
        <w:t xml:space="preserve"> strīdus dzīvokli ne pēc tam, kad šķirta atbildētāja laulība ar prasītāja māti, ne pēc tam, kad </w:t>
      </w:r>
      <w:r w:rsidR="00F96023" w:rsidRPr="008B2EA0">
        <w:rPr>
          <w:rFonts w:asciiTheme="majorBidi" w:hAnsiTheme="majorBidi" w:cstheme="majorBidi"/>
          <w:color w:val="000000"/>
          <w:lang w:eastAsia="lv-LV"/>
        </w:rPr>
        <w:t xml:space="preserve">pēc prasības celšanas tiesā </w:t>
      </w:r>
      <w:r w:rsidRPr="008B2EA0">
        <w:rPr>
          <w:rFonts w:asciiTheme="majorBidi" w:hAnsiTheme="majorBidi" w:cstheme="majorBidi"/>
          <w:color w:val="000000"/>
          <w:lang w:eastAsia="lv-LV"/>
        </w:rPr>
        <w:t xml:space="preserve">laulība </w:t>
      </w:r>
      <w:r w:rsidR="00F96023" w:rsidRPr="008B2EA0">
        <w:rPr>
          <w:rFonts w:asciiTheme="majorBidi" w:hAnsiTheme="majorBidi" w:cstheme="majorBidi"/>
          <w:color w:val="000000"/>
          <w:lang w:eastAsia="lv-LV"/>
        </w:rPr>
        <w:t>ar prasītāja māti noslēgta atkārtoti</w:t>
      </w:r>
      <w:r w:rsidRPr="008B2EA0">
        <w:rPr>
          <w:rFonts w:asciiTheme="majorBidi" w:hAnsiTheme="majorBidi" w:cstheme="majorBidi"/>
          <w:color w:val="000000"/>
          <w:lang w:eastAsia="lv-LV"/>
        </w:rPr>
        <w:t>. Apstāklis, ka prasītājs atļāvis dzīvokli lietot savai mātei, pats par sevi neparedz, ka šāda atļauja dota arī viņas laulātajam. Kopdzīves un laulāto attiecību saglabāšanas nolūkā prasītāja mātei nav ierobežotas tiesības izvēlēties citu dzīves vietu kopā ar atbildētāju.</w:t>
      </w:r>
    </w:p>
    <w:p w14:paraId="7EDB300F" w14:textId="57F8BC2B" w:rsidR="002141C2" w:rsidRPr="008B2EA0" w:rsidRDefault="002141C2" w:rsidP="008B2EA0">
      <w:pPr>
        <w:spacing w:line="276" w:lineRule="auto"/>
        <w:ind w:firstLine="709"/>
        <w:jc w:val="both"/>
        <w:rPr>
          <w:rFonts w:asciiTheme="majorBidi" w:hAnsiTheme="majorBidi" w:cstheme="majorBidi"/>
          <w:color w:val="000000"/>
          <w:lang w:eastAsia="lv-LV"/>
        </w:rPr>
      </w:pPr>
      <w:r w:rsidRPr="008B2EA0">
        <w:rPr>
          <w:rFonts w:asciiTheme="majorBidi" w:hAnsiTheme="majorBidi" w:cstheme="majorBidi"/>
          <w:color w:val="000000"/>
          <w:lang w:eastAsia="lv-LV"/>
        </w:rPr>
        <w:t>Lietas faktiskie apstākļi pēc būtības atbilst Civillikuma 1947., 1948. pantā paredzētajam patapinājuma institūtam, līdz ar to prasītājs var lūgts izbeigt atbildētāja dzīvokļa lietošanas tiesības ikkatrā laikā (Civillikuma 1951.</w:t>
      </w:r>
      <w:r w:rsidR="00A93B52" w:rsidRPr="008B2EA0">
        <w:rPr>
          <w:rFonts w:asciiTheme="majorBidi" w:hAnsiTheme="majorBidi" w:cstheme="majorBidi"/>
          <w:color w:val="000000"/>
          <w:lang w:eastAsia="lv-LV"/>
        </w:rPr>
        <w:t> </w:t>
      </w:r>
      <w:r w:rsidRPr="008B2EA0">
        <w:rPr>
          <w:rFonts w:asciiTheme="majorBidi" w:hAnsiTheme="majorBidi" w:cstheme="majorBidi"/>
          <w:color w:val="000000"/>
          <w:lang w:eastAsia="lv-LV"/>
        </w:rPr>
        <w:t>pants).</w:t>
      </w:r>
    </w:p>
    <w:p w14:paraId="4B7BFAFC" w14:textId="2A245F46" w:rsidR="002141C2" w:rsidRPr="008B2EA0" w:rsidRDefault="0006578B" w:rsidP="008B2EA0">
      <w:pPr>
        <w:spacing w:line="276" w:lineRule="auto"/>
        <w:ind w:firstLine="709"/>
        <w:jc w:val="both"/>
        <w:rPr>
          <w:rFonts w:asciiTheme="majorBidi" w:hAnsiTheme="majorBidi" w:cstheme="majorBidi"/>
          <w:lang w:eastAsia="lv-LV"/>
        </w:rPr>
      </w:pPr>
      <w:r w:rsidRPr="008B2EA0">
        <w:rPr>
          <w:rFonts w:asciiTheme="majorBidi" w:hAnsiTheme="majorBidi" w:cstheme="majorBidi"/>
          <w:lang w:eastAsia="lv-LV"/>
        </w:rPr>
        <w:t>Likuma „Par valsts un pašvaldību dzīvojamo māju privatizāciju” 13.</w:t>
      </w:r>
      <w:r w:rsidR="001A5D90" w:rsidRPr="008B2EA0">
        <w:rPr>
          <w:rFonts w:asciiTheme="majorBidi" w:hAnsiTheme="majorBidi" w:cstheme="majorBidi"/>
          <w:lang w:eastAsia="lv-LV"/>
        </w:rPr>
        <w:t> </w:t>
      </w:r>
      <w:r w:rsidRPr="008B2EA0">
        <w:rPr>
          <w:rFonts w:asciiTheme="majorBidi" w:hAnsiTheme="majorBidi" w:cstheme="majorBidi"/>
          <w:lang w:eastAsia="lv-LV"/>
        </w:rPr>
        <w:t>panta ceturtā daļa regulē situāciju, kad dzīvokli privatizē trešā persona. Ņemot vērā, ka dzīvokli privatizēja viens no ģimenes locekļiem, kur</w:t>
      </w:r>
      <w:r w:rsidR="00813047" w:rsidRPr="008B2EA0">
        <w:rPr>
          <w:rFonts w:asciiTheme="majorBidi" w:hAnsiTheme="majorBidi" w:cstheme="majorBidi"/>
          <w:lang w:eastAsia="lv-LV"/>
        </w:rPr>
        <w:t>š</w:t>
      </w:r>
      <w:r w:rsidRPr="008B2EA0">
        <w:rPr>
          <w:rFonts w:asciiTheme="majorBidi" w:hAnsiTheme="majorBidi" w:cstheme="majorBidi"/>
          <w:lang w:eastAsia="lv-LV"/>
        </w:rPr>
        <w:t xml:space="preserve"> likuma izpratnē nav atzīstam</w:t>
      </w:r>
      <w:r w:rsidR="00813047" w:rsidRPr="008B2EA0">
        <w:rPr>
          <w:rFonts w:asciiTheme="majorBidi" w:hAnsiTheme="majorBidi" w:cstheme="majorBidi"/>
          <w:lang w:eastAsia="lv-LV"/>
        </w:rPr>
        <w:t>s</w:t>
      </w:r>
      <w:r w:rsidRPr="008B2EA0">
        <w:rPr>
          <w:rFonts w:asciiTheme="majorBidi" w:hAnsiTheme="majorBidi" w:cstheme="majorBidi"/>
          <w:lang w:eastAsia="lv-LV"/>
        </w:rPr>
        <w:t xml:space="preserve"> par trešo personu, minētā likuma norma pušu strīdus tiesiskajām attiecībām nav piemērojama.</w:t>
      </w:r>
    </w:p>
    <w:p w14:paraId="6A5E4001" w14:textId="77777777" w:rsidR="0006578B" w:rsidRPr="008B2EA0" w:rsidRDefault="0006578B" w:rsidP="008B2EA0">
      <w:pPr>
        <w:spacing w:line="276" w:lineRule="auto"/>
        <w:ind w:firstLine="709"/>
        <w:jc w:val="both"/>
        <w:rPr>
          <w:rFonts w:asciiTheme="majorBidi" w:hAnsiTheme="majorBidi" w:cstheme="majorBidi"/>
          <w:lang w:eastAsia="lv-LV"/>
        </w:rPr>
      </w:pPr>
    </w:p>
    <w:p w14:paraId="74E22DA8" w14:textId="1A25F70F" w:rsidR="006963E0" w:rsidRPr="008B2EA0" w:rsidRDefault="008F0E97" w:rsidP="008B2EA0">
      <w:pPr>
        <w:pStyle w:val="BodyText"/>
        <w:spacing w:after="0" w:line="276" w:lineRule="auto"/>
        <w:ind w:firstLine="709"/>
        <w:jc w:val="both"/>
        <w:rPr>
          <w:rFonts w:asciiTheme="majorBidi" w:hAnsiTheme="majorBidi" w:cstheme="majorBidi"/>
        </w:rPr>
      </w:pPr>
      <w:r w:rsidRPr="008B2EA0">
        <w:rPr>
          <w:rFonts w:asciiTheme="majorBidi" w:hAnsiTheme="majorBidi" w:cstheme="majorBidi"/>
          <w:color w:val="000000"/>
          <w:lang w:eastAsia="lv-LV"/>
        </w:rPr>
        <w:t>[</w:t>
      </w:r>
      <w:r w:rsidR="00F45DE3" w:rsidRPr="008B2EA0">
        <w:rPr>
          <w:rFonts w:asciiTheme="majorBidi" w:hAnsiTheme="majorBidi" w:cstheme="majorBidi"/>
          <w:color w:val="000000"/>
          <w:lang w:eastAsia="lv-LV"/>
        </w:rPr>
        <w:t>4</w:t>
      </w:r>
      <w:r w:rsidRPr="008B2EA0">
        <w:rPr>
          <w:rFonts w:asciiTheme="majorBidi" w:hAnsiTheme="majorBidi" w:cstheme="majorBidi"/>
          <w:color w:val="000000"/>
          <w:lang w:eastAsia="lv-LV"/>
        </w:rPr>
        <w:t>]</w:t>
      </w:r>
      <w:r w:rsidR="001A5D90" w:rsidRPr="008B2EA0">
        <w:rPr>
          <w:rFonts w:asciiTheme="majorBidi" w:hAnsiTheme="majorBidi" w:cstheme="majorBidi"/>
          <w:color w:val="000000"/>
          <w:lang w:eastAsia="lv-LV"/>
        </w:rPr>
        <w:t> </w:t>
      </w:r>
      <w:r w:rsidRPr="008B2EA0">
        <w:rPr>
          <w:rFonts w:asciiTheme="majorBidi" w:hAnsiTheme="majorBidi" w:cstheme="majorBidi"/>
          <w:lang w:eastAsia="lv-LV"/>
        </w:rPr>
        <w:t>Atbildētāj</w:t>
      </w:r>
      <w:r w:rsidR="00E07243" w:rsidRPr="008B2EA0">
        <w:rPr>
          <w:rFonts w:asciiTheme="majorBidi" w:hAnsiTheme="majorBidi" w:cstheme="majorBidi"/>
          <w:lang w:eastAsia="lv-LV"/>
        </w:rPr>
        <w:t>a</w:t>
      </w:r>
      <w:r w:rsidRPr="008B2EA0">
        <w:rPr>
          <w:rFonts w:asciiTheme="majorBidi" w:hAnsiTheme="majorBidi" w:cstheme="majorBidi"/>
        </w:rPr>
        <w:t xml:space="preserve"> kasācijas sūdzība pamatota ar šādiem argumentiem.</w:t>
      </w:r>
    </w:p>
    <w:p w14:paraId="361BF944" w14:textId="48667E9E" w:rsidR="006963E0" w:rsidRPr="008B2EA0" w:rsidRDefault="006963E0" w:rsidP="008B2EA0">
      <w:pPr>
        <w:pStyle w:val="BodyText"/>
        <w:spacing w:after="0" w:line="276" w:lineRule="auto"/>
        <w:ind w:firstLine="709"/>
        <w:jc w:val="both"/>
        <w:rPr>
          <w:rFonts w:asciiTheme="majorBidi" w:hAnsiTheme="majorBidi" w:cstheme="majorBidi"/>
        </w:rPr>
      </w:pPr>
      <w:r w:rsidRPr="008B2EA0">
        <w:rPr>
          <w:rFonts w:asciiTheme="majorBidi" w:hAnsiTheme="majorBidi" w:cstheme="majorBidi"/>
        </w:rPr>
        <w:t xml:space="preserve">Atsakoties no dzīvokļa privatizācijas </w:t>
      </w:r>
      <w:r w:rsidR="00813047" w:rsidRPr="008B2EA0">
        <w:rPr>
          <w:rFonts w:asciiTheme="majorBidi" w:hAnsiTheme="majorBidi" w:cstheme="majorBidi"/>
        </w:rPr>
        <w:t xml:space="preserve">tiesības </w:t>
      </w:r>
      <w:r w:rsidRPr="008B2EA0">
        <w:rPr>
          <w:rFonts w:asciiTheme="majorBidi" w:hAnsiTheme="majorBidi" w:cstheme="majorBidi"/>
        </w:rPr>
        <w:t>par labu prasītājam, atbildētājs ieguva un saglabā</w:t>
      </w:r>
      <w:r w:rsidR="00F45DE3" w:rsidRPr="008B2EA0">
        <w:rPr>
          <w:rFonts w:asciiTheme="majorBidi" w:hAnsiTheme="majorBidi" w:cstheme="majorBidi"/>
        </w:rPr>
        <w:t xml:space="preserve"> strīdus dzīvokļa</w:t>
      </w:r>
      <w:r w:rsidRPr="008B2EA0">
        <w:rPr>
          <w:rFonts w:asciiTheme="majorBidi" w:hAnsiTheme="majorBidi" w:cstheme="majorBidi"/>
        </w:rPr>
        <w:t xml:space="preserve"> lietošanas tiesības</w:t>
      </w:r>
      <w:r w:rsidR="00F45DE3" w:rsidRPr="008B2EA0">
        <w:rPr>
          <w:rFonts w:asciiTheme="majorBidi" w:hAnsiTheme="majorBidi" w:cstheme="majorBidi"/>
        </w:rPr>
        <w:t>. Šīs tiesības atbildētājs īstenojis</w:t>
      </w:r>
      <w:r w:rsidRPr="008B2EA0">
        <w:rPr>
          <w:rFonts w:asciiTheme="majorBidi" w:hAnsiTheme="majorBidi" w:cstheme="majorBidi"/>
        </w:rPr>
        <w:t xml:space="preserve"> 20 gadus.</w:t>
      </w:r>
    </w:p>
    <w:p w14:paraId="1DB9E2DB" w14:textId="0F30285A" w:rsidR="006963E0" w:rsidRPr="008B2EA0" w:rsidRDefault="006963E0" w:rsidP="008B2EA0">
      <w:pPr>
        <w:pStyle w:val="BodyText"/>
        <w:spacing w:after="0" w:line="276" w:lineRule="auto"/>
        <w:ind w:firstLine="709"/>
        <w:jc w:val="both"/>
        <w:rPr>
          <w:rFonts w:asciiTheme="majorBidi" w:hAnsiTheme="majorBidi" w:cstheme="majorBidi"/>
        </w:rPr>
      </w:pPr>
      <w:r w:rsidRPr="008B2EA0">
        <w:rPr>
          <w:rFonts w:asciiTheme="majorBidi" w:hAnsiTheme="majorBidi" w:cstheme="majorBidi"/>
        </w:rPr>
        <w:t>Likuma „Par valsts un pašvaldību dzīvojamo māju privatizāciju” 13.</w:t>
      </w:r>
      <w:r w:rsidR="00813047" w:rsidRPr="008B2EA0">
        <w:rPr>
          <w:rFonts w:asciiTheme="majorBidi" w:hAnsiTheme="majorBidi" w:cstheme="majorBidi"/>
        </w:rPr>
        <w:t> </w:t>
      </w:r>
      <w:r w:rsidRPr="008B2EA0">
        <w:rPr>
          <w:rFonts w:asciiTheme="majorBidi" w:hAnsiTheme="majorBidi" w:cstheme="majorBidi"/>
        </w:rPr>
        <w:t xml:space="preserve">panta ceturtajai daļai kā speciālajai tiesību normai ir augstāks spēks nekā Civillikuma normām, </w:t>
      </w:r>
      <w:r w:rsidR="00F45DE3" w:rsidRPr="008B2EA0">
        <w:rPr>
          <w:rFonts w:asciiTheme="majorBidi" w:hAnsiTheme="majorBidi" w:cstheme="majorBidi"/>
        </w:rPr>
        <w:t xml:space="preserve">ar </w:t>
      </w:r>
      <w:r w:rsidR="00813047" w:rsidRPr="008B2EA0">
        <w:rPr>
          <w:rFonts w:asciiTheme="majorBidi" w:hAnsiTheme="majorBidi" w:cstheme="majorBidi"/>
        </w:rPr>
        <w:t>kurām</w:t>
      </w:r>
      <w:r w:rsidRPr="008B2EA0">
        <w:rPr>
          <w:rFonts w:asciiTheme="majorBidi" w:hAnsiTheme="majorBidi" w:cstheme="majorBidi"/>
        </w:rPr>
        <w:t xml:space="preserve"> nolēmum</w:t>
      </w:r>
      <w:r w:rsidR="00813047" w:rsidRPr="008B2EA0">
        <w:rPr>
          <w:rFonts w:asciiTheme="majorBidi" w:hAnsiTheme="majorBidi" w:cstheme="majorBidi"/>
        </w:rPr>
        <w:t>s pamatots</w:t>
      </w:r>
      <w:r w:rsidRPr="008B2EA0">
        <w:rPr>
          <w:rFonts w:asciiTheme="majorBidi" w:hAnsiTheme="majorBidi" w:cstheme="majorBidi"/>
        </w:rPr>
        <w:t>.</w:t>
      </w:r>
    </w:p>
    <w:p w14:paraId="0E917A7C" w14:textId="16380C7D" w:rsidR="008036B5" w:rsidRPr="008B2EA0" w:rsidRDefault="00F45DE3" w:rsidP="008B2EA0">
      <w:pPr>
        <w:pStyle w:val="BodyText"/>
        <w:spacing w:after="0" w:line="276" w:lineRule="auto"/>
        <w:ind w:firstLine="709"/>
        <w:jc w:val="both"/>
        <w:rPr>
          <w:rFonts w:asciiTheme="majorBidi" w:hAnsiTheme="majorBidi" w:cstheme="majorBidi"/>
        </w:rPr>
      </w:pPr>
      <w:r w:rsidRPr="008B2EA0">
        <w:rPr>
          <w:rFonts w:asciiTheme="majorBidi" w:hAnsiTheme="majorBidi" w:cstheme="majorBidi"/>
        </w:rPr>
        <w:t>Dzīvokļa privatizācijas brīdī atbildētājam bija atbildīgā īrnieka ģimenes locekļa statuss. Šo statusu atbildētājs nav zaudējis, jo ir prasītāja mātes</w:t>
      </w:r>
      <w:r w:rsidR="00F62BED" w:rsidRPr="008B2EA0">
        <w:rPr>
          <w:rFonts w:asciiTheme="majorBidi" w:hAnsiTheme="majorBidi" w:cstheme="majorBidi"/>
        </w:rPr>
        <w:t>, kura dzīvo strīdus dzīvoklī,</w:t>
      </w:r>
      <w:r w:rsidRPr="008B2EA0">
        <w:rPr>
          <w:rFonts w:asciiTheme="majorBidi" w:hAnsiTheme="majorBidi" w:cstheme="majorBidi"/>
        </w:rPr>
        <w:t xml:space="preserve"> vīrs.</w:t>
      </w:r>
    </w:p>
    <w:p w14:paraId="78AC6A83" w14:textId="77777777" w:rsidR="008036B5" w:rsidRPr="008B2EA0" w:rsidRDefault="008036B5" w:rsidP="008B2EA0">
      <w:pPr>
        <w:pStyle w:val="BodyText"/>
        <w:spacing w:after="0" w:line="276" w:lineRule="auto"/>
        <w:jc w:val="both"/>
        <w:rPr>
          <w:rFonts w:asciiTheme="majorBidi" w:hAnsiTheme="majorBidi" w:cstheme="majorBidi"/>
        </w:rPr>
      </w:pPr>
    </w:p>
    <w:p w14:paraId="7DAF7841" w14:textId="7E14A289" w:rsidR="00447EE6" w:rsidRPr="008B2EA0" w:rsidRDefault="00447EE6" w:rsidP="008B2EA0">
      <w:pPr>
        <w:pStyle w:val="BodyText"/>
        <w:spacing w:after="0" w:line="276" w:lineRule="auto"/>
        <w:jc w:val="center"/>
        <w:rPr>
          <w:rFonts w:asciiTheme="majorBidi" w:hAnsiTheme="majorBidi" w:cstheme="majorBidi"/>
        </w:rPr>
      </w:pPr>
      <w:r w:rsidRPr="008B2EA0">
        <w:rPr>
          <w:rFonts w:asciiTheme="majorBidi" w:hAnsiTheme="majorBidi" w:cstheme="majorBidi"/>
          <w:b/>
        </w:rPr>
        <w:t>Motīvu daļa</w:t>
      </w:r>
    </w:p>
    <w:p w14:paraId="6AA755DB" w14:textId="77777777" w:rsidR="008036B5" w:rsidRPr="008B2EA0" w:rsidRDefault="008036B5" w:rsidP="008B2EA0">
      <w:pPr>
        <w:autoSpaceDE w:val="0"/>
        <w:autoSpaceDN w:val="0"/>
        <w:adjustRightInd w:val="0"/>
        <w:spacing w:line="276" w:lineRule="auto"/>
        <w:jc w:val="both"/>
        <w:rPr>
          <w:rFonts w:asciiTheme="majorBidi" w:eastAsiaTheme="minorHAnsi" w:hAnsiTheme="majorBidi" w:cstheme="majorBidi"/>
          <w:lang w:eastAsia="en-US"/>
        </w:rPr>
      </w:pPr>
    </w:p>
    <w:p w14:paraId="4FA5481A" w14:textId="044EB9C0" w:rsidR="00447EE6" w:rsidRPr="008B2EA0" w:rsidRDefault="002D4360" w:rsidP="008B2EA0">
      <w:pPr>
        <w:autoSpaceDE w:val="0"/>
        <w:autoSpaceDN w:val="0"/>
        <w:adjustRightInd w:val="0"/>
        <w:spacing w:line="276" w:lineRule="auto"/>
        <w:ind w:firstLine="709"/>
        <w:jc w:val="both"/>
        <w:rPr>
          <w:rFonts w:asciiTheme="majorBidi" w:eastAsiaTheme="minorHAnsi" w:hAnsiTheme="majorBidi" w:cstheme="majorBidi"/>
          <w:lang w:eastAsia="en-US"/>
        </w:rPr>
      </w:pPr>
      <w:r w:rsidRPr="008B2EA0">
        <w:rPr>
          <w:rFonts w:asciiTheme="majorBidi" w:eastAsiaTheme="minorHAnsi" w:hAnsiTheme="majorBidi" w:cstheme="majorBidi"/>
          <w:lang w:eastAsia="en-US"/>
        </w:rPr>
        <w:t>Pārbaudījis spriedum</w:t>
      </w:r>
      <w:r w:rsidR="00F45DE3" w:rsidRPr="008B2EA0">
        <w:rPr>
          <w:rFonts w:asciiTheme="majorBidi" w:eastAsiaTheme="minorHAnsi" w:hAnsiTheme="majorBidi" w:cstheme="majorBidi"/>
          <w:lang w:eastAsia="en-US"/>
        </w:rPr>
        <w:t>u</w:t>
      </w:r>
      <w:r w:rsidRPr="008B2EA0">
        <w:rPr>
          <w:rFonts w:asciiTheme="majorBidi" w:eastAsiaTheme="minorHAnsi" w:hAnsiTheme="majorBidi" w:cstheme="majorBidi"/>
          <w:lang w:eastAsia="en-US"/>
        </w:rPr>
        <w:t xml:space="preserve"> attiecībā uz personu, k</w:t>
      </w:r>
      <w:r w:rsidR="000A5133" w:rsidRPr="008B2EA0">
        <w:rPr>
          <w:rFonts w:asciiTheme="majorBidi" w:eastAsiaTheme="minorHAnsi" w:hAnsiTheme="majorBidi" w:cstheme="majorBidi"/>
          <w:lang w:eastAsia="en-US"/>
        </w:rPr>
        <w:t>ura</w:t>
      </w:r>
      <w:r w:rsidRPr="008B2EA0">
        <w:rPr>
          <w:rFonts w:asciiTheme="majorBidi" w:eastAsiaTheme="minorHAnsi" w:hAnsiTheme="majorBidi" w:cstheme="majorBidi"/>
          <w:lang w:eastAsia="en-US"/>
        </w:rPr>
        <w:t xml:space="preserve"> to pārsūdzējusi, un attiecībā uz argumentiem, kas minēti kasācijas sūdzībā, kā to nosaka Civilprocesa likuma 473.</w:t>
      </w:r>
      <w:r w:rsidR="001A5D90" w:rsidRPr="008B2EA0">
        <w:rPr>
          <w:rFonts w:asciiTheme="majorBidi" w:eastAsiaTheme="minorHAnsi" w:hAnsiTheme="majorBidi" w:cstheme="majorBidi"/>
          <w:lang w:eastAsia="en-US"/>
        </w:rPr>
        <w:t> </w:t>
      </w:r>
      <w:r w:rsidRPr="008B2EA0">
        <w:rPr>
          <w:rFonts w:asciiTheme="majorBidi" w:eastAsiaTheme="minorHAnsi" w:hAnsiTheme="majorBidi" w:cstheme="majorBidi"/>
          <w:lang w:eastAsia="en-US"/>
        </w:rPr>
        <w:t>panta pirmā daļa, Senāts atzīst, ka spriedums ir atceļams.</w:t>
      </w:r>
    </w:p>
    <w:p w14:paraId="735839B2" w14:textId="77777777" w:rsidR="00F45DE3" w:rsidRPr="008B2EA0" w:rsidRDefault="00F45DE3" w:rsidP="008B2EA0">
      <w:pPr>
        <w:autoSpaceDE w:val="0"/>
        <w:autoSpaceDN w:val="0"/>
        <w:adjustRightInd w:val="0"/>
        <w:spacing w:line="276" w:lineRule="auto"/>
        <w:ind w:firstLine="709"/>
        <w:jc w:val="both"/>
        <w:rPr>
          <w:rFonts w:asciiTheme="majorBidi" w:eastAsiaTheme="minorHAnsi" w:hAnsiTheme="majorBidi" w:cstheme="majorBidi"/>
          <w:lang w:eastAsia="en-US"/>
        </w:rPr>
      </w:pPr>
    </w:p>
    <w:p w14:paraId="123D78A5" w14:textId="1C2523DC" w:rsidR="00F45DE3" w:rsidRPr="008B2EA0" w:rsidRDefault="00F45DE3" w:rsidP="008B2EA0">
      <w:pPr>
        <w:autoSpaceDE w:val="0"/>
        <w:autoSpaceDN w:val="0"/>
        <w:adjustRightInd w:val="0"/>
        <w:spacing w:line="276" w:lineRule="auto"/>
        <w:ind w:firstLine="709"/>
        <w:jc w:val="both"/>
        <w:rPr>
          <w:rFonts w:asciiTheme="majorBidi" w:eastAsiaTheme="minorHAnsi" w:hAnsiTheme="majorBidi" w:cstheme="majorBidi"/>
          <w:lang w:eastAsia="en-US"/>
        </w:rPr>
      </w:pPr>
      <w:r w:rsidRPr="008B2EA0">
        <w:rPr>
          <w:rFonts w:asciiTheme="majorBidi" w:eastAsiaTheme="minorHAnsi" w:hAnsiTheme="majorBidi" w:cstheme="majorBidi"/>
          <w:lang w:eastAsia="en-US"/>
        </w:rPr>
        <w:t>[5]</w:t>
      </w:r>
      <w:r w:rsidR="00D0162F" w:rsidRPr="008B2EA0">
        <w:rPr>
          <w:rFonts w:asciiTheme="majorBidi" w:eastAsiaTheme="minorHAnsi" w:hAnsiTheme="majorBidi" w:cstheme="majorBidi"/>
          <w:lang w:eastAsia="en-US"/>
        </w:rPr>
        <w:t> Lietā nav strīd</w:t>
      </w:r>
      <w:r w:rsidR="00D520BD" w:rsidRPr="008B2EA0">
        <w:rPr>
          <w:rFonts w:asciiTheme="majorBidi" w:eastAsiaTheme="minorHAnsi" w:hAnsiTheme="majorBidi" w:cstheme="majorBidi"/>
          <w:lang w:eastAsia="en-US"/>
        </w:rPr>
        <w:t>a</w:t>
      </w:r>
      <w:r w:rsidR="00D0162F" w:rsidRPr="008B2EA0">
        <w:rPr>
          <w:rFonts w:asciiTheme="majorBidi" w:eastAsiaTheme="minorHAnsi" w:hAnsiTheme="majorBidi" w:cstheme="majorBidi"/>
          <w:lang w:eastAsia="en-US"/>
        </w:rPr>
        <w:t xml:space="preserve"> par to, ka uz strīdus dzīvokļa privatizācijas brīdi atbildētājs bija prasītāja kā atbildīgā īrnieka, ar kuru noslēgts dzīvojamās telpas īres līgums, ģimenes loceklis.</w:t>
      </w:r>
    </w:p>
    <w:p w14:paraId="3B013588" w14:textId="157CCB37" w:rsidR="00EC4909" w:rsidRPr="008B2EA0" w:rsidRDefault="00D0162F" w:rsidP="008B2EA0">
      <w:pPr>
        <w:autoSpaceDE w:val="0"/>
        <w:autoSpaceDN w:val="0"/>
        <w:adjustRightInd w:val="0"/>
        <w:spacing w:line="276" w:lineRule="auto"/>
        <w:ind w:firstLine="709"/>
        <w:jc w:val="both"/>
        <w:rPr>
          <w:rFonts w:asciiTheme="majorBidi" w:hAnsiTheme="majorBidi" w:cstheme="majorBidi"/>
          <w:lang w:eastAsia="lv-LV"/>
        </w:rPr>
      </w:pPr>
      <w:r w:rsidRPr="008B2EA0">
        <w:rPr>
          <w:rFonts w:asciiTheme="majorBidi" w:hAnsiTheme="majorBidi" w:cstheme="majorBidi"/>
        </w:rPr>
        <w:t>Atbilstoši likuma „Par valsts un pašvaldību dzīvojamo māju privatizāciju” 13.</w:t>
      </w:r>
      <w:r w:rsidR="002E0614" w:rsidRPr="008B2EA0">
        <w:rPr>
          <w:rFonts w:asciiTheme="majorBidi" w:hAnsiTheme="majorBidi" w:cstheme="majorBidi"/>
        </w:rPr>
        <w:t> </w:t>
      </w:r>
      <w:r w:rsidRPr="008B2EA0">
        <w:rPr>
          <w:rFonts w:asciiTheme="majorBidi" w:hAnsiTheme="majorBidi" w:cstheme="majorBidi"/>
        </w:rPr>
        <w:t xml:space="preserve">panta pirmajai daļai atbildētājs kā īrnieka ģimenes loceklis tāpat kā prasītājs baudīja patstāvīgu, personīgu tiesību privatizēt strīdus dzīvokli, no kurām atbildētājs </w:t>
      </w:r>
      <w:r w:rsidR="00196AAD" w:rsidRPr="008B2EA0">
        <w:rPr>
          <w:rFonts w:asciiTheme="majorBidi" w:hAnsiTheme="majorBidi" w:cstheme="majorBidi"/>
        </w:rPr>
        <w:t>šī likuma 13.</w:t>
      </w:r>
      <w:r w:rsidR="002E0614" w:rsidRPr="008B2EA0">
        <w:rPr>
          <w:rFonts w:asciiTheme="majorBidi" w:hAnsiTheme="majorBidi" w:cstheme="majorBidi"/>
        </w:rPr>
        <w:t> </w:t>
      </w:r>
      <w:r w:rsidR="00196AAD" w:rsidRPr="008B2EA0">
        <w:rPr>
          <w:rFonts w:asciiTheme="majorBidi" w:hAnsiTheme="majorBidi" w:cstheme="majorBidi"/>
        </w:rPr>
        <w:t>panta otrās daļas 1.</w:t>
      </w:r>
      <w:r w:rsidR="002E0614" w:rsidRPr="008B2EA0">
        <w:rPr>
          <w:rFonts w:asciiTheme="majorBidi" w:hAnsiTheme="majorBidi" w:cstheme="majorBidi"/>
        </w:rPr>
        <w:t> </w:t>
      </w:r>
      <w:r w:rsidR="00196AAD" w:rsidRPr="008B2EA0">
        <w:rPr>
          <w:rFonts w:asciiTheme="majorBidi" w:hAnsiTheme="majorBidi" w:cstheme="majorBidi"/>
        </w:rPr>
        <w:t xml:space="preserve">punkta kārtībā </w:t>
      </w:r>
      <w:r w:rsidRPr="008B2EA0">
        <w:rPr>
          <w:rFonts w:asciiTheme="majorBidi" w:hAnsiTheme="majorBidi" w:cstheme="majorBidi"/>
        </w:rPr>
        <w:t xml:space="preserve">ar </w:t>
      </w:r>
      <w:r w:rsidRPr="008B2EA0">
        <w:rPr>
          <w:rFonts w:asciiTheme="majorBidi" w:hAnsiTheme="majorBidi" w:cstheme="majorBidi"/>
          <w:lang w:eastAsia="lv-LV"/>
        </w:rPr>
        <w:t>2002. gada 26. septembrī noslēgto trīspusēju (</w:t>
      </w:r>
      <w:r w:rsidR="00EC4909" w:rsidRPr="008B2EA0">
        <w:rPr>
          <w:rFonts w:asciiTheme="majorBidi" w:hAnsiTheme="majorBidi" w:cstheme="majorBidi"/>
          <w:lang w:eastAsia="lv-LV"/>
        </w:rPr>
        <w:t xml:space="preserve">darījuma dalībniece </w:t>
      </w:r>
      <w:r w:rsidRPr="008B2EA0">
        <w:rPr>
          <w:rFonts w:asciiTheme="majorBidi" w:hAnsiTheme="majorBidi" w:cstheme="majorBidi"/>
          <w:lang w:eastAsia="lv-LV"/>
        </w:rPr>
        <w:t xml:space="preserve">arī prasītāja māte) līgumu atteicās par labu prasītājam. </w:t>
      </w:r>
      <w:r w:rsidR="00EC4909" w:rsidRPr="008B2EA0">
        <w:rPr>
          <w:rFonts w:asciiTheme="majorBidi" w:hAnsiTheme="majorBidi" w:cstheme="majorBidi"/>
          <w:lang w:eastAsia="lv-LV"/>
        </w:rPr>
        <w:t>Šī vienošanās bija par pamatu, lai prasītājs strīdus dzīvokli privatizētu kā vienīgais īpašnieks</w:t>
      </w:r>
      <w:r w:rsidR="00D520BD" w:rsidRPr="008B2EA0">
        <w:rPr>
          <w:rFonts w:asciiTheme="majorBidi" w:hAnsiTheme="majorBidi" w:cstheme="majorBidi"/>
          <w:lang w:eastAsia="lv-LV"/>
        </w:rPr>
        <w:t>.</w:t>
      </w:r>
    </w:p>
    <w:p w14:paraId="4CEE2416" w14:textId="28303C5D" w:rsidR="00EC4909" w:rsidRPr="008B2EA0" w:rsidRDefault="00A92A01" w:rsidP="008B2EA0">
      <w:pPr>
        <w:autoSpaceDE w:val="0"/>
        <w:autoSpaceDN w:val="0"/>
        <w:adjustRightInd w:val="0"/>
        <w:spacing w:line="276" w:lineRule="auto"/>
        <w:ind w:firstLine="709"/>
        <w:jc w:val="both"/>
        <w:rPr>
          <w:rFonts w:asciiTheme="majorBidi" w:hAnsiTheme="majorBidi" w:cstheme="majorBidi"/>
          <w:lang w:eastAsia="lv-LV"/>
        </w:rPr>
      </w:pPr>
      <w:r w:rsidRPr="008B2EA0">
        <w:rPr>
          <w:rFonts w:asciiTheme="majorBidi" w:hAnsiTheme="majorBidi" w:cstheme="majorBidi"/>
          <w:lang w:eastAsia="lv-LV"/>
        </w:rPr>
        <w:t>Tiesa s</w:t>
      </w:r>
      <w:r w:rsidR="009824C4" w:rsidRPr="008B2EA0">
        <w:rPr>
          <w:rFonts w:asciiTheme="majorBidi" w:hAnsiTheme="majorBidi" w:cstheme="majorBidi"/>
          <w:lang w:eastAsia="lv-LV"/>
        </w:rPr>
        <w:t>askaņā ar likuma „</w:t>
      </w:r>
      <w:r w:rsidR="009824C4" w:rsidRPr="008B2EA0">
        <w:rPr>
          <w:rFonts w:asciiTheme="majorBidi" w:hAnsiTheme="majorBidi" w:cstheme="majorBidi"/>
          <w:color w:val="000000"/>
          <w:lang w:eastAsia="lv-LV"/>
        </w:rPr>
        <w:t>Par dzīvokļa īpašumu</w:t>
      </w:r>
      <w:r w:rsidR="009824C4" w:rsidRPr="008B2EA0">
        <w:rPr>
          <w:rFonts w:asciiTheme="majorBidi" w:hAnsiTheme="majorBidi" w:cstheme="majorBidi"/>
          <w:lang w:eastAsia="lv-LV"/>
        </w:rPr>
        <w:t>”</w:t>
      </w:r>
      <w:r w:rsidR="009824C4" w:rsidRPr="008B2EA0">
        <w:rPr>
          <w:rFonts w:asciiTheme="majorBidi" w:hAnsiTheme="majorBidi" w:cstheme="majorBidi"/>
          <w:color w:val="000000"/>
          <w:lang w:eastAsia="lv-LV"/>
        </w:rPr>
        <w:t xml:space="preserve"> (</w:t>
      </w:r>
      <w:r w:rsidR="009824C4" w:rsidRPr="008B2EA0">
        <w:rPr>
          <w:rFonts w:asciiTheme="majorBidi" w:hAnsiTheme="majorBidi" w:cstheme="majorBidi"/>
          <w:i/>
          <w:iCs/>
          <w:color w:val="000000"/>
          <w:lang w:eastAsia="lv-LV"/>
        </w:rPr>
        <w:t>spēkā no 1995. gada 26.</w:t>
      </w:r>
      <w:r w:rsidR="001A5D90" w:rsidRPr="008B2EA0">
        <w:rPr>
          <w:rFonts w:asciiTheme="majorBidi" w:hAnsiTheme="majorBidi" w:cstheme="majorBidi"/>
          <w:i/>
          <w:iCs/>
          <w:color w:val="000000"/>
          <w:lang w:eastAsia="lv-LV"/>
        </w:rPr>
        <w:t> </w:t>
      </w:r>
      <w:r w:rsidR="009824C4" w:rsidRPr="008B2EA0">
        <w:rPr>
          <w:rFonts w:asciiTheme="majorBidi" w:hAnsiTheme="majorBidi" w:cstheme="majorBidi"/>
          <w:i/>
          <w:iCs/>
          <w:color w:val="000000"/>
          <w:lang w:eastAsia="lv-LV"/>
        </w:rPr>
        <w:t>oktobra līdz 2011. gada 1.</w:t>
      </w:r>
      <w:r w:rsidR="001A5D90" w:rsidRPr="008B2EA0">
        <w:rPr>
          <w:rFonts w:asciiTheme="majorBidi" w:hAnsiTheme="majorBidi" w:cstheme="majorBidi"/>
          <w:i/>
          <w:iCs/>
          <w:color w:val="000000"/>
          <w:lang w:eastAsia="lv-LV"/>
        </w:rPr>
        <w:t> </w:t>
      </w:r>
      <w:r w:rsidR="009824C4" w:rsidRPr="008B2EA0">
        <w:rPr>
          <w:rFonts w:asciiTheme="majorBidi" w:hAnsiTheme="majorBidi" w:cstheme="majorBidi"/>
          <w:i/>
          <w:iCs/>
          <w:color w:val="000000"/>
          <w:lang w:eastAsia="lv-LV"/>
        </w:rPr>
        <w:t>janvārim</w:t>
      </w:r>
      <w:r w:rsidR="009824C4" w:rsidRPr="008B2EA0">
        <w:rPr>
          <w:rFonts w:asciiTheme="majorBidi" w:hAnsiTheme="majorBidi" w:cstheme="majorBidi"/>
          <w:color w:val="000000"/>
          <w:lang w:eastAsia="lv-LV"/>
        </w:rPr>
        <w:t>) 18.</w:t>
      </w:r>
      <w:r w:rsidR="00D520BD" w:rsidRPr="008B2EA0">
        <w:rPr>
          <w:rFonts w:asciiTheme="majorBidi" w:hAnsiTheme="majorBidi" w:cstheme="majorBidi"/>
          <w:color w:val="000000"/>
          <w:lang w:eastAsia="lv-LV"/>
        </w:rPr>
        <w:t> </w:t>
      </w:r>
      <w:r w:rsidR="009824C4" w:rsidRPr="008B2EA0">
        <w:rPr>
          <w:rFonts w:asciiTheme="majorBidi" w:hAnsiTheme="majorBidi" w:cstheme="majorBidi"/>
          <w:color w:val="000000"/>
          <w:lang w:eastAsia="lv-LV"/>
        </w:rPr>
        <w:t xml:space="preserve">panta otro daļu nozīmi ģimenes locekļa statusam, </w:t>
      </w:r>
      <w:r w:rsidR="009824C4" w:rsidRPr="008B2EA0">
        <w:rPr>
          <w:rFonts w:asciiTheme="majorBidi" w:hAnsiTheme="majorBidi" w:cstheme="majorBidi"/>
          <w:lang w:eastAsia="lv-LV"/>
        </w:rPr>
        <w:t>kā priekšnoteikumam atbildētāja</w:t>
      </w:r>
      <w:r w:rsidR="00B23301" w:rsidRPr="008B2EA0">
        <w:rPr>
          <w:rFonts w:asciiTheme="majorBidi" w:hAnsiTheme="majorBidi" w:cstheme="majorBidi"/>
          <w:lang w:eastAsia="lv-LV"/>
        </w:rPr>
        <w:t xml:space="preserve"> tiesībām </w:t>
      </w:r>
      <w:r w:rsidR="009824C4" w:rsidRPr="008B2EA0">
        <w:rPr>
          <w:rFonts w:asciiTheme="majorBidi" w:hAnsiTheme="majorBidi" w:cstheme="majorBidi"/>
          <w:lang w:eastAsia="lv-LV"/>
        </w:rPr>
        <w:t>lietot strīdus dzīvojamo telpu</w:t>
      </w:r>
      <w:r w:rsidRPr="008B2EA0">
        <w:rPr>
          <w:rFonts w:asciiTheme="majorBidi" w:hAnsiTheme="majorBidi" w:cstheme="majorBidi"/>
          <w:lang w:eastAsia="lv-LV"/>
        </w:rPr>
        <w:t xml:space="preserve"> pēc dzīvokļa privatizācijas</w:t>
      </w:r>
      <w:r w:rsidR="009824C4" w:rsidRPr="008B2EA0">
        <w:rPr>
          <w:rFonts w:asciiTheme="majorBidi" w:hAnsiTheme="majorBidi" w:cstheme="majorBidi"/>
          <w:lang w:eastAsia="lv-LV"/>
        </w:rPr>
        <w:t>,</w:t>
      </w:r>
      <w:r w:rsidR="00B23301" w:rsidRPr="008B2EA0">
        <w:rPr>
          <w:rFonts w:asciiTheme="majorBidi" w:hAnsiTheme="majorBidi" w:cstheme="majorBidi"/>
          <w:lang w:eastAsia="lv-LV"/>
        </w:rPr>
        <w:t xml:space="preserve"> piešķīrusi nepamatoti</w:t>
      </w:r>
      <w:r w:rsidR="009824C4" w:rsidRPr="008B2EA0">
        <w:rPr>
          <w:rFonts w:asciiTheme="majorBidi" w:hAnsiTheme="majorBidi" w:cstheme="majorBidi"/>
          <w:color w:val="000000"/>
          <w:lang w:eastAsia="lv-LV"/>
        </w:rPr>
        <w:t>.</w:t>
      </w:r>
    </w:p>
    <w:p w14:paraId="5A1D6E41" w14:textId="2D94D007" w:rsidR="00B23301" w:rsidRPr="008B2EA0" w:rsidRDefault="00B211BD" w:rsidP="008B2EA0">
      <w:pPr>
        <w:autoSpaceDE w:val="0"/>
        <w:autoSpaceDN w:val="0"/>
        <w:adjustRightInd w:val="0"/>
        <w:spacing w:line="276" w:lineRule="auto"/>
        <w:ind w:firstLine="709"/>
        <w:jc w:val="both"/>
        <w:rPr>
          <w:rFonts w:asciiTheme="majorBidi" w:hAnsiTheme="majorBidi" w:cstheme="majorBidi"/>
          <w:lang w:eastAsia="lv-LV"/>
        </w:rPr>
      </w:pPr>
      <w:r w:rsidRPr="008B2EA0">
        <w:rPr>
          <w:rFonts w:asciiTheme="majorBidi" w:hAnsiTheme="majorBidi" w:cstheme="majorBidi"/>
          <w:lang w:eastAsia="lv-LV"/>
        </w:rPr>
        <w:t>K</w:t>
      </w:r>
      <w:r w:rsidR="00B23301" w:rsidRPr="008B2EA0">
        <w:rPr>
          <w:rFonts w:asciiTheme="majorBidi" w:hAnsiTheme="majorBidi" w:cstheme="majorBidi"/>
          <w:lang w:eastAsia="lv-LV"/>
        </w:rPr>
        <w:t xml:space="preserve">ā nodibināts lietā, atbildētājs strīdus dzīvokli ar īpašnieka (pašvaldības) piekrišanu lieto krietni pirms tā laika, kad prasītājs strīdus dzīvokli privatizēja kā vienīgais īpašnieks, tāpēc </w:t>
      </w:r>
      <w:r w:rsidR="00300038" w:rsidRPr="008B2EA0">
        <w:rPr>
          <w:rFonts w:asciiTheme="majorBidi" w:hAnsiTheme="majorBidi" w:cstheme="majorBidi"/>
          <w:lang w:eastAsia="lv-LV"/>
        </w:rPr>
        <w:t>atbildētājs strīdus dzīvokļa lietošanas tiesību ieguva</w:t>
      </w:r>
      <w:r w:rsidR="001F0CBA" w:rsidRPr="008B2EA0">
        <w:rPr>
          <w:rFonts w:asciiTheme="majorBidi" w:hAnsiTheme="majorBidi" w:cstheme="majorBidi"/>
          <w:lang w:eastAsia="lv-LV"/>
        </w:rPr>
        <w:t>,</w:t>
      </w:r>
      <w:r w:rsidR="00300038" w:rsidRPr="008B2EA0">
        <w:rPr>
          <w:rFonts w:asciiTheme="majorBidi" w:hAnsiTheme="majorBidi" w:cstheme="majorBidi"/>
          <w:lang w:eastAsia="lv-LV"/>
        </w:rPr>
        <w:t xml:space="preserve"> pirms prasītājs</w:t>
      </w:r>
      <w:r w:rsidR="001F0CBA" w:rsidRPr="008B2EA0">
        <w:rPr>
          <w:rFonts w:asciiTheme="majorBidi" w:hAnsiTheme="majorBidi" w:cstheme="majorBidi"/>
          <w:lang w:eastAsia="lv-LV"/>
        </w:rPr>
        <w:t xml:space="preserve"> varēja paust </w:t>
      </w:r>
      <w:r w:rsidR="00D520BD" w:rsidRPr="008B2EA0">
        <w:rPr>
          <w:rFonts w:asciiTheme="majorBidi" w:hAnsiTheme="majorBidi" w:cstheme="majorBidi"/>
          <w:lang w:eastAsia="lv-LV"/>
        </w:rPr>
        <w:t xml:space="preserve">savu </w:t>
      </w:r>
      <w:r w:rsidR="00300038" w:rsidRPr="008B2EA0">
        <w:rPr>
          <w:rFonts w:asciiTheme="majorBidi" w:hAnsiTheme="majorBidi" w:cstheme="majorBidi"/>
          <w:lang w:eastAsia="lv-LV"/>
        </w:rPr>
        <w:t xml:space="preserve">gribu </w:t>
      </w:r>
      <w:r w:rsidR="00D520BD" w:rsidRPr="008B2EA0">
        <w:rPr>
          <w:rFonts w:asciiTheme="majorBidi" w:hAnsiTheme="majorBidi" w:cstheme="majorBidi"/>
          <w:lang w:eastAsia="lv-LV"/>
        </w:rPr>
        <w:t xml:space="preserve">kā dzīvokļa īpašnieks </w:t>
      </w:r>
      <w:r w:rsidR="001F0CBA" w:rsidRPr="008B2EA0">
        <w:rPr>
          <w:rFonts w:asciiTheme="majorBidi" w:hAnsiTheme="majorBidi" w:cstheme="majorBidi"/>
          <w:lang w:eastAsia="lv-LV"/>
        </w:rPr>
        <w:t xml:space="preserve">par </w:t>
      </w:r>
      <w:r w:rsidR="00300038" w:rsidRPr="008B2EA0">
        <w:rPr>
          <w:rFonts w:asciiTheme="majorBidi" w:hAnsiTheme="majorBidi" w:cstheme="majorBidi"/>
          <w:lang w:eastAsia="lv-LV"/>
        </w:rPr>
        <w:t>atbildētāja iemitināšanu</w:t>
      </w:r>
      <w:r w:rsidR="00D520BD" w:rsidRPr="008B2EA0">
        <w:rPr>
          <w:rFonts w:asciiTheme="majorBidi" w:hAnsiTheme="majorBidi" w:cstheme="majorBidi"/>
          <w:lang w:eastAsia="lv-LV"/>
        </w:rPr>
        <w:t xml:space="preserve"> strīdus dzīvoklī</w:t>
      </w:r>
      <w:r w:rsidR="00B23301" w:rsidRPr="008B2EA0">
        <w:rPr>
          <w:rFonts w:asciiTheme="majorBidi" w:hAnsiTheme="majorBidi" w:cstheme="majorBidi"/>
          <w:lang w:eastAsia="lv-LV"/>
        </w:rPr>
        <w:t>.</w:t>
      </w:r>
    </w:p>
    <w:p w14:paraId="279730B8" w14:textId="6277E73A" w:rsidR="00B23301" w:rsidRPr="008B2EA0" w:rsidRDefault="001F0CBA" w:rsidP="008B2EA0">
      <w:pPr>
        <w:autoSpaceDE w:val="0"/>
        <w:autoSpaceDN w:val="0"/>
        <w:adjustRightInd w:val="0"/>
        <w:spacing w:line="276" w:lineRule="auto"/>
        <w:ind w:firstLine="709"/>
        <w:jc w:val="both"/>
        <w:rPr>
          <w:rFonts w:asciiTheme="majorBidi" w:hAnsiTheme="majorBidi" w:cstheme="majorBidi"/>
        </w:rPr>
      </w:pPr>
      <w:r w:rsidRPr="008B2EA0">
        <w:rPr>
          <w:rFonts w:asciiTheme="majorBidi" w:hAnsiTheme="majorBidi" w:cstheme="majorBidi"/>
        </w:rPr>
        <w:t>Likuma „Par valsts un pašvaldību dzīvojamo māju privatizāciju” 13.</w:t>
      </w:r>
      <w:r w:rsidR="00F11A1B" w:rsidRPr="008B2EA0">
        <w:rPr>
          <w:rFonts w:asciiTheme="majorBidi" w:hAnsiTheme="majorBidi" w:cstheme="majorBidi"/>
        </w:rPr>
        <w:t> </w:t>
      </w:r>
      <w:r w:rsidRPr="008B2EA0">
        <w:rPr>
          <w:rFonts w:asciiTheme="majorBidi" w:hAnsiTheme="majorBidi" w:cstheme="majorBidi"/>
        </w:rPr>
        <w:t>panta ceturtā daļa paredz</w:t>
      </w:r>
      <w:r w:rsidR="00D520BD" w:rsidRPr="008B2EA0">
        <w:rPr>
          <w:rFonts w:asciiTheme="majorBidi" w:hAnsiTheme="majorBidi" w:cstheme="majorBidi"/>
        </w:rPr>
        <w:t>, ka ar īrnieka un viņa ģimenes locekļu piekrišanu īrnieka īrēto dzīvokli var privatizēt šā likuma</w:t>
      </w:r>
      <w:r w:rsidR="00F11A1B" w:rsidRPr="008B2EA0">
        <w:rPr>
          <w:rFonts w:asciiTheme="majorBidi" w:hAnsiTheme="majorBidi" w:cstheme="majorBidi"/>
        </w:rPr>
        <w:t xml:space="preserve"> </w:t>
      </w:r>
      <w:r w:rsidR="008036B5" w:rsidRPr="008B2EA0">
        <w:rPr>
          <w:rFonts w:asciiTheme="majorBidi" w:hAnsiTheme="majorBidi" w:cstheme="majorBidi"/>
        </w:rPr>
        <w:t>6.</w:t>
      </w:r>
      <w:r w:rsidR="00F11A1B" w:rsidRPr="008B2EA0">
        <w:rPr>
          <w:rFonts w:asciiTheme="majorBidi" w:hAnsiTheme="majorBidi" w:cstheme="majorBidi"/>
        </w:rPr>
        <w:t> </w:t>
      </w:r>
      <w:r w:rsidR="008036B5" w:rsidRPr="008B2EA0">
        <w:rPr>
          <w:rFonts w:asciiTheme="majorBidi" w:hAnsiTheme="majorBidi" w:cstheme="majorBidi"/>
        </w:rPr>
        <w:t xml:space="preserve">pantā </w:t>
      </w:r>
      <w:r w:rsidR="00D520BD" w:rsidRPr="008B2EA0">
        <w:rPr>
          <w:rFonts w:asciiTheme="majorBidi" w:hAnsiTheme="majorBidi" w:cstheme="majorBidi"/>
        </w:rPr>
        <w:t>norādītā persona, ja īrnieks un viņa ģimenes locekļi atsakās no dzīvokļa privatizācijas un noslēdz notariāli vai privatizācijas komisijas apliecinātu vienošanos ar personu, kura vēlas privatizēt minēto dzīvokli. Šādā gadījumā īrnieks saglabā dzīvojamās telpas lietošanas tiesības, ja vien vienošanās neparedz citādi.</w:t>
      </w:r>
    </w:p>
    <w:p w14:paraId="24A15188" w14:textId="56811709" w:rsidR="00523303" w:rsidRPr="008B2EA0" w:rsidRDefault="0052500F" w:rsidP="008B2EA0">
      <w:pPr>
        <w:shd w:val="clear" w:color="auto" w:fill="FFFFFF"/>
        <w:spacing w:line="276" w:lineRule="auto"/>
        <w:ind w:firstLine="567"/>
        <w:jc w:val="both"/>
        <w:rPr>
          <w:rFonts w:asciiTheme="majorBidi" w:hAnsiTheme="majorBidi" w:cstheme="majorBidi"/>
          <w:shd w:val="clear" w:color="auto" w:fill="FFFFFF"/>
        </w:rPr>
      </w:pPr>
      <w:r w:rsidRPr="008B2EA0">
        <w:rPr>
          <w:rFonts w:asciiTheme="majorBidi" w:hAnsiTheme="majorBidi" w:cstheme="majorBidi"/>
          <w:shd w:val="clear" w:color="auto" w:fill="FFFFFF"/>
        </w:rPr>
        <w:t>Var piekrist apgabaltiesai tiktāl, ciktāl normas vārdiskā nozīmē īrniekam un viņa ģimenes loceklim saglabā dzīvokļa lietošanas tiesību, ja dzīvokli privatizē trešā persona, k</w:t>
      </w:r>
      <w:r w:rsidR="00196AAD" w:rsidRPr="008B2EA0">
        <w:rPr>
          <w:rFonts w:asciiTheme="majorBidi" w:hAnsiTheme="majorBidi" w:cstheme="majorBidi"/>
          <w:shd w:val="clear" w:color="auto" w:fill="FFFFFF"/>
        </w:rPr>
        <w:t>ura</w:t>
      </w:r>
      <w:r w:rsidRPr="008B2EA0">
        <w:rPr>
          <w:rFonts w:asciiTheme="majorBidi" w:hAnsiTheme="majorBidi" w:cstheme="majorBidi"/>
          <w:shd w:val="clear" w:color="auto" w:fill="FFFFFF"/>
        </w:rPr>
        <w:t xml:space="preserve"> nav </w:t>
      </w:r>
      <w:r w:rsidRPr="008B2EA0">
        <w:rPr>
          <w:rFonts w:asciiTheme="majorBidi" w:hAnsiTheme="majorBidi" w:cstheme="majorBidi"/>
        </w:rPr>
        <w:t>likuma „Par valsts un pašvaldību dzīvojamo māju privatizāciju” 13.</w:t>
      </w:r>
      <w:r w:rsidR="00F11A1B" w:rsidRPr="008B2EA0">
        <w:rPr>
          <w:rFonts w:asciiTheme="majorBidi" w:hAnsiTheme="majorBidi" w:cstheme="majorBidi"/>
        </w:rPr>
        <w:t> </w:t>
      </w:r>
      <w:r w:rsidRPr="008B2EA0">
        <w:rPr>
          <w:rFonts w:asciiTheme="majorBidi" w:hAnsiTheme="majorBidi" w:cstheme="majorBidi"/>
        </w:rPr>
        <w:t>panta pirm</w:t>
      </w:r>
      <w:r w:rsidR="00196AAD" w:rsidRPr="008B2EA0">
        <w:rPr>
          <w:rFonts w:asciiTheme="majorBidi" w:hAnsiTheme="majorBidi" w:cstheme="majorBidi"/>
        </w:rPr>
        <w:t>ajā</w:t>
      </w:r>
      <w:r w:rsidRPr="008B2EA0">
        <w:rPr>
          <w:rFonts w:asciiTheme="majorBidi" w:hAnsiTheme="majorBidi" w:cstheme="majorBidi"/>
        </w:rPr>
        <w:t xml:space="preserve"> daļā minēt</w:t>
      </w:r>
      <w:r w:rsidR="00196AAD" w:rsidRPr="008B2EA0">
        <w:rPr>
          <w:rFonts w:asciiTheme="majorBidi" w:hAnsiTheme="majorBidi" w:cstheme="majorBidi"/>
        </w:rPr>
        <w:t>ais subjekts</w:t>
      </w:r>
      <w:r w:rsidRPr="008B2EA0">
        <w:rPr>
          <w:rFonts w:asciiTheme="majorBidi" w:hAnsiTheme="majorBidi" w:cstheme="majorBidi"/>
        </w:rPr>
        <w:t>,</w:t>
      </w:r>
      <w:r w:rsidRPr="008B2EA0">
        <w:rPr>
          <w:rFonts w:asciiTheme="majorBidi" w:hAnsiTheme="majorBidi" w:cstheme="majorBidi"/>
          <w:shd w:val="clear" w:color="auto" w:fill="FFFFFF"/>
        </w:rPr>
        <w:t xml:space="preserve"> taču personas, kurām ir tiesības dzīvokli privatizēt, bet kuras </w:t>
      </w:r>
      <w:r w:rsidR="00523303" w:rsidRPr="008B2EA0">
        <w:rPr>
          <w:rFonts w:asciiTheme="majorBidi" w:hAnsiTheme="majorBidi" w:cstheme="majorBidi"/>
          <w:shd w:val="clear" w:color="auto" w:fill="FFFFFF"/>
        </w:rPr>
        <w:t xml:space="preserve">no šīm tiesībām </w:t>
      </w:r>
      <w:r w:rsidRPr="008B2EA0">
        <w:rPr>
          <w:rFonts w:asciiTheme="majorBidi" w:hAnsiTheme="majorBidi" w:cstheme="majorBidi"/>
          <w:shd w:val="clear" w:color="auto" w:fill="FFFFFF"/>
        </w:rPr>
        <w:t xml:space="preserve">atteikušās par labu </w:t>
      </w:r>
      <w:r w:rsidR="00523303" w:rsidRPr="008B2EA0">
        <w:rPr>
          <w:rFonts w:asciiTheme="majorBidi" w:hAnsiTheme="majorBidi" w:cstheme="majorBidi"/>
          <w:shd w:val="clear" w:color="auto" w:fill="FFFFFF"/>
        </w:rPr>
        <w:t>kādam no ģimenes locekļiem</w:t>
      </w:r>
      <w:r w:rsidR="00A92A01" w:rsidRPr="008B2EA0">
        <w:rPr>
          <w:rFonts w:asciiTheme="majorBidi" w:hAnsiTheme="majorBidi" w:cstheme="majorBidi"/>
          <w:shd w:val="clear" w:color="auto" w:fill="FFFFFF"/>
        </w:rPr>
        <w:t xml:space="preserve"> šā likuma 13.</w:t>
      </w:r>
      <w:r w:rsidR="00F11A1B" w:rsidRPr="008B2EA0">
        <w:rPr>
          <w:rFonts w:asciiTheme="majorBidi" w:hAnsiTheme="majorBidi" w:cstheme="majorBidi"/>
          <w:shd w:val="clear" w:color="auto" w:fill="FFFFFF"/>
        </w:rPr>
        <w:t> </w:t>
      </w:r>
      <w:r w:rsidR="00A92A01" w:rsidRPr="008B2EA0">
        <w:rPr>
          <w:rFonts w:asciiTheme="majorBidi" w:hAnsiTheme="majorBidi" w:cstheme="majorBidi"/>
          <w:shd w:val="clear" w:color="auto" w:fill="FFFFFF"/>
        </w:rPr>
        <w:t xml:space="preserve">panta otrās daļas </w:t>
      </w:r>
      <w:r w:rsidR="0043459B" w:rsidRPr="008B2EA0">
        <w:rPr>
          <w:rFonts w:asciiTheme="majorBidi" w:hAnsiTheme="majorBidi" w:cstheme="majorBidi"/>
          <w:shd w:val="clear" w:color="auto" w:fill="FFFFFF"/>
        </w:rPr>
        <w:t xml:space="preserve">1. punkta </w:t>
      </w:r>
      <w:r w:rsidR="00A92A01" w:rsidRPr="008B2EA0">
        <w:rPr>
          <w:rFonts w:asciiTheme="majorBidi" w:hAnsiTheme="majorBidi" w:cstheme="majorBidi"/>
          <w:shd w:val="clear" w:color="auto" w:fill="FFFFFF"/>
        </w:rPr>
        <w:t>kārtībā</w:t>
      </w:r>
      <w:r w:rsidR="00523303" w:rsidRPr="008B2EA0">
        <w:rPr>
          <w:rFonts w:asciiTheme="majorBidi" w:hAnsiTheme="majorBidi" w:cstheme="majorBidi"/>
          <w:shd w:val="clear" w:color="auto" w:fill="FFFFFF"/>
        </w:rPr>
        <w:t>, atrodas salīdzināmā situācijā ar personām, kurām ir tiesības dzīvokli privatizēt, bet kuras no šīm tiesībām atteikušās par labu trešajai personai.</w:t>
      </w:r>
    </w:p>
    <w:p w14:paraId="258B0195" w14:textId="4CC1A4DB" w:rsidR="007002F7" w:rsidRPr="008B2EA0" w:rsidRDefault="0052500F" w:rsidP="008B2EA0">
      <w:pPr>
        <w:shd w:val="clear" w:color="auto" w:fill="FFFFFF"/>
        <w:spacing w:line="276" w:lineRule="auto"/>
        <w:ind w:firstLine="567"/>
        <w:jc w:val="both"/>
        <w:rPr>
          <w:rFonts w:asciiTheme="majorBidi" w:hAnsiTheme="majorBidi" w:cstheme="majorBidi"/>
          <w:lang w:eastAsia="lv-LV"/>
        </w:rPr>
      </w:pPr>
      <w:r w:rsidRPr="008B2EA0">
        <w:rPr>
          <w:rFonts w:asciiTheme="majorBidi" w:hAnsiTheme="majorBidi" w:cstheme="majorBidi"/>
          <w:lang w:eastAsia="lv-LV"/>
        </w:rPr>
        <w:t xml:space="preserve">Šis </w:t>
      </w:r>
      <w:r w:rsidR="00523303" w:rsidRPr="008B2EA0">
        <w:rPr>
          <w:rFonts w:asciiTheme="majorBidi" w:hAnsiTheme="majorBidi" w:cstheme="majorBidi"/>
          <w:lang w:eastAsia="lv-LV"/>
        </w:rPr>
        <w:t>l</w:t>
      </w:r>
      <w:r w:rsidR="00523303" w:rsidRPr="008B2EA0">
        <w:rPr>
          <w:rFonts w:asciiTheme="majorBidi" w:hAnsiTheme="majorBidi" w:cstheme="majorBidi"/>
        </w:rPr>
        <w:t xml:space="preserve">ikuma „Par valsts un pašvaldību dzīvojamo māju privatizāciju” </w:t>
      </w:r>
      <w:r w:rsidRPr="008B2EA0">
        <w:rPr>
          <w:rFonts w:asciiTheme="majorBidi" w:hAnsiTheme="majorBidi" w:cstheme="majorBidi"/>
          <w:lang w:eastAsia="lv-LV"/>
        </w:rPr>
        <w:t xml:space="preserve">nenoregulētais dzīves gadījums ir likuma plānam (sniegt </w:t>
      </w:r>
      <w:r w:rsidR="00523303" w:rsidRPr="008B2EA0">
        <w:rPr>
          <w:rFonts w:asciiTheme="majorBidi" w:hAnsiTheme="majorBidi" w:cstheme="majorBidi"/>
          <w:lang w:eastAsia="lv-LV"/>
        </w:rPr>
        <w:t>personai, kura atteikusies no privatizācijas tiesībām</w:t>
      </w:r>
      <w:r w:rsidR="0043459B" w:rsidRPr="008B2EA0">
        <w:rPr>
          <w:rFonts w:asciiTheme="majorBidi" w:hAnsiTheme="majorBidi" w:cstheme="majorBidi"/>
          <w:lang w:eastAsia="lv-LV"/>
        </w:rPr>
        <w:t xml:space="preserve"> un vienošanās par tiesību nodošanu neparedz citādi</w:t>
      </w:r>
      <w:r w:rsidR="00523303" w:rsidRPr="008B2EA0">
        <w:rPr>
          <w:rFonts w:asciiTheme="majorBidi" w:hAnsiTheme="majorBidi" w:cstheme="majorBidi"/>
          <w:lang w:eastAsia="lv-LV"/>
        </w:rPr>
        <w:t>,</w:t>
      </w:r>
      <w:r w:rsidRPr="008B2EA0">
        <w:rPr>
          <w:rFonts w:asciiTheme="majorBidi" w:hAnsiTheme="majorBidi" w:cstheme="majorBidi"/>
          <w:lang w:eastAsia="lv-LV"/>
        </w:rPr>
        <w:t xml:space="preserve"> aizsardzību) pretēja nepilnība, nevis likumdevēja apzināta rīcība</w:t>
      </w:r>
      <w:r w:rsidR="007002F7" w:rsidRPr="008B2EA0">
        <w:rPr>
          <w:rFonts w:asciiTheme="majorBidi" w:hAnsiTheme="majorBidi" w:cstheme="majorBidi"/>
          <w:lang w:eastAsia="lv-LV"/>
        </w:rPr>
        <w:t>,</w:t>
      </w:r>
      <w:r w:rsidRPr="008B2EA0">
        <w:rPr>
          <w:rFonts w:asciiTheme="majorBidi" w:hAnsiTheme="majorBidi" w:cstheme="majorBidi"/>
          <w:lang w:eastAsia="lv-LV"/>
        </w:rPr>
        <w:t xml:space="preserve"> </w:t>
      </w:r>
      <w:r w:rsidR="007002F7" w:rsidRPr="008B2EA0">
        <w:rPr>
          <w:rFonts w:asciiTheme="majorBidi" w:hAnsiTheme="majorBidi" w:cstheme="majorBidi"/>
          <w:lang w:eastAsia="lv-LV"/>
        </w:rPr>
        <w:t xml:space="preserve">pārējos </w:t>
      </w:r>
      <w:r w:rsidR="00523303" w:rsidRPr="008B2EA0">
        <w:rPr>
          <w:rFonts w:asciiTheme="majorBidi" w:hAnsiTheme="majorBidi" w:cstheme="majorBidi"/>
          <w:lang w:eastAsia="lv-LV"/>
        </w:rPr>
        <w:t>ģimenes locekļus atstāt bez dzīvokļa lietošanas tiesībām</w:t>
      </w:r>
      <w:r w:rsidR="007002F7" w:rsidRPr="008B2EA0">
        <w:rPr>
          <w:rFonts w:asciiTheme="majorBidi" w:hAnsiTheme="majorBidi" w:cstheme="majorBidi"/>
          <w:lang w:eastAsia="lv-LV"/>
        </w:rPr>
        <w:t xml:space="preserve">, ja dzīvokli privatizē tikai viens no ģimenes locekļiem. Tādēļ ģimenes locekļiem, kuri atteikušies no privatizācijas tiesībām par labu vienam un vienošanās neparedz citādi, ir jābūt </w:t>
      </w:r>
      <w:r w:rsidR="0043459B" w:rsidRPr="008B2EA0">
        <w:rPr>
          <w:rFonts w:asciiTheme="majorBidi" w:hAnsiTheme="majorBidi" w:cstheme="majorBidi"/>
          <w:lang w:eastAsia="lv-LV"/>
        </w:rPr>
        <w:t>tiesiskai</w:t>
      </w:r>
      <w:r w:rsidR="007002F7" w:rsidRPr="008B2EA0">
        <w:rPr>
          <w:rFonts w:asciiTheme="majorBidi" w:hAnsiTheme="majorBidi" w:cstheme="majorBidi"/>
          <w:lang w:eastAsia="lv-LV"/>
        </w:rPr>
        <w:t xml:space="preserve"> aizsardzībai vismaz tādā pašā apmērā, kāda pienākas </w:t>
      </w:r>
      <w:r w:rsidR="007002F7" w:rsidRPr="008B2EA0">
        <w:rPr>
          <w:rFonts w:asciiTheme="majorBidi" w:hAnsiTheme="majorBidi" w:cstheme="majorBidi"/>
          <w:lang w:eastAsia="lv-LV"/>
        </w:rPr>
        <w:lastRenderedPageBreak/>
        <w:t>īrniekam un viņa ģimenes locekļiem salīdzinoši līdzīgos apstākļos, kad dzīvokli privatizē trešā</w:t>
      </w:r>
      <w:r w:rsidR="00A92A01" w:rsidRPr="008B2EA0">
        <w:rPr>
          <w:rFonts w:asciiTheme="majorBidi" w:hAnsiTheme="majorBidi" w:cstheme="majorBidi"/>
          <w:lang w:eastAsia="lv-LV"/>
        </w:rPr>
        <w:t>, ģimenei</w:t>
      </w:r>
      <w:r w:rsidR="007002F7" w:rsidRPr="008B2EA0">
        <w:rPr>
          <w:rFonts w:asciiTheme="majorBidi" w:hAnsiTheme="majorBidi" w:cstheme="majorBidi"/>
          <w:lang w:eastAsia="lv-LV"/>
        </w:rPr>
        <w:t xml:space="preserve"> </w:t>
      </w:r>
      <w:r w:rsidR="00A92A01" w:rsidRPr="008B2EA0">
        <w:rPr>
          <w:rFonts w:asciiTheme="majorBidi" w:hAnsiTheme="majorBidi" w:cstheme="majorBidi"/>
          <w:lang w:eastAsia="lv-LV"/>
        </w:rPr>
        <w:t xml:space="preserve">nepiederoša </w:t>
      </w:r>
      <w:r w:rsidR="007002F7" w:rsidRPr="008B2EA0">
        <w:rPr>
          <w:rFonts w:asciiTheme="majorBidi" w:hAnsiTheme="majorBidi" w:cstheme="majorBidi"/>
          <w:lang w:eastAsia="lv-LV"/>
        </w:rPr>
        <w:t>persona.</w:t>
      </w:r>
      <w:r w:rsidR="0043459B" w:rsidRPr="008B2EA0">
        <w:rPr>
          <w:rFonts w:asciiTheme="majorBidi" w:hAnsiTheme="majorBidi" w:cstheme="majorBidi"/>
          <w:lang w:eastAsia="lv-LV"/>
        </w:rPr>
        <w:t xml:space="preserve"> Citiem vārdiem, ja dzīvokļa lietošanas tiesība</w:t>
      </w:r>
      <w:r w:rsidR="0086496A" w:rsidRPr="008B2EA0">
        <w:rPr>
          <w:rFonts w:asciiTheme="majorBidi" w:hAnsiTheme="majorBidi" w:cstheme="majorBidi"/>
          <w:lang w:eastAsia="lv-LV"/>
        </w:rPr>
        <w:t xml:space="preserve"> īrniekam un viņa ģimenes locekļiem saglabājas, ja dzīvokli privatizē trešā persona, tad vēl jo vairāk šāda tiesība saglabājas īrniekam un viņa ģimenes locekļiem, ja dzīvokli privatizē</w:t>
      </w:r>
      <w:r w:rsidR="00196AAD" w:rsidRPr="008B2EA0">
        <w:rPr>
          <w:rFonts w:asciiTheme="majorBidi" w:hAnsiTheme="majorBidi" w:cstheme="majorBidi"/>
          <w:lang w:eastAsia="lv-LV"/>
        </w:rPr>
        <w:t xml:space="preserve"> tikai</w:t>
      </w:r>
      <w:r w:rsidR="0086496A" w:rsidRPr="008B2EA0">
        <w:rPr>
          <w:rFonts w:asciiTheme="majorBidi" w:hAnsiTheme="majorBidi" w:cstheme="majorBidi"/>
          <w:lang w:eastAsia="lv-LV"/>
        </w:rPr>
        <w:t xml:space="preserve"> viens no ģimenes locekļiem.</w:t>
      </w:r>
    </w:p>
    <w:p w14:paraId="353200DE" w14:textId="77777777" w:rsidR="007C26EC" w:rsidRPr="008B2EA0" w:rsidRDefault="0086496A" w:rsidP="008B2EA0">
      <w:pPr>
        <w:shd w:val="clear" w:color="auto" w:fill="FFFFFF"/>
        <w:spacing w:line="276" w:lineRule="auto"/>
        <w:ind w:firstLine="567"/>
        <w:jc w:val="both"/>
        <w:rPr>
          <w:rFonts w:asciiTheme="majorBidi" w:hAnsiTheme="majorBidi" w:cstheme="majorBidi"/>
        </w:rPr>
      </w:pPr>
      <w:r w:rsidRPr="008B2EA0">
        <w:rPr>
          <w:rFonts w:asciiTheme="majorBidi" w:hAnsiTheme="majorBidi" w:cstheme="majorBidi"/>
          <w:lang w:eastAsia="lv-LV"/>
        </w:rPr>
        <w:t xml:space="preserve">Senāts atzīst, ka tiesa </w:t>
      </w:r>
      <w:r w:rsidRPr="008B2EA0">
        <w:rPr>
          <w:rFonts w:asciiTheme="majorBidi" w:hAnsiTheme="majorBidi" w:cstheme="majorBidi"/>
        </w:rPr>
        <w:t>likuma „Par valsts un pašvaldību dzīvojamo māju privatizāciju” 13.</w:t>
      </w:r>
      <w:r w:rsidR="00F11A1B" w:rsidRPr="008B2EA0">
        <w:rPr>
          <w:rFonts w:asciiTheme="majorBidi" w:hAnsiTheme="majorBidi" w:cstheme="majorBidi"/>
        </w:rPr>
        <w:t> </w:t>
      </w:r>
      <w:r w:rsidRPr="008B2EA0">
        <w:rPr>
          <w:rFonts w:asciiTheme="majorBidi" w:hAnsiTheme="majorBidi" w:cstheme="majorBidi"/>
        </w:rPr>
        <w:t>panta ceturto daļu iztulkojusi un piemērojusi nepareizi, kas varēja novest pie lietas n</w:t>
      </w:r>
      <w:r w:rsidR="00916D70" w:rsidRPr="008B2EA0">
        <w:rPr>
          <w:rFonts w:asciiTheme="majorBidi" w:hAnsiTheme="majorBidi" w:cstheme="majorBidi"/>
        </w:rPr>
        <w:t>e</w:t>
      </w:r>
      <w:r w:rsidRPr="008B2EA0">
        <w:rPr>
          <w:rFonts w:asciiTheme="majorBidi" w:hAnsiTheme="majorBidi" w:cstheme="majorBidi"/>
        </w:rPr>
        <w:t>pareizas</w:t>
      </w:r>
      <w:r w:rsidR="00916D70" w:rsidRPr="008B2EA0">
        <w:rPr>
          <w:rFonts w:asciiTheme="majorBidi" w:hAnsiTheme="majorBidi" w:cstheme="majorBidi"/>
        </w:rPr>
        <w:t xml:space="preserve"> izspriešanas, tāpēc pārbaudāmais spriedums atceļams.</w:t>
      </w:r>
    </w:p>
    <w:p w14:paraId="136A7751" w14:textId="4F2F027E" w:rsidR="00A67AFC" w:rsidRPr="008B2EA0" w:rsidRDefault="007C26EC" w:rsidP="008B2EA0">
      <w:pPr>
        <w:shd w:val="clear" w:color="auto" w:fill="FFFFFF"/>
        <w:spacing w:line="276" w:lineRule="auto"/>
        <w:ind w:firstLine="567"/>
        <w:jc w:val="both"/>
        <w:rPr>
          <w:rFonts w:asciiTheme="majorBidi" w:hAnsiTheme="majorBidi" w:cstheme="majorBidi"/>
        </w:rPr>
      </w:pPr>
      <w:r w:rsidRPr="008B2EA0">
        <w:rPr>
          <w:rFonts w:asciiTheme="majorBidi" w:hAnsiTheme="majorBidi" w:cstheme="majorBidi"/>
        </w:rPr>
        <w:t xml:space="preserve">[6] </w:t>
      </w:r>
      <w:r w:rsidR="008036B5" w:rsidRPr="008B2EA0">
        <w:rPr>
          <w:rFonts w:asciiTheme="majorBidi" w:hAnsiTheme="majorBidi" w:cstheme="majorBidi"/>
        </w:rPr>
        <w:t>Saskaņā ar Civilprocesa likuma 458.</w:t>
      </w:r>
      <w:r w:rsidR="00F11A1B" w:rsidRPr="008B2EA0">
        <w:rPr>
          <w:rFonts w:asciiTheme="majorBidi" w:hAnsiTheme="majorBidi" w:cstheme="majorBidi"/>
        </w:rPr>
        <w:t> </w:t>
      </w:r>
      <w:r w:rsidR="008036B5" w:rsidRPr="008B2EA0">
        <w:rPr>
          <w:rFonts w:asciiTheme="majorBidi" w:hAnsiTheme="majorBidi" w:cstheme="majorBidi"/>
        </w:rPr>
        <w:t xml:space="preserve">panta otro daļu </w:t>
      </w:r>
      <w:r w:rsidR="008036B5" w:rsidRPr="008B2EA0">
        <w:rPr>
          <w:rFonts w:asciiTheme="majorBidi" w:hAnsiTheme="majorBidi" w:cstheme="majorBidi"/>
          <w:color w:val="000000"/>
        </w:rPr>
        <w:t>drošības nauda 300</w:t>
      </w:r>
      <w:r w:rsidR="008036B5" w:rsidRPr="008B2EA0">
        <w:rPr>
          <w:rFonts w:asciiTheme="majorBidi" w:hAnsiTheme="majorBidi" w:cstheme="majorBidi"/>
        </w:rPr>
        <w:t> </w:t>
      </w:r>
      <w:proofErr w:type="spellStart"/>
      <w:r w:rsidR="008036B5" w:rsidRPr="008B2EA0">
        <w:rPr>
          <w:rFonts w:asciiTheme="majorBidi" w:hAnsiTheme="majorBidi" w:cstheme="majorBidi"/>
          <w:i/>
          <w:iCs/>
        </w:rPr>
        <w:t>euro</w:t>
      </w:r>
      <w:proofErr w:type="spellEnd"/>
      <w:r w:rsidR="008036B5" w:rsidRPr="008B2EA0">
        <w:rPr>
          <w:rFonts w:asciiTheme="majorBidi" w:hAnsiTheme="majorBidi" w:cstheme="majorBidi"/>
        </w:rPr>
        <w:t xml:space="preserve"> atmaksājama.</w:t>
      </w:r>
    </w:p>
    <w:p w14:paraId="12CBFC44" w14:textId="77777777" w:rsidR="00447EE6" w:rsidRPr="008B2EA0" w:rsidRDefault="00447EE6" w:rsidP="008B2EA0">
      <w:pPr>
        <w:shd w:val="clear" w:color="auto" w:fill="FFFFFF"/>
        <w:spacing w:line="276" w:lineRule="auto"/>
        <w:jc w:val="center"/>
        <w:rPr>
          <w:rFonts w:asciiTheme="majorBidi" w:hAnsiTheme="majorBidi" w:cstheme="majorBidi"/>
          <w:b/>
        </w:rPr>
      </w:pPr>
      <w:r w:rsidRPr="008B2EA0">
        <w:rPr>
          <w:rFonts w:asciiTheme="majorBidi" w:hAnsiTheme="majorBidi" w:cstheme="majorBidi"/>
          <w:b/>
        </w:rPr>
        <w:t xml:space="preserve">Rezolutīvā daļa </w:t>
      </w:r>
    </w:p>
    <w:p w14:paraId="77C668CB" w14:textId="77777777" w:rsidR="004B4193" w:rsidRDefault="004B4193" w:rsidP="008B2EA0">
      <w:pPr>
        <w:shd w:val="clear" w:color="auto" w:fill="FFFFFF"/>
        <w:spacing w:line="276" w:lineRule="auto"/>
        <w:ind w:firstLine="720"/>
        <w:jc w:val="both"/>
        <w:rPr>
          <w:rFonts w:asciiTheme="majorBidi" w:hAnsiTheme="majorBidi" w:cstheme="majorBidi"/>
        </w:rPr>
      </w:pPr>
    </w:p>
    <w:p w14:paraId="369988FB" w14:textId="68D613E7" w:rsidR="00447EE6" w:rsidRPr="008B2EA0" w:rsidRDefault="00E111FD" w:rsidP="008B2EA0">
      <w:pPr>
        <w:shd w:val="clear" w:color="auto" w:fill="FFFFFF"/>
        <w:spacing w:line="276" w:lineRule="auto"/>
        <w:ind w:firstLine="720"/>
        <w:jc w:val="both"/>
        <w:rPr>
          <w:rFonts w:asciiTheme="majorBidi" w:hAnsiTheme="majorBidi" w:cstheme="majorBidi"/>
        </w:rPr>
      </w:pPr>
      <w:r w:rsidRPr="008B2EA0">
        <w:rPr>
          <w:rFonts w:asciiTheme="majorBidi" w:hAnsiTheme="majorBidi" w:cstheme="majorBidi"/>
        </w:rPr>
        <w:t>Pamatojoties uz Civilprocesa likuma 474.</w:t>
      </w:r>
      <w:r w:rsidR="005264E7" w:rsidRPr="008B2EA0">
        <w:rPr>
          <w:rFonts w:asciiTheme="majorBidi" w:hAnsiTheme="majorBidi" w:cstheme="majorBidi"/>
        </w:rPr>
        <w:t xml:space="preserve"> </w:t>
      </w:r>
      <w:r w:rsidRPr="008B2EA0">
        <w:rPr>
          <w:rFonts w:asciiTheme="majorBidi" w:hAnsiTheme="majorBidi" w:cstheme="majorBidi"/>
        </w:rPr>
        <w:t xml:space="preserve">panta </w:t>
      </w:r>
      <w:r w:rsidR="008E21DB" w:rsidRPr="008B2EA0">
        <w:rPr>
          <w:rFonts w:asciiTheme="majorBidi" w:hAnsiTheme="majorBidi" w:cstheme="majorBidi"/>
        </w:rPr>
        <w:t>2</w:t>
      </w:r>
      <w:r w:rsidRPr="008B2EA0">
        <w:rPr>
          <w:rFonts w:asciiTheme="majorBidi" w:hAnsiTheme="majorBidi" w:cstheme="majorBidi"/>
        </w:rPr>
        <w:t>.</w:t>
      </w:r>
      <w:r w:rsidR="005264E7" w:rsidRPr="008B2EA0">
        <w:rPr>
          <w:rFonts w:asciiTheme="majorBidi" w:hAnsiTheme="majorBidi" w:cstheme="majorBidi"/>
        </w:rPr>
        <w:t xml:space="preserve"> </w:t>
      </w:r>
      <w:r w:rsidRPr="008B2EA0">
        <w:rPr>
          <w:rFonts w:asciiTheme="majorBidi" w:hAnsiTheme="majorBidi" w:cstheme="majorBidi"/>
        </w:rPr>
        <w:t>punktu, Senāts</w:t>
      </w:r>
    </w:p>
    <w:p w14:paraId="3B28DB94" w14:textId="77777777" w:rsidR="00447EE6" w:rsidRPr="008B2EA0" w:rsidRDefault="00447EE6" w:rsidP="008B2EA0">
      <w:pPr>
        <w:shd w:val="clear" w:color="auto" w:fill="FFFFFF"/>
        <w:spacing w:line="276" w:lineRule="auto"/>
        <w:jc w:val="center"/>
        <w:rPr>
          <w:rFonts w:asciiTheme="majorBidi" w:hAnsiTheme="majorBidi" w:cstheme="majorBidi"/>
          <w:b/>
        </w:rPr>
      </w:pPr>
    </w:p>
    <w:p w14:paraId="297C80CD" w14:textId="77777777" w:rsidR="00447EE6" w:rsidRPr="008B2EA0" w:rsidRDefault="00447EE6" w:rsidP="008B2EA0">
      <w:pPr>
        <w:shd w:val="clear" w:color="auto" w:fill="FFFFFF"/>
        <w:spacing w:line="276" w:lineRule="auto"/>
        <w:jc w:val="center"/>
        <w:rPr>
          <w:rFonts w:asciiTheme="majorBidi" w:hAnsiTheme="majorBidi" w:cstheme="majorBidi"/>
          <w:b/>
        </w:rPr>
      </w:pPr>
      <w:r w:rsidRPr="008B2EA0">
        <w:rPr>
          <w:rFonts w:asciiTheme="majorBidi" w:hAnsiTheme="majorBidi" w:cstheme="majorBidi"/>
          <w:b/>
        </w:rPr>
        <w:t>nosprieda</w:t>
      </w:r>
    </w:p>
    <w:p w14:paraId="28660F9E" w14:textId="77777777" w:rsidR="00447EE6" w:rsidRPr="008B2EA0" w:rsidRDefault="00447EE6" w:rsidP="008B2EA0">
      <w:pPr>
        <w:shd w:val="clear" w:color="auto" w:fill="FFFFFF"/>
        <w:spacing w:line="276" w:lineRule="auto"/>
        <w:jc w:val="center"/>
        <w:rPr>
          <w:rFonts w:asciiTheme="majorBidi" w:hAnsiTheme="majorBidi" w:cstheme="majorBidi"/>
          <w:b/>
        </w:rPr>
      </w:pPr>
    </w:p>
    <w:p w14:paraId="0652D690" w14:textId="512CCEFD" w:rsidR="00D43D36" w:rsidRPr="008B2EA0" w:rsidRDefault="004A52E3" w:rsidP="008B2EA0">
      <w:pPr>
        <w:shd w:val="clear" w:color="auto" w:fill="FFFFFF"/>
        <w:spacing w:line="276" w:lineRule="auto"/>
        <w:ind w:firstLine="709"/>
        <w:jc w:val="both"/>
        <w:rPr>
          <w:rFonts w:asciiTheme="majorBidi" w:hAnsiTheme="majorBidi" w:cstheme="majorBidi"/>
        </w:rPr>
      </w:pPr>
      <w:r w:rsidRPr="008B2EA0">
        <w:rPr>
          <w:rFonts w:asciiTheme="majorBidi" w:hAnsiTheme="majorBidi" w:cstheme="majorBidi"/>
        </w:rPr>
        <w:t>Rīgas apgabaltiesas 202</w:t>
      </w:r>
      <w:r w:rsidR="00E07243" w:rsidRPr="008B2EA0">
        <w:rPr>
          <w:rFonts w:asciiTheme="majorBidi" w:hAnsiTheme="majorBidi" w:cstheme="majorBidi"/>
        </w:rPr>
        <w:t>2</w:t>
      </w:r>
      <w:r w:rsidRPr="008B2EA0">
        <w:rPr>
          <w:rFonts w:asciiTheme="majorBidi" w:hAnsiTheme="majorBidi" w:cstheme="majorBidi"/>
        </w:rPr>
        <w:t xml:space="preserve">. gada </w:t>
      </w:r>
      <w:r w:rsidR="00E07243" w:rsidRPr="008B2EA0">
        <w:rPr>
          <w:rFonts w:asciiTheme="majorBidi" w:hAnsiTheme="majorBidi" w:cstheme="majorBidi"/>
        </w:rPr>
        <w:t>2. jūnija</w:t>
      </w:r>
      <w:r w:rsidRPr="008B2EA0">
        <w:rPr>
          <w:rFonts w:asciiTheme="majorBidi" w:hAnsiTheme="majorBidi" w:cstheme="majorBidi"/>
        </w:rPr>
        <w:t xml:space="preserve"> spriedumu </w:t>
      </w:r>
      <w:r w:rsidR="00AB2665" w:rsidRPr="008B2EA0">
        <w:rPr>
          <w:rFonts w:asciiTheme="majorBidi" w:hAnsiTheme="majorBidi" w:cstheme="majorBidi"/>
        </w:rPr>
        <w:t xml:space="preserve">atcelt un </w:t>
      </w:r>
      <w:r w:rsidRPr="008B2EA0">
        <w:rPr>
          <w:rFonts w:asciiTheme="majorBidi" w:hAnsiTheme="majorBidi" w:cstheme="majorBidi"/>
        </w:rPr>
        <w:t>nodot lietu jaunai izskatīšanai Rīgas apgabaltiesā;</w:t>
      </w:r>
    </w:p>
    <w:p w14:paraId="510D9787" w14:textId="03240E70" w:rsidR="004A52E3" w:rsidRPr="008B2EA0" w:rsidRDefault="00F530B0" w:rsidP="004E73C0">
      <w:pPr>
        <w:shd w:val="clear" w:color="auto" w:fill="FFFFFF"/>
        <w:spacing w:line="276" w:lineRule="auto"/>
        <w:ind w:firstLine="709"/>
        <w:jc w:val="both"/>
        <w:rPr>
          <w:rFonts w:asciiTheme="majorBidi" w:hAnsiTheme="majorBidi" w:cstheme="majorBidi"/>
        </w:rPr>
      </w:pPr>
      <w:r w:rsidRPr="008B2EA0">
        <w:rPr>
          <w:rFonts w:asciiTheme="majorBidi" w:hAnsiTheme="majorBidi" w:cstheme="majorBidi"/>
        </w:rPr>
        <w:t>a</w:t>
      </w:r>
      <w:r w:rsidR="004A52E3" w:rsidRPr="008B2EA0">
        <w:rPr>
          <w:rFonts w:asciiTheme="majorBidi" w:hAnsiTheme="majorBidi" w:cstheme="majorBidi"/>
        </w:rPr>
        <w:t xml:space="preserve">tmaksāt </w:t>
      </w:r>
      <w:r w:rsidR="00F47DA6" w:rsidRPr="008B2EA0">
        <w:rPr>
          <w:rFonts w:asciiTheme="majorBidi" w:hAnsiTheme="majorBidi" w:cstheme="majorBidi"/>
        </w:rPr>
        <w:t>[pers. C]</w:t>
      </w:r>
      <w:r w:rsidR="008036B5" w:rsidRPr="008B2EA0">
        <w:rPr>
          <w:rFonts w:asciiTheme="majorBidi" w:hAnsiTheme="majorBidi" w:cstheme="majorBidi"/>
        </w:rPr>
        <w:t xml:space="preserve"> </w:t>
      </w:r>
      <w:r w:rsidR="004A52E3" w:rsidRPr="008B2EA0">
        <w:rPr>
          <w:rFonts w:asciiTheme="majorBidi" w:hAnsiTheme="majorBidi" w:cstheme="majorBidi"/>
        </w:rPr>
        <w:t xml:space="preserve">drošības naudu 300 </w:t>
      </w:r>
      <w:proofErr w:type="spellStart"/>
      <w:r w:rsidR="004A52E3" w:rsidRPr="008B2EA0">
        <w:rPr>
          <w:rFonts w:asciiTheme="majorBidi" w:hAnsiTheme="majorBidi" w:cstheme="majorBidi"/>
          <w:i/>
          <w:iCs/>
        </w:rPr>
        <w:t>euro</w:t>
      </w:r>
      <w:proofErr w:type="spellEnd"/>
      <w:r w:rsidR="004A52E3" w:rsidRPr="008B2EA0">
        <w:rPr>
          <w:rFonts w:asciiTheme="majorBidi" w:hAnsiTheme="majorBidi" w:cstheme="majorBidi"/>
          <w:i/>
          <w:iCs/>
        </w:rPr>
        <w:t xml:space="preserve"> </w:t>
      </w:r>
      <w:r w:rsidR="004A52E3" w:rsidRPr="008B2EA0">
        <w:rPr>
          <w:rFonts w:asciiTheme="majorBidi" w:hAnsiTheme="majorBidi" w:cstheme="majorBidi"/>
        </w:rPr>
        <w:t xml:space="preserve">(trīs simti </w:t>
      </w:r>
      <w:proofErr w:type="spellStart"/>
      <w:r w:rsidR="004A52E3" w:rsidRPr="008B2EA0">
        <w:rPr>
          <w:rFonts w:asciiTheme="majorBidi" w:hAnsiTheme="majorBidi" w:cstheme="majorBidi"/>
          <w:i/>
          <w:iCs/>
        </w:rPr>
        <w:t>euro</w:t>
      </w:r>
      <w:proofErr w:type="spellEnd"/>
      <w:r w:rsidR="004A52E3" w:rsidRPr="008B2EA0">
        <w:rPr>
          <w:rFonts w:asciiTheme="majorBidi" w:hAnsiTheme="majorBidi" w:cstheme="majorBidi"/>
        </w:rPr>
        <w:t>).</w:t>
      </w:r>
    </w:p>
    <w:p w14:paraId="347F80B5" w14:textId="77777777" w:rsidR="004A52E3" w:rsidRPr="008B2EA0" w:rsidRDefault="004A52E3" w:rsidP="008B2EA0">
      <w:pPr>
        <w:shd w:val="clear" w:color="auto" w:fill="FFFFFF"/>
        <w:spacing w:line="276" w:lineRule="auto"/>
        <w:ind w:firstLine="709"/>
        <w:jc w:val="both"/>
        <w:rPr>
          <w:rFonts w:asciiTheme="majorBidi" w:hAnsiTheme="majorBidi" w:cstheme="majorBidi"/>
        </w:rPr>
      </w:pPr>
    </w:p>
    <w:p w14:paraId="3F2BCCA6" w14:textId="45A11E20" w:rsidR="00E111FD" w:rsidRPr="008B2EA0" w:rsidRDefault="00E111FD" w:rsidP="008B2EA0">
      <w:pPr>
        <w:shd w:val="clear" w:color="auto" w:fill="FFFFFF"/>
        <w:spacing w:line="276" w:lineRule="auto"/>
        <w:ind w:firstLine="709"/>
        <w:jc w:val="both"/>
        <w:rPr>
          <w:rFonts w:asciiTheme="majorBidi" w:hAnsiTheme="majorBidi" w:cstheme="majorBidi"/>
          <w:b/>
        </w:rPr>
      </w:pPr>
      <w:r w:rsidRPr="008B2EA0">
        <w:rPr>
          <w:rFonts w:asciiTheme="majorBidi" w:hAnsiTheme="majorBidi" w:cstheme="majorBidi"/>
        </w:rPr>
        <w:t>Spriedums nav pārsūdzams.</w:t>
      </w:r>
    </w:p>
    <w:sectPr w:rsidR="00E111FD" w:rsidRPr="008B2EA0" w:rsidSect="000C4710">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C6DFA" w14:textId="77777777" w:rsidR="0052318C" w:rsidRDefault="0052318C" w:rsidP="00304BE9">
      <w:r>
        <w:separator/>
      </w:r>
    </w:p>
  </w:endnote>
  <w:endnote w:type="continuationSeparator" w:id="0">
    <w:p w14:paraId="29C1072B" w14:textId="77777777" w:rsidR="0052318C" w:rsidRDefault="0052318C" w:rsidP="003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5564" w14:textId="77777777" w:rsidR="00900E53" w:rsidRDefault="00900E53" w:rsidP="00900E53">
    <w:pPr>
      <w:pStyle w:val="Footer"/>
      <w:jc w:val="cente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1</w:t>
    </w:r>
    <w:r w:rsidRPr="0077001A">
      <w:rPr>
        <w:sz w:val="20"/>
        <w:szCs w:val="20"/>
      </w:rPr>
      <w:fldChar w:fldCharType="end"/>
    </w:r>
    <w:r w:rsidRPr="0077001A">
      <w:rPr>
        <w:sz w:val="20"/>
        <w:szCs w:val="20"/>
      </w:rPr>
      <w:t xml:space="preserve"> no </w:t>
    </w:r>
    <w:r w:rsidRPr="0077001A">
      <w:rPr>
        <w:sz w:val="20"/>
        <w:szCs w:val="20"/>
      </w:rPr>
      <w:fldChar w:fldCharType="begin"/>
    </w:r>
    <w:r w:rsidRPr="0077001A">
      <w:rPr>
        <w:sz w:val="20"/>
        <w:szCs w:val="20"/>
      </w:rPr>
      <w:instrText xml:space="preserve"> NUMPAGES  </w:instrText>
    </w:r>
    <w:r w:rsidRPr="0077001A">
      <w:rPr>
        <w:sz w:val="20"/>
        <w:szCs w:val="20"/>
      </w:rPr>
      <w:fldChar w:fldCharType="separate"/>
    </w:r>
    <w:r>
      <w:rPr>
        <w:sz w:val="20"/>
        <w:szCs w:val="20"/>
      </w:rPr>
      <w:t>4</w:t>
    </w:r>
    <w:r w:rsidRPr="007700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18C75" w14:textId="77777777" w:rsidR="0052318C" w:rsidRDefault="0052318C" w:rsidP="00304BE9">
      <w:r>
        <w:separator/>
      </w:r>
    </w:p>
  </w:footnote>
  <w:footnote w:type="continuationSeparator" w:id="0">
    <w:p w14:paraId="1218AEF6" w14:textId="77777777" w:rsidR="0052318C" w:rsidRDefault="0052318C" w:rsidP="003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5515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2087"/>
    <w:rsid w:val="00004034"/>
    <w:rsid w:val="0002277B"/>
    <w:rsid w:val="00035069"/>
    <w:rsid w:val="00037E9C"/>
    <w:rsid w:val="0004123A"/>
    <w:rsid w:val="00045ECE"/>
    <w:rsid w:val="0005443E"/>
    <w:rsid w:val="00060101"/>
    <w:rsid w:val="0006578B"/>
    <w:rsid w:val="000729AF"/>
    <w:rsid w:val="00072B57"/>
    <w:rsid w:val="00093D36"/>
    <w:rsid w:val="000A1A01"/>
    <w:rsid w:val="000A2F7A"/>
    <w:rsid w:val="000A5133"/>
    <w:rsid w:val="000B0B9A"/>
    <w:rsid w:val="000B3C92"/>
    <w:rsid w:val="000C04F6"/>
    <w:rsid w:val="000C3D93"/>
    <w:rsid w:val="000C4710"/>
    <w:rsid w:val="000D3B65"/>
    <w:rsid w:val="000E1415"/>
    <w:rsid w:val="000E5AAB"/>
    <w:rsid w:val="000F2F18"/>
    <w:rsid w:val="000F3CF4"/>
    <w:rsid w:val="000F50B1"/>
    <w:rsid w:val="001060FC"/>
    <w:rsid w:val="00112BD1"/>
    <w:rsid w:val="00122C5E"/>
    <w:rsid w:val="00135812"/>
    <w:rsid w:val="00147C4F"/>
    <w:rsid w:val="00150DCB"/>
    <w:rsid w:val="0015110B"/>
    <w:rsid w:val="001621C2"/>
    <w:rsid w:val="001670CB"/>
    <w:rsid w:val="00177A7F"/>
    <w:rsid w:val="00180A67"/>
    <w:rsid w:val="00195248"/>
    <w:rsid w:val="00195721"/>
    <w:rsid w:val="00196AAD"/>
    <w:rsid w:val="00197837"/>
    <w:rsid w:val="001A0365"/>
    <w:rsid w:val="001A0C36"/>
    <w:rsid w:val="001A5D90"/>
    <w:rsid w:val="001B65CF"/>
    <w:rsid w:val="001C623A"/>
    <w:rsid w:val="001D22F2"/>
    <w:rsid w:val="001D7AC5"/>
    <w:rsid w:val="001E0529"/>
    <w:rsid w:val="001E0B1C"/>
    <w:rsid w:val="001F0CBA"/>
    <w:rsid w:val="002030F3"/>
    <w:rsid w:val="00206D2B"/>
    <w:rsid w:val="002141C2"/>
    <w:rsid w:val="002176B5"/>
    <w:rsid w:val="00224343"/>
    <w:rsid w:val="00227604"/>
    <w:rsid w:val="00234573"/>
    <w:rsid w:val="00246FFE"/>
    <w:rsid w:val="002539C7"/>
    <w:rsid w:val="00267D0A"/>
    <w:rsid w:val="00274FF7"/>
    <w:rsid w:val="0029160A"/>
    <w:rsid w:val="002A26AB"/>
    <w:rsid w:val="002A619E"/>
    <w:rsid w:val="002B1286"/>
    <w:rsid w:val="002B448B"/>
    <w:rsid w:val="002B4EEA"/>
    <w:rsid w:val="002B7E89"/>
    <w:rsid w:val="002C2E6C"/>
    <w:rsid w:val="002D2A89"/>
    <w:rsid w:val="002D3148"/>
    <w:rsid w:val="002D4360"/>
    <w:rsid w:val="002E0614"/>
    <w:rsid w:val="002E6093"/>
    <w:rsid w:val="002E750D"/>
    <w:rsid w:val="002F341E"/>
    <w:rsid w:val="002F52FB"/>
    <w:rsid w:val="00300038"/>
    <w:rsid w:val="00300735"/>
    <w:rsid w:val="0030104E"/>
    <w:rsid w:val="003016F1"/>
    <w:rsid w:val="00304BE9"/>
    <w:rsid w:val="00312DA9"/>
    <w:rsid w:val="0033319C"/>
    <w:rsid w:val="00343142"/>
    <w:rsid w:val="0034454E"/>
    <w:rsid w:val="00350CEC"/>
    <w:rsid w:val="00361B19"/>
    <w:rsid w:val="00375FBD"/>
    <w:rsid w:val="00376FF3"/>
    <w:rsid w:val="00383D49"/>
    <w:rsid w:val="0039108E"/>
    <w:rsid w:val="003A20B2"/>
    <w:rsid w:val="003A631B"/>
    <w:rsid w:val="003A6B3B"/>
    <w:rsid w:val="003B7D92"/>
    <w:rsid w:val="003C40BB"/>
    <w:rsid w:val="003D4725"/>
    <w:rsid w:val="003E0D2C"/>
    <w:rsid w:val="003E34E4"/>
    <w:rsid w:val="003E356C"/>
    <w:rsid w:val="003F3112"/>
    <w:rsid w:val="00401935"/>
    <w:rsid w:val="00416B4B"/>
    <w:rsid w:val="0043008B"/>
    <w:rsid w:val="00434122"/>
    <w:rsid w:val="0043459B"/>
    <w:rsid w:val="004372C3"/>
    <w:rsid w:val="00447AE8"/>
    <w:rsid w:val="00447EE6"/>
    <w:rsid w:val="004626DD"/>
    <w:rsid w:val="00465003"/>
    <w:rsid w:val="004679DE"/>
    <w:rsid w:val="00470A66"/>
    <w:rsid w:val="004718E7"/>
    <w:rsid w:val="004752FF"/>
    <w:rsid w:val="0049203D"/>
    <w:rsid w:val="00494060"/>
    <w:rsid w:val="004A52E3"/>
    <w:rsid w:val="004B2A94"/>
    <w:rsid w:val="004B4193"/>
    <w:rsid w:val="004C01B5"/>
    <w:rsid w:val="004C413D"/>
    <w:rsid w:val="004C4CCF"/>
    <w:rsid w:val="004D094F"/>
    <w:rsid w:val="004E1DFE"/>
    <w:rsid w:val="004E73C0"/>
    <w:rsid w:val="004F6174"/>
    <w:rsid w:val="005070DF"/>
    <w:rsid w:val="00511B28"/>
    <w:rsid w:val="00512872"/>
    <w:rsid w:val="00522CED"/>
    <w:rsid w:val="0052318C"/>
    <w:rsid w:val="00523303"/>
    <w:rsid w:val="00524E45"/>
    <w:rsid w:val="0052500F"/>
    <w:rsid w:val="005264BA"/>
    <w:rsid w:val="005264E7"/>
    <w:rsid w:val="005374BE"/>
    <w:rsid w:val="00547C02"/>
    <w:rsid w:val="00557F50"/>
    <w:rsid w:val="00560607"/>
    <w:rsid w:val="00564989"/>
    <w:rsid w:val="00564FB3"/>
    <w:rsid w:val="00567624"/>
    <w:rsid w:val="005764A0"/>
    <w:rsid w:val="0058286C"/>
    <w:rsid w:val="00585E22"/>
    <w:rsid w:val="00586910"/>
    <w:rsid w:val="00595676"/>
    <w:rsid w:val="00596E93"/>
    <w:rsid w:val="005A05BF"/>
    <w:rsid w:val="005A7162"/>
    <w:rsid w:val="005B66EF"/>
    <w:rsid w:val="005B694D"/>
    <w:rsid w:val="005C29FE"/>
    <w:rsid w:val="005C3EA5"/>
    <w:rsid w:val="005C5C72"/>
    <w:rsid w:val="005E120B"/>
    <w:rsid w:val="005E21F2"/>
    <w:rsid w:val="005F0D2E"/>
    <w:rsid w:val="005F14E4"/>
    <w:rsid w:val="005F62DA"/>
    <w:rsid w:val="0061309E"/>
    <w:rsid w:val="006142A7"/>
    <w:rsid w:val="00620867"/>
    <w:rsid w:val="006266C1"/>
    <w:rsid w:val="00645E1B"/>
    <w:rsid w:val="00654F20"/>
    <w:rsid w:val="00657061"/>
    <w:rsid w:val="0066547D"/>
    <w:rsid w:val="00666943"/>
    <w:rsid w:val="006809A7"/>
    <w:rsid w:val="006963E0"/>
    <w:rsid w:val="00696768"/>
    <w:rsid w:val="006A3625"/>
    <w:rsid w:val="006A45A7"/>
    <w:rsid w:val="006A49BF"/>
    <w:rsid w:val="006B6628"/>
    <w:rsid w:val="006C1644"/>
    <w:rsid w:val="006C6FDF"/>
    <w:rsid w:val="006C7F5F"/>
    <w:rsid w:val="006D54C7"/>
    <w:rsid w:val="006E34E0"/>
    <w:rsid w:val="006E5B90"/>
    <w:rsid w:val="007002F7"/>
    <w:rsid w:val="00701FAE"/>
    <w:rsid w:val="0070254E"/>
    <w:rsid w:val="00706470"/>
    <w:rsid w:val="0072381D"/>
    <w:rsid w:val="00726468"/>
    <w:rsid w:val="007372CE"/>
    <w:rsid w:val="00743DC5"/>
    <w:rsid w:val="00750AF5"/>
    <w:rsid w:val="00763DE1"/>
    <w:rsid w:val="00764055"/>
    <w:rsid w:val="0076628D"/>
    <w:rsid w:val="00766D4C"/>
    <w:rsid w:val="00771167"/>
    <w:rsid w:val="00775E6B"/>
    <w:rsid w:val="00781467"/>
    <w:rsid w:val="00781C7A"/>
    <w:rsid w:val="00786747"/>
    <w:rsid w:val="00787FBC"/>
    <w:rsid w:val="007901BF"/>
    <w:rsid w:val="0079035B"/>
    <w:rsid w:val="007904E5"/>
    <w:rsid w:val="00794A22"/>
    <w:rsid w:val="007A2E97"/>
    <w:rsid w:val="007B1C56"/>
    <w:rsid w:val="007B30D2"/>
    <w:rsid w:val="007B461E"/>
    <w:rsid w:val="007C1BFD"/>
    <w:rsid w:val="007C26EC"/>
    <w:rsid w:val="007C5BD9"/>
    <w:rsid w:val="007C6335"/>
    <w:rsid w:val="007D2D00"/>
    <w:rsid w:val="007D6D34"/>
    <w:rsid w:val="007E2782"/>
    <w:rsid w:val="007E6B0E"/>
    <w:rsid w:val="007F401A"/>
    <w:rsid w:val="00800E9B"/>
    <w:rsid w:val="008036B5"/>
    <w:rsid w:val="00811EF9"/>
    <w:rsid w:val="00813047"/>
    <w:rsid w:val="0082432B"/>
    <w:rsid w:val="00824D42"/>
    <w:rsid w:val="00826C93"/>
    <w:rsid w:val="00842411"/>
    <w:rsid w:val="00855E68"/>
    <w:rsid w:val="008562CA"/>
    <w:rsid w:val="00861EF9"/>
    <w:rsid w:val="0086496A"/>
    <w:rsid w:val="00864EDC"/>
    <w:rsid w:val="0087156F"/>
    <w:rsid w:val="00881F4E"/>
    <w:rsid w:val="00885347"/>
    <w:rsid w:val="008901A0"/>
    <w:rsid w:val="00896E9C"/>
    <w:rsid w:val="008A032B"/>
    <w:rsid w:val="008A2E3A"/>
    <w:rsid w:val="008B2EA0"/>
    <w:rsid w:val="008C2E87"/>
    <w:rsid w:val="008D0868"/>
    <w:rsid w:val="008D3F96"/>
    <w:rsid w:val="008D4BBD"/>
    <w:rsid w:val="008D65F7"/>
    <w:rsid w:val="008E1B48"/>
    <w:rsid w:val="008E21DB"/>
    <w:rsid w:val="008E3418"/>
    <w:rsid w:val="008E3C2E"/>
    <w:rsid w:val="008F0317"/>
    <w:rsid w:val="008F0E97"/>
    <w:rsid w:val="008F3D40"/>
    <w:rsid w:val="008F6F0E"/>
    <w:rsid w:val="008F7336"/>
    <w:rsid w:val="00900E53"/>
    <w:rsid w:val="009057B8"/>
    <w:rsid w:val="00906A19"/>
    <w:rsid w:val="009074DE"/>
    <w:rsid w:val="00910EDF"/>
    <w:rsid w:val="00911903"/>
    <w:rsid w:val="00916D70"/>
    <w:rsid w:val="0092122D"/>
    <w:rsid w:val="00921DDF"/>
    <w:rsid w:val="00926E81"/>
    <w:rsid w:val="00936C6B"/>
    <w:rsid w:val="009403C3"/>
    <w:rsid w:val="00942EF2"/>
    <w:rsid w:val="00943BCB"/>
    <w:rsid w:val="0095603C"/>
    <w:rsid w:val="00961B5A"/>
    <w:rsid w:val="009720D4"/>
    <w:rsid w:val="00972EF9"/>
    <w:rsid w:val="00976E5E"/>
    <w:rsid w:val="009824C4"/>
    <w:rsid w:val="00985BE6"/>
    <w:rsid w:val="009A4AD5"/>
    <w:rsid w:val="009B1191"/>
    <w:rsid w:val="009B1BDF"/>
    <w:rsid w:val="009B4389"/>
    <w:rsid w:val="009B7F58"/>
    <w:rsid w:val="009C3547"/>
    <w:rsid w:val="009C3FD2"/>
    <w:rsid w:val="009C5AB3"/>
    <w:rsid w:val="009C61DA"/>
    <w:rsid w:val="009D2369"/>
    <w:rsid w:val="009D4F72"/>
    <w:rsid w:val="009D5F50"/>
    <w:rsid w:val="009F16D0"/>
    <w:rsid w:val="009F3601"/>
    <w:rsid w:val="009F6C5C"/>
    <w:rsid w:val="009F7F81"/>
    <w:rsid w:val="00A02A76"/>
    <w:rsid w:val="00A03085"/>
    <w:rsid w:val="00A10730"/>
    <w:rsid w:val="00A1211C"/>
    <w:rsid w:val="00A16486"/>
    <w:rsid w:val="00A23FB4"/>
    <w:rsid w:val="00A54BEF"/>
    <w:rsid w:val="00A54DFB"/>
    <w:rsid w:val="00A633B1"/>
    <w:rsid w:val="00A67AFC"/>
    <w:rsid w:val="00A70AD2"/>
    <w:rsid w:val="00A722DF"/>
    <w:rsid w:val="00A75308"/>
    <w:rsid w:val="00A75750"/>
    <w:rsid w:val="00A77D19"/>
    <w:rsid w:val="00A92A01"/>
    <w:rsid w:val="00A93B52"/>
    <w:rsid w:val="00AB25DF"/>
    <w:rsid w:val="00AB2665"/>
    <w:rsid w:val="00AC0903"/>
    <w:rsid w:val="00AC1B90"/>
    <w:rsid w:val="00AC475F"/>
    <w:rsid w:val="00AC52EC"/>
    <w:rsid w:val="00AE01AB"/>
    <w:rsid w:val="00AE09E2"/>
    <w:rsid w:val="00AE1384"/>
    <w:rsid w:val="00AE3355"/>
    <w:rsid w:val="00AF333F"/>
    <w:rsid w:val="00AF4FB7"/>
    <w:rsid w:val="00B012F3"/>
    <w:rsid w:val="00B03F79"/>
    <w:rsid w:val="00B1575D"/>
    <w:rsid w:val="00B211BD"/>
    <w:rsid w:val="00B227F1"/>
    <w:rsid w:val="00B23301"/>
    <w:rsid w:val="00B27F9D"/>
    <w:rsid w:val="00B4526F"/>
    <w:rsid w:val="00B54F4B"/>
    <w:rsid w:val="00B552E7"/>
    <w:rsid w:val="00B573DC"/>
    <w:rsid w:val="00B6037D"/>
    <w:rsid w:val="00B65111"/>
    <w:rsid w:val="00B7642C"/>
    <w:rsid w:val="00B81F0D"/>
    <w:rsid w:val="00B83E15"/>
    <w:rsid w:val="00B9037D"/>
    <w:rsid w:val="00BA1B19"/>
    <w:rsid w:val="00BA4672"/>
    <w:rsid w:val="00BA73A1"/>
    <w:rsid w:val="00BB5217"/>
    <w:rsid w:val="00BC3027"/>
    <w:rsid w:val="00BD1CC9"/>
    <w:rsid w:val="00BE3F8C"/>
    <w:rsid w:val="00BF4B6C"/>
    <w:rsid w:val="00BF763D"/>
    <w:rsid w:val="00BF79DB"/>
    <w:rsid w:val="00C07137"/>
    <w:rsid w:val="00C10AC4"/>
    <w:rsid w:val="00C175FF"/>
    <w:rsid w:val="00C260A9"/>
    <w:rsid w:val="00C31EB5"/>
    <w:rsid w:val="00C32E61"/>
    <w:rsid w:val="00C3720C"/>
    <w:rsid w:val="00C46AB2"/>
    <w:rsid w:val="00C5023B"/>
    <w:rsid w:val="00C51C8E"/>
    <w:rsid w:val="00C61BA7"/>
    <w:rsid w:val="00C62B40"/>
    <w:rsid w:val="00C71A83"/>
    <w:rsid w:val="00C76BD0"/>
    <w:rsid w:val="00C82CF0"/>
    <w:rsid w:val="00C90273"/>
    <w:rsid w:val="00C91B81"/>
    <w:rsid w:val="00C93E2D"/>
    <w:rsid w:val="00C95E02"/>
    <w:rsid w:val="00CA0DEF"/>
    <w:rsid w:val="00CA2A0F"/>
    <w:rsid w:val="00CB3F26"/>
    <w:rsid w:val="00CC205E"/>
    <w:rsid w:val="00CC5DE3"/>
    <w:rsid w:val="00CD1878"/>
    <w:rsid w:val="00CD4A25"/>
    <w:rsid w:val="00CD4B0D"/>
    <w:rsid w:val="00CD6192"/>
    <w:rsid w:val="00CF117F"/>
    <w:rsid w:val="00D0162F"/>
    <w:rsid w:val="00D10556"/>
    <w:rsid w:val="00D24FD2"/>
    <w:rsid w:val="00D3299A"/>
    <w:rsid w:val="00D43D36"/>
    <w:rsid w:val="00D45E06"/>
    <w:rsid w:val="00D47D81"/>
    <w:rsid w:val="00D520BD"/>
    <w:rsid w:val="00D620BC"/>
    <w:rsid w:val="00D7009C"/>
    <w:rsid w:val="00D94FDA"/>
    <w:rsid w:val="00DA007E"/>
    <w:rsid w:val="00DA1899"/>
    <w:rsid w:val="00DA2AC4"/>
    <w:rsid w:val="00DA6DD3"/>
    <w:rsid w:val="00DB4E15"/>
    <w:rsid w:val="00DC4F63"/>
    <w:rsid w:val="00DC5A47"/>
    <w:rsid w:val="00DD07A6"/>
    <w:rsid w:val="00DD0A4F"/>
    <w:rsid w:val="00DD0CF7"/>
    <w:rsid w:val="00DD5AA8"/>
    <w:rsid w:val="00DD62D9"/>
    <w:rsid w:val="00DE3C39"/>
    <w:rsid w:val="00E00446"/>
    <w:rsid w:val="00E01613"/>
    <w:rsid w:val="00E044C5"/>
    <w:rsid w:val="00E047FB"/>
    <w:rsid w:val="00E04948"/>
    <w:rsid w:val="00E06421"/>
    <w:rsid w:val="00E07243"/>
    <w:rsid w:val="00E111FD"/>
    <w:rsid w:val="00E12595"/>
    <w:rsid w:val="00E13166"/>
    <w:rsid w:val="00E20E3E"/>
    <w:rsid w:val="00E23A0C"/>
    <w:rsid w:val="00E254AB"/>
    <w:rsid w:val="00E32317"/>
    <w:rsid w:val="00E333C1"/>
    <w:rsid w:val="00E47346"/>
    <w:rsid w:val="00E675C0"/>
    <w:rsid w:val="00E72C8D"/>
    <w:rsid w:val="00E7679B"/>
    <w:rsid w:val="00E85AF8"/>
    <w:rsid w:val="00E95561"/>
    <w:rsid w:val="00EB4D54"/>
    <w:rsid w:val="00EB6D49"/>
    <w:rsid w:val="00EB7343"/>
    <w:rsid w:val="00EC12AF"/>
    <w:rsid w:val="00EC4909"/>
    <w:rsid w:val="00EC5250"/>
    <w:rsid w:val="00EE0B1B"/>
    <w:rsid w:val="00EE2D32"/>
    <w:rsid w:val="00EE5AC3"/>
    <w:rsid w:val="00EF02AE"/>
    <w:rsid w:val="00EF7066"/>
    <w:rsid w:val="00F01407"/>
    <w:rsid w:val="00F0303C"/>
    <w:rsid w:val="00F05F4D"/>
    <w:rsid w:val="00F11A1B"/>
    <w:rsid w:val="00F14CB4"/>
    <w:rsid w:val="00F202B5"/>
    <w:rsid w:val="00F231E8"/>
    <w:rsid w:val="00F27038"/>
    <w:rsid w:val="00F31370"/>
    <w:rsid w:val="00F3138C"/>
    <w:rsid w:val="00F34B4E"/>
    <w:rsid w:val="00F45DE3"/>
    <w:rsid w:val="00F47DA6"/>
    <w:rsid w:val="00F530B0"/>
    <w:rsid w:val="00F57C81"/>
    <w:rsid w:val="00F62893"/>
    <w:rsid w:val="00F62BED"/>
    <w:rsid w:val="00F7179E"/>
    <w:rsid w:val="00F822AB"/>
    <w:rsid w:val="00F93F05"/>
    <w:rsid w:val="00F96023"/>
    <w:rsid w:val="00F96475"/>
    <w:rsid w:val="00FA439E"/>
    <w:rsid w:val="00FB6072"/>
    <w:rsid w:val="00FB6181"/>
    <w:rsid w:val="00FC2158"/>
    <w:rsid w:val="00FC3385"/>
    <w:rsid w:val="00FD034D"/>
    <w:rsid w:val="00FE1C38"/>
    <w:rsid w:val="00FF2053"/>
    <w:rsid w:val="00FF4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34"/>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basedOn w:val="DefaultParagraphFont"/>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304BE9"/>
    <w:pPr>
      <w:tabs>
        <w:tab w:val="center" w:pos="4513"/>
        <w:tab w:val="right" w:pos="9026"/>
      </w:tabs>
    </w:pPr>
  </w:style>
  <w:style w:type="character" w:customStyle="1" w:styleId="HeaderChar">
    <w:name w:val="Header Char"/>
    <w:basedOn w:val="DefaultParagraphFont"/>
    <w:link w:val="Header"/>
    <w:uiPriority w:val="99"/>
    <w:rsid w:val="00304BE9"/>
    <w:rPr>
      <w:rFonts w:eastAsia="Times New Roman" w:cs="Times New Roman"/>
      <w:szCs w:val="24"/>
      <w:lang w:val="lv-LV" w:eastAsia="ru-RU"/>
    </w:rPr>
  </w:style>
  <w:style w:type="paragraph" w:styleId="Footer">
    <w:name w:val="footer"/>
    <w:basedOn w:val="Normal"/>
    <w:link w:val="FooterChar"/>
    <w:uiPriority w:val="99"/>
    <w:unhideWhenUsed/>
    <w:rsid w:val="00304BE9"/>
    <w:pPr>
      <w:tabs>
        <w:tab w:val="center" w:pos="4513"/>
        <w:tab w:val="right" w:pos="9026"/>
      </w:tabs>
    </w:pPr>
  </w:style>
  <w:style w:type="character" w:customStyle="1" w:styleId="FooterChar">
    <w:name w:val="Footer Char"/>
    <w:basedOn w:val="DefaultParagraphFont"/>
    <w:link w:val="Footer"/>
    <w:uiPriority w:val="99"/>
    <w:rsid w:val="00304BE9"/>
    <w:rPr>
      <w:rFonts w:eastAsia="Times New Roman" w:cs="Times New Roman"/>
      <w:szCs w:val="24"/>
      <w:lang w:val="lv-LV" w:eastAsia="ru-RU"/>
    </w:rPr>
  </w:style>
  <w:style w:type="paragraph" w:styleId="Revision">
    <w:name w:val="Revision"/>
    <w:hidden/>
    <w:uiPriority w:val="99"/>
    <w:semiHidden/>
    <w:rsid w:val="00B4526F"/>
    <w:pPr>
      <w:spacing w:after="0" w:line="240" w:lineRule="auto"/>
    </w:pPr>
    <w:rPr>
      <w:rFonts w:eastAsia="Times New Roman" w:cs="Times New Roman"/>
      <w:szCs w:val="24"/>
      <w:lang w:val="lv-LV" w:eastAsia="ru-RU"/>
    </w:rPr>
  </w:style>
  <w:style w:type="character" w:styleId="Hyperlink">
    <w:name w:val="Hyperlink"/>
    <w:basedOn w:val="DefaultParagraphFont"/>
    <w:uiPriority w:val="99"/>
    <w:unhideWhenUsed/>
    <w:rsid w:val="00D520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075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75DC7-894C-480D-A938-2149E1EF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6382</Words>
  <Characters>3639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2024-10-15T08:29:00Z</dcterms:created>
  <dcterms:modified xsi:type="dcterms:W3CDTF">2024-10-16T07:37:00Z</dcterms:modified>
</cp:coreProperties>
</file>