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F9D" w:rsidRPr="00EE728B" w:rsidRDefault="00B5797E" w:rsidP="00E54F9D">
      <w:pPr>
        <w:spacing w:after="0" w:line="276" w:lineRule="auto"/>
        <w:jc w:val="both"/>
        <w:rPr>
          <w:rFonts w:cs="Times New Roman"/>
          <w:b/>
          <w:bCs/>
          <w:szCs w:val="24"/>
        </w:rPr>
      </w:pPr>
      <w:r w:rsidRPr="00EE728B">
        <w:rPr>
          <w:rFonts w:cs="Times New Roman"/>
          <w:b/>
          <w:bCs/>
          <w:szCs w:val="24"/>
        </w:rPr>
        <w:t>Bijušo zemes īpašnieku vai viņu mantinieku pirmpirkuma un izpirkuma tiesību</w:t>
      </w:r>
      <w:r w:rsidR="00E54F9D" w:rsidRPr="00EE728B">
        <w:rPr>
          <w:rFonts w:cs="Times New Roman"/>
          <w:b/>
          <w:bCs/>
          <w:szCs w:val="24"/>
        </w:rPr>
        <w:t xml:space="preserve"> </w:t>
      </w:r>
      <w:r w:rsidRPr="00EE728B">
        <w:rPr>
          <w:rFonts w:cs="Times New Roman"/>
          <w:b/>
          <w:bCs/>
          <w:szCs w:val="24"/>
        </w:rPr>
        <w:t>izlietošanas īpatnības</w:t>
      </w:r>
    </w:p>
    <w:p w:rsidR="00B5797E" w:rsidRPr="00EE728B" w:rsidRDefault="00B5797E" w:rsidP="00B5797E">
      <w:pPr>
        <w:spacing w:after="0" w:line="276" w:lineRule="auto"/>
        <w:jc w:val="both"/>
        <w:rPr>
          <w:rFonts w:cs="Times New Roman"/>
          <w:szCs w:val="24"/>
        </w:rPr>
      </w:pPr>
    </w:p>
    <w:p w:rsidR="00E90D5D" w:rsidRPr="00EE728B" w:rsidRDefault="00E90D5D" w:rsidP="00B5797E">
      <w:pPr>
        <w:spacing w:after="0" w:line="276" w:lineRule="auto"/>
        <w:ind w:right="26"/>
        <w:jc w:val="center"/>
        <w:rPr>
          <w:rFonts w:eastAsia="Times New Roman" w:cs="Times New Roman"/>
          <w:b/>
          <w:bCs/>
          <w:color w:val="000000"/>
          <w:szCs w:val="24"/>
          <w:lang w:eastAsia="lv-LV"/>
        </w:rPr>
      </w:pPr>
      <w:r w:rsidRPr="00EE728B">
        <w:rPr>
          <w:rFonts w:eastAsia="Times New Roman" w:cs="Times New Roman"/>
          <w:b/>
          <w:bCs/>
          <w:color w:val="000000"/>
          <w:szCs w:val="24"/>
          <w:lang w:eastAsia="lv-LV"/>
        </w:rPr>
        <w:t>Latvijas Republikas Augstākā tiesa</w:t>
      </w:r>
      <w:r w:rsidR="0008583E" w:rsidRPr="00EE728B">
        <w:rPr>
          <w:rFonts w:eastAsia="Times New Roman" w:cs="Times New Roman"/>
          <w:b/>
          <w:bCs/>
          <w:color w:val="000000"/>
          <w:szCs w:val="24"/>
          <w:lang w:eastAsia="lv-LV"/>
        </w:rPr>
        <w:t>s</w:t>
      </w:r>
    </w:p>
    <w:p w:rsidR="0008583E" w:rsidRPr="00EE728B" w:rsidRDefault="0008583E" w:rsidP="0008583E">
      <w:pPr>
        <w:spacing w:after="0" w:line="276" w:lineRule="auto"/>
        <w:jc w:val="center"/>
        <w:rPr>
          <w:rFonts w:eastAsia="Times New Roman" w:cs="Times New Roman"/>
          <w:b/>
          <w:color w:val="000000"/>
          <w:szCs w:val="24"/>
          <w:lang w:eastAsia="lv-LV"/>
        </w:rPr>
      </w:pPr>
      <w:r w:rsidRPr="00EE728B">
        <w:rPr>
          <w:rFonts w:eastAsia="Times New Roman" w:cs="Times New Roman"/>
          <w:b/>
          <w:color w:val="000000"/>
          <w:szCs w:val="24"/>
          <w:lang w:eastAsia="lv-LV"/>
        </w:rPr>
        <w:t>Civillietu departamenta</w:t>
      </w:r>
    </w:p>
    <w:p w:rsidR="0008583E" w:rsidRPr="00EE728B" w:rsidRDefault="0008583E" w:rsidP="0008583E">
      <w:pPr>
        <w:spacing w:after="0" w:line="276" w:lineRule="auto"/>
        <w:jc w:val="center"/>
        <w:rPr>
          <w:rFonts w:eastAsia="Times New Roman" w:cs="Times New Roman"/>
          <w:b/>
          <w:color w:val="000000"/>
          <w:szCs w:val="24"/>
          <w:lang w:eastAsia="lv-LV"/>
        </w:rPr>
      </w:pPr>
      <w:proofErr w:type="gramStart"/>
      <w:r w:rsidRPr="00EE728B">
        <w:rPr>
          <w:rFonts w:eastAsia="Times New Roman" w:cs="Times New Roman"/>
          <w:b/>
          <w:color w:val="000000"/>
          <w:szCs w:val="24"/>
          <w:lang w:eastAsia="lv-LV"/>
        </w:rPr>
        <w:t>2018.gada</w:t>
      </w:r>
      <w:proofErr w:type="gramEnd"/>
      <w:r w:rsidRPr="00EE728B">
        <w:rPr>
          <w:rFonts w:eastAsia="Times New Roman" w:cs="Times New Roman"/>
          <w:b/>
          <w:color w:val="000000"/>
          <w:szCs w:val="24"/>
          <w:lang w:eastAsia="lv-LV"/>
        </w:rPr>
        <w:t xml:space="preserve"> 9.februāra</w:t>
      </w:r>
    </w:p>
    <w:p w:rsidR="00E90D5D" w:rsidRPr="00EE728B" w:rsidRDefault="00E90D5D" w:rsidP="00B5797E">
      <w:pPr>
        <w:spacing w:after="0" w:line="276" w:lineRule="auto"/>
        <w:ind w:right="26"/>
        <w:jc w:val="center"/>
        <w:rPr>
          <w:rFonts w:eastAsia="Times New Roman" w:cs="Times New Roman"/>
          <w:b/>
          <w:bCs/>
          <w:color w:val="000000"/>
          <w:szCs w:val="24"/>
          <w:lang w:eastAsia="lv-LV"/>
        </w:rPr>
      </w:pPr>
      <w:r w:rsidRPr="00EE728B">
        <w:rPr>
          <w:rFonts w:eastAsia="Times New Roman" w:cs="Times New Roman"/>
          <w:b/>
          <w:bCs/>
          <w:color w:val="000000"/>
          <w:szCs w:val="24"/>
          <w:lang w:eastAsia="lv-LV"/>
        </w:rPr>
        <w:t>SPRIEDUMS</w:t>
      </w:r>
    </w:p>
    <w:p w:rsidR="0008583E" w:rsidRPr="00EE728B" w:rsidRDefault="0008583E" w:rsidP="0008583E">
      <w:pPr>
        <w:spacing w:after="0" w:line="276" w:lineRule="auto"/>
        <w:jc w:val="center"/>
        <w:rPr>
          <w:rFonts w:eastAsia="Times New Roman" w:cs="Times New Roman"/>
          <w:b/>
          <w:color w:val="000000"/>
          <w:szCs w:val="24"/>
          <w:lang w:eastAsia="lv-LV"/>
        </w:rPr>
      </w:pPr>
      <w:r w:rsidRPr="00EE728B">
        <w:rPr>
          <w:rFonts w:eastAsia="Times New Roman" w:cs="Times New Roman"/>
          <w:b/>
          <w:color w:val="000000"/>
          <w:szCs w:val="24"/>
          <w:lang w:eastAsia="lv-LV"/>
        </w:rPr>
        <w:t>Lieta Nr.C04455611, SKC-15/2018</w:t>
      </w:r>
    </w:p>
    <w:p w:rsidR="0008583E" w:rsidRPr="00EE728B" w:rsidRDefault="00EE402B" w:rsidP="00B5797E">
      <w:pPr>
        <w:spacing w:after="0" w:line="276" w:lineRule="auto"/>
        <w:ind w:right="26"/>
        <w:jc w:val="center"/>
        <w:rPr>
          <w:rFonts w:eastAsia="Times New Roman" w:cs="Times New Roman"/>
          <w:color w:val="000000"/>
          <w:szCs w:val="24"/>
          <w:lang w:eastAsia="lv-LV"/>
        </w:rPr>
      </w:pPr>
      <w:hyperlink r:id="rId6" w:tgtFrame="_blank" w:history="1">
        <w:r w:rsidR="0008583E" w:rsidRPr="00EE728B">
          <w:rPr>
            <w:rFonts w:eastAsia="Times New Roman" w:cs="Times New Roman"/>
            <w:color w:val="0000FF"/>
            <w:szCs w:val="24"/>
            <w:u w:val="single"/>
            <w:lang w:eastAsia="lv-LV"/>
          </w:rPr>
          <w:t>ECLI:LV:AT:2018:0209.C04455611.1.S</w:t>
        </w:r>
      </w:hyperlink>
    </w:p>
    <w:p w:rsidR="00E90D5D" w:rsidRPr="00EE728B" w:rsidRDefault="00E90D5D" w:rsidP="00B5797E">
      <w:pPr>
        <w:spacing w:after="0" w:line="276" w:lineRule="auto"/>
        <w:ind w:firstLine="720"/>
        <w:jc w:val="both"/>
        <w:rPr>
          <w:rFonts w:eastAsia="Times New Roman" w:cs="Times New Roman"/>
          <w:color w:val="000000"/>
          <w:szCs w:val="24"/>
          <w:lang w:eastAsia="lv-LV"/>
        </w:rPr>
      </w:pPr>
    </w:p>
    <w:p w:rsidR="00E90D5D" w:rsidRPr="00EE728B" w:rsidRDefault="00E90D5D" w:rsidP="00B5797E">
      <w:pPr>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Augstākā tiesa šādā sastāvā:</w:t>
      </w:r>
    </w:p>
    <w:p w:rsidR="00E90D5D" w:rsidRPr="00EE728B" w:rsidRDefault="00E90D5D" w:rsidP="00B5797E">
      <w:pPr>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tiesnesis referents Aivars Keišs,</w:t>
      </w:r>
    </w:p>
    <w:p w:rsidR="00E90D5D" w:rsidRPr="00EE728B" w:rsidRDefault="00E90D5D" w:rsidP="00B5797E">
      <w:pPr>
        <w:spacing w:after="0" w:line="276" w:lineRule="auto"/>
        <w:ind w:left="720"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tiesnese Ļubova Kušnire,</w:t>
      </w:r>
    </w:p>
    <w:p w:rsidR="00E90D5D" w:rsidRPr="00EE728B" w:rsidRDefault="00E90D5D" w:rsidP="00B5797E">
      <w:pPr>
        <w:spacing w:after="0" w:line="276" w:lineRule="auto"/>
        <w:ind w:left="720"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tiesnese Marika Senkāne</w:t>
      </w:r>
    </w:p>
    <w:p w:rsidR="00E90D5D" w:rsidRPr="00EE728B" w:rsidRDefault="00E90D5D" w:rsidP="00D42CA7">
      <w:pPr>
        <w:spacing w:after="0" w:line="276" w:lineRule="auto"/>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izskatīja rakstveida procesā civillietu sakarā ar Sējas pagasta zemnieku saimniecības</w:t>
      </w:r>
      <w:r w:rsidR="00BE26ED" w:rsidRPr="00EE728B">
        <w:rPr>
          <w:rFonts w:eastAsia="Times New Roman" w:cs="Times New Roman"/>
          <w:color w:val="000000"/>
          <w:szCs w:val="24"/>
          <w:lang w:eastAsia="lv-LV"/>
        </w:rPr>
        <w:t xml:space="preserve"> [firma]</w:t>
      </w:r>
      <w:r w:rsidRPr="00EE728B">
        <w:rPr>
          <w:rFonts w:eastAsia="Times New Roman" w:cs="Times New Roman"/>
          <w:color w:val="000000"/>
          <w:szCs w:val="24"/>
          <w:lang w:eastAsia="lv-LV"/>
        </w:rPr>
        <w:t xml:space="preserve"> kasācijas sūdzību par Augstākās tiesas Civillietu tiesu palātas </w:t>
      </w:r>
      <w:proofErr w:type="gramStart"/>
      <w:r w:rsidRPr="00EE728B">
        <w:rPr>
          <w:rFonts w:eastAsia="Times New Roman" w:cs="Times New Roman"/>
          <w:color w:val="000000"/>
          <w:szCs w:val="24"/>
          <w:lang w:eastAsia="lv-LV"/>
        </w:rPr>
        <w:t>2015.gada</w:t>
      </w:r>
      <w:proofErr w:type="gramEnd"/>
      <w:r w:rsidRPr="00EE728B">
        <w:rPr>
          <w:rFonts w:eastAsia="Times New Roman" w:cs="Times New Roman"/>
          <w:color w:val="000000"/>
          <w:szCs w:val="24"/>
          <w:lang w:eastAsia="lv-LV"/>
        </w:rPr>
        <w:t xml:space="preserve"> 12.maija spriedumu </w:t>
      </w:r>
      <w:r w:rsidR="00BE26ED"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prasībā pret </w:t>
      </w:r>
      <w:r w:rsidR="00BE26ED" w:rsidRPr="00EE728B">
        <w:rPr>
          <w:rFonts w:eastAsia="Times New Roman" w:cs="Times New Roman"/>
          <w:color w:val="000000"/>
          <w:szCs w:val="24"/>
          <w:lang w:eastAsia="lv-LV"/>
        </w:rPr>
        <w:t>[pers. B]</w:t>
      </w:r>
      <w:r w:rsidRPr="00EE728B">
        <w:rPr>
          <w:rFonts w:eastAsia="Times New Roman" w:cs="Times New Roman"/>
          <w:color w:val="000000"/>
          <w:szCs w:val="24"/>
          <w:lang w:eastAsia="lv-LV"/>
        </w:rPr>
        <w:t xml:space="preserve"> un Sējas pagasta zemnieku saimniecību </w:t>
      </w:r>
      <w:r w:rsidR="00BE26ED"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par izpirkuma tiesības izlietošanu.</w:t>
      </w:r>
    </w:p>
    <w:p w:rsidR="00E90D5D" w:rsidRPr="00EE728B" w:rsidRDefault="00E90D5D" w:rsidP="00B5797E">
      <w:pPr>
        <w:spacing w:after="0" w:line="276" w:lineRule="auto"/>
        <w:jc w:val="both"/>
        <w:rPr>
          <w:rFonts w:eastAsia="Times New Roman" w:cs="Times New Roman"/>
          <w:color w:val="000000"/>
          <w:szCs w:val="24"/>
          <w:lang w:eastAsia="lv-LV"/>
        </w:rPr>
      </w:pPr>
    </w:p>
    <w:p w:rsidR="00E90D5D" w:rsidRPr="00EE728B" w:rsidRDefault="00E90D5D" w:rsidP="00B5797E">
      <w:pPr>
        <w:spacing w:after="0" w:line="276" w:lineRule="auto"/>
        <w:jc w:val="center"/>
        <w:rPr>
          <w:rFonts w:eastAsia="Times New Roman" w:cs="Times New Roman"/>
          <w:color w:val="000000"/>
          <w:szCs w:val="24"/>
          <w:lang w:eastAsia="lv-LV"/>
        </w:rPr>
      </w:pPr>
      <w:r w:rsidRPr="00EE728B">
        <w:rPr>
          <w:rFonts w:eastAsia="Times New Roman" w:cs="Times New Roman"/>
          <w:b/>
          <w:bCs/>
          <w:color w:val="000000"/>
          <w:szCs w:val="24"/>
          <w:lang w:eastAsia="lv-LV"/>
        </w:rPr>
        <w:t>Aprakstošā daļa</w:t>
      </w:r>
    </w:p>
    <w:p w:rsidR="00E90D5D" w:rsidRPr="00EE728B" w:rsidRDefault="00E90D5D" w:rsidP="00B5797E">
      <w:pPr>
        <w:spacing w:after="0" w:line="276" w:lineRule="auto"/>
        <w:jc w:val="center"/>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[1] Ar Sējas pagasta Zemes komisijas </w:t>
      </w:r>
      <w:proofErr w:type="gramStart"/>
      <w:r w:rsidRPr="00EE728B">
        <w:rPr>
          <w:rFonts w:eastAsia="Times New Roman" w:cs="Times New Roman"/>
          <w:color w:val="000000"/>
          <w:szCs w:val="24"/>
          <w:lang w:eastAsia="lv-LV"/>
        </w:rPr>
        <w:t>1997.gada</w:t>
      </w:r>
      <w:proofErr w:type="gramEnd"/>
      <w:r w:rsidRPr="00EE728B">
        <w:rPr>
          <w:rFonts w:eastAsia="Times New Roman" w:cs="Times New Roman"/>
          <w:color w:val="000000"/>
          <w:szCs w:val="24"/>
          <w:lang w:eastAsia="lv-LV"/>
        </w:rPr>
        <w:t xml:space="preserve"> </w:t>
      </w:r>
      <w:r w:rsidR="00D42CA7"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novembra lēmumu Nr.</w:t>
      </w:r>
      <w:r w:rsidR="00D42CA7"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w:t>
      </w:r>
      <w:r w:rsidR="0008583E" w:rsidRPr="00EE728B">
        <w:rPr>
          <w:rFonts w:eastAsia="Times New Roman" w:cs="Times New Roman"/>
          <w:color w:val="000000"/>
          <w:szCs w:val="24"/>
          <w:lang w:eastAsia="lv-LV"/>
        </w:rPr>
        <w:t>[</w:t>
      </w:r>
      <w:r w:rsidR="00D42CA7"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atzītas īpašuma tiesības uz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māju zemi 22,55 ha platībā.</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[2] Sējas novada zemesgrāmatas nodalījumā Nr.</w:t>
      </w:r>
      <w:r w:rsidR="00D42CA7"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2000.gada</w:t>
      </w:r>
      <w:proofErr w:type="gramEnd"/>
      <w:r w:rsidRPr="00EE728B">
        <w:rPr>
          <w:rFonts w:eastAsia="Times New Roman" w:cs="Times New Roman"/>
          <w:color w:val="000000"/>
          <w:szCs w:val="24"/>
          <w:lang w:eastAsia="lv-LV"/>
        </w:rPr>
        <w:t xml:space="preserve"> 15.decembrī ierakstīts nekustams īpašums (turpmāk arī – būvju īpašums)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ar kadastra numuru</w:t>
      </w:r>
      <w:r w:rsidR="00D42CA7"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 kas sastāv no vienas būves (kūts), uz kuru īpašuma tiesības nostiprinātas</w:t>
      </w:r>
      <w:r w:rsidR="00D42CA7" w:rsidRPr="00EE728B">
        <w:rPr>
          <w:rFonts w:eastAsia="Times New Roman" w:cs="Times New Roman"/>
          <w:color w:val="000000"/>
          <w:szCs w:val="24"/>
          <w:lang w:eastAsia="lv-LV"/>
        </w:rPr>
        <w:t xml:space="preserve"> [pers. B]</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Nostiprinājums pamatots ar </w:t>
      </w:r>
      <w:proofErr w:type="gramStart"/>
      <w:r w:rsidRPr="00EE728B">
        <w:rPr>
          <w:rFonts w:eastAsia="Times New Roman" w:cs="Times New Roman"/>
          <w:color w:val="000000"/>
          <w:szCs w:val="24"/>
          <w:lang w:eastAsia="lv-LV"/>
        </w:rPr>
        <w:t>1993.gada</w:t>
      </w:r>
      <w:proofErr w:type="gramEnd"/>
      <w:r w:rsidRPr="00EE728B">
        <w:rPr>
          <w:rFonts w:eastAsia="Times New Roman" w:cs="Times New Roman"/>
          <w:color w:val="000000"/>
          <w:szCs w:val="24"/>
          <w:lang w:eastAsia="lv-LV"/>
        </w:rPr>
        <w:t xml:space="preserve"> 8.marta vienošanos.</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[3] Sējas novada zemesgrāmatas nodalījumā Nr.</w:t>
      </w:r>
      <w:r w:rsidR="00D42CA7"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2003.gada</w:t>
      </w:r>
      <w:proofErr w:type="gramEnd"/>
      <w:r w:rsidRPr="00EE728B">
        <w:rPr>
          <w:rFonts w:eastAsia="Times New Roman" w:cs="Times New Roman"/>
          <w:color w:val="000000"/>
          <w:szCs w:val="24"/>
          <w:lang w:eastAsia="lv-LV"/>
        </w:rPr>
        <w:t xml:space="preserve"> 19.augustā ierakstīts nekustams īpašums (turpmāk arī – zemes īpašums)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ar kadastra numuru</w:t>
      </w:r>
      <w:r w:rsidR="00D42CA7"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kas sastāv no divām zemes vienībām 22,1 ha platībā, uz kuru īpašuma tiesības nostiprinātas </w:t>
      </w:r>
      <w:r w:rsidR="00676095" w:rsidRPr="00EE728B">
        <w:rPr>
          <w:rFonts w:eastAsia="Times New Roman" w:cs="Times New Roman"/>
          <w:color w:val="000000"/>
          <w:szCs w:val="24"/>
          <w:lang w:eastAsia="lv-LV"/>
        </w:rPr>
        <w:t>[pers. D]</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Nostiprinājums pamatots ar </w:t>
      </w:r>
      <w:proofErr w:type="gramStart"/>
      <w:r w:rsidRPr="00EE728B">
        <w:rPr>
          <w:rFonts w:eastAsia="Times New Roman" w:cs="Times New Roman"/>
          <w:color w:val="000000"/>
          <w:szCs w:val="24"/>
          <w:lang w:eastAsia="lv-LV"/>
        </w:rPr>
        <w:t>1997.gada</w:t>
      </w:r>
      <w:proofErr w:type="gramEnd"/>
      <w:r w:rsidRPr="00EE728B">
        <w:rPr>
          <w:rFonts w:eastAsia="Times New Roman" w:cs="Times New Roman"/>
          <w:color w:val="000000"/>
          <w:szCs w:val="24"/>
          <w:lang w:eastAsia="lv-LV"/>
        </w:rPr>
        <w:t xml:space="preserve"> </w:t>
      </w:r>
      <w:r w:rsidR="0067609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 xml:space="preserve">oktobra testamentu, Valsts zemes dienesta Lielrīgas reģionālās nodaļas 2003.gada </w:t>
      </w:r>
      <w:r w:rsidR="0067609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marta lēmumu Nr.</w:t>
      </w:r>
      <w:r w:rsidR="00676095" w:rsidRPr="00EE728B">
        <w:rPr>
          <w:rFonts w:eastAsia="Times New Roman" w:cs="Times New Roman"/>
          <w:color w:val="000000"/>
          <w:szCs w:val="24"/>
          <w:lang w:eastAsia="lv-LV"/>
        </w:rPr>
        <w:t>[..]</w:t>
      </w:r>
      <w:r w:rsidRPr="00EE728B">
        <w:rPr>
          <w:rFonts w:eastAsia="Times New Roman" w:cs="Times New Roman"/>
          <w:color w:val="000000"/>
          <w:szCs w:val="24"/>
          <w:lang w:eastAsia="lv-LV"/>
        </w:rPr>
        <w:t>, Siguldas tiesas 2002.gada 21.oktobra spriedumu lietā Nr.C35-0738-02/M-1.</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[4] Īpašuma tiesības uz zemes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2005.gada</w:t>
      </w:r>
      <w:proofErr w:type="gramEnd"/>
      <w:r w:rsidRPr="00EE728B">
        <w:rPr>
          <w:rFonts w:eastAsia="Times New Roman" w:cs="Times New Roman"/>
          <w:color w:val="000000"/>
          <w:szCs w:val="24"/>
          <w:lang w:eastAsia="lv-LV"/>
        </w:rPr>
        <w:t xml:space="preserve"> 31.oktobrī, pamatojoties uz 2004.gada 6.decembra un 13.decembra pirkuma līgumu, Sējas novada zemesgrāmatas nodalījumā Nr.</w:t>
      </w:r>
      <w:r w:rsidR="0067609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nostiprinātas</w:t>
      </w:r>
      <w:r w:rsidR="00676095" w:rsidRPr="00EE728B">
        <w:rPr>
          <w:rFonts w:eastAsia="Times New Roman" w:cs="Times New Roman"/>
          <w:color w:val="000000"/>
          <w:szCs w:val="24"/>
          <w:lang w:eastAsia="lv-LV"/>
        </w:rPr>
        <w:t xml:space="preserve"> [pers. E]</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Ar Sējas novada domes </w:t>
      </w:r>
      <w:proofErr w:type="gramStart"/>
      <w:r w:rsidRPr="00EE728B">
        <w:rPr>
          <w:rFonts w:eastAsia="Times New Roman" w:cs="Times New Roman"/>
          <w:color w:val="000000"/>
          <w:szCs w:val="24"/>
          <w:lang w:eastAsia="lv-LV"/>
        </w:rPr>
        <w:t>2011.gada</w:t>
      </w:r>
      <w:proofErr w:type="gramEnd"/>
      <w:r w:rsidRPr="00EE728B">
        <w:rPr>
          <w:rFonts w:eastAsia="Times New Roman" w:cs="Times New Roman"/>
          <w:color w:val="000000"/>
          <w:szCs w:val="24"/>
          <w:lang w:eastAsia="lv-LV"/>
        </w:rPr>
        <w:t xml:space="preserve"> </w:t>
      </w:r>
      <w:r w:rsidR="0067609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marta lēmumu Nr.</w:t>
      </w:r>
      <w:r w:rsidR="00676095"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atļauts atdalīt no nekustamā īpašuma </w:t>
      </w:r>
      <w:r w:rsidR="00676095"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zemes vienību ar kadastra numuru </w:t>
      </w:r>
      <w:r w:rsidR="00676095"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un jaunizveidotajam zemes īpašumam piešķirts nosaukums </w:t>
      </w:r>
      <w:r w:rsidR="00676095" w:rsidRPr="00EE728B">
        <w:rPr>
          <w:rFonts w:eastAsia="Times New Roman" w:cs="Times New Roman"/>
          <w:color w:val="000000"/>
          <w:szCs w:val="24"/>
          <w:lang w:eastAsia="lv-LV"/>
        </w:rPr>
        <w:t>[nosaukums B]</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lastRenderedPageBreak/>
        <w:t xml:space="preserve">[5] </w:t>
      </w:r>
      <w:r w:rsidR="00BE26ED" w:rsidRPr="00EE728B">
        <w:rPr>
          <w:rFonts w:eastAsia="Times New Roman" w:cs="Times New Roman"/>
          <w:color w:val="000000"/>
          <w:szCs w:val="24"/>
          <w:lang w:eastAsia="lv-LV"/>
        </w:rPr>
        <w:t>[</w:t>
      </w:r>
      <w:r w:rsidR="00676095"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A]</w:t>
      </w:r>
      <w:r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2011.gada</w:t>
      </w:r>
      <w:proofErr w:type="gramEnd"/>
      <w:r w:rsidRPr="00EE728B">
        <w:rPr>
          <w:rFonts w:eastAsia="Times New Roman" w:cs="Times New Roman"/>
          <w:color w:val="000000"/>
          <w:szCs w:val="24"/>
          <w:lang w:eastAsia="lv-LV"/>
        </w:rPr>
        <w:t xml:space="preserve"> 13.jūnijā Sējas novada zemesgrāmatas nodalījumā Nr.</w:t>
      </w:r>
      <w:r w:rsidR="00676095"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nostiprinātas īpašuma tiesības uz nekustamo īpašumu (turpmāk arī – zemes īpašums)</w:t>
      </w:r>
      <w:r w:rsidR="00676095" w:rsidRPr="00EE728B">
        <w:rPr>
          <w:rFonts w:eastAsia="Times New Roman" w:cs="Times New Roman"/>
          <w:color w:val="000000"/>
          <w:szCs w:val="24"/>
          <w:lang w:eastAsia="lv-LV"/>
        </w:rPr>
        <w:t xml:space="preserve"> [nosaukums B]</w:t>
      </w:r>
      <w:r w:rsidRPr="00EE728B">
        <w:rPr>
          <w:rFonts w:eastAsia="Times New Roman" w:cs="Times New Roman"/>
          <w:color w:val="000000"/>
          <w:szCs w:val="24"/>
          <w:lang w:eastAsia="lv-LV"/>
        </w:rPr>
        <w:t xml:space="preserve"> ar kadastra numuru </w:t>
      </w:r>
      <w:r w:rsidR="00676095" w:rsidRPr="00EE728B">
        <w:rPr>
          <w:rFonts w:eastAsia="Times New Roman" w:cs="Times New Roman"/>
          <w:color w:val="000000"/>
          <w:szCs w:val="24"/>
          <w:lang w:eastAsia="lv-LV"/>
        </w:rPr>
        <w:t>[..]</w:t>
      </w:r>
      <w:r w:rsidRPr="00EE728B">
        <w:rPr>
          <w:rFonts w:eastAsia="Times New Roman" w:cs="Times New Roman"/>
          <w:color w:val="000000"/>
          <w:szCs w:val="24"/>
          <w:lang w:eastAsia="lv-LV"/>
        </w:rPr>
        <w:t>, kas sastāv no zemes vienības 6,1 ha platībā.</w:t>
      </w:r>
    </w:p>
    <w:p w:rsidR="00F443B4" w:rsidRPr="00EE728B" w:rsidRDefault="00F443B4" w:rsidP="00B5797E">
      <w:pPr>
        <w:shd w:val="clear" w:color="auto" w:fill="FFFFFF"/>
        <w:spacing w:after="0" w:line="276" w:lineRule="auto"/>
        <w:ind w:firstLine="720"/>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[6] Sējas novada zemesgrāmatas nodalījumā Nr.</w:t>
      </w:r>
      <w:r w:rsidR="00933901"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2011.gada</w:t>
      </w:r>
      <w:proofErr w:type="gramEnd"/>
      <w:r w:rsidRPr="00EE728B">
        <w:rPr>
          <w:rFonts w:eastAsia="Times New Roman" w:cs="Times New Roman"/>
          <w:color w:val="000000"/>
          <w:szCs w:val="24"/>
          <w:lang w:eastAsia="lv-LV"/>
        </w:rPr>
        <w:t xml:space="preserve"> 6.jūlijā īpašuma tiesības uz būvju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nostiprinātas Sējas pagasta zemnieku saimniecībai (turpmāk arī – ZS) </w:t>
      </w:r>
      <w:r w:rsidR="00933901" w:rsidRPr="00EE728B">
        <w:rPr>
          <w:rFonts w:eastAsia="Times New Roman" w:cs="Times New Roman"/>
          <w:color w:val="000000"/>
          <w:szCs w:val="24"/>
          <w:lang w:eastAsia="lv-LV"/>
        </w:rPr>
        <w:t>[firma]</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Vienlaikus minētā nodalījuma II daļas 2.iedaļā ierakstīta atzīme: „Noteikts aizliegums bez </w:t>
      </w:r>
      <w:r w:rsidR="00BE26ED" w:rsidRPr="00EE728B">
        <w:rPr>
          <w:rFonts w:eastAsia="Times New Roman" w:cs="Times New Roman"/>
          <w:color w:val="000000"/>
          <w:szCs w:val="24"/>
          <w:lang w:eastAsia="lv-LV"/>
        </w:rPr>
        <w:t>[pers. B]</w:t>
      </w:r>
      <w:r w:rsidRPr="00EE728B">
        <w:rPr>
          <w:rFonts w:eastAsia="Times New Roman" w:cs="Times New Roman"/>
          <w:color w:val="000000"/>
          <w:szCs w:val="24"/>
          <w:lang w:eastAsia="lv-LV"/>
        </w:rPr>
        <w:t xml:space="preserve"> [..] rakstiskas piekrišanas līdz pirkuma cenas samaksāšanai nekustamo īpašumu pārdot, dāvināt, ieķīlāt, kā citādi atsavināt ar parādiem un saistībām apgrūtināt”.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Minētie nostiprinājumi pamatoti ar </w:t>
      </w:r>
      <w:proofErr w:type="gramStart"/>
      <w:r w:rsidRPr="00EE728B">
        <w:rPr>
          <w:rFonts w:eastAsia="Times New Roman" w:cs="Times New Roman"/>
          <w:color w:val="000000"/>
          <w:szCs w:val="24"/>
          <w:lang w:eastAsia="lv-LV"/>
        </w:rPr>
        <w:t>2001.gada</w:t>
      </w:r>
      <w:proofErr w:type="gramEnd"/>
      <w:r w:rsidRPr="00EE728B">
        <w:rPr>
          <w:rFonts w:eastAsia="Times New Roman" w:cs="Times New Roman"/>
          <w:color w:val="000000"/>
          <w:szCs w:val="24"/>
          <w:lang w:eastAsia="lv-LV"/>
        </w:rPr>
        <w:t xml:space="preserve"> 27.februāra pirkuma līgumu.</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[7] </w:t>
      </w:r>
      <w:r w:rsidR="00933901"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2011.gada</w:t>
      </w:r>
      <w:proofErr w:type="gramEnd"/>
      <w:r w:rsidRPr="00EE728B">
        <w:rPr>
          <w:rFonts w:eastAsia="Times New Roman" w:cs="Times New Roman"/>
          <w:color w:val="000000"/>
          <w:szCs w:val="24"/>
          <w:lang w:eastAsia="lv-LV"/>
        </w:rPr>
        <w:t xml:space="preserve"> 23.septembrī Rīgas apgabaltiesā iesniedza prasības pieteikumu, kurā, pamatojoties uz likuma „Par atjaunotā Latvijas Republikas 1937.gada</w:t>
      </w:r>
      <w:r w:rsidR="00933901" w:rsidRPr="00EE728B">
        <w:rPr>
          <w:rFonts w:eastAsia="Times New Roman" w:cs="Times New Roman"/>
          <w:szCs w:val="24"/>
          <w:lang w:eastAsia="lv-LV"/>
        </w:rPr>
        <w:t xml:space="preserve"> </w:t>
      </w:r>
      <w:hyperlink r:id="rId7" w:tgtFrame="_blank" w:history="1">
        <w:r w:rsidRPr="00EE728B">
          <w:rPr>
            <w:rFonts w:eastAsia="Times New Roman" w:cs="Times New Roman"/>
            <w:szCs w:val="24"/>
            <w:lang w:eastAsia="lv-LV"/>
          </w:rPr>
          <w:t>Civillikuma</w:t>
        </w:r>
      </w:hyperlink>
      <w:r w:rsidR="00933901" w:rsidRPr="00EE728B">
        <w:rPr>
          <w:rFonts w:eastAsia="Times New Roman" w:cs="Times New Roman"/>
          <w:szCs w:val="24"/>
          <w:lang w:eastAsia="lv-LV"/>
        </w:rPr>
        <w:t xml:space="preserve"> </w:t>
      </w:r>
      <w:r w:rsidRPr="00EE728B">
        <w:rPr>
          <w:rFonts w:eastAsia="Times New Roman" w:cs="Times New Roman"/>
          <w:color w:val="000000"/>
          <w:szCs w:val="24"/>
          <w:lang w:eastAsia="lv-LV"/>
        </w:rPr>
        <w:t>ievada, mantojuma tiesību un lietu tiesību daļas spēkā stāšanās laiku un piemērošanas kārtību” 14.panta otro daļu, Civillikuma 1381. un 1384.pantu un Zemesgrāmatu likuma 97.pantu, lūdza:</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1) atzīt </w:t>
      </w:r>
      <w:r w:rsidR="00BE26ED"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izpirkuma un īpašuma tiesības (tā tekstā) uz ZS </w:t>
      </w:r>
      <w:r w:rsidR="00933901"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piederošo būvju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2) dzēst Sējas novada zemesgrāmatas nodalījuma Nr.</w:t>
      </w:r>
      <w:r w:rsidR="00933901"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II daļas 2.iedaļā ierakstīto atzīmi – noteikts aizliegums bez </w:t>
      </w:r>
      <w:r w:rsidR="00BE26ED" w:rsidRPr="00EE728B">
        <w:rPr>
          <w:rFonts w:eastAsia="Times New Roman" w:cs="Times New Roman"/>
          <w:color w:val="000000"/>
          <w:szCs w:val="24"/>
          <w:lang w:eastAsia="lv-LV"/>
        </w:rPr>
        <w:t>[pers. B]</w:t>
      </w:r>
      <w:r w:rsidRPr="00EE728B">
        <w:rPr>
          <w:rFonts w:eastAsia="Times New Roman" w:cs="Times New Roman"/>
          <w:color w:val="000000"/>
          <w:szCs w:val="24"/>
          <w:lang w:eastAsia="lv-LV"/>
        </w:rPr>
        <w:t xml:space="preserve"> rakstiskas piekrišanas līdz pirkuma cenas samaksāšanai nekustamo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pārdot, dāvināt, ieķīlāt, kā citādi atsavināt ar parādiem un saistībām apgrūtināt;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3) noteikt, ka ZS </w:t>
      </w:r>
      <w:r w:rsidR="00933901"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ir tiesības saņemt tiesas depozīta kontā </w:t>
      </w:r>
      <w:r w:rsidR="00BE26ED"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iemaksāto izpirkuma maksu 1500 Ls.</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Prasības pieteikumā norādīti šādi apstākļi.</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[7.1] No Valsts zemes dienesta </w:t>
      </w:r>
      <w:proofErr w:type="gramStart"/>
      <w:r w:rsidRPr="00EE728B">
        <w:rPr>
          <w:rFonts w:eastAsia="Times New Roman" w:cs="Times New Roman"/>
          <w:color w:val="000000"/>
          <w:szCs w:val="24"/>
          <w:lang w:eastAsia="lv-LV"/>
        </w:rPr>
        <w:t>2011.gada</w:t>
      </w:r>
      <w:proofErr w:type="gramEnd"/>
      <w:r w:rsidRPr="00EE728B">
        <w:rPr>
          <w:rFonts w:eastAsia="Times New Roman" w:cs="Times New Roman"/>
          <w:color w:val="000000"/>
          <w:szCs w:val="24"/>
          <w:lang w:eastAsia="lv-LV"/>
        </w:rPr>
        <w:t xml:space="preserve"> </w:t>
      </w:r>
      <w:r w:rsidR="00933901"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.augusta kadastra izziņas un zemes robežu plāna redzams, ka uz zemes īpašuma </w:t>
      </w:r>
      <w:r w:rsidR="00676095" w:rsidRPr="00EE728B">
        <w:rPr>
          <w:rFonts w:eastAsia="Times New Roman" w:cs="Times New Roman"/>
          <w:color w:val="000000"/>
          <w:szCs w:val="24"/>
          <w:lang w:eastAsia="lv-LV"/>
        </w:rPr>
        <w:t>[nosaukums B]</w:t>
      </w:r>
      <w:r w:rsidRPr="00EE728B">
        <w:rPr>
          <w:rFonts w:eastAsia="Times New Roman" w:cs="Times New Roman"/>
          <w:color w:val="000000"/>
          <w:szCs w:val="24"/>
          <w:lang w:eastAsia="lv-LV"/>
        </w:rPr>
        <w:t xml:space="preserve"> atrodas būvju īpašums </w:t>
      </w:r>
      <w:r w:rsidR="00933901"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proti, kūts, kas kā patstāvīgs īpašuma objekts 2000.gada 15.decembrī ierakstīts Sējas novada zemesgrāmatas nodalījumā Nr.</w:t>
      </w:r>
      <w:r w:rsidR="00933901"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uz </w:t>
      </w:r>
      <w:r w:rsidR="00BE26ED" w:rsidRPr="00EE728B">
        <w:rPr>
          <w:rFonts w:eastAsia="Times New Roman" w:cs="Times New Roman"/>
          <w:color w:val="000000"/>
          <w:szCs w:val="24"/>
          <w:lang w:eastAsia="lv-LV"/>
        </w:rPr>
        <w:t>[pers. B]</w:t>
      </w:r>
      <w:r w:rsidRPr="00EE728B">
        <w:rPr>
          <w:rFonts w:eastAsia="Times New Roman" w:cs="Times New Roman"/>
          <w:color w:val="000000"/>
          <w:szCs w:val="24"/>
          <w:lang w:eastAsia="lv-LV"/>
        </w:rPr>
        <w:t xml:space="preserve"> vārda, bet 2011.gada 6.jūlijā īpašuma tiesības uz šo īpašumu, pamatojoties uz 2001.gada 27.februāra pirkuma līgumu, nostiprinātas ZS</w:t>
      </w:r>
      <w:r w:rsidR="00933901" w:rsidRPr="00EE728B">
        <w:rPr>
          <w:rFonts w:eastAsia="Times New Roman" w:cs="Times New Roman"/>
          <w:color w:val="000000"/>
          <w:szCs w:val="24"/>
          <w:lang w:eastAsia="lv-LV"/>
        </w:rPr>
        <w:t xml:space="preserve"> </w:t>
      </w:r>
      <w:r w:rsidR="00BE26ED" w:rsidRPr="00EE728B">
        <w:rPr>
          <w:rFonts w:eastAsia="Times New Roman" w:cs="Times New Roman"/>
          <w:color w:val="000000"/>
          <w:szCs w:val="24"/>
          <w:lang w:eastAsia="lv-LV"/>
        </w:rPr>
        <w:t>[firma]</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[7.2] Būvju īpašuma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atsavinātājas </w:t>
      </w:r>
      <w:r w:rsidR="00BE26ED" w:rsidRPr="00EE728B">
        <w:rPr>
          <w:rFonts w:eastAsia="Times New Roman" w:cs="Times New Roman"/>
          <w:color w:val="000000"/>
          <w:szCs w:val="24"/>
          <w:lang w:eastAsia="lv-LV"/>
        </w:rPr>
        <w:t>[pers. B]</w:t>
      </w:r>
      <w:r w:rsidRPr="00EE728B">
        <w:rPr>
          <w:rFonts w:eastAsia="Times New Roman" w:cs="Times New Roman"/>
          <w:color w:val="000000"/>
          <w:szCs w:val="24"/>
          <w:lang w:eastAsia="lv-LV"/>
        </w:rPr>
        <w:t xml:space="preserve"> vainas dēļ </w:t>
      </w:r>
      <w:r w:rsidR="00933901" w:rsidRPr="00EE728B">
        <w:rPr>
          <w:rFonts w:eastAsia="Times New Roman" w:cs="Times New Roman"/>
          <w:color w:val="000000"/>
          <w:szCs w:val="24"/>
          <w:lang w:eastAsia="lv-LV"/>
        </w:rPr>
        <w:t>[</w:t>
      </w:r>
      <w:proofErr w:type="spellStart"/>
      <w:r w:rsidR="00933901" w:rsidRPr="00EE728B">
        <w:rPr>
          <w:rFonts w:eastAsia="Times New Roman" w:cs="Times New Roman"/>
          <w:color w:val="000000"/>
          <w:szCs w:val="24"/>
          <w:lang w:eastAsia="lv-LV"/>
        </w:rPr>
        <w:t>pers</w:t>
      </w:r>
      <w:proofErr w:type="spellEnd"/>
      <w:r w:rsidR="00933901" w:rsidRPr="00EE728B">
        <w:rPr>
          <w:rFonts w:eastAsia="Times New Roman" w:cs="Times New Roman"/>
          <w:color w:val="000000"/>
          <w:szCs w:val="24"/>
          <w:lang w:eastAsia="lv-LV"/>
        </w:rPr>
        <w:t> A]</w:t>
      </w:r>
      <w:r w:rsidRPr="00EE728B">
        <w:rPr>
          <w:rFonts w:eastAsia="Times New Roman" w:cs="Times New Roman"/>
          <w:color w:val="000000"/>
          <w:szCs w:val="24"/>
          <w:lang w:eastAsia="lv-LV"/>
        </w:rPr>
        <w:t xml:space="preserve"> nevarēja realizēt pirmpirkuma tiesību uz šo īpašumu, kas atrodas uz viņai piederošās zemes, jo atbildētāja līdz ieguvējas īpašuma tiesību nostiprināšanai zemesgrāmatā prasītājai nenosūtīja </w:t>
      </w:r>
      <w:proofErr w:type="gramStart"/>
      <w:r w:rsidRPr="00EE728B">
        <w:rPr>
          <w:rFonts w:eastAsia="Times New Roman" w:cs="Times New Roman"/>
          <w:color w:val="000000"/>
          <w:szCs w:val="24"/>
          <w:lang w:eastAsia="lv-LV"/>
        </w:rPr>
        <w:t>2001.gada</w:t>
      </w:r>
      <w:proofErr w:type="gramEnd"/>
      <w:r w:rsidRPr="00EE728B">
        <w:rPr>
          <w:rFonts w:eastAsia="Times New Roman" w:cs="Times New Roman"/>
          <w:color w:val="000000"/>
          <w:szCs w:val="24"/>
          <w:lang w:eastAsia="lv-LV"/>
        </w:rPr>
        <w:t xml:space="preserve"> 27.februāra līgumu par nekustamā īpašuma atsavināšanu ZS </w:t>
      </w:r>
      <w:r w:rsidR="00BE26ED"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un nepiedāvāja izlietot pirmpirkuma tiesību.</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Līdzīga rakstura pārkāpumu </w:t>
      </w:r>
      <w:r w:rsidR="00BE26ED" w:rsidRPr="00EE728B">
        <w:rPr>
          <w:rFonts w:eastAsia="Times New Roman" w:cs="Times New Roman"/>
          <w:color w:val="000000"/>
          <w:szCs w:val="24"/>
          <w:lang w:eastAsia="lv-LV"/>
        </w:rPr>
        <w:t>[pers. B]</w:t>
      </w:r>
      <w:r w:rsidRPr="00EE728B">
        <w:rPr>
          <w:rFonts w:eastAsia="Times New Roman" w:cs="Times New Roman"/>
          <w:color w:val="000000"/>
          <w:szCs w:val="24"/>
          <w:lang w:eastAsia="lv-LV"/>
        </w:rPr>
        <w:t xml:space="preserve"> pieļāva arī pret iepriekšējiem zemes īpašniekiem, proti, </w:t>
      </w:r>
      <w:r w:rsidR="00933901"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w:t>
      </w:r>
      <w:r w:rsidR="00676095" w:rsidRPr="00EE728B">
        <w:rPr>
          <w:rFonts w:eastAsia="Times New Roman" w:cs="Times New Roman"/>
          <w:color w:val="000000"/>
          <w:szCs w:val="24"/>
          <w:lang w:eastAsia="lv-LV"/>
        </w:rPr>
        <w:t>[pers. D]</w:t>
      </w:r>
      <w:r w:rsidRPr="00EE728B">
        <w:rPr>
          <w:rFonts w:eastAsia="Times New Roman" w:cs="Times New Roman"/>
          <w:color w:val="000000"/>
          <w:szCs w:val="24"/>
          <w:lang w:eastAsia="lv-LV"/>
        </w:rPr>
        <w:t xml:space="preserve"> un </w:t>
      </w:r>
      <w:r w:rsidR="00933901" w:rsidRPr="00EE728B">
        <w:rPr>
          <w:rFonts w:eastAsia="Times New Roman" w:cs="Times New Roman"/>
          <w:color w:val="000000"/>
          <w:szCs w:val="24"/>
          <w:lang w:eastAsia="lv-LV"/>
        </w:rPr>
        <w:t>[pers. E]</w:t>
      </w:r>
      <w:r w:rsidRPr="00EE728B">
        <w:rPr>
          <w:rFonts w:eastAsia="Times New Roman" w:cs="Times New Roman"/>
          <w:color w:val="000000"/>
          <w:szCs w:val="24"/>
          <w:lang w:eastAsia="lv-LV"/>
        </w:rPr>
        <w:t xml:space="preserve">, kura par pirmpirkuma tiesības izlietošanu atbildētājiem bija paziņojusi </w:t>
      </w:r>
      <w:proofErr w:type="gramStart"/>
      <w:r w:rsidRPr="00EE728B">
        <w:rPr>
          <w:rFonts w:eastAsia="Times New Roman" w:cs="Times New Roman"/>
          <w:color w:val="000000"/>
          <w:szCs w:val="24"/>
          <w:lang w:eastAsia="lv-LV"/>
        </w:rPr>
        <w:t>2006.gada</w:t>
      </w:r>
      <w:proofErr w:type="gramEnd"/>
      <w:r w:rsidRPr="00EE728B">
        <w:rPr>
          <w:rFonts w:eastAsia="Times New Roman" w:cs="Times New Roman"/>
          <w:color w:val="000000"/>
          <w:szCs w:val="24"/>
          <w:lang w:eastAsia="lv-LV"/>
        </w:rPr>
        <w:t xml:space="preserve"> 26.jūnijā.</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Minētā iemesla dēļ prasītājai saskaņā ar Civillikuma </w:t>
      </w:r>
      <w:proofErr w:type="gramStart"/>
      <w:r w:rsidRPr="00EE728B">
        <w:rPr>
          <w:rFonts w:eastAsia="Times New Roman" w:cs="Times New Roman"/>
          <w:color w:val="000000"/>
          <w:szCs w:val="24"/>
          <w:lang w:eastAsia="lv-LV"/>
        </w:rPr>
        <w:t>1381.pantu</w:t>
      </w:r>
      <w:proofErr w:type="gramEnd"/>
      <w:r w:rsidRPr="00EE728B">
        <w:rPr>
          <w:rFonts w:eastAsia="Times New Roman" w:cs="Times New Roman"/>
          <w:color w:val="000000"/>
          <w:szCs w:val="24"/>
          <w:lang w:eastAsia="lv-LV"/>
        </w:rPr>
        <w:t xml:space="preserve"> pieder izpirkuma tiesība, proti, tiesība iegūt būvju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atstumjot tā ieguvēju ZS </w:t>
      </w:r>
      <w:r w:rsidR="00933901"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un iestājoties tās tiesībās.</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[8] Ar Rīgas apgabaltiesas </w:t>
      </w:r>
      <w:proofErr w:type="gramStart"/>
      <w:r w:rsidRPr="00EE728B">
        <w:rPr>
          <w:rFonts w:eastAsia="Times New Roman" w:cs="Times New Roman"/>
          <w:color w:val="000000"/>
          <w:szCs w:val="24"/>
          <w:lang w:eastAsia="lv-LV"/>
        </w:rPr>
        <w:t>2012.gada</w:t>
      </w:r>
      <w:proofErr w:type="gramEnd"/>
      <w:r w:rsidRPr="00EE728B">
        <w:rPr>
          <w:rFonts w:eastAsia="Times New Roman" w:cs="Times New Roman"/>
          <w:color w:val="000000"/>
          <w:szCs w:val="24"/>
          <w:lang w:eastAsia="lv-LV"/>
        </w:rPr>
        <w:t xml:space="preserve"> 5.novembra spriedumu prasība noraidīta.</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[9] Augstākās tiesas Civillietu tiesu palāta, izskatījusi lietu sakarā ar </w:t>
      </w:r>
      <w:r w:rsidR="00BE26ED"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apelācijas sūdzību, ar </w:t>
      </w:r>
      <w:proofErr w:type="gramStart"/>
      <w:r w:rsidRPr="00EE728B">
        <w:rPr>
          <w:rFonts w:eastAsia="Times New Roman" w:cs="Times New Roman"/>
          <w:color w:val="000000"/>
          <w:szCs w:val="24"/>
          <w:lang w:eastAsia="lv-LV"/>
        </w:rPr>
        <w:t>2015.gada</w:t>
      </w:r>
      <w:proofErr w:type="gramEnd"/>
      <w:r w:rsidRPr="00EE728B">
        <w:rPr>
          <w:rFonts w:eastAsia="Times New Roman" w:cs="Times New Roman"/>
          <w:color w:val="000000"/>
          <w:szCs w:val="24"/>
          <w:lang w:eastAsia="lv-LV"/>
        </w:rPr>
        <w:t xml:space="preserve"> 12.maija spriedumu prasību apmierināja.</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lastRenderedPageBreak/>
        <w:t>Ar minēto spriedumu:</w:t>
      </w:r>
    </w:p>
    <w:p w:rsidR="00E90D5D" w:rsidRPr="00EE728B" w:rsidRDefault="00E90D5D" w:rsidP="00B5797E">
      <w:pPr>
        <w:shd w:val="clear" w:color="auto" w:fill="FFFFFF"/>
        <w:spacing w:after="0" w:line="276" w:lineRule="auto"/>
        <w:ind w:left="1080" w:hanging="360"/>
        <w:jc w:val="both"/>
        <w:rPr>
          <w:rFonts w:eastAsia="Times New Roman" w:cs="Times New Roman"/>
          <w:color w:val="000000"/>
          <w:szCs w:val="24"/>
          <w:lang w:eastAsia="lv-LV"/>
        </w:rPr>
      </w:pPr>
      <w:r w:rsidRPr="00EE728B">
        <w:rPr>
          <w:rFonts w:eastAsia="Times New Roman" w:cs="Times New Roman"/>
          <w:color w:val="000000"/>
          <w:szCs w:val="24"/>
          <w:lang w:eastAsia="lv-LV"/>
        </w:rPr>
        <w:t>1)</w:t>
      </w:r>
      <w:r w:rsidR="00933901" w:rsidRPr="00EE728B">
        <w:rPr>
          <w:rFonts w:eastAsia="Times New Roman" w:cs="Times New Roman"/>
          <w:color w:val="000000"/>
          <w:szCs w:val="24"/>
          <w:lang w:eastAsia="lv-LV"/>
        </w:rPr>
        <w:tab/>
      </w:r>
      <w:r w:rsidRPr="00EE728B">
        <w:rPr>
          <w:rFonts w:eastAsia="Times New Roman" w:cs="Times New Roman"/>
          <w:color w:val="000000"/>
          <w:szCs w:val="24"/>
          <w:lang w:eastAsia="lv-LV"/>
        </w:rPr>
        <w:t xml:space="preserve">atzītas </w:t>
      </w:r>
      <w:r w:rsidR="00BE26ED"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izpirkuma un īpašuma tiesības uz būvju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left="1080" w:hanging="360"/>
        <w:jc w:val="both"/>
        <w:rPr>
          <w:rFonts w:eastAsia="Times New Roman" w:cs="Times New Roman"/>
          <w:color w:val="000000"/>
          <w:szCs w:val="24"/>
          <w:lang w:eastAsia="lv-LV"/>
        </w:rPr>
      </w:pPr>
      <w:r w:rsidRPr="00EE728B">
        <w:rPr>
          <w:rFonts w:eastAsia="Times New Roman" w:cs="Times New Roman"/>
          <w:color w:val="000000"/>
          <w:szCs w:val="24"/>
          <w:lang w:eastAsia="lv-LV"/>
        </w:rPr>
        <w:t>2)</w:t>
      </w:r>
      <w:r w:rsidR="009D582E" w:rsidRPr="00EE728B">
        <w:rPr>
          <w:rFonts w:eastAsia="Times New Roman" w:cs="Times New Roman"/>
          <w:color w:val="000000"/>
          <w:szCs w:val="24"/>
          <w:lang w:eastAsia="lv-LV"/>
        </w:rPr>
        <w:tab/>
      </w:r>
      <w:r w:rsidRPr="00EE728B">
        <w:rPr>
          <w:rFonts w:eastAsia="Times New Roman" w:cs="Times New Roman"/>
          <w:color w:val="000000"/>
          <w:szCs w:val="24"/>
          <w:lang w:eastAsia="lv-LV"/>
        </w:rPr>
        <w:t xml:space="preserve">noteikts, ka ZS </w:t>
      </w:r>
      <w:r w:rsidR="009D582E"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ir tiesības saņemt tiesas depozīta kontā </w:t>
      </w:r>
      <w:r w:rsidR="00BE26ED"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iemaksāto izpirkuma maksu 2134,31 EUR;</w:t>
      </w:r>
    </w:p>
    <w:p w:rsidR="00E90D5D" w:rsidRPr="00EE728B" w:rsidRDefault="00E90D5D" w:rsidP="00B5797E">
      <w:pPr>
        <w:shd w:val="clear" w:color="auto" w:fill="FFFFFF"/>
        <w:spacing w:after="0" w:line="276" w:lineRule="auto"/>
        <w:ind w:left="1080" w:hanging="360"/>
        <w:jc w:val="both"/>
        <w:rPr>
          <w:rFonts w:eastAsia="Times New Roman" w:cs="Times New Roman"/>
          <w:color w:val="000000"/>
          <w:szCs w:val="24"/>
          <w:lang w:eastAsia="lv-LV"/>
        </w:rPr>
      </w:pPr>
      <w:r w:rsidRPr="00EE728B">
        <w:rPr>
          <w:rFonts w:eastAsia="Times New Roman" w:cs="Times New Roman"/>
          <w:color w:val="000000"/>
          <w:szCs w:val="24"/>
          <w:lang w:eastAsia="lv-LV"/>
        </w:rPr>
        <w:t>3)</w:t>
      </w:r>
      <w:r w:rsidR="009D582E" w:rsidRPr="00EE728B">
        <w:rPr>
          <w:rFonts w:eastAsia="Times New Roman" w:cs="Times New Roman"/>
          <w:color w:val="000000"/>
          <w:szCs w:val="24"/>
          <w:lang w:eastAsia="lv-LV"/>
        </w:rPr>
        <w:tab/>
      </w:r>
      <w:r w:rsidRPr="00EE728B">
        <w:rPr>
          <w:rFonts w:eastAsia="Times New Roman" w:cs="Times New Roman"/>
          <w:color w:val="000000"/>
          <w:szCs w:val="24"/>
          <w:lang w:eastAsia="lv-LV"/>
        </w:rPr>
        <w:t>dzēsta Sējas novada zemesgrāmatas nodalījuma Nr.</w:t>
      </w:r>
      <w:r w:rsidR="009D582E"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II daļas 2.iedaļā ievestā atzīme – noteikts aizliegums bez </w:t>
      </w:r>
      <w:r w:rsidR="00BE26ED" w:rsidRPr="00EE728B">
        <w:rPr>
          <w:rFonts w:eastAsia="Times New Roman" w:cs="Times New Roman"/>
          <w:color w:val="000000"/>
          <w:szCs w:val="24"/>
          <w:lang w:eastAsia="lv-LV"/>
        </w:rPr>
        <w:t>[pers. B]</w:t>
      </w:r>
      <w:r w:rsidRPr="00EE728B">
        <w:rPr>
          <w:rFonts w:eastAsia="Times New Roman" w:cs="Times New Roman"/>
          <w:color w:val="000000"/>
          <w:szCs w:val="24"/>
          <w:lang w:eastAsia="lv-LV"/>
        </w:rPr>
        <w:t xml:space="preserve"> rakstiskas piekrišanas līdz pirkuma cenas samaksāšanai nekustamo īpašumu pārdot, dāvināt, ieķīlāt, kā citādi atsavināt ar parādiem un saistībām apgrūtināt (ieraksts Nr.1.1).</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Vienlaikus no atbildētājiem prasītājas labā piedzīti tiesāšanās izdevumi 810,88 EUR, no katra 405,44 EUR.</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Spriedumā norādīti šādi motīvi.</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[9.1] </w:t>
      </w:r>
      <w:r w:rsidR="00BE26ED" w:rsidRPr="00EE728B">
        <w:rPr>
          <w:rFonts w:eastAsia="Times New Roman" w:cs="Times New Roman"/>
          <w:color w:val="000000"/>
          <w:szCs w:val="24"/>
          <w:lang w:eastAsia="lv-LV"/>
        </w:rPr>
        <w:t>[</w:t>
      </w:r>
      <w:r w:rsidR="009D582E"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B]</w:t>
      </w:r>
      <w:r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2001.gada</w:t>
      </w:r>
      <w:proofErr w:type="gramEnd"/>
      <w:r w:rsidRPr="00EE728B">
        <w:rPr>
          <w:rFonts w:eastAsia="Times New Roman" w:cs="Times New Roman"/>
          <w:color w:val="000000"/>
          <w:szCs w:val="24"/>
          <w:lang w:eastAsia="lv-LV"/>
        </w:rPr>
        <w:t xml:space="preserve"> 27.februārī, atsavinot būvju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ZS </w:t>
      </w:r>
      <w:r w:rsidR="00BE26ED"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pieļāva zemes īpašuma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īpašnieces </w:t>
      </w:r>
      <w:r w:rsidR="009D582E"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pirmpirkuma tiesības pārkāpumu.</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Savukārt </w:t>
      </w:r>
      <w:r w:rsidR="00676095" w:rsidRPr="00EE728B">
        <w:rPr>
          <w:rFonts w:eastAsia="Times New Roman" w:cs="Times New Roman"/>
          <w:color w:val="000000"/>
          <w:szCs w:val="24"/>
          <w:lang w:eastAsia="lv-LV"/>
        </w:rPr>
        <w:t>[pers. D]</w:t>
      </w:r>
      <w:r w:rsidRPr="00EE728B">
        <w:rPr>
          <w:rFonts w:eastAsia="Times New Roman" w:cs="Times New Roman"/>
          <w:color w:val="000000"/>
          <w:szCs w:val="24"/>
          <w:lang w:eastAsia="lv-LV"/>
        </w:rPr>
        <w:t xml:space="preserve"> kā </w:t>
      </w:r>
      <w:proofErr w:type="gramStart"/>
      <w:r w:rsidRPr="00EE728B">
        <w:rPr>
          <w:rFonts w:eastAsia="Times New Roman" w:cs="Times New Roman"/>
          <w:color w:val="000000"/>
          <w:szCs w:val="24"/>
          <w:lang w:eastAsia="lv-LV"/>
        </w:rPr>
        <w:t>2002.gada</w:t>
      </w:r>
      <w:proofErr w:type="gramEnd"/>
      <w:r w:rsidRPr="00EE728B">
        <w:rPr>
          <w:rFonts w:eastAsia="Times New Roman" w:cs="Times New Roman"/>
          <w:color w:val="000000"/>
          <w:szCs w:val="24"/>
          <w:lang w:eastAsia="lv-LV"/>
        </w:rPr>
        <w:t xml:space="preserve"> </w:t>
      </w:r>
      <w:r w:rsidR="009D582E"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 xml:space="preserve">janvārī mirušās </w:t>
      </w:r>
      <w:r w:rsidR="009D582E"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mantiniece mantoja pirmpirkuma tiesību uz būvju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kas atradās uz mantošanas ceļā iegūtā zemes īpašuma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Tādējādi pirmpirkuma tiesības pārkāpums pieļauts arī attiecībā pret </w:t>
      </w:r>
      <w:r w:rsidR="00676095" w:rsidRPr="00EE728B">
        <w:rPr>
          <w:rFonts w:eastAsia="Times New Roman" w:cs="Times New Roman"/>
          <w:color w:val="000000"/>
          <w:szCs w:val="24"/>
          <w:lang w:eastAsia="lv-LV"/>
        </w:rPr>
        <w:t>[pers. D]</w:t>
      </w:r>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[9.2] Nekustamā īpašuma atsavinātāja pienākums pirmpirkuma tiesīgajam piedāvāt izmantot likumisko pirmpirkuma tiesību saglabājas līdz ieguvēja īpašuma tiesību nostiprināšanai zemesgrāmatā.</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ZS </w:t>
      </w:r>
      <w:r w:rsidR="009D582E"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īpašuma tiesības uz būvju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zemesgrāmatā nostiprinātas </w:t>
      </w:r>
      <w:proofErr w:type="gramStart"/>
      <w:r w:rsidRPr="00EE728B">
        <w:rPr>
          <w:rFonts w:eastAsia="Times New Roman" w:cs="Times New Roman"/>
          <w:color w:val="000000"/>
          <w:szCs w:val="24"/>
          <w:lang w:eastAsia="lv-LV"/>
        </w:rPr>
        <w:t>2011.gada</w:t>
      </w:r>
      <w:proofErr w:type="gramEnd"/>
      <w:r w:rsidRPr="00EE728B">
        <w:rPr>
          <w:rFonts w:eastAsia="Times New Roman" w:cs="Times New Roman"/>
          <w:color w:val="000000"/>
          <w:szCs w:val="24"/>
          <w:lang w:eastAsia="lv-LV"/>
        </w:rPr>
        <w:t xml:space="preserve"> 6.jūlijā, tas ir, pēc </w:t>
      </w:r>
      <w:r w:rsidR="00BE26ED"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īpašuma tiesību uz zemes īpašumu </w:t>
      </w:r>
      <w:r w:rsidR="00676095" w:rsidRPr="00EE728B">
        <w:rPr>
          <w:rFonts w:eastAsia="Times New Roman" w:cs="Times New Roman"/>
          <w:color w:val="000000"/>
          <w:szCs w:val="24"/>
          <w:lang w:eastAsia="lv-LV"/>
        </w:rPr>
        <w:t>[nosaukums B]</w:t>
      </w:r>
      <w:r w:rsidRPr="00EE728B">
        <w:rPr>
          <w:rFonts w:eastAsia="Times New Roman" w:cs="Times New Roman"/>
          <w:color w:val="000000"/>
          <w:szCs w:val="24"/>
          <w:lang w:eastAsia="lv-LV"/>
        </w:rPr>
        <w:t xml:space="preserve"> nostiprināšanas.</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Līdz ar to atsavinātājas </w:t>
      </w:r>
      <w:r w:rsidR="00BE26ED" w:rsidRPr="00EE728B">
        <w:rPr>
          <w:rFonts w:eastAsia="Times New Roman" w:cs="Times New Roman"/>
          <w:color w:val="000000"/>
          <w:szCs w:val="24"/>
          <w:lang w:eastAsia="lv-LV"/>
        </w:rPr>
        <w:t>[pers. B]</w:t>
      </w:r>
      <w:r w:rsidRPr="00EE728B">
        <w:rPr>
          <w:rFonts w:eastAsia="Times New Roman" w:cs="Times New Roman"/>
          <w:color w:val="000000"/>
          <w:szCs w:val="24"/>
          <w:lang w:eastAsia="lv-LV"/>
        </w:rPr>
        <w:t xml:space="preserve"> rīcība, nepiedāvājot izlietot pirmpirkuma tiesību, aizskāra ne tikai iepriekšējo zemes īpašnieku </w:t>
      </w:r>
      <w:r w:rsidR="009D582E"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w:t>
      </w:r>
      <w:r w:rsidR="00676095" w:rsidRPr="00EE728B">
        <w:rPr>
          <w:rFonts w:eastAsia="Times New Roman" w:cs="Times New Roman"/>
          <w:color w:val="000000"/>
          <w:szCs w:val="24"/>
          <w:lang w:eastAsia="lv-LV"/>
        </w:rPr>
        <w:t>[pers. D]</w:t>
      </w:r>
      <w:r w:rsidRPr="00EE728B">
        <w:rPr>
          <w:rFonts w:eastAsia="Times New Roman" w:cs="Times New Roman"/>
          <w:color w:val="000000"/>
          <w:szCs w:val="24"/>
          <w:lang w:eastAsia="lv-LV"/>
        </w:rPr>
        <w:t xml:space="preserve"> un </w:t>
      </w:r>
      <w:r w:rsidR="009D582E" w:rsidRPr="00EE728B">
        <w:rPr>
          <w:rFonts w:eastAsia="Times New Roman" w:cs="Times New Roman"/>
          <w:color w:val="000000"/>
          <w:szCs w:val="24"/>
          <w:lang w:eastAsia="lv-LV"/>
        </w:rPr>
        <w:t xml:space="preserve">[pers. E] </w:t>
      </w:r>
      <w:r w:rsidRPr="00EE728B">
        <w:rPr>
          <w:rFonts w:eastAsia="Times New Roman" w:cs="Times New Roman"/>
          <w:color w:val="000000"/>
          <w:szCs w:val="24"/>
          <w:lang w:eastAsia="lv-LV"/>
        </w:rPr>
        <w:t xml:space="preserve">pirmpirkuma tiesību, bet arī prasītājas kā zemes īpašuma </w:t>
      </w:r>
      <w:r w:rsidR="009D582E" w:rsidRPr="00EE728B">
        <w:rPr>
          <w:rFonts w:eastAsia="Times New Roman" w:cs="Times New Roman"/>
          <w:color w:val="000000"/>
          <w:szCs w:val="24"/>
          <w:lang w:eastAsia="lv-LV"/>
        </w:rPr>
        <w:t>[nosaukums B]</w:t>
      </w:r>
      <w:r w:rsidRPr="00EE728B">
        <w:rPr>
          <w:rFonts w:eastAsia="Times New Roman" w:cs="Times New Roman"/>
          <w:color w:val="000000"/>
          <w:szCs w:val="24"/>
          <w:lang w:eastAsia="lv-LV"/>
        </w:rPr>
        <w:t>, uz kura atrodas minētā būve, īpašnieces tiesības izlietot šo tiesību.</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Pastāvot zemes īpašnieku pirmpirkuma tiesību aizskāruma pēctecībai, </w:t>
      </w:r>
      <w:r w:rsidR="00BE26ED"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atbilstoši Civillikuma </w:t>
      </w:r>
      <w:proofErr w:type="gramStart"/>
      <w:r w:rsidRPr="00EE728B">
        <w:rPr>
          <w:rFonts w:eastAsia="Times New Roman" w:cs="Times New Roman"/>
          <w:color w:val="000000"/>
          <w:szCs w:val="24"/>
          <w:lang w:eastAsia="lv-LV"/>
        </w:rPr>
        <w:t>1381.pantam</w:t>
      </w:r>
      <w:proofErr w:type="gramEnd"/>
      <w:r w:rsidRPr="00EE728B">
        <w:rPr>
          <w:rFonts w:eastAsia="Times New Roman" w:cs="Times New Roman"/>
          <w:color w:val="000000"/>
          <w:szCs w:val="24"/>
          <w:lang w:eastAsia="lv-LV"/>
        </w:rPr>
        <w:t xml:space="preserve"> atzīstama izpirkuma tiesība.</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[10] Par minēto spriedumu ZS </w:t>
      </w:r>
      <w:r w:rsidR="009D582E"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iesniedza kasācijas sūdzību, kurā lūdza pārsūdzēto spriedumu atcelt un nodot lietu jaunai izskatīšanai apelācijas instances tiesā.</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Sūdzībā norādīti šādi argumenti.</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[10.1] Nav novērtēts apstāklis, ka zemes īpašuma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iepriekšējās īpašnieces </w:t>
      </w:r>
      <w:r w:rsidR="009D582E"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w:t>
      </w:r>
      <w:r w:rsidR="00676095" w:rsidRPr="00EE728B">
        <w:rPr>
          <w:rFonts w:eastAsia="Times New Roman" w:cs="Times New Roman"/>
          <w:color w:val="000000"/>
          <w:szCs w:val="24"/>
          <w:lang w:eastAsia="lv-LV"/>
        </w:rPr>
        <w:t>[pers. D]</w:t>
      </w:r>
      <w:r w:rsidRPr="00EE728B">
        <w:rPr>
          <w:rFonts w:eastAsia="Times New Roman" w:cs="Times New Roman"/>
          <w:color w:val="000000"/>
          <w:szCs w:val="24"/>
          <w:lang w:eastAsia="lv-LV"/>
        </w:rPr>
        <w:t xml:space="preserve"> un </w:t>
      </w:r>
      <w:r w:rsidR="009D582E" w:rsidRPr="00EE728B">
        <w:rPr>
          <w:rFonts w:eastAsia="Times New Roman" w:cs="Times New Roman"/>
          <w:color w:val="000000"/>
          <w:szCs w:val="24"/>
          <w:lang w:eastAsia="lv-LV"/>
        </w:rPr>
        <w:t xml:space="preserve">[pers. E] </w:t>
      </w:r>
      <w:r w:rsidRPr="00EE728B">
        <w:rPr>
          <w:rFonts w:eastAsia="Times New Roman" w:cs="Times New Roman"/>
          <w:color w:val="000000"/>
          <w:szCs w:val="24"/>
          <w:lang w:eastAsia="lv-LV"/>
        </w:rPr>
        <w:t xml:space="preserve">bija informētas, proti, zināja, ka būvju īpašums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2001.gada</w:t>
      </w:r>
      <w:proofErr w:type="gramEnd"/>
      <w:r w:rsidRPr="00EE728B">
        <w:rPr>
          <w:rFonts w:eastAsia="Times New Roman" w:cs="Times New Roman"/>
          <w:color w:val="000000"/>
          <w:szCs w:val="24"/>
          <w:lang w:eastAsia="lv-LV"/>
        </w:rPr>
        <w:t xml:space="preserve"> 27.februārī atsavināts ZS </w:t>
      </w:r>
      <w:r w:rsidR="009D582E"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kura visu šo laiku to lietoja kā savu.</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[10.2] </w:t>
      </w:r>
      <w:r w:rsidR="009D582E"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un </w:t>
      </w:r>
      <w:r w:rsidR="00676095" w:rsidRPr="00EE728B">
        <w:rPr>
          <w:rFonts w:eastAsia="Times New Roman" w:cs="Times New Roman"/>
          <w:color w:val="000000"/>
          <w:szCs w:val="24"/>
          <w:lang w:eastAsia="lv-LV"/>
        </w:rPr>
        <w:t>[pers. D]</w:t>
      </w:r>
      <w:r w:rsidRPr="00EE728B">
        <w:rPr>
          <w:rFonts w:eastAsia="Times New Roman" w:cs="Times New Roman"/>
          <w:color w:val="000000"/>
          <w:szCs w:val="24"/>
          <w:lang w:eastAsia="lv-LV"/>
        </w:rPr>
        <w:t xml:space="preserve"> nekad nav izlietojušas nedz pirmpirkuma, nedz izpirkuma tiesību attiecībā uz būvju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tādējādi atsakoties no šīm tiesībām.</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Tāpat no minētajām tiesībām atteicās </w:t>
      </w:r>
      <w:r w:rsidR="009D582E" w:rsidRPr="00EE728B">
        <w:rPr>
          <w:rFonts w:eastAsia="Times New Roman" w:cs="Times New Roman"/>
          <w:color w:val="000000"/>
          <w:szCs w:val="24"/>
          <w:lang w:eastAsia="lv-LV"/>
        </w:rPr>
        <w:t>[pers. E]</w:t>
      </w:r>
      <w:r w:rsidRPr="00EE728B">
        <w:rPr>
          <w:rFonts w:eastAsia="Times New Roman" w:cs="Times New Roman"/>
          <w:color w:val="000000"/>
          <w:szCs w:val="24"/>
          <w:lang w:eastAsia="lv-LV"/>
        </w:rPr>
        <w:t xml:space="preserve">, kura </w:t>
      </w:r>
      <w:proofErr w:type="gramStart"/>
      <w:r w:rsidRPr="00EE728B">
        <w:rPr>
          <w:rFonts w:eastAsia="Times New Roman" w:cs="Times New Roman"/>
          <w:color w:val="000000"/>
          <w:szCs w:val="24"/>
          <w:lang w:eastAsia="lv-LV"/>
        </w:rPr>
        <w:t>2006.gada</w:t>
      </w:r>
      <w:proofErr w:type="gramEnd"/>
      <w:r w:rsidRPr="00EE728B">
        <w:rPr>
          <w:rFonts w:eastAsia="Times New Roman" w:cs="Times New Roman"/>
          <w:color w:val="000000"/>
          <w:szCs w:val="24"/>
          <w:lang w:eastAsia="lv-LV"/>
        </w:rPr>
        <w:t xml:space="preserve"> 26.jūnijā, nosūtot paziņojumu par pirmpirkuma tiesības izlietošanu, neveica nekādas turpmākās darbības, lai šo tiesību realizētu.</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Tādējādi apelācijas instances tiesa nepamatoti nepiemēroja Civillikuma 1397. un </w:t>
      </w:r>
      <w:proofErr w:type="gramStart"/>
      <w:r w:rsidRPr="00EE728B">
        <w:rPr>
          <w:rFonts w:eastAsia="Times New Roman" w:cs="Times New Roman"/>
          <w:color w:val="000000"/>
          <w:szCs w:val="24"/>
          <w:lang w:eastAsia="lv-LV"/>
        </w:rPr>
        <w:t>1399.pantu</w:t>
      </w:r>
      <w:proofErr w:type="gramEnd"/>
      <w:r w:rsidRPr="00EE728B">
        <w:rPr>
          <w:rFonts w:eastAsia="Times New Roman" w:cs="Times New Roman"/>
          <w:color w:val="000000"/>
          <w:szCs w:val="24"/>
          <w:lang w:eastAsia="lv-LV"/>
        </w:rPr>
        <w:t>.</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lastRenderedPageBreak/>
        <w:t xml:space="preserve">[10.3] Kļūdaini uz tiesas konstatētajiem apstākļiem attiecināts Civillikuma </w:t>
      </w:r>
      <w:proofErr w:type="gramStart"/>
      <w:r w:rsidRPr="00EE728B">
        <w:rPr>
          <w:rFonts w:eastAsia="Times New Roman" w:cs="Times New Roman"/>
          <w:color w:val="000000"/>
          <w:szCs w:val="24"/>
          <w:lang w:eastAsia="lv-LV"/>
        </w:rPr>
        <w:t>1381.pants</w:t>
      </w:r>
      <w:proofErr w:type="gramEnd"/>
      <w:r w:rsidRPr="00EE728B">
        <w:rPr>
          <w:rFonts w:eastAsia="Times New Roman" w:cs="Times New Roman"/>
          <w:color w:val="000000"/>
          <w:szCs w:val="24"/>
          <w:lang w:eastAsia="lv-LV"/>
        </w:rPr>
        <w:t xml:space="preserve">, atzīstot, ka </w:t>
      </w:r>
      <w:r w:rsidR="00BE26ED"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xml:space="preserve"> pieder izpirkuma tiesība, kas ļauj iegūt būvju īpašumu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atstumjot pircēju ZS</w:t>
      </w:r>
      <w:r w:rsidR="009D582E" w:rsidRPr="00EE728B">
        <w:rPr>
          <w:rFonts w:eastAsia="Times New Roman" w:cs="Times New Roman"/>
          <w:color w:val="000000"/>
          <w:szCs w:val="24"/>
          <w:lang w:eastAsia="lv-LV"/>
        </w:rPr>
        <w:t xml:space="preserve"> [firma]</w:t>
      </w:r>
      <w:r w:rsidRPr="00EE728B">
        <w:rPr>
          <w:rFonts w:eastAsia="Times New Roman" w:cs="Times New Roman"/>
          <w:color w:val="000000"/>
          <w:szCs w:val="24"/>
          <w:lang w:eastAsia="lv-LV"/>
        </w:rPr>
        <w:t>, sakarā ar priekšrocību pret viņu.</w:t>
      </w:r>
    </w:p>
    <w:p w:rsidR="00E90D5D" w:rsidRPr="00EE728B" w:rsidRDefault="00E90D5D" w:rsidP="00B5797E">
      <w:pPr>
        <w:shd w:val="clear" w:color="auto" w:fill="FFFFFF"/>
        <w:spacing w:after="0" w:line="276" w:lineRule="auto"/>
        <w:jc w:val="center"/>
        <w:rPr>
          <w:rFonts w:eastAsia="Times New Roman" w:cs="Times New Roman"/>
          <w:b/>
          <w:bCs/>
          <w:color w:val="000000"/>
          <w:szCs w:val="24"/>
          <w:lang w:eastAsia="lv-LV"/>
        </w:rPr>
      </w:pPr>
    </w:p>
    <w:p w:rsidR="00E90D5D" w:rsidRPr="00EE728B" w:rsidRDefault="00E90D5D" w:rsidP="00B5797E">
      <w:pPr>
        <w:shd w:val="clear" w:color="auto" w:fill="FFFFFF"/>
        <w:spacing w:after="0" w:line="276" w:lineRule="auto"/>
        <w:jc w:val="center"/>
        <w:rPr>
          <w:rFonts w:eastAsia="Times New Roman" w:cs="Times New Roman"/>
          <w:b/>
          <w:bCs/>
          <w:color w:val="000000"/>
          <w:szCs w:val="24"/>
          <w:lang w:eastAsia="lv-LV"/>
        </w:rPr>
      </w:pPr>
      <w:r w:rsidRPr="00EE728B">
        <w:rPr>
          <w:rFonts w:eastAsia="Times New Roman" w:cs="Times New Roman"/>
          <w:b/>
          <w:bCs/>
          <w:color w:val="000000"/>
          <w:szCs w:val="24"/>
          <w:lang w:eastAsia="lv-LV"/>
        </w:rPr>
        <w:t>Motīvu daļa</w:t>
      </w:r>
    </w:p>
    <w:p w:rsidR="009D582E" w:rsidRPr="00EE728B" w:rsidRDefault="009D582E" w:rsidP="00B5797E">
      <w:pPr>
        <w:shd w:val="clear" w:color="auto" w:fill="FFFFFF"/>
        <w:spacing w:after="0" w:line="276" w:lineRule="auto"/>
        <w:jc w:val="center"/>
        <w:rPr>
          <w:rFonts w:eastAsia="Times New Roman" w:cs="Times New Roman"/>
          <w:color w:val="000000"/>
          <w:szCs w:val="24"/>
          <w:lang w:eastAsia="lv-LV"/>
        </w:rPr>
      </w:pP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[11] Pārbaudījusi sprieduma likumību attiecībā uz personu, kas to pārsūdzējusi, un attiecībā uz argumentiem, kas minēti kasācijas sūdzībā, kā to nosaka Civilprocesa likuma </w:t>
      </w:r>
      <w:proofErr w:type="gramStart"/>
      <w:r w:rsidRPr="00EE728B">
        <w:rPr>
          <w:rFonts w:eastAsia="Times New Roman" w:cs="Times New Roman"/>
          <w:color w:val="000000"/>
          <w:szCs w:val="24"/>
          <w:lang w:eastAsia="lv-LV"/>
        </w:rPr>
        <w:t>473.panta</w:t>
      </w:r>
      <w:proofErr w:type="gramEnd"/>
      <w:r w:rsidRPr="00EE728B">
        <w:rPr>
          <w:rFonts w:eastAsia="Times New Roman" w:cs="Times New Roman"/>
          <w:color w:val="000000"/>
          <w:szCs w:val="24"/>
          <w:lang w:eastAsia="lv-LV"/>
        </w:rPr>
        <w:t xml:space="preserve"> pirmā daļa, Augstākā tiesa atzīst, ka pārsūdzētais spriedums</w:t>
      </w:r>
      <w:r w:rsidR="009D582E"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atceļams un lieta nododama jaunai izskatīšanai apelācijas instances tiesā.</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[11.1] Civillikuma </w:t>
      </w:r>
      <w:proofErr w:type="gramStart"/>
      <w:r w:rsidRPr="00EE728B">
        <w:rPr>
          <w:rFonts w:eastAsia="Times New Roman" w:cs="Times New Roman"/>
          <w:color w:val="000000"/>
          <w:szCs w:val="24"/>
          <w:lang w:eastAsia="lv-LV"/>
        </w:rPr>
        <w:t>1381.panta</w:t>
      </w:r>
      <w:proofErr w:type="gramEnd"/>
      <w:r w:rsidRPr="00EE728B">
        <w:rPr>
          <w:rFonts w:eastAsia="Times New Roman" w:cs="Times New Roman"/>
          <w:color w:val="000000"/>
          <w:szCs w:val="24"/>
          <w:lang w:eastAsia="lv-LV"/>
        </w:rPr>
        <w:t xml:space="preserve"> pirmā daļa noteic, ka izpirkuma tiesība ir tiesība iegūt cita atsavinātu nekustamu īpašumu, atstumjot ieguvēju, sakarā ar priekšrocību pret viņu, un iestājoties viņa tiesībās.</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Juridiskajā literatūrā norādīts, ka izpirkuma tiesība ir lietu tiesība, kas ļauj izpircējam iegūt nekustamo īpašumu, ja sākotnējais īpašnieks to atsavinājis citai personai. Ar izpirkuma tiesības izlietošanu saistītajās tiesiskajās attiecībās piedalās nekustamā īpašuma izpircējs, ieguvējs un atsavinātājs. Izpirkuma tiesības izlietošana var būt lietderīga gadījumos, kad atsavinātājs ir pārdevis nekustamo īpašumu citam, apejot izpircēja pirmpirkuma tiesību. Abas šīs tiesības gan ir visai cieši saistītas, jo likumi, kas nodibina izpirkuma tiesību, parasti to piešķir gadījumos, kad izpircējs nekustamā īpašuma pārdevēja vainas dēļ nav varējis izlietot pirmpirkuma tiesību </w:t>
      </w:r>
      <w:proofErr w:type="gramStart"/>
      <w:r w:rsidRPr="00EE728B">
        <w:rPr>
          <w:rFonts w:eastAsia="Times New Roman" w:cs="Times New Roman"/>
          <w:color w:val="000000"/>
          <w:szCs w:val="24"/>
          <w:lang w:eastAsia="lv-LV"/>
        </w:rPr>
        <w:t>(</w:t>
      </w:r>
      <w:proofErr w:type="gramEnd"/>
      <w:r w:rsidRPr="00EE728B">
        <w:rPr>
          <w:rFonts w:eastAsia="Times New Roman" w:cs="Times New Roman"/>
          <w:i/>
          <w:iCs/>
          <w:color w:val="000000"/>
          <w:szCs w:val="24"/>
          <w:lang w:eastAsia="lv-LV"/>
        </w:rPr>
        <w:t xml:space="preserve">sk. G.Višņakova, </w:t>
      </w:r>
      <w:proofErr w:type="spellStart"/>
      <w:r w:rsidRPr="00EE728B">
        <w:rPr>
          <w:rFonts w:eastAsia="Times New Roman" w:cs="Times New Roman"/>
          <w:i/>
          <w:iCs/>
          <w:color w:val="000000"/>
          <w:szCs w:val="24"/>
          <w:lang w:eastAsia="lv-LV"/>
        </w:rPr>
        <w:t>K.Balodis</w:t>
      </w:r>
      <w:proofErr w:type="spellEnd"/>
      <w:r w:rsidRPr="00EE728B">
        <w:rPr>
          <w:rFonts w:eastAsia="Times New Roman" w:cs="Times New Roman"/>
          <w:i/>
          <w:iCs/>
          <w:color w:val="000000"/>
          <w:szCs w:val="24"/>
          <w:lang w:eastAsia="lv-LV"/>
        </w:rPr>
        <w:t>. Civillikuma komentāri. Lietas. Valdījums. Tiesības uz svešu lietu. Rīga: Mans īpašums, 1998, 235.-236.lpp</w:t>
      </w:r>
      <w:r w:rsidRPr="00EE728B">
        <w:rPr>
          <w:rFonts w:eastAsia="Times New Roman" w:cs="Times New Roman"/>
          <w:color w:val="000000"/>
          <w:szCs w:val="24"/>
          <w:lang w:eastAsia="lv-LV"/>
        </w:rPr>
        <w:t>.).</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Gadījumā, ja tiesīgai personai nav bijis iespējams izlietot pirmpirkuma tiesību saistītās personas vainas dēļ, tā var izlietot izpirkuma tiesību, kas šajā gadījumā ir pārkāptās pirmpirkuma tiesības aizsardzības veids </w:t>
      </w:r>
      <w:proofErr w:type="gramStart"/>
      <w:r w:rsidRPr="00EE728B">
        <w:rPr>
          <w:rFonts w:eastAsia="Times New Roman" w:cs="Times New Roman"/>
          <w:color w:val="000000"/>
          <w:szCs w:val="24"/>
          <w:lang w:eastAsia="lv-LV"/>
        </w:rPr>
        <w:t>(</w:t>
      </w:r>
      <w:proofErr w:type="gramEnd"/>
      <w:r w:rsidRPr="00EE728B">
        <w:rPr>
          <w:rFonts w:eastAsia="Times New Roman" w:cs="Times New Roman"/>
          <w:i/>
          <w:iCs/>
          <w:color w:val="000000"/>
          <w:szCs w:val="24"/>
          <w:lang w:eastAsia="lv-LV"/>
        </w:rPr>
        <w:t>sk. Grūtups A., Kalniņš E. Civillikuma komentāri. Trešā daļa. Lietu tiesības. Īpašums. Otrais papildinātais izdevums. Rīga: Tiesu namu aģentūra, 2002, 83.lpp.</w:t>
      </w:r>
      <w:r w:rsidRPr="00EE728B">
        <w:rPr>
          <w:rFonts w:eastAsia="Times New Roman" w:cs="Times New Roman"/>
          <w:color w:val="000000"/>
          <w:szCs w:val="24"/>
          <w:lang w:eastAsia="lv-LV"/>
        </w:rPr>
        <w:t>).</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[11.2] Atbilstoši Civillikuma </w:t>
      </w:r>
      <w:proofErr w:type="gramStart"/>
      <w:r w:rsidRPr="00EE728B">
        <w:rPr>
          <w:rFonts w:eastAsia="Times New Roman" w:cs="Times New Roman"/>
          <w:color w:val="000000"/>
          <w:szCs w:val="24"/>
          <w:lang w:eastAsia="lv-LV"/>
        </w:rPr>
        <w:t>1382.panta</w:t>
      </w:r>
      <w:proofErr w:type="gramEnd"/>
      <w:r w:rsidRPr="00EE728B">
        <w:rPr>
          <w:rFonts w:eastAsia="Times New Roman" w:cs="Times New Roman"/>
          <w:color w:val="000000"/>
          <w:szCs w:val="24"/>
          <w:lang w:eastAsia="lv-LV"/>
        </w:rPr>
        <w:t xml:space="preserve"> pirmajai daļai  izpirkuma tiesību nodibina vai nu ar likumu, vai ar līgumu, vai arī ar testamentu.</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Likuma „Par atjaunotā Latvijas Republikas </w:t>
      </w:r>
      <w:proofErr w:type="gramStart"/>
      <w:r w:rsidRPr="00EE728B">
        <w:rPr>
          <w:rFonts w:eastAsia="Times New Roman" w:cs="Times New Roman"/>
          <w:color w:val="000000"/>
          <w:szCs w:val="24"/>
          <w:lang w:eastAsia="lv-LV"/>
        </w:rPr>
        <w:t>1937.gada</w:t>
      </w:r>
      <w:proofErr w:type="gramEnd"/>
      <w:r w:rsidR="009D582E" w:rsidRPr="00EE728B">
        <w:rPr>
          <w:rFonts w:eastAsia="Times New Roman" w:cs="Times New Roman"/>
          <w:color w:val="000000"/>
          <w:szCs w:val="24"/>
          <w:lang w:eastAsia="lv-LV"/>
        </w:rPr>
        <w:t xml:space="preserve"> </w:t>
      </w:r>
      <w:hyperlink r:id="rId8" w:tgtFrame="_blank" w:history="1">
        <w:r w:rsidRPr="00EE728B">
          <w:rPr>
            <w:rFonts w:eastAsia="Times New Roman" w:cs="Times New Roman"/>
            <w:szCs w:val="24"/>
            <w:lang w:eastAsia="lv-LV"/>
          </w:rPr>
          <w:t>Civillikuma</w:t>
        </w:r>
      </w:hyperlink>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ievada, mantojuma tiesību un lietu tiesību daļas spēkā stāšanās laiku un piemērošanas kārtību” 14.panta otrā daļa noteic, ja ēkas (būves) vai augļu dārzs (koki) ir patstāvīgs īpašuma objekts, tā pirmpirkuma vai izpirkuma tiesības ir zemes īpašniekam. Tādas pašas pirmpirkuma vai izpirkuma tiesības ir ēku (būvju) vai augļu dārza (koku) īpašniekam, ja atsavina zemes gabalu.</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Savukārt minētā panta trešā daļa noteic, ka bijušajam īpašniekam un viņa mantiniekiem ir zemes, ēku (būvju) un augļu dārzu (koku) pirmpirkuma tiesības atbilstoši likumiem, kas regulē īpašuma tiesību atjaunošanu un privatizāciju.</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Aplūkojamā gadījumā pieprasījumu par īpašuma tiesību atjaunošanu uz </w:t>
      </w:r>
      <w:r w:rsidR="006E08BC" w:rsidRPr="00EE728B">
        <w:rPr>
          <w:rFonts w:eastAsia="Times New Roman" w:cs="Times New Roman"/>
          <w:color w:val="000000"/>
          <w:szCs w:val="24"/>
          <w:lang w:eastAsia="lv-LV"/>
        </w:rPr>
        <w:t>[nosaukums</w:t>
      </w:r>
      <w:r w:rsidR="006E08BC" w:rsidRPr="00EE728B">
        <w:t> A]</w:t>
      </w:r>
      <w:r w:rsidRPr="00EE728B">
        <w:rPr>
          <w:rFonts w:eastAsia="Times New Roman" w:cs="Times New Roman"/>
          <w:color w:val="000000"/>
          <w:szCs w:val="24"/>
          <w:lang w:eastAsia="lv-LV"/>
        </w:rPr>
        <w:t xml:space="preserve"> māju zemi, kas</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 xml:space="preserve">līdz </w:t>
      </w:r>
      <w:proofErr w:type="gramStart"/>
      <w:r w:rsidRPr="00EE728B">
        <w:rPr>
          <w:rFonts w:eastAsia="Times New Roman" w:cs="Times New Roman"/>
          <w:color w:val="000000"/>
          <w:szCs w:val="24"/>
          <w:lang w:eastAsia="lv-LV"/>
        </w:rPr>
        <w:t>1940.gada</w:t>
      </w:r>
      <w:proofErr w:type="gramEnd"/>
      <w:r w:rsidRPr="00EE728B">
        <w:rPr>
          <w:rFonts w:eastAsia="Times New Roman" w:cs="Times New Roman"/>
          <w:color w:val="000000"/>
          <w:szCs w:val="24"/>
          <w:lang w:eastAsia="lv-LV"/>
        </w:rPr>
        <w:t xml:space="preserve"> 21.jūlijam</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piederēja</w:t>
      </w:r>
      <w:r w:rsidR="006E08BC" w:rsidRPr="00EE728B">
        <w:rPr>
          <w:rFonts w:eastAsia="Times New Roman" w:cs="Times New Roman"/>
          <w:color w:val="000000"/>
          <w:szCs w:val="24"/>
          <w:lang w:eastAsia="lv-LV"/>
        </w:rPr>
        <w:t xml:space="preserve"> [pers. F]</w:t>
      </w:r>
      <w:r w:rsidRPr="00EE728B">
        <w:rPr>
          <w:rFonts w:eastAsia="Times New Roman" w:cs="Times New Roman"/>
          <w:color w:val="000000"/>
          <w:szCs w:val="24"/>
          <w:lang w:eastAsia="lv-LV"/>
        </w:rPr>
        <w:t xml:space="preserve">, pašvaldībā 1992.gada </w:t>
      </w:r>
      <w:r w:rsidR="006E08BC"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.oktobrī bija iesniegusi bijušā zemes īpašnieka mantiniece (meita) </w:t>
      </w:r>
      <w:r w:rsidR="006E08BC"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Likuma „Par zemes privatizāciju lauku apvidos” (</w:t>
      </w:r>
      <w:r w:rsidRPr="00EE728B">
        <w:rPr>
          <w:rFonts w:eastAsia="Times New Roman" w:cs="Times New Roman"/>
          <w:i/>
          <w:iCs/>
          <w:color w:val="000000"/>
          <w:szCs w:val="24"/>
          <w:lang w:eastAsia="lv-LV"/>
        </w:rPr>
        <w:t>redakcija, kas bija spēkā no 03.01.1997.-08.11.2001.)</w:t>
      </w:r>
      <w:r w:rsidR="006E08BC" w:rsidRPr="00EE728B">
        <w:rPr>
          <w:rFonts w:eastAsia="Times New Roman" w:cs="Times New Roman"/>
          <w:iCs/>
          <w:color w:val="000000"/>
          <w:szCs w:val="24"/>
          <w:lang w:eastAsia="lv-LV"/>
        </w:rPr>
        <w:t xml:space="preserve"> </w:t>
      </w:r>
      <w:proofErr w:type="gramStart"/>
      <w:r w:rsidRPr="00EE728B">
        <w:rPr>
          <w:rFonts w:eastAsia="Times New Roman" w:cs="Times New Roman"/>
          <w:color w:val="000000"/>
          <w:szCs w:val="24"/>
          <w:lang w:eastAsia="lv-LV"/>
        </w:rPr>
        <w:t>10.panta</w:t>
      </w:r>
      <w:proofErr w:type="gramEnd"/>
      <w:r w:rsidRPr="00EE728B">
        <w:rPr>
          <w:rFonts w:eastAsia="Times New Roman" w:cs="Times New Roman"/>
          <w:color w:val="000000"/>
          <w:szCs w:val="24"/>
          <w:lang w:eastAsia="lv-LV"/>
        </w:rPr>
        <w:t xml:space="preserve"> pirmā daļa noteic, ka bijušajiem zemes īpašniekiem vai viņu mantiniekiem (ja viņi nav saņēmuši savas zemes vietā līdzvērtīgu zemes gabalu vai kompensāciju), arī tiem, kuri reģistrēti atsevišķā neapmierināto zemes pieprasījumu reģistrā, ir pirmpirkuma tiesības iegūt savā īpašumā ēkas, būves un augļu dārzu (kokus), kuri atrodas uz šīs zemes. Tādas pašas pirmpirkuma tiesības ir ēku, būvju un augļu dārza (koku) īpašniekiem, </w:t>
      </w:r>
      <w:r w:rsidRPr="00EE728B">
        <w:rPr>
          <w:rFonts w:eastAsia="Times New Roman" w:cs="Times New Roman"/>
          <w:color w:val="000000"/>
          <w:szCs w:val="24"/>
          <w:lang w:eastAsia="lv-LV"/>
        </w:rPr>
        <w:lastRenderedPageBreak/>
        <w:t>ja pārdod zemes gabalu. Ja minētās personas nav varējušas izmantot</w:t>
      </w:r>
      <w:r w:rsidR="00DF4F42"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pirmpirkuma tiesības pārdevēja vainas dēļ, tām ir izpirkuma tiesības.</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No minētajām tiesību normām</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secināms, ka gadījumā, ja ēkas (būves) ir patstāvīgs īpašuma objekts, tad tā pirmpirkuma vai izpirkuma tiesība, citu starpā ir</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personām, kurām kā</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bijušo zemes īpašnieku mantiniekiem</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atbilstoši likumiem, kas regulē īpašuma tiesību atjaunošanu un privatizāciju, atjaunotas īpašuma tiesības uz zemi.</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[11.3]</w:t>
      </w:r>
      <w:r w:rsidR="006E08BC" w:rsidRPr="00EE728B">
        <w:rPr>
          <w:rFonts w:eastAsia="Times New Roman" w:cs="Times New Roman"/>
          <w:color w:val="000000"/>
          <w:szCs w:val="24"/>
          <w:lang w:eastAsia="lv-LV"/>
        </w:rPr>
        <w:t xml:space="preserve"> </w:t>
      </w:r>
      <w:r w:rsidR="00DF4F42" w:rsidRPr="00EE728B">
        <w:rPr>
          <w:rFonts w:eastAsia="Times New Roman" w:cs="Times New Roman"/>
          <w:color w:val="000000"/>
          <w:szCs w:val="24"/>
          <w:lang w:eastAsia="lv-LV"/>
        </w:rPr>
        <w:t xml:space="preserve">Likuma „Par zemes privatizāciju lauku apvidos” </w:t>
      </w:r>
      <w:proofErr w:type="gramStart"/>
      <w:r w:rsidR="00DF4F42" w:rsidRPr="00EE728B">
        <w:rPr>
          <w:rFonts w:eastAsia="Times New Roman" w:cs="Times New Roman"/>
          <w:color w:val="000000"/>
          <w:szCs w:val="24"/>
          <w:lang w:eastAsia="lv-LV"/>
        </w:rPr>
        <w:t>21.pants</w:t>
      </w:r>
      <w:proofErr w:type="gramEnd"/>
      <w:r w:rsidRPr="00EE728B">
        <w:rPr>
          <w:rFonts w:eastAsia="Times New Roman" w:cs="Times New Roman"/>
          <w:color w:val="000000"/>
          <w:szCs w:val="24"/>
          <w:lang w:eastAsia="lv-LV"/>
        </w:rPr>
        <w:t xml:space="preserve"> noteic, ka pagasta zemes komisija izskata zemes īpašuma pieprasījumus un pieņem lēmumu par bijušā zemes īpašnieka zemes īpašuma tiesību atjaunošanu vai par zemes piešķiršanu īpašumā par samaksu, vai arī par atteikumu.</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Ministru kabineta </w:t>
      </w:r>
      <w:proofErr w:type="gramStart"/>
      <w:r w:rsidRPr="00EE728B">
        <w:rPr>
          <w:rFonts w:eastAsia="Times New Roman" w:cs="Times New Roman"/>
          <w:color w:val="000000"/>
          <w:szCs w:val="24"/>
          <w:lang w:eastAsia="lv-LV"/>
        </w:rPr>
        <w:t>1997.gada</w:t>
      </w:r>
      <w:proofErr w:type="gramEnd"/>
      <w:r w:rsidRPr="00EE728B">
        <w:rPr>
          <w:rFonts w:eastAsia="Times New Roman" w:cs="Times New Roman"/>
          <w:color w:val="000000"/>
          <w:szCs w:val="24"/>
          <w:lang w:eastAsia="lv-LV"/>
        </w:rPr>
        <w:t xml:space="preserve"> 5.augusta noteikumu Nr.271 „Noteikumi par zemes reformas pabeigšanu lauku apvidos” 3.panta 2.punkts noteic, ka</w:t>
      </w:r>
      <w:r w:rsidR="006E08BC" w:rsidRPr="00EE728B">
        <w:rPr>
          <w:rFonts w:eastAsia="Times New Roman" w:cs="Times New Roman"/>
          <w:color w:val="414142"/>
          <w:szCs w:val="24"/>
          <w:shd w:val="clear" w:color="auto" w:fill="FFFFFF"/>
          <w:lang w:eastAsia="lv-LV"/>
        </w:rPr>
        <w:t xml:space="preserve"> </w:t>
      </w:r>
      <w:r w:rsidRPr="00EE728B">
        <w:rPr>
          <w:rFonts w:eastAsia="Times New Roman" w:cs="Times New Roman"/>
          <w:color w:val="000000"/>
          <w:szCs w:val="24"/>
          <w:lang w:eastAsia="lv-LV"/>
        </w:rPr>
        <w:t>zemes reforma uzskatāma par pabeigtu, ja attiecīgajā pašvaldības teritorijā zemes reformas pirmās un otrās kārtas ietvaros izskatīti bijušo zemes īpašnieku vai viņu mantinieku iesniegumi un, pamatojoties uz īpašuma vai mantojuma tiesības apliecinošiem dokumentiem, kas iesniegti līdz 1996.gada 1.jūnijam, šo noteikumu 2.pantā noteiktajā termiņā pieņemti attiecīgi zemes komisiju lēmumi (atzinumi) par zemes īpašuma tiesību atjaunošanu vai līdzvērtīgas zemes piešķiršanu īpašumā, vai kompensācijas piešķiršanu.</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Lietā nav strīda par to, ka</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 xml:space="preserve">ar Sējas pagasta zemes komisijas </w:t>
      </w:r>
      <w:proofErr w:type="gramStart"/>
      <w:r w:rsidRPr="00EE728B">
        <w:rPr>
          <w:rFonts w:eastAsia="Times New Roman" w:cs="Times New Roman"/>
          <w:color w:val="000000"/>
          <w:szCs w:val="24"/>
          <w:lang w:eastAsia="lv-LV"/>
        </w:rPr>
        <w:t>1997.gada</w:t>
      </w:r>
      <w:proofErr w:type="gramEnd"/>
      <w:r w:rsidRPr="00EE728B">
        <w:rPr>
          <w:rFonts w:eastAsia="Times New Roman" w:cs="Times New Roman"/>
          <w:color w:val="000000"/>
          <w:szCs w:val="24"/>
          <w:lang w:eastAsia="lv-LV"/>
        </w:rPr>
        <w:t xml:space="preserve"> </w:t>
      </w:r>
      <w:r w:rsidR="006E08BC" w:rsidRPr="00EE728B">
        <w:rPr>
          <w:rFonts w:eastAsia="Times New Roman" w:cs="Times New Roman"/>
          <w:color w:val="000000"/>
          <w:szCs w:val="24"/>
          <w:lang w:eastAsia="lv-LV"/>
        </w:rPr>
        <w:t>[..]</w:t>
      </w:r>
      <w:r w:rsidRPr="00EE728B">
        <w:rPr>
          <w:rFonts w:eastAsia="Times New Roman" w:cs="Times New Roman"/>
          <w:color w:val="000000"/>
          <w:szCs w:val="24"/>
          <w:lang w:eastAsia="lv-LV"/>
        </w:rPr>
        <w:t>.novembra lēmumu Nr.</w:t>
      </w:r>
      <w:r w:rsidR="006E08BC"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w:t>
      </w:r>
      <w:r w:rsidR="006E08BC"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atzītas īpašuma tiesības uz </w:t>
      </w:r>
      <w:r w:rsidR="006E08BC"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māju zemi 22,55 ha platībā.</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Minētais lēmums Ministru kabineta noteikumu Nr.271 3.panta 2.punkta izpratnē ir zemes komisijas atzinums, kas kalpo par pamatu turpmākā privatizācijas procesa īstenošanai, proti, mantotās zemes uzmērīšanai, zemes robežu plāna izgatavošanai un tā reģistrācijai</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Nekustamā īpašuma valsts kadastrā.</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Jautājums par īpašuma tiesību atjaunošanu uz zemi var tikt izlemts tikai pēc minēto privatizācijas darbību izpildīšanas, ko apstiprina lietai pievienotais saimniecības</w:t>
      </w:r>
      <w:r w:rsidR="006E08BC" w:rsidRPr="00EE728B">
        <w:rPr>
          <w:rFonts w:eastAsia="Times New Roman" w:cs="Times New Roman"/>
          <w:color w:val="000000"/>
          <w:szCs w:val="24"/>
          <w:lang w:eastAsia="lv-LV"/>
        </w:rPr>
        <w:t xml:space="preserve">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zemes robežu plāns, kas izgatavots </w:t>
      </w:r>
      <w:proofErr w:type="gramStart"/>
      <w:r w:rsidRPr="00EE728B">
        <w:rPr>
          <w:rFonts w:eastAsia="Times New Roman" w:cs="Times New Roman"/>
          <w:color w:val="000000"/>
          <w:szCs w:val="24"/>
          <w:lang w:eastAsia="lv-LV"/>
        </w:rPr>
        <w:t>1999.gada</w:t>
      </w:r>
      <w:proofErr w:type="gramEnd"/>
      <w:r w:rsidRPr="00EE728B">
        <w:rPr>
          <w:rFonts w:eastAsia="Times New Roman" w:cs="Times New Roman"/>
          <w:color w:val="000000"/>
          <w:szCs w:val="24"/>
          <w:lang w:eastAsia="lv-LV"/>
        </w:rPr>
        <w:t xml:space="preserve"> 11.oktobrī, bet</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Nekustamā īpašuma valsts kadastrā</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reģistrēts 29.novembrī, proti, pēc</w:t>
      </w:r>
      <w:r w:rsidR="006E08BC" w:rsidRPr="00EE728B">
        <w:rPr>
          <w:rFonts w:eastAsia="Times New Roman" w:cs="Times New Roman"/>
          <w:color w:val="000000"/>
          <w:szCs w:val="24"/>
          <w:lang w:eastAsia="lv-LV"/>
        </w:rPr>
        <w:t xml:space="preserve"> </w:t>
      </w:r>
      <w:r w:rsidRPr="00EE728B">
        <w:rPr>
          <w:rFonts w:eastAsia="Times New Roman" w:cs="Times New Roman"/>
          <w:color w:val="414142"/>
          <w:szCs w:val="24"/>
          <w:shd w:val="clear" w:color="auto" w:fill="FFFFFF"/>
          <w:lang w:eastAsia="lv-LV"/>
        </w:rPr>
        <w:t>zemes komisijas atzinuma par zemes īpašuma tiesību atjaunošanu</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pieņemšanas.</w:t>
      </w:r>
    </w:p>
    <w:p w:rsidR="00E90D5D" w:rsidRPr="00EE728B" w:rsidRDefault="00E90D5D" w:rsidP="00B5797E">
      <w:pPr>
        <w:spacing w:after="0" w:line="276" w:lineRule="auto"/>
        <w:ind w:firstLine="66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Tādējādi Sējas pagasta zemes komisijas </w:t>
      </w:r>
      <w:proofErr w:type="gramStart"/>
      <w:r w:rsidRPr="00EE728B">
        <w:rPr>
          <w:rFonts w:eastAsia="Times New Roman" w:cs="Times New Roman"/>
          <w:color w:val="000000"/>
          <w:szCs w:val="24"/>
          <w:lang w:eastAsia="lv-LV"/>
        </w:rPr>
        <w:t>1997.gada</w:t>
      </w:r>
      <w:proofErr w:type="gramEnd"/>
      <w:r w:rsidRPr="00EE728B">
        <w:rPr>
          <w:rFonts w:eastAsia="Times New Roman" w:cs="Times New Roman"/>
          <w:color w:val="000000"/>
          <w:szCs w:val="24"/>
          <w:lang w:eastAsia="lv-LV"/>
        </w:rPr>
        <w:t xml:space="preserve"> </w:t>
      </w:r>
      <w:r w:rsidR="006E08BC" w:rsidRPr="00EE728B">
        <w:rPr>
          <w:rFonts w:eastAsia="Times New Roman" w:cs="Times New Roman"/>
          <w:color w:val="000000"/>
          <w:szCs w:val="24"/>
          <w:lang w:eastAsia="lv-LV"/>
        </w:rPr>
        <w:t>[..]</w:t>
      </w:r>
      <w:r w:rsidRPr="00EE728B">
        <w:rPr>
          <w:rFonts w:eastAsia="Times New Roman" w:cs="Times New Roman"/>
          <w:color w:val="000000"/>
          <w:szCs w:val="24"/>
          <w:lang w:eastAsia="lv-LV"/>
        </w:rPr>
        <w:t>.novembra lēmums Nr.</w:t>
      </w:r>
      <w:r w:rsidR="006E08BC"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juridisko seku ziņā nav pielīdzināms likuma „Par zemes privatizāciju lauku apvidos” 21.pantā un likuma „Par nekustamā īpašuma ierakstīšanu zemesgrāmatās” 7.pantā minētajam lēmumam</w:t>
      </w:r>
      <w:r w:rsidR="006E08BC" w:rsidRPr="00EE728B">
        <w:rPr>
          <w:rFonts w:eastAsia="Times New Roman" w:cs="Times New Roman"/>
          <w:color w:val="000000"/>
          <w:szCs w:val="24"/>
          <w:lang w:eastAsia="lv-LV"/>
        </w:rPr>
        <w:t xml:space="preserve"> </w:t>
      </w:r>
      <w:r w:rsidRPr="00EE728B">
        <w:rPr>
          <w:rFonts w:eastAsia="Times New Roman" w:cs="Times New Roman"/>
          <w:color w:val="414142"/>
          <w:szCs w:val="24"/>
          <w:lang w:eastAsia="lv-LV"/>
        </w:rPr>
        <w:t>par zemes īpašuma tiesību atjaunošanu.</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Citiem vārdiem, ar minēto lēmumu </w:t>
      </w:r>
      <w:r w:rsidR="006E08BC"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neieguva īpašuma tiesības uz Sējas pagasta </w:t>
      </w:r>
      <w:r w:rsidR="006E08BC"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māju zemi.</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Turklāt no Sējas novada zemesgrāmatas nodalījuma Nr.</w:t>
      </w:r>
      <w:r w:rsidR="006E08BC"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redzams, ka </w:t>
      </w:r>
      <w:r w:rsidR="00676095" w:rsidRPr="00EE728B">
        <w:rPr>
          <w:rFonts w:eastAsia="Times New Roman" w:cs="Times New Roman"/>
          <w:color w:val="000000"/>
          <w:szCs w:val="24"/>
          <w:lang w:eastAsia="lv-LV"/>
        </w:rPr>
        <w:t>[pers. D]</w:t>
      </w:r>
      <w:r w:rsidRPr="00EE728B">
        <w:rPr>
          <w:rFonts w:eastAsia="Times New Roman" w:cs="Times New Roman"/>
          <w:color w:val="000000"/>
          <w:szCs w:val="24"/>
          <w:lang w:eastAsia="lv-LV"/>
        </w:rPr>
        <w:t xml:space="preserve"> īpašuma tiesību nostiprinājums pamatots ar Valsts zemes dienesta Lielrīgas reģionālās nodaļas </w:t>
      </w:r>
      <w:proofErr w:type="gramStart"/>
      <w:r w:rsidRPr="00EE728B">
        <w:rPr>
          <w:rFonts w:eastAsia="Times New Roman" w:cs="Times New Roman"/>
          <w:color w:val="000000"/>
          <w:szCs w:val="24"/>
          <w:lang w:eastAsia="lv-LV"/>
        </w:rPr>
        <w:t>2003.gada</w:t>
      </w:r>
      <w:proofErr w:type="gramEnd"/>
      <w:r w:rsidRPr="00EE728B">
        <w:rPr>
          <w:rFonts w:eastAsia="Times New Roman" w:cs="Times New Roman"/>
          <w:color w:val="000000"/>
          <w:szCs w:val="24"/>
          <w:lang w:eastAsia="lv-LV"/>
        </w:rPr>
        <w:t xml:space="preserve"> </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marta lēmumu Nr.</w:t>
      </w:r>
      <w:r w:rsidR="006E08BC" w:rsidRPr="00EE728B">
        <w:rPr>
          <w:rFonts w:eastAsia="Times New Roman" w:cs="Times New Roman"/>
          <w:color w:val="000000"/>
          <w:szCs w:val="24"/>
          <w:lang w:eastAsia="lv-LV"/>
        </w:rPr>
        <w:t>[..]</w:t>
      </w:r>
      <w:r w:rsidRPr="00EE728B">
        <w:rPr>
          <w:rFonts w:eastAsia="Times New Roman" w:cs="Times New Roman"/>
          <w:color w:val="000000"/>
          <w:szCs w:val="24"/>
          <w:lang w:eastAsia="lv-LV"/>
        </w:rPr>
        <w:t xml:space="preserve"> un Siguldas tiesas 2002.gada 21.oktobra spriedumu lietā Nr.C35-0738-02/M-1.</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Līdz ar to apelācijas instances tiesa nepamatoti atzina, ka uz</w:t>
      </w:r>
      <w:r w:rsidR="006E08BC" w:rsidRPr="00EE728B">
        <w:rPr>
          <w:rFonts w:eastAsia="Times New Roman" w:cs="Times New Roman"/>
          <w:color w:val="414142"/>
          <w:szCs w:val="24"/>
          <w:lang w:eastAsia="lv-LV"/>
        </w:rPr>
        <w:t xml:space="preserve"> </w:t>
      </w:r>
      <w:r w:rsidR="0008583E" w:rsidRPr="00EE728B">
        <w:rPr>
          <w:rFonts w:eastAsia="Times New Roman" w:cs="Times New Roman"/>
          <w:color w:val="414142"/>
          <w:szCs w:val="24"/>
          <w:lang w:eastAsia="lv-LV"/>
        </w:rPr>
        <w:t>[nosaukums A]</w:t>
      </w:r>
      <w:r w:rsidRPr="00EE728B">
        <w:rPr>
          <w:rFonts w:eastAsia="Times New Roman" w:cs="Times New Roman"/>
          <w:color w:val="414142"/>
          <w:szCs w:val="24"/>
          <w:lang w:eastAsia="lv-LV"/>
        </w:rPr>
        <w:t xml:space="preserve"> māju zemi</w:t>
      </w:r>
      <w:r w:rsidR="006E08BC" w:rsidRPr="00EE728B">
        <w:rPr>
          <w:rFonts w:eastAsia="Times New Roman" w:cs="Times New Roman"/>
          <w:color w:val="000000"/>
          <w:szCs w:val="24"/>
          <w:lang w:eastAsia="lv-LV"/>
        </w:rPr>
        <w:t xml:space="preserve"> [p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1997.gada</w:t>
      </w:r>
      <w:proofErr w:type="gramEnd"/>
      <w:r w:rsidRPr="00EE728B">
        <w:rPr>
          <w:rFonts w:eastAsia="Times New Roman" w:cs="Times New Roman"/>
          <w:color w:val="000000"/>
          <w:szCs w:val="24"/>
          <w:lang w:eastAsia="lv-LV"/>
        </w:rPr>
        <w:t xml:space="preserve"> </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novembrī uz likuma pamata ieguva īpašuma tiesības</w:t>
      </w:r>
      <w:r w:rsidRPr="00EE728B">
        <w:rPr>
          <w:rFonts w:eastAsia="Times New Roman" w:cs="Times New Roman"/>
          <w:color w:val="414142"/>
          <w:szCs w:val="24"/>
          <w:lang w:eastAsia="lv-LV"/>
        </w:rPr>
        <w:t>, kas atbilstoši</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Civillikuma 1477.panta otrajai daļai bija spēkā arī bez ierakstīšanas zemesgrāmatā.</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Tāpat tiesa nepamatoti atzina, ka </w:t>
      </w:r>
      <w:r w:rsidR="006E08BC"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2001.gada</w:t>
      </w:r>
      <w:proofErr w:type="gramEnd"/>
      <w:r w:rsidRPr="00EE728B">
        <w:rPr>
          <w:rFonts w:eastAsia="Times New Roman" w:cs="Times New Roman"/>
          <w:color w:val="000000"/>
          <w:szCs w:val="24"/>
          <w:lang w:eastAsia="lv-LV"/>
        </w:rPr>
        <w:t xml:space="preserve"> 27.februārī, proti, pēc būvju īpašuma</w:t>
      </w:r>
      <w:r w:rsidR="006E08BC" w:rsidRPr="00EE728B">
        <w:rPr>
          <w:rFonts w:eastAsia="Times New Roman" w:cs="Times New Roman"/>
          <w:color w:val="000000"/>
          <w:szCs w:val="24"/>
          <w:lang w:eastAsia="lv-LV"/>
        </w:rPr>
        <w:t xml:space="preserve"> </w:t>
      </w:r>
      <w:r w:rsidR="00D42CA7" w:rsidRPr="00EE728B">
        <w:rPr>
          <w:rFonts w:eastAsia="Times New Roman" w:cs="Times New Roman"/>
          <w:color w:val="414142"/>
          <w:szCs w:val="24"/>
          <w:lang w:eastAsia="lv-LV"/>
        </w:rPr>
        <w:t>[nosaukums A]</w:t>
      </w:r>
      <w:r w:rsidR="006E08BC" w:rsidRPr="00EE728B">
        <w:rPr>
          <w:rFonts w:eastAsia="Times New Roman" w:cs="Times New Roman"/>
          <w:color w:val="414142"/>
          <w:szCs w:val="24"/>
          <w:lang w:eastAsia="lv-LV"/>
        </w:rPr>
        <w:t xml:space="preserve"> </w:t>
      </w:r>
      <w:r w:rsidRPr="00EE728B">
        <w:rPr>
          <w:rFonts w:eastAsia="Times New Roman" w:cs="Times New Roman"/>
          <w:color w:val="000000"/>
          <w:szCs w:val="24"/>
          <w:lang w:eastAsia="lv-LV"/>
        </w:rPr>
        <w:t>pirkuma līguma noslēgšanas, piederēja pirmpirkuma tiesība uz šo īpašumu,</w:t>
      </w:r>
      <w:r w:rsidR="006E08BC" w:rsidRPr="00EE728B">
        <w:rPr>
          <w:rFonts w:eastAsia="Times New Roman" w:cs="Times New Roman"/>
          <w:color w:val="000000"/>
          <w:szCs w:val="24"/>
          <w:lang w:eastAsia="lv-LV"/>
        </w:rPr>
        <w:t xml:space="preserve"> </w:t>
      </w:r>
      <w:r w:rsidRPr="00EE728B">
        <w:rPr>
          <w:rFonts w:eastAsia="Times New Roman" w:cs="Times New Roman"/>
          <w:color w:val="414142"/>
          <w:szCs w:val="24"/>
          <w:lang w:eastAsia="lv-LV"/>
        </w:rPr>
        <w:t>jo</w:t>
      </w:r>
      <w:r w:rsidR="006E08BC"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 xml:space="preserve">pirmpirkuma tiesība būvju īpašuma atsavināšanas gadījumā ir zemes īpašniekam, </w:t>
      </w:r>
      <w:r w:rsidRPr="00EE728B">
        <w:rPr>
          <w:rFonts w:eastAsia="Times New Roman" w:cs="Times New Roman"/>
          <w:color w:val="000000"/>
          <w:szCs w:val="24"/>
          <w:lang w:eastAsia="lv-LV"/>
        </w:rPr>
        <w:lastRenderedPageBreak/>
        <w:t xml:space="preserve">bet </w:t>
      </w:r>
      <w:r w:rsidR="005D5675"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īpašuma tiesības uz zemi līdz pat viņas nāves brīdim, proti 2002.gada </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janvārim, nebija atjaunotas.</w:t>
      </w:r>
    </w:p>
    <w:p w:rsidR="00E90D5D"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Līdz ar to apelācijas instances tiesa kļūdaini secināja, ka </w:t>
      </w:r>
      <w:r w:rsidR="00676095" w:rsidRPr="00EE728B">
        <w:rPr>
          <w:rFonts w:eastAsia="Times New Roman" w:cs="Times New Roman"/>
          <w:color w:val="000000"/>
          <w:szCs w:val="24"/>
          <w:lang w:eastAsia="lv-LV"/>
        </w:rPr>
        <w:t>[pers. D]</w:t>
      </w:r>
      <w:r w:rsidRPr="00EE728B">
        <w:rPr>
          <w:rFonts w:eastAsia="Times New Roman" w:cs="Times New Roman"/>
          <w:color w:val="000000"/>
          <w:szCs w:val="24"/>
          <w:lang w:eastAsia="lv-LV"/>
        </w:rPr>
        <w:t xml:space="preserve">, pieņemot mirušās </w:t>
      </w:r>
      <w:r w:rsidR="005D5675" w:rsidRPr="00EE728B">
        <w:rPr>
          <w:rFonts w:eastAsia="Times New Roman" w:cs="Times New Roman"/>
          <w:color w:val="000000"/>
          <w:szCs w:val="24"/>
          <w:lang w:eastAsia="lv-LV"/>
        </w:rPr>
        <w:t>[p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atstāto mantojumu, saskaņā ar Civillikuma </w:t>
      </w:r>
      <w:proofErr w:type="gramStart"/>
      <w:r w:rsidRPr="00EE728B">
        <w:rPr>
          <w:rFonts w:eastAsia="Times New Roman" w:cs="Times New Roman"/>
          <w:color w:val="000000"/>
          <w:szCs w:val="24"/>
          <w:lang w:eastAsia="lv-LV"/>
        </w:rPr>
        <w:t>702.pantu</w:t>
      </w:r>
      <w:proofErr w:type="gramEnd"/>
      <w:r w:rsidRPr="00EE728B">
        <w:rPr>
          <w:rFonts w:eastAsia="Times New Roman" w:cs="Times New Roman"/>
          <w:color w:val="000000"/>
          <w:szCs w:val="24"/>
          <w:lang w:eastAsia="lv-LV"/>
        </w:rPr>
        <w:t xml:space="preserve"> ieguva pirmpirkuma tiesību.</w:t>
      </w:r>
    </w:p>
    <w:p w:rsidR="00E90D5D" w:rsidRPr="00EE728B" w:rsidRDefault="00E90D5D" w:rsidP="00B5797E">
      <w:pPr>
        <w:shd w:val="clear" w:color="auto" w:fill="FFFFFF"/>
        <w:spacing w:after="0" w:line="276" w:lineRule="auto"/>
        <w:jc w:val="both"/>
        <w:rPr>
          <w:rFonts w:eastAsia="Times New Roman" w:cs="Times New Roman"/>
          <w:color w:val="000000"/>
          <w:szCs w:val="24"/>
          <w:lang w:eastAsia="lv-LV"/>
        </w:rPr>
      </w:pP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[12] Civillikuma </w:t>
      </w:r>
      <w:proofErr w:type="gramStart"/>
      <w:r w:rsidRPr="00EE728B">
        <w:rPr>
          <w:rFonts w:eastAsia="Times New Roman" w:cs="Times New Roman"/>
          <w:color w:val="000000"/>
          <w:szCs w:val="24"/>
          <w:lang w:eastAsia="lv-LV"/>
        </w:rPr>
        <w:t>1073.panta</w:t>
      </w:r>
      <w:proofErr w:type="gramEnd"/>
      <w:r w:rsidRPr="00EE728B">
        <w:rPr>
          <w:rFonts w:eastAsia="Times New Roman" w:cs="Times New Roman"/>
          <w:color w:val="000000"/>
          <w:szCs w:val="24"/>
          <w:lang w:eastAsia="lv-LV"/>
        </w:rPr>
        <w:t xml:space="preserve"> pirmā daļa noteic, ja kāds nekustama īpašuma kopīpašnieks atsavina savu daļu personai, kura nav kopīpašnieks, tad pārējiem</w:t>
      </w:r>
      <w:r w:rsidR="00DF4F42"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kopīpašniekiem divu mēnešu laikā, skaitot no pirkuma līguma noraksta saņemšanas, pieder pirmpirkuma tiesība</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w:t>
      </w:r>
      <w:r w:rsidRPr="00EE728B">
        <w:rPr>
          <w:rFonts w:eastAsia="Times New Roman" w:cs="Times New Roman"/>
          <w:color w:val="414142"/>
          <w:szCs w:val="24"/>
          <w:lang w:eastAsia="lv-LV"/>
        </w:rPr>
        <w:t>2060.panta otrā</w:t>
      </w:r>
      <w:r w:rsidR="005D5675" w:rsidRPr="00EE728B">
        <w:rPr>
          <w:rFonts w:eastAsia="Times New Roman" w:cs="Times New Roman"/>
          <w:color w:val="414142"/>
          <w:szCs w:val="24"/>
          <w:lang w:eastAsia="lv-LV"/>
        </w:rPr>
        <w:t xml:space="preserve"> </w:t>
      </w:r>
      <w:r w:rsidRPr="00EE728B">
        <w:rPr>
          <w:rFonts w:eastAsia="Times New Roman" w:cs="Times New Roman"/>
          <w:color w:val="000000"/>
          <w:szCs w:val="24"/>
          <w:lang w:eastAsia="lv-LV"/>
        </w:rPr>
        <w:t>daļa un</w:t>
      </w:r>
      <w:r w:rsidR="005D5675" w:rsidRPr="00EE728B">
        <w:rPr>
          <w:rFonts w:eastAsia="Times New Roman" w:cs="Times New Roman"/>
          <w:color w:val="000000"/>
          <w:szCs w:val="24"/>
          <w:lang w:eastAsia="lv-LV"/>
        </w:rPr>
        <w:t xml:space="preserve"> </w:t>
      </w:r>
      <w:r w:rsidRPr="00EE728B">
        <w:rPr>
          <w:rFonts w:eastAsia="Times New Roman" w:cs="Times New Roman"/>
          <w:color w:val="414142"/>
          <w:szCs w:val="24"/>
          <w:lang w:eastAsia="lv-LV"/>
        </w:rPr>
        <w:t>2062.pants</w:t>
      </w:r>
      <w:r w:rsidRPr="00EE728B">
        <w:rPr>
          <w:rFonts w:eastAsia="Times New Roman" w:cs="Times New Roman"/>
          <w:color w:val="000000"/>
          <w:szCs w:val="24"/>
          <w:lang w:eastAsia="lv-LV"/>
        </w:rPr>
        <w:t>), bet gadījumos, kad pirmpirkuma tiesību nav bijis iespējams izlietot atsavinātāja vainas dēļ</w:t>
      </w:r>
      <w:r w:rsidR="005D1B21"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w:t>
      </w:r>
      <w:r w:rsidR="005D1B21" w:rsidRPr="00EE728B">
        <w:rPr>
          <w:rFonts w:eastAsia="Times New Roman" w:cs="Times New Roman"/>
          <w:color w:val="000000"/>
          <w:szCs w:val="24"/>
          <w:lang w:eastAsia="lv-LV"/>
        </w:rPr>
        <w:t xml:space="preserve"> i</w:t>
      </w:r>
      <w:r w:rsidRPr="00EE728B">
        <w:rPr>
          <w:rFonts w:eastAsia="Times New Roman" w:cs="Times New Roman"/>
          <w:color w:val="000000"/>
          <w:szCs w:val="24"/>
          <w:lang w:eastAsia="lv-LV"/>
        </w:rPr>
        <w:t>zpirkuma tiesība (</w:t>
      </w:r>
      <w:r w:rsidRPr="00EE728B">
        <w:rPr>
          <w:rFonts w:eastAsia="Times New Roman" w:cs="Times New Roman"/>
          <w:color w:val="414142"/>
          <w:szCs w:val="24"/>
          <w:lang w:eastAsia="lv-LV"/>
        </w:rPr>
        <w:t>1381.</w:t>
      </w:r>
      <w:r w:rsidRPr="00EE728B">
        <w:rPr>
          <w:rFonts w:eastAsia="Times New Roman" w:cs="Times New Roman"/>
          <w:color w:val="000000"/>
          <w:szCs w:val="24"/>
          <w:lang w:eastAsia="lv-LV"/>
        </w:rPr>
        <w:t>un turpmākie panti).</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Minētā likuma </w:t>
      </w:r>
      <w:proofErr w:type="gramStart"/>
      <w:r w:rsidRPr="00EE728B">
        <w:rPr>
          <w:rFonts w:eastAsia="Times New Roman" w:cs="Times New Roman"/>
          <w:color w:val="000000"/>
          <w:szCs w:val="24"/>
          <w:lang w:eastAsia="lv-LV"/>
        </w:rPr>
        <w:t>2061.panta</w:t>
      </w:r>
      <w:proofErr w:type="gramEnd"/>
      <w:r w:rsidRPr="00EE728B">
        <w:rPr>
          <w:rFonts w:eastAsia="Times New Roman" w:cs="Times New Roman"/>
          <w:color w:val="000000"/>
          <w:szCs w:val="24"/>
          <w:lang w:eastAsia="lv-LV"/>
        </w:rPr>
        <w:t xml:space="preserve"> pirmā daļa noteic, ja pircējs grib pārdot tālāk lietu, kas pirkta ar pirmpirkuma pielīgumu, tad viņam tā tūliņ pēc jaunā līguma</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noslēgšanas jāpiedāvā pirmpirkuma tiesīgajam, bet pēdējam par to, vai viņš grib šo tiesību izlietot vai ne, jāpaziņo – par</w:t>
      </w:r>
      <w:r w:rsidR="005D1B21"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kustamām lietām</w:t>
      </w:r>
      <w:r w:rsidR="005D1B21"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w:t>
      </w:r>
      <w:r w:rsidR="005D1B21"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nekavējoties, bet par nekustamām</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divu mēnešu laikā.</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Juridiskajā literatūrā norādīts: „Pirmpirkuma</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tiesība</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rodas ar brīdi, kad starp saistīto personu (pārdevēju) un trešo personu (pircēju) galīgi</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 xml:space="preserve">noslēgts pirkuma līgums </w:t>
      </w:r>
      <w:proofErr w:type="gramStart"/>
      <w:r w:rsidRPr="00EE728B">
        <w:rPr>
          <w:rFonts w:eastAsia="Times New Roman" w:cs="Times New Roman"/>
          <w:color w:val="000000"/>
          <w:szCs w:val="24"/>
          <w:lang w:eastAsia="lv-LV"/>
        </w:rPr>
        <w:t>(</w:t>
      </w:r>
      <w:proofErr w:type="gramEnd"/>
      <w:r w:rsidRPr="00EE728B">
        <w:rPr>
          <w:rFonts w:eastAsia="Times New Roman" w:cs="Times New Roman"/>
          <w:color w:val="000000"/>
          <w:szCs w:val="24"/>
          <w:lang w:eastAsia="lv-LV"/>
        </w:rPr>
        <w:t>sk. CL 1533., 2004.p. [..]. Tūlīt pēc pirkuma līguma noslēgšanas saistītās personas pienākums ir</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paziņot tiesīgajai personai par attiecīgās nekustamās lietas pārdošanu, darot zināmus pirkuma līguma</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 xml:space="preserve">noteikumus (t.i., nosūtot līguma norakstu) un piedāvājot nopirkt šo lietu atbilstoši minētā līguma noteikumiem </w:t>
      </w:r>
      <w:proofErr w:type="gramStart"/>
      <w:r w:rsidRPr="00EE728B">
        <w:rPr>
          <w:rFonts w:eastAsia="Times New Roman" w:cs="Times New Roman"/>
          <w:color w:val="000000"/>
          <w:szCs w:val="24"/>
          <w:lang w:eastAsia="lv-LV"/>
        </w:rPr>
        <w:t>(</w:t>
      </w:r>
      <w:proofErr w:type="gramEnd"/>
      <w:r w:rsidRPr="00EE728B">
        <w:rPr>
          <w:rFonts w:eastAsia="Times New Roman" w:cs="Times New Roman"/>
          <w:color w:val="000000"/>
          <w:szCs w:val="24"/>
          <w:lang w:eastAsia="lv-LV"/>
        </w:rPr>
        <w:t>sk. CL 2061.p.1.d., 2062.p.). [..]. Tiesīgā persona var izlietot pirmpirkuma tiesību divu mēnešu laikā, skaitot no pirkuma līguma noraksta saņemšanas dienas, t. i., no dienas, kad viņa uzzināja vai viņai</w:t>
      </w:r>
      <w:r w:rsidR="005D1B21"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vajadzēja uzzināt par pirkuma līguma noslēgšanu un tā saturu (sk. 2061.p. 1.d., sal. 1073.p.1.d.) (</w:t>
      </w:r>
      <w:r w:rsidRPr="00EE728B">
        <w:rPr>
          <w:rFonts w:eastAsia="Times New Roman" w:cs="Times New Roman"/>
          <w:i/>
          <w:iCs/>
          <w:color w:val="000000"/>
          <w:szCs w:val="24"/>
          <w:lang w:eastAsia="lv-LV"/>
        </w:rPr>
        <w:t>sk. Grūtups A., Kalniņš E. Civillikuma komentāri. Trešā daļa. Lietu tiesības. Īpašums. Otrais papildinātais izdevums. Rīga: Tiesu namu aģentūra, 2002, 83.lpp.</w:t>
      </w:r>
      <w:r w:rsidRPr="00EE728B">
        <w:rPr>
          <w:rFonts w:eastAsia="Times New Roman" w:cs="Times New Roman"/>
          <w:color w:val="000000"/>
          <w:szCs w:val="24"/>
          <w:lang w:eastAsia="lv-LV"/>
        </w:rPr>
        <w:t>).</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No minētajām materiālo tiesību normām secināms, ka ar pirmpirkuma tiesības izlietošanu saistītajās tiesiskajās attiecībās piedalās saistītā persona (pārdevējs), trešā persona (pircējs) un pirmpirkuma tiesīgā persona.</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Tāpat secināms, ka likumiskās pirmpirkuma</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tiesības rašanās saistīta ar konkrēta atsavinājuma līguma starp saistīto personu (pārdevēju) un trešo personu (pircēju) noslēgšanu.</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Likumiskā pirmpirkuma tiesība, atšķirībā no izpirkuma tiesības, ir saistību tiesība.</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Juridiskajā literatūrā norādīts: „Likumā var būt nosacīts, ka noteiktos apstākļos, pie noteiktiem faktiem personai rodas konkrēti pienākumi pret citu personu. [..] saistība rodas tad, ja ir izveidojies tāds faktu kopums, ar kuru likums saista noteikta pienākuma rašanos un pietiekami konkrēti nosaka šā pienākuma saturu” (</w:t>
      </w:r>
      <w:proofErr w:type="spellStart"/>
      <w:r w:rsidRPr="00EE728B">
        <w:rPr>
          <w:rFonts w:eastAsia="Times New Roman" w:cs="Times New Roman"/>
          <w:i/>
          <w:iCs/>
          <w:color w:val="000000"/>
          <w:szCs w:val="24"/>
          <w:lang w:eastAsia="lv-LV"/>
        </w:rPr>
        <w:t>sk.Civillikuma</w:t>
      </w:r>
      <w:proofErr w:type="spellEnd"/>
      <w:r w:rsidRPr="00EE728B">
        <w:rPr>
          <w:rFonts w:eastAsia="Times New Roman" w:cs="Times New Roman"/>
          <w:i/>
          <w:iCs/>
          <w:color w:val="000000"/>
          <w:szCs w:val="24"/>
          <w:lang w:eastAsia="lv-LV"/>
        </w:rPr>
        <w:t xml:space="preserve"> komentāri: Ceturtā daļa. Saistību tiesības. Autoru kolektīvs prof. K.Torgāna vispārīgā zinātniskā redakcijā. Rīga: Mans īpašums, 2000, 17.lpp.</w:t>
      </w:r>
      <w:r w:rsidRPr="00EE728B">
        <w:rPr>
          <w:rFonts w:eastAsia="Times New Roman" w:cs="Times New Roman"/>
          <w:color w:val="000000"/>
          <w:szCs w:val="24"/>
          <w:lang w:eastAsia="lv-LV"/>
        </w:rPr>
        <w:t>).</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Aplūkojamā gadījumā</w:t>
      </w:r>
      <w:r w:rsidR="005D5675" w:rsidRPr="00EE728B">
        <w:rPr>
          <w:rFonts w:eastAsia="Times New Roman" w:cs="Times New Roman"/>
          <w:color w:val="000000"/>
          <w:szCs w:val="24"/>
          <w:lang w:eastAsia="lv-LV"/>
        </w:rPr>
        <w:t xml:space="preserve"> </w:t>
      </w:r>
      <w:proofErr w:type="gramStart"/>
      <w:r w:rsidRPr="00EE728B">
        <w:rPr>
          <w:rFonts w:eastAsia="Times New Roman" w:cs="Times New Roman"/>
          <w:color w:val="000000"/>
          <w:szCs w:val="24"/>
          <w:lang w:eastAsia="lv-LV"/>
        </w:rPr>
        <w:t>2001.gada</w:t>
      </w:r>
      <w:proofErr w:type="gramEnd"/>
      <w:r w:rsidRPr="00EE728B">
        <w:rPr>
          <w:rFonts w:eastAsia="Times New Roman" w:cs="Times New Roman"/>
          <w:color w:val="000000"/>
          <w:szCs w:val="24"/>
          <w:lang w:eastAsia="lv-LV"/>
        </w:rPr>
        <w:t xml:space="preserve"> 27.februārī, noslēdzot</w:t>
      </w:r>
      <w:r w:rsidR="005D5675" w:rsidRPr="00EE728B">
        <w:rPr>
          <w:rFonts w:eastAsia="Times New Roman" w:cs="Times New Roman"/>
          <w:color w:val="000000"/>
          <w:szCs w:val="24"/>
          <w:lang w:eastAsia="lv-LV"/>
        </w:rPr>
        <w:t xml:space="preserve"> [pers. B]</w:t>
      </w:r>
      <w:r w:rsidRPr="00EE728B">
        <w:rPr>
          <w:rFonts w:eastAsia="Times New Roman" w:cs="Times New Roman"/>
          <w:color w:val="000000"/>
          <w:szCs w:val="24"/>
          <w:lang w:eastAsia="lv-LV"/>
        </w:rPr>
        <w:t xml:space="preserve"> ar ZS </w:t>
      </w:r>
      <w:r w:rsidR="005D5675"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būvju īpašuma</w:t>
      </w:r>
      <w:r w:rsidR="005D5675" w:rsidRPr="00EE728B">
        <w:rPr>
          <w:rFonts w:eastAsia="Times New Roman" w:cs="Times New Roman"/>
          <w:color w:val="000000"/>
          <w:szCs w:val="24"/>
          <w:lang w:eastAsia="lv-LV"/>
        </w:rPr>
        <w:t xml:space="preserve"> </w:t>
      </w:r>
      <w:r w:rsidR="00D42CA7" w:rsidRPr="00EE728B">
        <w:rPr>
          <w:rFonts w:eastAsia="Times New Roman" w:cs="Times New Roman"/>
          <w:color w:val="414142"/>
          <w:szCs w:val="24"/>
          <w:lang w:eastAsia="lv-LV"/>
        </w:rPr>
        <w:t>[nosaukums A]</w:t>
      </w:r>
      <w:r w:rsidR="005D5675" w:rsidRPr="00EE728B">
        <w:rPr>
          <w:rFonts w:eastAsia="Times New Roman" w:cs="Times New Roman"/>
          <w:color w:val="414142"/>
          <w:szCs w:val="24"/>
          <w:lang w:eastAsia="lv-LV"/>
        </w:rPr>
        <w:t xml:space="preserve"> </w:t>
      </w:r>
      <w:r w:rsidRPr="00EE728B">
        <w:rPr>
          <w:rFonts w:eastAsia="Times New Roman" w:cs="Times New Roman"/>
          <w:color w:val="000000"/>
          <w:szCs w:val="24"/>
          <w:lang w:eastAsia="lv-LV"/>
        </w:rPr>
        <w:t>pirkuma līgumu, pirmpirkuma tiesiskās attiecības netika nodibinātas,</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tā kā</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nebija</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pirmpirkuma tiesīgās personas (zemes īpašnieka), jo</w:t>
      </w:r>
      <w:r w:rsidR="005D5675" w:rsidRPr="00EE728B">
        <w:rPr>
          <w:rFonts w:eastAsia="Times New Roman" w:cs="Times New Roman"/>
          <w:color w:val="000000"/>
          <w:szCs w:val="24"/>
          <w:lang w:eastAsia="lv-LV"/>
        </w:rPr>
        <w:t xml:space="preserve"> [p</w:t>
      </w:r>
      <w:r w:rsidR="00BE26ED" w:rsidRPr="00EE728B">
        <w:rPr>
          <w:rFonts w:eastAsia="Times New Roman" w:cs="Times New Roman"/>
          <w:color w:val="000000"/>
          <w:szCs w:val="24"/>
          <w:lang w:eastAsia="lv-LV"/>
        </w:rPr>
        <w:t>ers. C]</w:t>
      </w:r>
      <w:r w:rsidRPr="00EE728B">
        <w:rPr>
          <w:rFonts w:eastAsia="Times New Roman" w:cs="Times New Roman"/>
          <w:color w:val="000000"/>
          <w:szCs w:val="24"/>
          <w:lang w:eastAsia="lv-LV"/>
        </w:rPr>
        <w:t xml:space="preserve"> īpašuma tiesības uz zemes īpašumu</w:t>
      </w:r>
      <w:r w:rsidR="005D5675" w:rsidRPr="00EE728B">
        <w:rPr>
          <w:rFonts w:eastAsia="Times New Roman" w:cs="Times New Roman"/>
          <w:color w:val="000000"/>
          <w:szCs w:val="24"/>
          <w:lang w:eastAsia="lv-LV"/>
        </w:rPr>
        <w:t xml:space="preserve"> </w:t>
      </w:r>
      <w:r w:rsidR="00D42CA7" w:rsidRPr="00EE728B">
        <w:rPr>
          <w:rFonts w:eastAsia="Times New Roman" w:cs="Times New Roman"/>
          <w:color w:val="414142"/>
          <w:szCs w:val="24"/>
          <w:lang w:eastAsia="lv-LV"/>
        </w:rPr>
        <w:t>[nosaukums A]</w:t>
      </w:r>
      <w:r w:rsidR="005D5675" w:rsidRPr="00EE728B">
        <w:rPr>
          <w:rFonts w:eastAsia="Times New Roman" w:cs="Times New Roman"/>
          <w:color w:val="414142"/>
          <w:szCs w:val="24"/>
          <w:lang w:eastAsia="lv-LV"/>
        </w:rPr>
        <w:t xml:space="preserve"> </w:t>
      </w:r>
      <w:r w:rsidRPr="00EE728B">
        <w:rPr>
          <w:rFonts w:eastAsia="Times New Roman" w:cs="Times New Roman"/>
          <w:color w:val="000000"/>
          <w:szCs w:val="24"/>
          <w:lang w:eastAsia="lv-LV"/>
        </w:rPr>
        <w:t>nebija ieguvusi.</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Tādējādi likums pēc šī darījuma noslēgšanas atsavinātājai un ieguvējai neuzlika konkrētu pienākumu pret citām personām.</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Apelācijas instances tiesa, secinot, ka notikusi zemes īpašuma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 xml:space="preserve"> iepriekšējo īpašnieku pirmpirkuma tiesību aizskāruma pēctecība, nav pamatojusi šo </w:t>
      </w:r>
      <w:r w:rsidRPr="00EE728B">
        <w:rPr>
          <w:rFonts w:eastAsia="Times New Roman" w:cs="Times New Roman"/>
          <w:color w:val="000000"/>
          <w:szCs w:val="24"/>
          <w:lang w:eastAsia="lv-LV"/>
        </w:rPr>
        <w:lastRenderedPageBreak/>
        <w:t>apgalvojumu, proti, nav norādījusi, kurām konkrēti personām un no kura brīža šī tiesība piederēja un kā izpaudās tās aizskārums.</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Tāpat nav norādīts, kad likumisko pirmpirkuma tiesību uz</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būvju īpašumu</w:t>
      </w:r>
      <w:r w:rsidR="005D5675" w:rsidRPr="00EE728B">
        <w:rPr>
          <w:rFonts w:eastAsia="Times New Roman" w:cs="Times New Roman"/>
          <w:color w:val="000000"/>
          <w:szCs w:val="24"/>
          <w:lang w:eastAsia="lv-LV"/>
        </w:rPr>
        <w:t xml:space="preserve"> </w:t>
      </w:r>
      <w:r w:rsidR="00D42CA7" w:rsidRPr="00EE728B">
        <w:rPr>
          <w:rFonts w:eastAsia="Times New Roman" w:cs="Times New Roman"/>
          <w:color w:val="414142"/>
          <w:szCs w:val="24"/>
          <w:lang w:eastAsia="lv-LV"/>
        </w:rPr>
        <w:t>[nosaukums A]</w:t>
      </w:r>
      <w:r w:rsidRPr="00EE728B">
        <w:rPr>
          <w:rFonts w:eastAsia="Times New Roman" w:cs="Times New Roman"/>
          <w:color w:val="414142"/>
          <w:szCs w:val="24"/>
          <w:lang w:eastAsia="lv-LV"/>
        </w:rPr>
        <w:t xml:space="preserve"> ieguva</w:t>
      </w:r>
      <w:r w:rsidR="005D5675" w:rsidRPr="00EE728B">
        <w:rPr>
          <w:rFonts w:eastAsia="Times New Roman" w:cs="Times New Roman"/>
          <w:color w:val="414142"/>
          <w:szCs w:val="24"/>
          <w:lang w:eastAsia="lv-LV"/>
        </w:rPr>
        <w:t xml:space="preserve"> </w:t>
      </w:r>
      <w:r w:rsidRPr="00EE728B">
        <w:rPr>
          <w:rFonts w:eastAsia="Times New Roman" w:cs="Times New Roman"/>
          <w:color w:val="000000"/>
          <w:szCs w:val="24"/>
          <w:lang w:eastAsia="lv-LV"/>
        </w:rPr>
        <w:t xml:space="preserve">zemes īpašuma </w:t>
      </w:r>
      <w:r w:rsidR="005D5675" w:rsidRPr="00EE728B">
        <w:rPr>
          <w:rFonts w:eastAsia="Times New Roman" w:cs="Times New Roman"/>
          <w:color w:val="000000"/>
          <w:szCs w:val="24"/>
          <w:lang w:eastAsia="lv-LV"/>
        </w:rPr>
        <w:t>[nosaukums B]</w:t>
      </w:r>
      <w:r w:rsidRPr="00EE728B">
        <w:rPr>
          <w:rFonts w:eastAsia="Times New Roman" w:cs="Times New Roman"/>
          <w:color w:val="000000"/>
          <w:szCs w:val="24"/>
          <w:lang w:eastAsia="lv-LV"/>
        </w:rPr>
        <w:t xml:space="preserve"> tagadējā īpašniece </w:t>
      </w:r>
      <w:r w:rsidR="005D5675" w:rsidRPr="00EE728B">
        <w:rPr>
          <w:rFonts w:eastAsia="Times New Roman" w:cs="Times New Roman"/>
          <w:color w:val="000000"/>
          <w:szCs w:val="24"/>
          <w:lang w:eastAsia="lv-LV"/>
        </w:rPr>
        <w:t>[pers. A]</w:t>
      </w:r>
      <w:r w:rsidRPr="00EE728B">
        <w:rPr>
          <w:rFonts w:eastAsia="Times New Roman" w:cs="Times New Roman"/>
          <w:color w:val="000000"/>
          <w:szCs w:val="24"/>
          <w:lang w:eastAsia="lv-LV"/>
        </w:rPr>
        <w:t>, kurai īpašuma tiesības uz zemi zemesgrāmatā nostiprinātas </w:t>
      </w:r>
      <w:proofErr w:type="gramStart"/>
      <w:r w:rsidRPr="00EE728B">
        <w:rPr>
          <w:rFonts w:eastAsia="Times New Roman" w:cs="Times New Roman"/>
          <w:color w:val="000000"/>
          <w:szCs w:val="24"/>
          <w:lang w:eastAsia="lv-LV"/>
        </w:rPr>
        <w:t>2011.gada</w:t>
      </w:r>
      <w:proofErr w:type="gramEnd"/>
      <w:r w:rsidRPr="00EE728B">
        <w:rPr>
          <w:rFonts w:eastAsia="Times New Roman" w:cs="Times New Roman"/>
          <w:color w:val="000000"/>
          <w:szCs w:val="24"/>
          <w:lang w:eastAsia="lv-LV"/>
        </w:rPr>
        <w:t xml:space="preserve"> 13.jūnijā.</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Augstākā tiesa piekrīt kasācijas sūdzības argumentam, ka apelācijas instances tiesa kļūdaini uz tiesas konstatētajiem apstākļiem attiecinājusi Civillikuma </w:t>
      </w:r>
      <w:proofErr w:type="gramStart"/>
      <w:r w:rsidRPr="00EE728B">
        <w:rPr>
          <w:rFonts w:eastAsia="Times New Roman" w:cs="Times New Roman"/>
          <w:color w:val="000000"/>
          <w:szCs w:val="24"/>
          <w:lang w:eastAsia="lv-LV"/>
        </w:rPr>
        <w:t>1381.pantu</w:t>
      </w:r>
      <w:proofErr w:type="gramEnd"/>
      <w:r w:rsidRPr="00EE728B">
        <w:rPr>
          <w:rFonts w:eastAsia="Times New Roman" w:cs="Times New Roman"/>
          <w:color w:val="000000"/>
          <w:szCs w:val="24"/>
          <w:lang w:eastAsia="lv-LV"/>
        </w:rPr>
        <w:t>, atzīstot prasītājai izpirkuma tiesību uz būvju īpašumu</w:t>
      </w:r>
      <w:r w:rsidR="005D5675" w:rsidRPr="00EE728B">
        <w:rPr>
          <w:rFonts w:eastAsia="Times New Roman" w:cs="Times New Roman"/>
          <w:color w:val="000000"/>
          <w:szCs w:val="24"/>
          <w:lang w:eastAsia="lv-LV"/>
        </w:rPr>
        <w:t xml:space="preserve"> </w:t>
      </w:r>
      <w:r w:rsidR="00D42CA7" w:rsidRPr="00EE728B">
        <w:rPr>
          <w:rFonts w:eastAsia="Times New Roman" w:cs="Times New Roman"/>
          <w:color w:val="000000"/>
          <w:szCs w:val="24"/>
          <w:lang w:eastAsia="lv-LV"/>
        </w:rPr>
        <w:t>[nosaukums A]</w:t>
      </w:r>
      <w:r w:rsidRPr="00EE728B">
        <w:rPr>
          <w:rFonts w:eastAsia="Times New Roman" w:cs="Times New Roman"/>
          <w:color w:val="000000"/>
          <w:szCs w:val="24"/>
          <w:lang w:eastAsia="lv-LV"/>
        </w:rPr>
        <w:t>.</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Vienlaikus norādāms, ka apelācijas instances tiesa, apmierinot prasību daļā par aizlieguma atzīmes dzēšanu zemesgrāmatā, spriedumā nav norādījusi</w:t>
      </w:r>
      <w:r w:rsidR="005D5675" w:rsidRPr="00EE728B">
        <w:rPr>
          <w:rFonts w:eastAsia="Times New Roman" w:cs="Times New Roman"/>
          <w:color w:val="000000"/>
          <w:szCs w:val="24"/>
          <w:lang w:eastAsia="lv-LV"/>
        </w:rPr>
        <w:t xml:space="preserve"> </w:t>
      </w:r>
      <w:r w:rsidRPr="00EE728B">
        <w:rPr>
          <w:rFonts w:eastAsia="Times New Roman" w:cs="Times New Roman"/>
          <w:color w:val="000000"/>
          <w:szCs w:val="24"/>
          <w:lang w:eastAsia="lv-LV"/>
        </w:rPr>
        <w:t>normatīvos aktus, pēc kuriem tiesa vadījusies, un konstatēto lietas apstākļu juridisko novērtējumu, kā arī tiesas secinājumus par prasības pamatotību.</w:t>
      </w: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Ievērojot minēto, Augstākā tiesa atzīst, ka apelācijas instances tiesas spriedumu nevar atzīt par likumīgu un pamatotu, tāpēc tas atceļams, nododot lietu jaunai izskatīšanai.</w:t>
      </w:r>
    </w:p>
    <w:p w:rsidR="00E90D5D" w:rsidRPr="00EE728B" w:rsidRDefault="00E90D5D" w:rsidP="00B5797E">
      <w:pPr>
        <w:spacing w:after="0" w:line="276" w:lineRule="auto"/>
        <w:ind w:firstLine="709"/>
        <w:jc w:val="both"/>
        <w:rPr>
          <w:rFonts w:eastAsia="Times New Roman" w:cs="Times New Roman"/>
          <w:color w:val="000000"/>
          <w:szCs w:val="24"/>
          <w:lang w:eastAsia="lv-LV"/>
        </w:rPr>
      </w:pPr>
    </w:p>
    <w:p w:rsidR="00E90D5D" w:rsidRPr="00EE728B" w:rsidRDefault="00E90D5D" w:rsidP="00B5797E">
      <w:pPr>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[13] Ņemot vērā, ka apelācijas instances tiesas spriedums tiek atcelts kopumā, nav pamata pārējo kasācijas sūdzības argumentu izvērtējumam. Ievērojot to, ka tiesvedība apelācijas instances tiesā atsāksies ar lietas izskatīšanu pēc būtības, kasācijas sūdzībā minētie jautājumi sacīkstes procesa ietvaros var tikt izvirzīti jaunai izvērtēšanai.</w:t>
      </w:r>
      <w:bookmarkStart w:id="0" w:name="_GoBack"/>
      <w:bookmarkEnd w:id="0"/>
    </w:p>
    <w:p w:rsidR="00E90D5D" w:rsidRPr="00EE728B" w:rsidRDefault="00E90D5D" w:rsidP="00B5797E">
      <w:pPr>
        <w:shd w:val="clear" w:color="auto" w:fill="FFFFFF"/>
        <w:spacing w:after="0" w:line="276" w:lineRule="auto"/>
        <w:ind w:firstLine="709"/>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[14] Atceļot pārsūdzēto spriedumu, ZS</w:t>
      </w:r>
      <w:r w:rsidR="005D5675" w:rsidRPr="00EE728B">
        <w:rPr>
          <w:rFonts w:eastAsia="Times New Roman" w:cs="Times New Roman"/>
          <w:color w:val="000000"/>
          <w:szCs w:val="24"/>
          <w:lang w:eastAsia="lv-LV"/>
        </w:rPr>
        <w:t xml:space="preserve"> [firma]</w:t>
      </w:r>
      <w:r w:rsidRPr="00EE728B">
        <w:rPr>
          <w:rFonts w:eastAsia="Times New Roman" w:cs="Times New Roman"/>
          <w:color w:val="000000"/>
          <w:szCs w:val="24"/>
          <w:lang w:eastAsia="lv-LV"/>
        </w:rPr>
        <w:t xml:space="preserve"> atbilstoši Civilprocesa likuma </w:t>
      </w:r>
      <w:proofErr w:type="gramStart"/>
      <w:r w:rsidRPr="00EE728B">
        <w:rPr>
          <w:rFonts w:eastAsia="Times New Roman" w:cs="Times New Roman"/>
          <w:color w:val="000000"/>
          <w:szCs w:val="24"/>
          <w:lang w:eastAsia="lv-LV"/>
        </w:rPr>
        <w:t>458.panta</w:t>
      </w:r>
      <w:proofErr w:type="gramEnd"/>
      <w:r w:rsidRPr="00EE728B">
        <w:rPr>
          <w:rFonts w:eastAsia="Times New Roman" w:cs="Times New Roman"/>
          <w:color w:val="000000"/>
          <w:szCs w:val="24"/>
          <w:lang w:eastAsia="lv-LV"/>
        </w:rPr>
        <w:t xml:space="preserve"> otrajai daļai atmaksājama drošības nauda 284,57 EUR.</w:t>
      </w:r>
    </w:p>
    <w:p w:rsidR="00D97566" w:rsidRDefault="00D97566" w:rsidP="00D97566">
      <w:pPr>
        <w:spacing w:after="0" w:line="276" w:lineRule="auto"/>
        <w:jc w:val="both"/>
        <w:rPr>
          <w:rFonts w:eastAsia="Times New Roman" w:cs="Times New Roman"/>
          <w:color w:val="000000"/>
          <w:szCs w:val="24"/>
          <w:lang w:eastAsia="lv-LV"/>
        </w:rPr>
      </w:pPr>
    </w:p>
    <w:p w:rsidR="00E90D5D" w:rsidRPr="00EE728B" w:rsidRDefault="00E90D5D" w:rsidP="00D97566">
      <w:pPr>
        <w:spacing w:after="0" w:line="276" w:lineRule="auto"/>
        <w:jc w:val="center"/>
        <w:rPr>
          <w:rFonts w:eastAsia="Times New Roman" w:cs="Times New Roman"/>
          <w:color w:val="000000"/>
          <w:szCs w:val="24"/>
          <w:lang w:eastAsia="lv-LV"/>
        </w:rPr>
      </w:pPr>
      <w:r w:rsidRPr="00EE728B">
        <w:rPr>
          <w:rFonts w:eastAsia="Times New Roman" w:cs="Times New Roman"/>
          <w:b/>
          <w:bCs/>
          <w:color w:val="000000"/>
          <w:szCs w:val="24"/>
          <w:lang w:eastAsia="lv-LV"/>
        </w:rPr>
        <w:t>Rezolutīvā daļa</w:t>
      </w:r>
    </w:p>
    <w:p w:rsidR="00E90D5D" w:rsidRPr="00EE728B" w:rsidRDefault="00E90D5D" w:rsidP="00B5797E">
      <w:pPr>
        <w:shd w:val="clear" w:color="auto" w:fill="FFFFFF"/>
        <w:spacing w:after="0" w:line="276" w:lineRule="auto"/>
        <w:jc w:val="center"/>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Pamatojoties uz Civilprocesa likuma </w:t>
      </w:r>
      <w:proofErr w:type="gramStart"/>
      <w:r w:rsidRPr="00EE728B">
        <w:rPr>
          <w:rFonts w:eastAsia="Times New Roman" w:cs="Times New Roman"/>
          <w:color w:val="000000"/>
          <w:szCs w:val="24"/>
          <w:lang w:eastAsia="lv-LV"/>
        </w:rPr>
        <w:t>474.panta</w:t>
      </w:r>
      <w:proofErr w:type="gramEnd"/>
      <w:r w:rsidRPr="00EE728B">
        <w:rPr>
          <w:rFonts w:eastAsia="Times New Roman" w:cs="Times New Roman"/>
          <w:color w:val="000000"/>
          <w:szCs w:val="24"/>
          <w:lang w:eastAsia="lv-LV"/>
        </w:rPr>
        <w:t xml:space="preserve"> 2.punktu, Augstākā tiesa</w:t>
      </w:r>
    </w:p>
    <w:p w:rsidR="00E90D5D" w:rsidRPr="00EE728B" w:rsidRDefault="00E90D5D" w:rsidP="00B5797E">
      <w:pPr>
        <w:shd w:val="clear" w:color="auto" w:fill="FFFFFF"/>
        <w:spacing w:after="0" w:line="276" w:lineRule="auto"/>
        <w:jc w:val="both"/>
        <w:rPr>
          <w:rFonts w:eastAsia="Times New Roman" w:cs="Times New Roman"/>
          <w:color w:val="000000"/>
          <w:szCs w:val="24"/>
          <w:lang w:eastAsia="lv-LV"/>
        </w:rPr>
      </w:pPr>
    </w:p>
    <w:p w:rsidR="00E90D5D" w:rsidRPr="00EE728B" w:rsidRDefault="00E90D5D" w:rsidP="00B5797E">
      <w:pPr>
        <w:shd w:val="clear" w:color="auto" w:fill="FFFFFF"/>
        <w:spacing w:after="0" w:line="276" w:lineRule="auto"/>
        <w:jc w:val="center"/>
        <w:rPr>
          <w:rFonts w:eastAsia="Times New Roman" w:cs="Times New Roman"/>
          <w:color w:val="000000"/>
          <w:szCs w:val="24"/>
          <w:lang w:eastAsia="lv-LV"/>
        </w:rPr>
      </w:pPr>
      <w:r w:rsidRPr="00EE728B">
        <w:rPr>
          <w:rFonts w:eastAsia="Times New Roman" w:cs="Times New Roman"/>
          <w:b/>
          <w:bCs/>
          <w:color w:val="000000"/>
          <w:szCs w:val="24"/>
          <w:lang w:eastAsia="lv-LV"/>
        </w:rPr>
        <w:t>nosprieda:</w:t>
      </w:r>
    </w:p>
    <w:p w:rsidR="00E90D5D" w:rsidRPr="00EE728B" w:rsidRDefault="00E90D5D" w:rsidP="00B5797E">
      <w:pPr>
        <w:shd w:val="clear" w:color="auto" w:fill="FFFFFF"/>
        <w:spacing w:after="0" w:line="276" w:lineRule="auto"/>
        <w:jc w:val="center"/>
        <w:rPr>
          <w:rFonts w:eastAsia="Times New Roman" w:cs="Times New Roman"/>
          <w:color w:val="000000"/>
          <w:szCs w:val="24"/>
          <w:lang w:eastAsia="lv-LV"/>
        </w:rPr>
      </w:pPr>
    </w:p>
    <w:p w:rsidR="00E90D5D" w:rsidRPr="00EE728B" w:rsidRDefault="00E90D5D" w:rsidP="00B5797E">
      <w:pPr>
        <w:shd w:val="clear" w:color="auto" w:fill="FFFFFF"/>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atcelt Augstākās tiesas Civillietu tiesu palātas </w:t>
      </w:r>
      <w:proofErr w:type="gramStart"/>
      <w:r w:rsidRPr="00EE728B">
        <w:rPr>
          <w:rFonts w:eastAsia="Times New Roman" w:cs="Times New Roman"/>
          <w:color w:val="000000"/>
          <w:szCs w:val="24"/>
          <w:lang w:eastAsia="lv-LV"/>
        </w:rPr>
        <w:t>2015.gada</w:t>
      </w:r>
      <w:proofErr w:type="gramEnd"/>
      <w:r w:rsidRPr="00EE728B">
        <w:rPr>
          <w:rFonts w:eastAsia="Times New Roman" w:cs="Times New Roman"/>
          <w:color w:val="000000"/>
          <w:szCs w:val="24"/>
          <w:lang w:eastAsia="lv-LV"/>
        </w:rPr>
        <w:t xml:space="preserve"> 12.maija spriedumu un nodot lietu jaunai izskatīšanai Rīgas apgabaltiesā.</w:t>
      </w:r>
    </w:p>
    <w:p w:rsidR="00E90D5D" w:rsidRPr="00EE728B" w:rsidRDefault="00E90D5D" w:rsidP="00B5797E">
      <w:pPr>
        <w:shd w:val="clear" w:color="auto" w:fill="FFFFFF"/>
        <w:spacing w:after="0" w:line="276" w:lineRule="auto"/>
        <w:ind w:firstLine="709"/>
        <w:jc w:val="both"/>
        <w:rPr>
          <w:rFonts w:eastAsia="Times New Roman" w:cs="Times New Roman"/>
          <w:color w:val="000000"/>
          <w:szCs w:val="24"/>
          <w:lang w:eastAsia="lv-LV"/>
        </w:rPr>
      </w:pPr>
      <w:r w:rsidRPr="00EE728B">
        <w:rPr>
          <w:rFonts w:eastAsia="Times New Roman" w:cs="Times New Roman"/>
          <w:color w:val="000000"/>
          <w:szCs w:val="24"/>
          <w:lang w:eastAsia="lv-LV"/>
        </w:rPr>
        <w:t xml:space="preserve">Atmaksāt Sējas pagasta zemnieku saimniecībai </w:t>
      </w:r>
      <w:r w:rsidR="005D5675" w:rsidRPr="00EE728B">
        <w:rPr>
          <w:rFonts w:eastAsia="Times New Roman" w:cs="Times New Roman"/>
          <w:color w:val="000000"/>
          <w:szCs w:val="24"/>
          <w:lang w:eastAsia="lv-LV"/>
        </w:rPr>
        <w:t>[firma]</w:t>
      </w:r>
      <w:r w:rsidRPr="00EE728B">
        <w:rPr>
          <w:rFonts w:eastAsia="Times New Roman" w:cs="Times New Roman"/>
          <w:color w:val="000000"/>
          <w:szCs w:val="24"/>
          <w:lang w:eastAsia="lv-LV"/>
        </w:rPr>
        <w:t xml:space="preserve"> drošības naudu 284,57 EUR (</w:t>
      </w:r>
      <w:r w:rsidRPr="00EE728B">
        <w:rPr>
          <w:rFonts w:eastAsia="Times New Roman" w:cs="Times New Roman"/>
          <w:i/>
          <w:iCs/>
          <w:color w:val="000000"/>
          <w:szCs w:val="24"/>
          <w:lang w:eastAsia="lv-LV"/>
        </w:rPr>
        <w:t xml:space="preserve">divi simti astoņdesmit četrus </w:t>
      </w:r>
      <w:proofErr w:type="spellStart"/>
      <w:r w:rsidRPr="00EE728B">
        <w:rPr>
          <w:rFonts w:eastAsia="Times New Roman" w:cs="Times New Roman"/>
          <w:i/>
          <w:iCs/>
          <w:color w:val="000000"/>
          <w:szCs w:val="24"/>
          <w:lang w:eastAsia="lv-LV"/>
        </w:rPr>
        <w:t>euro</w:t>
      </w:r>
      <w:proofErr w:type="spellEnd"/>
      <w:r w:rsidRPr="00EE728B">
        <w:rPr>
          <w:rFonts w:eastAsia="Times New Roman" w:cs="Times New Roman"/>
          <w:i/>
          <w:iCs/>
          <w:color w:val="000000"/>
          <w:szCs w:val="24"/>
          <w:lang w:eastAsia="lv-LV"/>
        </w:rPr>
        <w:t xml:space="preserve"> un 57 centus</w:t>
      </w:r>
      <w:r w:rsidRPr="00EE728B">
        <w:rPr>
          <w:rFonts w:eastAsia="Times New Roman" w:cs="Times New Roman"/>
          <w:color w:val="000000"/>
          <w:szCs w:val="24"/>
          <w:lang w:eastAsia="lv-LV"/>
        </w:rPr>
        <w:t>).</w:t>
      </w:r>
    </w:p>
    <w:p w:rsidR="001E698F" w:rsidRPr="00EE728B" w:rsidRDefault="00E90D5D" w:rsidP="00B5797E">
      <w:pPr>
        <w:shd w:val="clear" w:color="auto" w:fill="FFFFFF"/>
        <w:spacing w:after="0" w:line="276" w:lineRule="auto"/>
        <w:ind w:firstLine="720"/>
        <w:jc w:val="both"/>
        <w:rPr>
          <w:rFonts w:eastAsia="Times New Roman" w:cs="Times New Roman"/>
          <w:color w:val="000000"/>
          <w:szCs w:val="24"/>
          <w:lang w:eastAsia="lv-LV"/>
        </w:rPr>
      </w:pPr>
      <w:r w:rsidRPr="00EE728B">
        <w:rPr>
          <w:rFonts w:eastAsia="Times New Roman" w:cs="Times New Roman"/>
          <w:color w:val="000000"/>
          <w:szCs w:val="24"/>
          <w:lang w:eastAsia="lv-LV"/>
        </w:rPr>
        <w:t>Spriedums nav pārsūdzams.</w:t>
      </w:r>
    </w:p>
    <w:sectPr w:rsidR="001E698F" w:rsidRPr="00EE728B" w:rsidSect="00F67C0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02B" w:rsidRDefault="00EE402B" w:rsidP="0021544E">
      <w:pPr>
        <w:spacing w:after="0" w:line="240" w:lineRule="auto"/>
      </w:pPr>
      <w:r>
        <w:separator/>
      </w:r>
    </w:p>
  </w:endnote>
  <w:endnote w:type="continuationSeparator" w:id="0">
    <w:p w:rsidR="00EE402B" w:rsidRDefault="00EE402B" w:rsidP="0021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552" w:rsidRDefault="00420552" w:rsidP="00420552">
    <w:pPr>
      <w:tabs>
        <w:tab w:val="center" w:pos="4153"/>
        <w:tab w:val="right" w:pos="8306"/>
      </w:tabs>
      <w:spacing w:after="0" w:line="240" w:lineRule="auto"/>
      <w:jc w:val="center"/>
    </w:pPr>
    <w:r w:rsidRPr="003636CA">
      <w:rPr>
        <w:rFonts w:cs="Times New Roman"/>
        <w:szCs w:val="24"/>
      </w:rPr>
      <w:fldChar w:fldCharType="begin"/>
    </w:r>
    <w:r w:rsidRPr="003636CA">
      <w:rPr>
        <w:rFonts w:cs="Times New Roman"/>
        <w:szCs w:val="24"/>
      </w:rPr>
      <w:instrText xml:space="preserve"> PAGE </w:instrText>
    </w:r>
    <w:r w:rsidRPr="003636CA">
      <w:rPr>
        <w:rFonts w:cs="Times New Roman"/>
        <w:szCs w:val="24"/>
      </w:rPr>
      <w:fldChar w:fldCharType="separate"/>
    </w:r>
    <w:r w:rsidR="00F67C0B">
      <w:rPr>
        <w:rFonts w:cs="Times New Roman"/>
        <w:noProof/>
        <w:szCs w:val="24"/>
      </w:rPr>
      <w:t>7</w:t>
    </w:r>
    <w:r w:rsidRPr="003636CA">
      <w:rPr>
        <w:rFonts w:cs="Times New Roman"/>
        <w:szCs w:val="24"/>
      </w:rPr>
      <w:fldChar w:fldCharType="end"/>
    </w:r>
    <w:r w:rsidRPr="003636CA">
      <w:rPr>
        <w:rFonts w:cs="Times New Roman"/>
        <w:szCs w:val="24"/>
      </w:rPr>
      <w:t xml:space="preserve"> no </w:t>
    </w:r>
    <w:r w:rsidRPr="003636CA">
      <w:rPr>
        <w:rFonts w:cs="Times New Roman"/>
        <w:szCs w:val="24"/>
      </w:rPr>
      <w:fldChar w:fldCharType="begin"/>
    </w:r>
    <w:r w:rsidRPr="003636CA">
      <w:rPr>
        <w:rFonts w:cs="Times New Roman"/>
        <w:szCs w:val="24"/>
      </w:rPr>
      <w:instrText xml:space="preserve"> NUMPAGES  </w:instrText>
    </w:r>
    <w:r w:rsidRPr="003636CA">
      <w:rPr>
        <w:rFonts w:cs="Times New Roman"/>
        <w:szCs w:val="24"/>
      </w:rPr>
      <w:fldChar w:fldCharType="separate"/>
    </w:r>
    <w:r w:rsidR="00F67C0B">
      <w:rPr>
        <w:rFonts w:cs="Times New Roman"/>
        <w:noProof/>
        <w:szCs w:val="24"/>
      </w:rPr>
      <w:t>7</w:t>
    </w:r>
    <w:r w:rsidRPr="003636CA">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02B" w:rsidRDefault="00EE402B" w:rsidP="0021544E">
      <w:pPr>
        <w:spacing w:after="0" w:line="240" w:lineRule="auto"/>
      </w:pPr>
      <w:r>
        <w:separator/>
      </w:r>
    </w:p>
  </w:footnote>
  <w:footnote w:type="continuationSeparator" w:id="0">
    <w:p w:rsidR="00EE402B" w:rsidRDefault="00EE402B" w:rsidP="002154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5D"/>
    <w:rsid w:val="0008583E"/>
    <w:rsid w:val="001D5192"/>
    <w:rsid w:val="001E698F"/>
    <w:rsid w:val="001F6808"/>
    <w:rsid w:val="0021544E"/>
    <w:rsid w:val="00420552"/>
    <w:rsid w:val="0052094B"/>
    <w:rsid w:val="005D141E"/>
    <w:rsid w:val="005D1B21"/>
    <w:rsid w:val="005D5675"/>
    <w:rsid w:val="00676095"/>
    <w:rsid w:val="006E08BC"/>
    <w:rsid w:val="00851FAA"/>
    <w:rsid w:val="0086716C"/>
    <w:rsid w:val="00902243"/>
    <w:rsid w:val="00933901"/>
    <w:rsid w:val="009B207F"/>
    <w:rsid w:val="009D582E"/>
    <w:rsid w:val="00B36C8E"/>
    <w:rsid w:val="00B5797E"/>
    <w:rsid w:val="00BE26ED"/>
    <w:rsid w:val="00D42CA7"/>
    <w:rsid w:val="00D97566"/>
    <w:rsid w:val="00DF4F42"/>
    <w:rsid w:val="00E54F9D"/>
    <w:rsid w:val="00E90D5D"/>
    <w:rsid w:val="00EA0E1E"/>
    <w:rsid w:val="00EE402B"/>
    <w:rsid w:val="00EE728B"/>
    <w:rsid w:val="00F443B4"/>
    <w:rsid w:val="00F67C0B"/>
    <w:rsid w:val="00F94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D5D"/>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E90D5D"/>
    <w:rPr>
      <w:color w:val="0000FF"/>
      <w:u w:val="single"/>
    </w:rPr>
  </w:style>
  <w:style w:type="character" w:styleId="Strong">
    <w:name w:val="Strong"/>
    <w:basedOn w:val="DefaultParagraphFont"/>
    <w:uiPriority w:val="22"/>
    <w:qFormat/>
    <w:rsid w:val="00E90D5D"/>
    <w:rPr>
      <w:b/>
      <w:bCs/>
    </w:rPr>
  </w:style>
  <w:style w:type="character" w:styleId="Emphasis">
    <w:name w:val="Emphasis"/>
    <w:basedOn w:val="DefaultParagraphFont"/>
    <w:uiPriority w:val="20"/>
    <w:qFormat/>
    <w:rsid w:val="00E90D5D"/>
    <w:rPr>
      <w:i/>
      <w:iCs/>
    </w:rPr>
  </w:style>
  <w:style w:type="paragraph" w:customStyle="1" w:styleId="tv213">
    <w:name w:val="tv213"/>
    <w:basedOn w:val="Normal"/>
    <w:rsid w:val="00E90D5D"/>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F44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3B4"/>
    <w:rPr>
      <w:rFonts w:ascii="Segoe UI" w:hAnsi="Segoe UI" w:cs="Segoe UI"/>
      <w:sz w:val="18"/>
      <w:szCs w:val="18"/>
    </w:rPr>
  </w:style>
  <w:style w:type="paragraph" w:styleId="Header">
    <w:name w:val="header"/>
    <w:basedOn w:val="Normal"/>
    <w:link w:val="HeaderChar"/>
    <w:uiPriority w:val="99"/>
    <w:unhideWhenUsed/>
    <w:rsid w:val="002154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544E"/>
  </w:style>
  <w:style w:type="paragraph" w:styleId="Footer">
    <w:name w:val="footer"/>
    <w:basedOn w:val="Normal"/>
    <w:link w:val="FooterChar"/>
    <w:uiPriority w:val="99"/>
    <w:unhideWhenUsed/>
    <w:rsid w:val="002154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544E"/>
  </w:style>
  <w:style w:type="table" w:styleId="TableGrid">
    <w:name w:val="Table Grid"/>
    <w:basedOn w:val="TableNormal"/>
    <w:uiPriority w:val="59"/>
    <w:rsid w:val="009B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832474">
      <w:bodyDiv w:val="1"/>
      <w:marLeft w:val="0"/>
      <w:marRight w:val="0"/>
      <w:marTop w:val="0"/>
      <w:marBottom w:val="0"/>
      <w:divBdr>
        <w:top w:val="none" w:sz="0" w:space="0" w:color="auto"/>
        <w:left w:val="none" w:sz="0" w:space="0" w:color="auto"/>
        <w:bottom w:val="none" w:sz="0" w:space="0" w:color="auto"/>
        <w:right w:val="none" w:sz="0" w:space="0" w:color="auto"/>
      </w:divBdr>
    </w:div>
    <w:div w:id="17686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3" Type="http://schemas.openxmlformats.org/officeDocument/2006/relationships/webSettings" Target="webSettings.xml"/><Relationship Id="rId7" Type="http://schemas.openxmlformats.org/officeDocument/2006/relationships/hyperlink" Target="https://likumi.lv/ta/id/225418-civil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209.C04455611.1.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13358</Words>
  <Characters>7615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2018-02-19T10:30:00Z</dcterms:created>
  <dcterms:modified xsi:type="dcterms:W3CDTF">2018-02-19T12:54:00Z</dcterms:modified>
</cp:coreProperties>
</file>