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274" w:rsidRPr="007D7C8F" w:rsidRDefault="00781274" w:rsidP="00A64B50">
      <w:pPr>
        <w:spacing w:after="0" w:line="276" w:lineRule="auto"/>
        <w:jc w:val="both"/>
        <w:rPr>
          <w:rFonts w:ascii="Times New Roman" w:hAnsi="Times New Roman" w:cs="Times New Roman"/>
          <w:b/>
          <w:sz w:val="24"/>
          <w:szCs w:val="24"/>
        </w:rPr>
      </w:pPr>
      <w:r w:rsidRPr="007D7C8F">
        <w:rPr>
          <w:rFonts w:ascii="Times New Roman" w:hAnsi="Times New Roman" w:cs="Times New Roman"/>
          <w:b/>
          <w:sz w:val="24"/>
          <w:szCs w:val="24"/>
        </w:rPr>
        <w:t>Atlīdzības apmēra noteikšana, atsavinot nekustamo īpašumu sabiedrības vajadzībām</w:t>
      </w:r>
    </w:p>
    <w:p w:rsidR="007D7C8F" w:rsidRPr="007D7C8F" w:rsidRDefault="007D7C8F" w:rsidP="007D7C8F">
      <w:pPr>
        <w:spacing w:after="0" w:line="276" w:lineRule="auto"/>
        <w:jc w:val="both"/>
        <w:rPr>
          <w:rFonts w:ascii="Times New Roman" w:hAnsi="Times New Roman" w:cs="Times New Roman"/>
          <w:sz w:val="24"/>
          <w:szCs w:val="24"/>
        </w:rPr>
      </w:pPr>
    </w:p>
    <w:p w:rsidR="00A64B50" w:rsidRPr="007D7C8F" w:rsidRDefault="007D7C8F" w:rsidP="00A64B50">
      <w:pPr>
        <w:spacing w:after="0" w:line="276" w:lineRule="auto"/>
        <w:jc w:val="both"/>
        <w:rPr>
          <w:rFonts w:ascii="Times New Roman" w:hAnsi="Times New Roman" w:cs="Times New Roman"/>
          <w:sz w:val="24"/>
          <w:szCs w:val="24"/>
        </w:rPr>
      </w:pPr>
      <w:r w:rsidRPr="007D7C8F">
        <w:rPr>
          <w:rFonts w:ascii="Times New Roman" w:hAnsi="Times New Roman" w:cs="Times New Roman"/>
          <w:sz w:val="24"/>
          <w:szCs w:val="24"/>
        </w:rPr>
        <w:t>Ievērojot Eiropas Cilvēktiesību tiesas judikatūru, atsavinot privātpersonai piederošu nekustamo īpašumu sabiedrības vajadzībām, nosakāms atlīdzības apmērs, kas parasti ir jāaprēķina, pamatojoties uz nekustamā īpašuma vērtību datumā, kad persona zaudē īpašumtiesības. Nosakot atlīdzības apmēru, kas ir zemāks par īpašuma tirgus vērtību, jānorāda konkrēti kādi ārkārtēji apstākļi, vai arī kādi leģitīmie mērķi to var pamatot.</w:t>
      </w:r>
    </w:p>
    <w:p w:rsidR="007D7C8F" w:rsidRPr="00A64B50" w:rsidRDefault="007D7C8F" w:rsidP="00A64B50">
      <w:pPr>
        <w:spacing w:after="0" w:line="276" w:lineRule="auto"/>
        <w:jc w:val="both"/>
        <w:rPr>
          <w:rFonts w:ascii="Times New Roman" w:hAnsi="Times New Roman" w:cs="Times New Roman"/>
          <w:sz w:val="24"/>
          <w:szCs w:val="24"/>
        </w:rPr>
      </w:pPr>
    </w:p>
    <w:p w:rsidR="00B94B56" w:rsidRPr="00A64B50" w:rsidRDefault="00B94B56" w:rsidP="00A64B50">
      <w:pPr>
        <w:shd w:val="clear" w:color="auto" w:fill="FFFFFF"/>
        <w:spacing w:after="0" w:line="276" w:lineRule="auto"/>
        <w:jc w:val="center"/>
        <w:rPr>
          <w:rFonts w:ascii="Times New Roman" w:eastAsia="Times New Roman" w:hAnsi="Times New Roman" w:cs="Times New Roman"/>
          <w:b/>
          <w:sz w:val="24"/>
          <w:szCs w:val="24"/>
        </w:rPr>
      </w:pPr>
      <w:r w:rsidRPr="00A64B50">
        <w:rPr>
          <w:rFonts w:ascii="Times New Roman" w:eastAsia="Times New Roman" w:hAnsi="Times New Roman" w:cs="Times New Roman"/>
          <w:b/>
          <w:color w:val="000000"/>
          <w:sz w:val="24"/>
          <w:szCs w:val="24"/>
        </w:rPr>
        <w:t>Latvijas Republikas</w:t>
      </w:r>
      <w:r w:rsidR="00A64B50" w:rsidRPr="00A64B50">
        <w:rPr>
          <w:rFonts w:ascii="Times New Roman" w:eastAsia="Times New Roman" w:hAnsi="Times New Roman" w:cs="Times New Roman"/>
          <w:b/>
          <w:color w:val="000000"/>
          <w:sz w:val="24"/>
          <w:szCs w:val="24"/>
        </w:rPr>
        <w:t xml:space="preserve"> </w:t>
      </w:r>
      <w:r w:rsidRPr="00A64B50">
        <w:rPr>
          <w:rFonts w:ascii="Times New Roman" w:eastAsia="Times New Roman" w:hAnsi="Times New Roman" w:cs="Times New Roman"/>
          <w:b/>
          <w:color w:val="000000"/>
          <w:sz w:val="24"/>
          <w:szCs w:val="24"/>
        </w:rPr>
        <w:t>Augstākās tiesas</w:t>
      </w:r>
    </w:p>
    <w:p w:rsidR="00B94B56" w:rsidRPr="00A64B50" w:rsidRDefault="00B94B56" w:rsidP="00A64B50">
      <w:pPr>
        <w:shd w:val="clear" w:color="auto" w:fill="FFFFFF"/>
        <w:spacing w:after="0" w:line="276" w:lineRule="auto"/>
        <w:jc w:val="center"/>
        <w:rPr>
          <w:rFonts w:ascii="Times New Roman" w:eastAsia="Times New Roman" w:hAnsi="Times New Roman" w:cs="Times New Roman"/>
          <w:b/>
          <w:color w:val="000000"/>
          <w:sz w:val="24"/>
          <w:szCs w:val="24"/>
        </w:rPr>
      </w:pPr>
      <w:r w:rsidRPr="00A64B50">
        <w:rPr>
          <w:rFonts w:ascii="Times New Roman" w:hAnsi="Times New Roman" w:cs="Times New Roman"/>
          <w:b/>
          <w:color w:val="000000"/>
          <w:sz w:val="24"/>
          <w:szCs w:val="24"/>
        </w:rPr>
        <w:t>Civil</w:t>
      </w:r>
      <w:r w:rsidRPr="00A64B50">
        <w:rPr>
          <w:rFonts w:ascii="Times New Roman" w:eastAsia="Times New Roman" w:hAnsi="Times New Roman" w:cs="Times New Roman"/>
          <w:b/>
          <w:color w:val="000000"/>
          <w:sz w:val="24"/>
          <w:szCs w:val="24"/>
        </w:rPr>
        <w:t>lietu departamenta</w:t>
      </w:r>
    </w:p>
    <w:p w:rsidR="00B94B56" w:rsidRPr="00A64B50" w:rsidRDefault="00B94B56" w:rsidP="00A64B50">
      <w:pPr>
        <w:shd w:val="clear" w:color="auto" w:fill="FFFFFF"/>
        <w:spacing w:after="0" w:line="276" w:lineRule="auto"/>
        <w:jc w:val="center"/>
        <w:rPr>
          <w:rFonts w:ascii="Times New Roman" w:eastAsia="Times New Roman" w:hAnsi="Times New Roman" w:cs="Times New Roman"/>
          <w:b/>
          <w:sz w:val="24"/>
          <w:szCs w:val="24"/>
        </w:rPr>
      </w:pPr>
      <w:proofErr w:type="gramStart"/>
      <w:r w:rsidRPr="00A64B50">
        <w:rPr>
          <w:rFonts w:ascii="Times New Roman" w:eastAsia="Times New Roman" w:hAnsi="Times New Roman" w:cs="Times New Roman"/>
          <w:b/>
          <w:color w:val="000000"/>
          <w:sz w:val="24"/>
          <w:szCs w:val="24"/>
          <w:lang w:eastAsia="lv-LV"/>
        </w:rPr>
        <w:t>2017.gada</w:t>
      </w:r>
      <w:proofErr w:type="gramEnd"/>
      <w:r w:rsidRPr="00A64B50">
        <w:rPr>
          <w:rFonts w:ascii="Times New Roman" w:eastAsia="Times New Roman" w:hAnsi="Times New Roman" w:cs="Times New Roman"/>
          <w:b/>
          <w:color w:val="000000"/>
          <w:sz w:val="24"/>
          <w:szCs w:val="24"/>
          <w:lang w:eastAsia="lv-LV"/>
        </w:rPr>
        <w:t xml:space="preserve"> </w:t>
      </w:r>
      <w:r w:rsidRPr="00A64B50">
        <w:rPr>
          <w:rFonts w:ascii="Times New Roman" w:hAnsi="Times New Roman" w:cs="Times New Roman"/>
          <w:b/>
          <w:color w:val="000000"/>
          <w:sz w:val="24"/>
          <w:szCs w:val="24"/>
        </w:rPr>
        <w:t>24.maij</w:t>
      </w:r>
      <w:r w:rsidRPr="00A64B50">
        <w:rPr>
          <w:rFonts w:ascii="Times New Roman" w:eastAsia="Times New Roman" w:hAnsi="Times New Roman" w:cs="Times New Roman"/>
          <w:b/>
          <w:color w:val="000000"/>
          <w:sz w:val="24"/>
          <w:szCs w:val="24"/>
          <w:lang w:eastAsia="lv-LV"/>
        </w:rPr>
        <w:t>a</w:t>
      </w:r>
    </w:p>
    <w:p w:rsidR="00B94B56" w:rsidRPr="00A64B50" w:rsidRDefault="00B94B56" w:rsidP="00A64B50">
      <w:pPr>
        <w:shd w:val="clear" w:color="auto" w:fill="FFFFFF"/>
        <w:spacing w:after="0" w:line="276" w:lineRule="auto"/>
        <w:ind w:right="-15"/>
        <w:jc w:val="center"/>
        <w:rPr>
          <w:rFonts w:ascii="Times New Roman" w:eastAsia="Times New Roman" w:hAnsi="Times New Roman" w:cs="Times New Roman"/>
          <w:b/>
          <w:sz w:val="24"/>
          <w:szCs w:val="24"/>
        </w:rPr>
      </w:pPr>
      <w:r w:rsidRPr="00A64B50">
        <w:rPr>
          <w:rFonts w:ascii="Times New Roman" w:hAnsi="Times New Roman" w:cs="Times New Roman"/>
          <w:b/>
          <w:bCs/>
          <w:sz w:val="24"/>
          <w:szCs w:val="24"/>
        </w:rPr>
        <w:t>SPRIED</w:t>
      </w:r>
      <w:r w:rsidRPr="00A64B50">
        <w:rPr>
          <w:rFonts w:ascii="Times New Roman" w:eastAsia="Times New Roman" w:hAnsi="Times New Roman" w:cs="Times New Roman"/>
          <w:b/>
          <w:bCs/>
          <w:sz w:val="24"/>
          <w:szCs w:val="24"/>
        </w:rPr>
        <w:t>UMS</w:t>
      </w:r>
    </w:p>
    <w:p w:rsidR="00B94B56" w:rsidRPr="00A64B50" w:rsidRDefault="00B94B56" w:rsidP="00A64B50">
      <w:pPr>
        <w:spacing w:after="0" w:line="276" w:lineRule="auto"/>
        <w:jc w:val="center"/>
        <w:rPr>
          <w:rFonts w:ascii="Times New Roman" w:eastAsia="Times New Roman" w:hAnsi="Times New Roman" w:cs="Times New Roman"/>
          <w:b/>
          <w:sz w:val="24"/>
          <w:szCs w:val="24"/>
        </w:rPr>
      </w:pPr>
      <w:r w:rsidRPr="00A64B50">
        <w:rPr>
          <w:rFonts w:ascii="Times New Roman" w:hAnsi="Times New Roman" w:cs="Times New Roman"/>
          <w:b/>
          <w:sz w:val="24"/>
          <w:szCs w:val="24"/>
        </w:rPr>
        <w:t>Lieta Nr.</w:t>
      </w:r>
      <w:r w:rsidRPr="00A64B50">
        <w:rPr>
          <w:rFonts w:ascii="Times New Roman" w:hAnsi="Times New Roman" w:cs="Times New Roman"/>
          <w:b/>
          <w:color w:val="000000"/>
          <w:sz w:val="24"/>
          <w:szCs w:val="24"/>
        </w:rPr>
        <w:t>C04298907</w:t>
      </w:r>
      <w:r w:rsidR="00A64B50" w:rsidRPr="00A64B50">
        <w:rPr>
          <w:rFonts w:ascii="Times New Roman" w:hAnsi="Times New Roman" w:cs="Times New Roman"/>
          <w:b/>
          <w:color w:val="000000"/>
          <w:sz w:val="24"/>
          <w:szCs w:val="24"/>
        </w:rPr>
        <w:t xml:space="preserve">, </w:t>
      </w:r>
      <w:r w:rsidRPr="00A64B50">
        <w:rPr>
          <w:rFonts w:ascii="Times New Roman" w:hAnsi="Times New Roman" w:cs="Times New Roman"/>
          <w:b/>
          <w:sz w:val="24"/>
          <w:szCs w:val="24"/>
        </w:rPr>
        <w:t>SKC</w:t>
      </w:r>
      <w:r w:rsidRPr="00A64B50">
        <w:rPr>
          <w:rFonts w:ascii="Times New Roman" w:hAnsi="Times New Roman" w:cs="Times New Roman"/>
          <w:b/>
          <w:sz w:val="24"/>
          <w:szCs w:val="24"/>
        </w:rPr>
        <w:noBreakHyphen/>
      </w:r>
      <w:r w:rsidRPr="00A64B50">
        <w:rPr>
          <w:rFonts w:ascii="Times New Roman" w:eastAsia="Times New Roman" w:hAnsi="Times New Roman" w:cs="Times New Roman"/>
          <w:b/>
          <w:sz w:val="24"/>
          <w:szCs w:val="24"/>
        </w:rPr>
        <w:t>293/2017</w:t>
      </w:r>
    </w:p>
    <w:p w:rsidR="00A64B50" w:rsidRPr="00A64B50" w:rsidRDefault="00A64B50" w:rsidP="00A64B50">
      <w:pPr>
        <w:spacing w:after="0" w:line="276" w:lineRule="auto"/>
        <w:jc w:val="center"/>
        <w:rPr>
          <w:rFonts w:ascii="Times New Roman" w:hAnsi="Times New Roman" w:cs="Times New Roman"/>
          <w:sz w:val="24"/>
          <w:szCs w:val="24"/>
        </w:rPr>
      </w:pPr>
    </w:p>
    <w:p w:rsidR="004C551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Augstākā tiesa šādā sastāvā:</w:t>
      </w:r>
    </w:p>
    <w:p w:rsidR="004C5510" w:rsidRPr="00A64B50" w:rsidRDefault="004C5510" w:rsidP="00A64B50">
      <w:pPr>
        <w:autoSpaceDE w:val="0"/>
        <w:autoSpaceDN w:val="0"/>
        <w:adjustRightInd w:val="0"/>
        <w:spacing w:after="0" w:line="276" w:lineRule="auto"/>
        <w:ind w:left="720"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tiesnesis referents Aivars Keišs,</w:t>
      </w:r>
    </w:p>
    <w:p w:rsidR="004C5510" w:rsidRPr="00A64B50" w:rsidRDefault="004C5510" w:rsidP="00A64B50">
      <w:pPr>
        <w:autoSpaceDE w:val="0"/>
        <w:autoSpaceDN w:val="0"/>
        <w:adjustRightInd w:val="0"/>
        <w:spacing w:after="0" w:line="276" w:lineRule="auto"/>
        <w:ind w:left="720"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tiesnese Ināra Garda,</w:t>
      </w:r>
    </w:p>
    <w:p w:rsidR="004C5510" w:rsidRPr="00A64B50" w:rsidRDefault="004C5510" w:rsidP="00A64B50">
      <w:pPr>
        <w:autoSpaceDE w:val="0"/>
        <w:autoSpaceDN w:val="0"/>
        <w:adjustRightInd w:val="0"/>
        <w:spacing w:after="0" w:line="276" w:lineRule="auto"/>
        <w:ind w:left="720"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tiesnesis Valerijans Jonikāns</w:t>
      </w:r>
    </w:p>
    <w:p w:rsidR="004C5510" w:rsidRPr="00A64B50" w:rsidRDefault="004C5510" w:rsidP="00A64B50">
      <w:pPr>
        <w:autoSpaceDE w:val="0"/>
        <w:autoSpaceDN w:val="0"/>
        <w:adjustRightInd w:val="0"/>
        <w:spacing w:after="0" w:line="276" w:lineRule="auto"/>
        <w:jc w:val="both"/>
        <w:rPr>
          <w:rFonts w:ascii="Times New Roman" w:hAnsi="Times New Roman" w:cs="Times New Roman"/>
          <w:color w:val="000000"/>
          <w:sz w:val="24"/>
          <w:szCs w:val="24"/>
        </w:rPr>
      </w:pPr>
    </w:p>
    <w:p w:rsidR="004C551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izskatīja rakstveida procesā civillietu sakarā ar Latvijas Republikas Satiksmes ministrijas kasācijas sūdzību par Augstākās tiesas Civillietu tiesu palātas </w:t>
      </w:r>
      <w:proofErr w:type="gramStart"/>
      <w:r w:rsidRPr="00A64B50">
        <w:rPr>
          <w:rFonts w:ascii="Times New Roman" w:hAnsi="Times New Roman" w:cs="Times New Roman"/>
          <w:color w:val="000000"/>
          <w:sz w:val="24"/>
          <w:szCs w:val="24"/>
        </w:rPr>
        <w:t>2015.gada</w:t>
      </w:r>
      <w:proofErr w:type="gramEnd"/>
      <w:r w:rsidRPr="00A64B50">
        <w:rPr>
          <w:rFonts w:ascii="Times New Roman" w:hAnsi="Times New Roman" w:cs="Times New Roman"/>
          <w:color w:val="000000"/>
          <w:sz w:val="24"/>
          <w:szCs w:val="24"/>
        </w:rPr>
        <w:t xml:space="preserve"> 16.aprīļa spriedumu [pers. A] prasībā pret Latvijas valsti Satiksmes ministrijas personā ar trešo personu valsts akciju sabiedrību „STARPTAUTISKĀ LIDOSTA „RĪGA”” par kompensācijas un likumisko nokavējuma procentu piedziņu.</w:t>
      </w:r>
    </w:p>
    <w:p w:rsidR="004C5510" w:rsidRPr="00A64B50" w:rsidRDefault="004C5510" w:rsidP="00A64B50">
      <w:pPr>
        <w:autoSpaceDE w:val="0"/>
        <w:autoSpaceDN w:val="0"/>
        <w:adjustRightInd w:val="0"/>
        <w:spacing w:after="0" w:line="276" w:lineRule="auto"/>
        <w:ind w:firstLine="720"/>
        <w:jc w:val="both"/>
        <w:rPr>
          <w:rFonts w:ascii="Times New Roman" w:hAnsi="Times New Roman" w:cs="Times New Roman"/>
          <w:b/>
          <w:bCs/>
          <w:color w:val="000000"/>
          <w:sz w:val="24"/>
          <w:szCs w:val="24"/>
        </w:rPr>
      </w:pPr>
    </w:p>
    <w:p w:rsidR="004C5510" w:rsidRPr="00A64B50" w:rsidRDefault="004C5510" w:rsidP="00A64B50">
      <w:pPr>
        <w:autoSpaceDE w:val="0"/>
        <w:autoSpaceDN w:val="0"/>
        <w:adjustRightInd w:val="0"/>
        <w:spacing w:after="0" w:line="276" w:lineRule="auto"/>
        <w:ind w:firstLine="720"/>
        <w:jc w:val="center"/>
        <w:rPr>
          <w:rFonts w:ascii="Times New Roman" w:hAnsi="Times New Roman" w:cs="Times New Roman"/>
          <w:b/>
          <w:bCs/>
          <w:color w:val="000000"/>
          <w:sz w:val="24"/>
          <w:szCs w:val="24"/>
        </w:rPr>
      </w:pPr>
      <w:r w:rsidRPr="00A64B50">
        <w:rPr>
          <w:rFonts w:ascii="Times New Roman" w:hAnsi="Times New Roman" w:cs="Times New Roman"/>
          <w:b/>
          <w:bCs/>
          <w:color w:val="000000"/>
          <w:sz w:val="24"/>
          <w:szCs w:val="24"/>
        </w:rPr>
        <w:t>Aprakstošā daļa</w:t>
      </w:r>
    </w:p>
    <w:p w:rsidR="004C551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4C551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[1] [Pers. A] </w:t>
      </w:r>
      <w:proofErr w:type="gramStart"/>
      <w:r w:rsidRPr="00A64B50">
        <w:rPr>
          <w:rFonts w:ascii="Times New Roman" w:hAnsi="Times New Roman" w:cs="Times New Roman"/>
          <w:color w:val="000000"/>
          <w:sz w:val="24"/>
          <w:szCs w:val="24"/>
        </w:rPr>
        <w:t>1994.gada</w:t>
      </w:r>
      <w:proofErr w:type="gramEnd"/>
      <w:r w:rsidRPr="00A64B50">
        <w:rPr>
          <w:rFonts w:ascii="Times New Roman" w:hAnsi="Times New Roman" w:cs="Times New Roman"/>
          <w:color w:val="000000"/>
          <w:sz w:val="24"/>
          <w:szCs w:val="24"/>
        </w:rPr>
        <w:t xml:space="preserve"> 2.augustā Mārupes pagasta zemesgrāmatas nodalījumā Nr.[..] nostiprinātas īpašuma tiesības uz nekustamo īpašumu [nosaukums A] ar kadastra numuru [..], kas sastāvēja no divām zemes vienībām 20,22 ha kopplatībā.</w:t>
      </w:r>
    </w:p>
    <w:p w:rsidR="004C551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[1.1] Latvijas valstij Satiksmes ministrijas personā </w:t>
      </w:r>
      <w:proofErr w:type="gramStart"/>
      <w:r w:rsidRPr="00A64B50">
        <w:rPr>
          <w:rFonts w:ascii="Times New Roman" w:hAnsi="Times New Roman" w:cs="Times New Roman"/>
          <w:color w:val="000000"/>
          <w:sz w:val="24"/>
          <w:szCs w:val="24"/>
        </w:rPr>
        <w:t>1997.gada</w:t>
      </w:r>
      <w:proofErr w:type="gramEnd"/>
      <w:r w:rsidRPr="00A64B50">
        <w:rPr>
          <w:rFonts w:ascii="Times New Roman" w:hAnsi="Times New Roman" w:cs="Times New Roman"/>
          <w:color w:val="000000"/>
          <w:sz w:val="24"/>
          <w:szCs w:val="24"/>
        </w:rPr>
        <w:t xml:space="preserve"> 17.jūlijā Mārupes pagasta zemesgrāmatas nodalījumā Nr.[..] nostiprinātas īpašuma tiesības uz nekustamo īpašumu [nosaukums B] ar kadastra numuru [..], kas sastāv no zemes vienības 12,7 ha platībā, kura atdalīta no nekustamā īpašuma [nosaukums A].</w:t>
      </w:r>
    </w:p>
    <w:p w:rsidR="00181E3A"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Nostiprinājums pamatots ar </w:t>
      </w:r>
      <w:proofErr w:type="gramStart"/>
      <w:r w:rsidRPr="00A64B50">
        <w:rPr>
          <w:rFonts w:ascii="Times New Roman" w:hAnsi="Times New Roman" w:cs="Times New Roman"/>
          <w:color w:val="000000"/>
          <w:sz w:val="24"/>
          <w:szCs w:val="24"/>
        </w:rPr>
        <w:t>1997.gada</w:t>
      </w:r>
      <w:proofErr w:type="gramEnd"/>
      <w:r w:rsidRPr="00A64B50">
        <w:rPr>
          <w:rFonts w:ascii="Times New Roman" w:hAnsi="Times New Roman" w:cs="Times New Roman"/>
          <w:color w:val="000000"/>
          <w:sz w:val="24"/>
          <w:szCs w:val="24"/>
        </w:rPr>
        <w:t xml:space="preserve"> 14.februāra likumu „Par zemes īpašumu atsavināšanu valsts vajadzībām valsts lidostu uzņēmuma „Rīga” teritorijā”, valsts akciju sabiedrības (turpmāk VAS) „Latvijas Hipotēku un zemes banka” 1997.gada 20.maija apliecinājumu Nr.[..] un Mārupes pagasta padomes 1997.gada 26.februāra lēmumu Nr.1.</w:t>
      </w:r>
    </w:p>
    <w:p w:rsidR="00181E3A" w:rsidRPr="00A64B50" w:rsidRDefault="00181E3A"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[1.2] Nekustamais īpašums [nosaukums B]</w:t>
      </w:r>
      <w:r w:rsidR="004C5510" w:rsidRPr="00A64B50">
        <w:rPr>
          <w:rFonts w:ascii="Times New Roman" w:hAnsi="Times New Roman" w:cs="Times New Roman"/>
          <w:color w:val="000000"/>
          <w:sz w:val="24"/>
          <w:szCs w:val="24"/>
        </w:rPr>
        <w:t xml:space="preserve"> </w:t>
      </w:r>
      <w:proofErr w:type="gramStart"/>
      <w:r w:rsidR="004C5510" w:rsidRPr="00A64B50">
        <w:rPr>
          <w:rFonts w:ascii="Times New Roman" w:hAnsi="Times New Roman" w:cs="Times New Roman"/>
          <w:color w:val="000000"/>
          <w:sz w:val="24"/>
          <w:szCs w:val="24"/>
        </w:rPr>
        <w:t>2004.gada</w:t>
      </w:r>
      <w:proofErr w:type="gramEnd"/>
      <w:r w:rsidR="004C5510" w:rsidRPr="00A64B50">
        <w:rPr>
          <w:rFonts w:ascii="Times New Roman" w:hAnsi="Times New Roman" w:cs="Times New Roman"/>
          <w:color w:val="000000"/>
          <w:sz w:val="24"/>
          <w:szCs w:val="24"/>
        </w:rPr>
        <w:t xml:space="preserve"> 13.aprīlī pievienots nekustamajam īpašumam „Starptautiskā lidosta „Rīga”” ar kadastra</w:t>
      </w:r>
      <w:r w:rsidRPr="00A64B50">
        <w:rPr>
          <w:rFonts w:ascii="Times New Roman" w:hAnsi="Times New Roman" w:cs="Times New Roman"/>
          <w:color w:val="000000"/>
          <w:sz w:val="24"/>
          <w:szCs w:val="24"/>
        </w:rPr>
        <w:t xml:space="preserve"> numuru [..]</w:t>
      </w:r>
      <w:r w:rsidR="004C5510" w:rsidRPr="00A64B50">
        <w:rPr>
          <w:rFonts w:ascii="Times New Roman" w:hAnsi="Times New Roman" w:cs="Times New Roman"/>
          <w:color w:val="000000"/>
          <w:sz w:val="24"/>
          <w:szCs w:val="24"/>
        </w:rPr>
        <w:t>.</w:t>
      </w:r>
    </w:p>
    <w:p w:rsidR="00676921" w:rsidRPr="00A64B50" w:rsidRDefault="00676921"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181E3A" w:rsidRPr="00A64B50" w:rsidRDefault="00181E3A"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[2] [Pers. A] </w:t>
      </w:r>
      <w:proofErr w:type="gramStart"/>
      <w:r w:rsidR="004C5510" w:rsidRPr="00A64B50">
        <w:rPr>
          <w:rFonts w:ascii="Times New Roman" w:hAnsi="Times New Roman" w:cs="Times New Roman"/>
          <w:color w:val="000000"/>
          <w:sz w:val="24"/>
          <w:szCs w:val="24"/>
        </w:rPr>
        <w:t>2007.gada</w:t>
      </w:r>
      <w:proofErr w:type="gramEnd"/>
      <w:r w:rsidR="004C5510" w:rsidRPr="00A64B50">
        <w:rPr>
          <w:rFonts w:ascii="Times New Roman" w:hAnsi="Times New Roman" w:cs="Times New Roman"/>
          <w:color w:val="000000"/>
          <w:sz w:val="24"/>
          <w:szCs w:val="24"/>
        </w:rPr>
        <w:t xml:space="preserve"> 5.februārī Rīgas apgabaltiesā iesniegusi sākotnējo un lietas iztiesāšanas laikā precizēto prasības pieteikumu, kurā,</w:t>
      </w:r>
      <w:r w:rsidRPr="00A64B50">
        <w:rPr>
          <w:rFonts w:ascii="Times New Roman" w:hAnsi="Times New Roman" w:cs="Times New Roman"/>
          <w:color w:val="000000"/>
          <w:sz w:val="24"/>
          <w:szCs w:val="24"/>
        </w:rPr>
        <w:t xml:space="preserve"> </w:t>
      </w:r>
      <w:r w:rsidR="004C5510" w:rsidRPr="00A64B50">
        <w:rPr>
          <w:rFonts w:ascii="Times New Roman" w:hAnsi="Times New Roman" w:cs="Times New Roman"/>
          <w:color w:val="000000"/>
          <w:sz w:val="24"/>
          <w:szCs w:val="24"/>
        </w:rPr>
        <w:t>pamatojoties uz Latvijas Republikas Satversmes 92., 105.pantu, Civillikuma 701., 1635., 1759., 1760., 1765., 1775., 1778.pantu un Eiropas Cilvēka</w:t>
      </w:r>
      <w:r w:rsidRPr="00A64B50">
        <w:rPr>
          <w:rFonts w:ascii="Times New Roman" w:hAnsi="Times New Roman" w:cs="Times New Roman"/>
          <w:color w:val="000000"/>
          <w:sz w:val="24"/>
          <w:szCs w:val="24"/>
        </w:rPr>
        <w:t xml:space="preserve"> </w:t>
      </w:r>
      <w:r w:rsidR="004C5510" w:rsidRPr="00A64B50">
        <w:rPr>
          <w:rFonts w:ascii="Times New Roman" w:hAnsi="Times New Roman" w:cs="Times New Roman"/>
          <w:color w:val="000000"/>
          <w:sz w:val="24"/>
          <w:szCs w:val="24"/>
        </w:rPr>
        <w:t xml:space="preserve">tiesību un pamatbrīvību aizsardzības konvenciju un tās Pirmā protokola 1. un </w:t>
      </w:r>
      <w:r w:rsidR="004C5510" w:rsidRPr="00A64B50">
        <w:rPr>
          <w:rFonts w:ascii="Times New Roman" w:hAnsi="Times New Roman" w:cs="Times New Roman"/>
          <w:color w:val="000000"/>
          <w:sz w:val="24"/>
          <w:szCs w:val="24"/>
        </w:rPr>
        <w:lastRenderedPageBreak/>
        <w:t>14.punktu, lūgusi piedzīt no Latvijas valsts Satiksmes ministrijas personā</w:t>
      </w:r>
      <w:r w:rsidRPr="00A64B50">
        <w:rPr>
          <w:rFonts w:ascii="Times New Roman" w:hAnsi="Times New Roman" w:cs="Times New Roman"/>
          <w:color w:val="000000"/>
          <w:sz w:val="24"/>
          <w:szCs w:val="24"/>
        </w:rPr>
        <w:t xml:space="preserve"> </w:t>
      </w:r>
      <w:r w:rsidR="004C5510" w:rsidRPr="00A64B50">
        <w:rPr>
          <w:rFonts w:ascii="Times New Roman" w:hAnsi="Times New Roman" w:cs="Times New Roman"/>
          <w:color w:val="000000"/>
          <w:sz w:val="24"/>
          <w:szCs w:val="24"/>
        </w:rPr>
        <w:t>p</w:t>
      </w:r>
      <w:r w:rsidRPr="00A64B50">
        <w:rPr>
          <w:rFonts w:ascii="Times New Roman" w:hAnsi="Times New Roman" w:cs="Times New Roman"/>
          <w:color w:val="000000"/>
          <w:sz w:val="24"/>
          <w:szCs w:val="24"/>
        </w:rPr>
        <w:t>rasītājas labā kompensāciju 882 </w:t>
      </w:r>
      <w:r w:rsidR="004C5510" w:rsidRPr="00A64B50">
        <w:rPr>
          <w:rFonts w:ascii="Times New Roman" w:hAnsi="Times New Roman" w:cs="Times New Roman"/>
          <w:color w:val="000000"/>
          <w:sz w:val="24"/>
          <w:szCs w:val="24"/>
        </w:rPr>
        <w:t>700 Ls un nokavējuma procentus 529 620 Ls.</w:t>
      </w:r>
      <w:r w:rsidRPr="00A64B50">
        <w:rPr>
          <w:rFonts w:ascii="Times New Roman" w:hAnsi="Times New Roman" w:cs="Times New Roman"/>
          <w:color w:val="000000"/>
          <w:sz w:val="24"/>
          <w:szCs w:val="24"/>
        </w:rPr>
        <w:t xml:space="preserve"> </w:t>
      </w:r>
    </w:p>
    <w:p w:rsidR="004C551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Prasības pieteikumā norādīti šādi apstākļi.</w:t>
      </w:r>
    </w:p>
    <w:p w:rsidR="00181E3A"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[2.1] Ar </w:t>
      </w:r>
      <w:proofErr w:type="gramStart"/>
      <w:r w:rsidRPr="00A64B50">
        <w:rPr>
          <w:rFonts w:ascii="Times New Roman" w:hAnsi="Times New Roman" w:cs="Times New Roman"/>
          <w:color w:val="000000"/>
          <w:sz w:val="24"/>
          <w:szCs w:val="24"/>
        </w:rPr>
        <w:t>1997.gada</w:t>
      </w:r>
      <w:proofErr w:type="gramEnd"/>
      <w:r w:rsidRPr="00A64B50">
        <w:rPr>
          <w:rFonts w:ascii="Times New Roman" w:hAnsi="Times New Roman" w:cs="Times New Roman"/>
          <w:color w:val="000000"/>
          <w:sz w:val="24"/>
          <w:szCs w:val="24"/>
        </w:rPr>
        <w:t xml:space="preserve"> 5.februāra likumu „Par zemes īpašumu atsavināšanu valsts vajadzībām valsts lidostu uzņēmuma „Rīga” teritorijā” tika atsavināta</w:t>
      </w:r>
      <w:r w:rsidR="00181E3A"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prasītāj</w:t>
      </w:r>
      <w:r w:rsidR="00181E3A" w:rsidRPr="00A64B50">
        <w:rPr>
          <w:rFonts w:ascii="Times New Roman" w:hAnsi="Times New Roman" w:cs="Times New Roman"/>
          <w:color w:val="000000"/>
          <w:sz w:val="24"/>
          <w:szCs w:val="24"/>
        </w:rPr>
        <w:t>ai piederošā nekustamā īpašuma [nosaukums A]</w:t>
      </w:r>
      <w:r w:rsidRPr="00A64B50">
        <w:rPr>
          <w:rFonts w:ascii="Times New Roman" w:hAnsi="Times New Roman" w:cs="Times New Roman"/>
          <w:color w:val="000000"/>
          <w:sz w:val="24"/>
          <w:szCs w:val="24"/>
        </w:rPr>
        <w:t xml:space="preserve"> sastāvā ietilpstošā zemes vienība 12,7 ha platībā par valsts vienpusēji noteiktu atlīdzību 1811,26</w:t>
      </w:r>
      <w:r w:rsidR="00181E3A"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Ls, iemaksājot to speciāli šim mēr</w:t>
      </w:r>
      <w:r w:rsidR="00181E3A" w:rsidRPr="00A64B50">
        <w:rPr>
          <w:rFonts w:ascii="Times New Roman" w:hAnsi="Times New Roman" w:cs="Times New Roman"/>
          <w:color w:val="000000"/>
          <w:sz w:val="24"/>
          <w:szCs w:val="24"/>
        </w:rPr>
        <w:t>ķim atvērtajā norēķinu kontā uz [pers. A]</w:t>
      </w:r>
      <w:r w:rsidRPr="00A64B50">
        <w:rPr>
          <w:rFonts w:ascii="Times New Roman" w:hAnsi="Times New Roman" w:cs="Times New Roman"/>
          <w:color w:val="000000"/>
          <w:sz w:val="24"/>
          <w:szCs w:val="24"/>
        </w:rPr>
        <w:t xml:space="preserve"> vārda VAS „Latvijas Hipotēku un zemes banka”.</w:t>
      </w:r>
    </w:p>
    <w:p w:rsidR="00181E3A"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proofErr w:type="gramStart"/>
      <w:r w:rsidRPr="00A64B50">
        <w:rPr>
          <w:rFonts w:ascii="Times New Roman" w:hAnsi="Times New Roman" w:cs="Times New Roman"/>
          <w:color w:val="000000"/>
          <w:sz w:val="24"/>
          <w:szCs w:val="24"/>
        </w:rPr>
        <w:t>Prasītājas ieskatā,</w:t>
      </w:r>
      <w:proofErr w:type="gramEnd"/>
      <w:r w:rsidRPr="00A64B50">
        <w:rPr>
          <w:rFonts w:ascii="Times New Roman" w:hAnsi="Times New Roman" w:cs="Times New Roman"/>
          <w:color w:val="000000"/>
          <w:sz w:val="24"/>
          <w:szCs w:val="24"/>
        </w:rPr>
        <w:t xml:space="preserve"> valsts aizskārusi viņas tiesības uz īpašumu un taisnīgu atlīdzību par tā atsavināšanu, samaksājot atlīdzību par atsavināto īpašumu</w:t>
      </w:r>
      <w:r w:rsidR="00181E3A"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1811,26 Ls, kas nav uzskatāma par taisnīgu.</w:t>
      </w:r>
    </w:p>
    <w:p w:rsidR="00181E3A"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[2.2] Likumā „Par zemes īpašumu atsavināšanu valsts vajadzībām valsts lidostu uzņēmuma „Rīga” teritorijā” paredzētās tiesības valstij vienpusēji</w:t>
      </w:r>
      <w:r w:rsidR="00181E3A"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noteikt atlīdzības apmēru par atsavināmajiem nekustamiem īpašumiem ir pretrunā ar likumu „Par nekustamā īpašuma piespiedu atsavināšanu valsts vai</w:t>
      </w:r>
      <w:r w:rsidR="00181E3A"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sabiedriskajām vajadzībām”, jo tādējādi tika apieta tiesas kontrole pār atlīdzības noteikšanu.</w:t>
      </w:r>
    </w:p>
    <w:p w:rsidR="00181E3A"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[2.3] Atbilstoši sabiedrības ar ierobežotu atbildību (turpmāk SIA) „Interbaltija” </w:t>
      </w:r>
      <w:proofErr w:type="gramStart"/>
      <w:r w:rsidRPr="00A64B50">
        <w:rPr>
          <w:rFonts w:ascii="Times New Roman" w:hAnsi="Times New Roman" w:cs="Times New Roman"/>
          <w:color w:val="000000"/>
          <w:sz w:val="24"/>
          <w:szCs w:val="24"/>
        </w:rPr>
        <w:t>2008.gada</w:t>
      </w:r>
      <w:proofErr w:type="gramEnd"/>
      <w:r w:rsidRPr="00A64B50">
        <w:rPr>
          <w:rFonts w:ascii="Times New Roman" w:hAnsi="Times New Roman" w:cs="Times New Roman"/>
          <w:color w:val="000000"/>
          <w:sz w:val="24"/>
          <w:szCs w:val="24"/>
        </w:rPr>
        <w:t xml:space="preserve"> 23.jūlij</w:t>
      </w:r>
      <w:r w:rsidR="00181E3A" w:rsidRPr="00A64B50">
        <w:rPr>
          <w:rFonts w:ascii="Times New Roman" w:hAnsi="Times New Roman" w:cs="Times New Roman"/>
          <w:color w:val="000000"/>
          <w:sz w:val="24"/>
          <w:szCs w:val="24"/>
        </w:rPr>
        <w:t xml:space="preserve">a atzinumam, nekustamā īpašuma [nosaukums A] </w:t>
      </w:r>
      <w:r w:rsidRPr="00A64B50">
        <w:rPr>
          <w:rFonts w:ascii="Times New Roman" w:hAnsi="Times New Roman" w:cs="Times New Roman"/>
          <w:color w:val="000000"/>
          <w:sz w:val="24"/>
          <w:szCs w:val="24"/>
        </w:rPr>
        <w:t>atsavinātās daļas aptuvenā tirgus vēr</w:t>
      </w:r>
      <w:r w:rsidR="00181E3A" w:rsidRPr="00A64B50">
        <w:rPr>
          <w:rFonts w:ascii="Times New Roman" w:hAnsi="Times New Roman" w:cs="Times New Roman"/>
          <w:color w:val="000000"/>
          <w:sz w:val="24"/>
          <w:szCs w:val="24"/>
        </w:rPr>
        <w:t>tība 1997.gada janvārī bija 882 </w:t>
      </w:r>
      <w:r w:rsidRPr="00A64B50">
        <w:rPr>
          <w:rFonts w:ascii="Times New Roman" w:hAnsi="Times New Roman" w:cs="Times New Roman"/>
          <w:color w:val="000000"/>
          <w:sz w:val="24"/>
          <w:szCs w:val="24"/>
        </w:rPr>
        <w:t>700 Ls.</w:t>
      </w: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[2.4] Par neizmaksāto taisnīgo atlīdzību, atsavinot nekustamā īpašuma </w:t>
      </w:r>
      <w:r w:rsidR="00181E3A" w:rsidRPr="00A64B50">
        <w:rPr>
          <w:rFonts w:ascii="Times New Roman" w:hAnsi="Times New Roman" w:cs="Times New Roman"/>
          <w:color w:val="000000"/>
          <w:sz w:val="24"/>
          <w:szCs w:val="24"/>
        </w:rPr>
        <w:t>[nosaukums A]</w:t>
      </w:r>
      <w:r w:rsidRPr="00A64B50">
        <w:rPr>
          <w:rFonts w:ascii="Times New Roman" w:hAnsi="Times New Roman" w:cs="Times New Roman"/>
          <w:color w:val="000000"/>
          <w:sz w:val="24"/>
          <w:szCs w:val="24"/>
        </w:rPr>
        <w:t xml:space="preserve"> daļu valsts vajadzībām, par laiku no </w:t>
      </w:r>
      <w:proofErr w:type="gramStart"/>
      <w:r w:rsidRPr="00A64B50">
        <w:rPr>
          <w:rFonts w:ascii="Times New Roman" w:hAnsi="Times New Roman" w:cs="Times New Roman"/>
          <w:color w:val="000000"/>
          <w:sz w:val="24"/>
          <w:szCs w:val="24"/>
        </w:rPr>
        <w:t>1997.gada</w:t>
      </w:r>
      <w:proofErr w:type="gramEnd"/>
      <w:r w:rsidRPr="00A64B50">
        <w:rPr>
          <w:rFonts w:ascii="Times New Roman" w:hAnsi="Times New Roman" w:cs="Times New Roman"/>
          <w:color w:val="000000"/>
          <w:sz w:val="24"/>
          <w:szCs w:val="24"/>
        </w:rPr>
        <w:t xml:space="preserve"> 1.aprīļa līdz</w:t>
      </w:r>
      <w:r w:rsidR="00181E3A"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2007.gada 1.aprīlim, no Latvijas valsts Satiksmes ministrijas personā prasītājas labā pie</w:t>
      </w:r>
      <w:r w:rsidR="00676921" w:rsidRPr="00A64B50">
        <w:rPr>
          <w:rFonts w:ascii="Times New Roman" w:hAnsi="Times New Roman" w:cs="Times New Roman"/>
          <w:color w:val="000000"/>
          <w:sz w:val="24"/>
          <w:szCs w:val="24"/>
        </w:rPr>
        <w:t>dzenami nokavējuma procenti 529 </w:t>
      </w:r>
      <w:r w:rsidRPr="00A64B50">
        <w:rPr>
          <w:rFonts w:ascii="Times New Roman" w:hAnsi="Times New Roman" w:cs="Times New Roman"/>
          <w:color w:val="000000"/>
          <w:sz w:val="24"/>
          <w:szCs w:val="24"/>
        </w:rPr>
        <w:t>620 Ls.</w:t>
      </w:r>
    </w:p>
    <w:p w:rsidR="00676921" w:rsidRPr="00A64B50" w:rsidRDefault="00676921"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4C551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[3] Ar Rīgas apgabaltiesas </w:t>
      </w:r>
      <w:proofErr w:type="gramStart"/>
      <w:r w:rsidRPr="00A64B50">
        <w:rPr>
          <w:rFonts w:ascii="Times New Roman" w:hAnsi="Times New Roman" w:cs="Times New Roman"/>
          <w:color w:val="000000"/>
          <w:sz w:val="24"/>
          <w:szCs w:val="24"/>
        </w:rPr>
        <w:t>2008.gada</w:t>
      </w:r>
      <w:proofErr w:type="gramEnd"/>
      <w:r w:rsidRPr="00A64B50">
        <w:rPr>
          <w:rFonts w:ascii="Times New Roman" w:hAnsi="Times New Roman" w:cs="Times New Roman"/>
          <w:color w:val="000000"/>
          <w:sz w:val="24"/>
          <w:szCs w:val="24"/>
        </w:rPr>
        <w:t xml:space="preserve"> 1.oktobra spriedumu prasība noraidīta.</w:t>
      </w:r>
    </w:p>
    <w:p w:rsidR="00676921" w:rsidRPr="00A64B50" w:rsidRDefault="00676921"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[4] Augstākās tiesas Civillietu tiesu palāta, izskatījusi lietu apelācijas kārtībā, ar </w:t>
      </w:r>
      <w:proofErr w:type="gramStart"/>
      <w:r w:rsidRPr="00A64B50">
        <w:rPr>
          <w:rFonts w:ascii="Times New Roman" w:hAnsi="Times New Roman" w:cs="Times New Roman"/>
          <w:color w:val="000000"/>
          <w:sz w:val="24"/>
          <w:szCs w:val="24"/>
        </w:rPr>
        <w:t>2010.gada</w:t>
      </w:r>
      <w:proofErr w:type="gramEnd"/>
      <w:r w:rsidRPr="00A64B50">
        <w:rPr>
          <w:rFonts w:ascii="Times New Roman" w:hAnsi="Times New Roman" w:cs="Times New Roman"/>
          <w:color w:val="000000"/>
          <w:sz w:val="24"/>
          <w:szCs w:val="24"/>
        </w:rPr>
        <w:t xml:space="preserve"> 20.maija spriedumu prasību noraidīja.</w:t>
      </w:r>
    </w:p>
    <w:p w:rsidR="00676921" w:rsidRPr="00A64B50" w:rsidRDefault="00676921"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[5] Augstākās tiesas Senā</w:t>
      </w:r>
      <w:r w:rsidR="00676921" w:rsidRPr="00A64B50">
        <w:rPr>
          <w:rFonts w:ascii="Times New Roman" w:hAnsi="Times New Roman" w:cs="Times New Roman"/>
          <w:color w:val="000000"/>
          <w:sz w:val="24"/>
          <w:szCs w:val="24"/>
        </w:rPr>
        <w:t>ts, izskatījis lietu sakarā ar [pers. A]</w:t>
      </w:r>
      <w:r w:rsidRPr="00A64B50">
        <w:rPr>
          <w:rFonts w:ascii="Times New Roman" w:hAnsi="Times New Roman" w:cs="Times New Roman"/>
          <w:color w:val="000000"/>
          <w:sz w:val="24"/>
          <w:szCs w:val="24"/>
        </w:rPr>
        <w:t xml:space="preserve"> kasācijas sūdzību, ar </w:t>
      </w:r>
      <w:proofErr w:type="gramStart"/>
      <w:r w:rsidRPr="00A64B50">
        <w:rPr>
          <w:rFonts w:ascii="Times New Roman" w:hAnsi="Times New Roman" w:cs="Times New Roman"/>
          <w:color w:val="000000"/>
          <w:sz w:val="24"/>
          <w:szCs w:val="24"/>
        </w:rPr>
        <w:t>2013.gada</w:t>
      </w:r>
      <w:proofErr w:type="gramEnd"/>
      <w:r w:rsidRPr="00A64B50">
        <w:rPr>
          <w:rFonts w:ascii="Times New Roman" w:hAnsi="Times New Roman" w:cs="Times New Roman"/>
          <w:color w:val="000000"/>
          <w:sz w:val="24"/>
          <w:szCs w:val="24"/>
        </w:rPr>
        <w:t xml:space="preserve"> 5.jūnija spriedumu atcēla Augstākās tiesas Civillietu</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tiesu palātas 2010.gada 20.maija spriedumu un n</w:t>
      </w:r>
      <w:r w:rsidR="00676921" w:rsidRPr="00A64B50">
        <w:rPr>
          <w:rFonts w:ascii="Times New Roman" w:hAnsi="Times New Roman" w:cs="Times New Roman"/>
          <w:color w:val="000000"/>
          <w:sz w:val="24"/>
          <w:szCs w:val="24"/>
        </w:rPr>
        <w:t>odeva lietu jaunai izskatīšanai.</w:t>
      </w:r>
    </w:p>
    <w:p w:rsidR="00676921" w:rsidRPr="00A64B50" w:rsidRDefault="00676921"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[6] Augstākās tiesas Civillietu tiesu palāta, izskatījusi lietu no jauna, ar </w:t>
      </w:r>
      <w:proofErr w:type="gramStart"/>
      <w:r w:rsidRPr="00A64B50">
        <w:rPr>
          <w:rFonts w:ascii="Times New Roman" w:hAnsi="Times New Roman" w:cs="Times New Roman"/>
          <w:color w:val="000000"/>
          <w:sz w:val="24"/>
          <w:szCs w:val="24"/>
        </w:rPr>
        <w:t>2015.gada</w:t>
      </w:r>
      <w:proofErr w:type="gramEnd"/>
      <w:r w:rsidRPr="00A64B50">
        <w:rPr>
          <w:rFonts w:ascii="Times New Roman" w:hAnsi="Times New Roman" w:cs="Times New Roman"/>
          <w:color w:val="000000"/>
          <w:sz w:val="24"/>
          <w:szCs w:val="24"/>
        </w:rPr>
        <w:t xml:space="preserve"> 16.aprīļa spriedumu prasību apmierināja daļēji.</w:t>
      </w: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Ar minēto spriedumu no Latvijas valsts</w:t>
      </w:r>
      <w:r w:rsidR="00676921" w:rsidRPr="00A64B50">
        <w:rPr>
          <w:rFonts w:ascii="Times New Roman" w:hAnsi="Times New Roman" w:cs="Times New Roman"/>
          <w:color w:val="000000"/>
          <w:sz w:val="24"/>
          <w:szCs w:val="24"/>
        </w:rPr>
        <w:t xml:space="preserve"> Satiksmes ministrijas personā [pers. A] labā piedzīta kompensācija 328 </w:t>
      </w:r>
      <w:r w:rsidRPr="00A64B50">
        <w:rPr>
          <w:rFonts w:ascii="Times New Roman" w:hAnsi="Times New Roman" w:cs="Times New Roman"/>
          <w:color w:val="000000"/>
          <w:sz w:val="24"/>
          <w:szCs w:val="24"/>
        </w:rPr>
        <w:t>098,22 EUR, likumiskie</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 xml:space="preserve">nokavējuma procenti par laiku no </w:t>
      </w:r>
      <w:proofErr w:type="gramStart"/>
      <w:r w:rsidRPr="00A64B50">
        <w:rPr>
          <w:rFonts w:ascii="Times New Roman" w:hAnsi="Times New Roman" w:cs="Times New Roman"/>
          <w:color w:val="000000"/>
          <w:sz w:val="24"/>
          <w:szCs w:val="24"/>
        </w:rPr>
        <w:t>1997.gada</w:t>
      </w:r>
      <w:proofErr w:type="gramEnd"/>
      <w:r w:rsidRPr="00A64B50">
        <w:rPr>
          <w:rFonts w:ascii="Times New Roman" w:hAnsi="Times New Roman" w:cs="Times New Roman"/>
          <w:color w:val="000000"/>
          <w:sz w:val="24"/>
          <w:szCs w:val="24"/>
        </w:rPr>
        <w:t xml:space="preserve"> 1.marta līdz 2015.gada 1.martam 328 098,22 EUR un tiesas izdevumi</w:t>
      </w:r>
      <w:r w:rsidR="00676921" w:rsidRPr="00A64B50">
        <w:rPr>
          <w:rFonts w:ascii="Times New Roman" w:hAnsi="Times New Roman" w:cs="Times New Roman"/>
          <w:color w:val="000000"/>
          <w:sz w:val="24"/>
          <w:szCs w:val="24"/>
        </w:rPr>
        <w:t xml:space="preserve"> 6634,93 EUR, kopā 662 </w:t>
      </w:r>
      <w:r w:rsidRPr="00A64B50">
        <w:rPr>
          <w:rFonts w:ascii="Times New Roman" w:hAnsi="Times New Roman" w:cs="Times New Roman"/>
          <w:color w:val="000000"/>
          <w:sz w:val="24"/>
          <w:szCs w:val="24"/>
        </w:rPr>
        <w:t>831,37 EUR.</w:t>
      </w: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Spriedumā norādīti šādi motīvi.</w:t>
      </w: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[6.1] Saskaņā ar Valsts zemes dienesta </w:t>
      </w:r>
      <w:proofErr w:type="gramStart"/>
      <w:r w:rsidRPr="00A64B50">
        <w:rPr>
          <w:rFonts w:ascii="Times New Roman" w:hAnsi="Times New Roman" w:cs="Times New Roman"/>
          <w:color w:val="000000"/>
          <w:sz w:val="24"/>
          <w:szCs w:val="24"/>
        </w:rPr>
        <w:t>2015.gad</w:t>
      </w:r>
      <w:r w:rsidR="00676921" w:rsidRPr="00A64B50">
        <w:rPr>
          <w:rFonts w:ascii="Times New Roman" w:hAnsi="Times New Roman" w:cs="Times New Roman"/>
          <w:color w:val="000000"/>
          <w:sz w:val="24"/>
          <w:szCs w:val="24"/>
        </w:rPr>
        <w:t>a</w:t>
      </w:r>
      <w:proofErr w:type="gramEnd"/>
      <w:r w:rsidR="00676921" w:rsidRPr="00A64B50">
        <w:rPr>
          <w:rFonts w:ascii="Times New Roman" w:hAnsi="Times New Roman" w:cs="Times New Roman"/>
          <w:color w:val="000000"/>
          <w:sz w:val="24"/>
          <w:szCs w:val="24"/>
        </w:rPr>
        <w:t xml:space="preserve"> 16.marta izziņu Nr.[..]</w:t>
      </w:r>
      <w:r w:rsidRPr="00A64B50">
        <w:rPr>
          <w:rFonts w:ascii="Times New Roman" w:hAnsi="Times New Roman" w:cs="Times New Roman"/>
          <w:color w:val="000000"/>
          <w:sz w:val="24"/>
          <w:szCs w:val="24"/>
        </w:rPr>
        <w:t xml:space="preserve"> zemes vienības ar kadastra numuru </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kadastrālā</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vērtība 1997.gada 28.februārī bi</w:t>
      </w:r>
      <w:r w:rsidR="00676921" w:rsidRPr="00A64B50">
        <w:rPr>
          <w:rFonts w:ascii="Times New Roman" w:hAnsi="Times New Roman" w:cs="Times New Roman"/>
          <w:color w:val="000000"/>
          <w:sz w:val="24"/>
          <w:szCs w:val="24"/>
        </w:rPr>
        <w:t>ja 219 </w:t>
      </w:r>
      <w:r w:rsidRPr="00A64B50">
        <w:rPr>
          <w:rFonts w:ascii="Times New Roman" w:hAnsi="Times New Roman" w:cs="Times New Roman"/>
          <w:color w:val="000000"/>
          <w:sz w:val="24"/>
          <w:szCs w:val="24"/>
        </w:rPr>
        <w:t>337 Ls, tādējādi prasītājai izmaksātā atlīdzība 1811,26 Ls par atsavināto nekustamā īpašuma daļu ir apmēram</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120 reizes zemāka par tās kadastrālo vērtību. Līdz ar to pamatots ir prasītājas viedoklis, ka valsts ir aizskārusi viņas tiesības uz īpašumu un taisnīgu</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atlīdzību par tā atsavināšanu.</w:t>
      </w: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lastRenderedPageBreak/>
        <w:t xml:space="preserve">[6.2] Atbilstoši Civilprocesa likuma </w:t>
      </w:r>
      <w:proofErr w:type="gramStart"/>
      <w:r w:rsidRPr="00A64B50">
        <w:rPr>
          <w:rFonts w:ascii="Times New Roman" w:hAnsi="Times New Roman" w:cs="Times New Roman"/>
          <w:color w:val="000000"/>
          <w:sz w:val="24"/>
          <w:szCs w:val="24"/>
        </w:rPr>
        <w:t>476.panta</w:t>
      </w:r>
      <w:proofErr w:type="gramEnd"/>
      <w:r w:rsidRPr="00A64B50">
        <w:rPr>
          <w:rFonts w:ascii="Times New Roman" w:hAnsi="Times New Roman" w:cs="Times New Roman"/>
          <w:color w:val="000000"/>
          <w:sz w:val="24"/>
          <w:szCs w:val="24"/>
        </w:rPr>
        <w:t xml:space="preserve"> pirmajai daļai likuma tulkojums, kas izteikts kasācijas instances tiesas spriedumā, ir obligāts tiesai,</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 xml:space="preserve">kas šo lietu izskata no jauna. Tādējādi saskaņā ar Augstākās tiesas Senāta </w:t>
      </w:r>
      <w:proofErr w:type="gramStart"/>
      <w:r w:rsidRPr="00A64B50">
        <w:rPr>
          <w:rFonts w:ascii="Times New Roman" w:hAnsi="Times New Roman" w:cs="Times New Roman"/>
          <w:color w:val="000000"/>
          <w:sz w:val="24"/>
          <w:szCs w:val="24"/>
        </w:rPr>
        <w:t>2013.gada</w:t>
      </w:r>
      <w:proofErr w:type="gramEnd"/>
      <w:r w:rsidRPr="00A64B50">
        <w:rPr>
          <w:rFonts w:ascii="Times New Roman" w:hAnsi="Times New Roman" w:cs="Times New Roman"/>
          <w:color w:val="000000"/>
          <w:sz w:val="24"/>
          <w:szCs w:val="24"/>
        </w:rPr>
        <w:t xml:space="preserve"> 5.jūnija spriedumu atziņas, kas atspoguļotas Eiropas Cilvēktiesību</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tiesas (turpmāk ECT) Lielās palātas 2012.gada 25.oktobra spriedumā lietā „Vistiņš un Perepjolkins pret Latviju” attiecībā uz taisnīgas atlīdzības apmēra</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 xml:space="preserve">un samērīguma izvērtēšanu, piemērojamas izskatot šo prasību. Konkrētajā gadījumā vērtējams jautājums par nekustamā īpašuma </w:t>
      </w:r>
      <w:r w:rsidR="00676921" w:rsidRPr="00A64B50">
        <w:rPr>
          <w:rFonts w:ascii="Times New Roman" w:hAnsi="Times New Roman" w:cs="Times New Roman"/>
          <w:color w:val="000000"/>
          <w:sz w:val="24"/>
          <w:szCs w:val="24"/>
        </w:rPr>
        <w:t>[nosaukums A]</w:t>
      </w:r>
      <w:r w:rsidRPr="00A64B50">
        <w:rPr>
          <w:rFonts w:ascii="Times New Roman" w:hAnsi="Times New Roman" w:cs="Times New Roman"/>
          <w:color w:val="000000"/>
          <w:sz w:val="24"/>
          <w:szCs w:val="24"/>
        </w:rPr>
        <w:t xml:space="preserve"> vērtību</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1997.gadā, kad īpašumu atsavināja.</w:t>
      </w: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[6.3] Nekustamā īpašuma novērtēšanā būtiska nozīme ir izraudzītajiem salīdzināmiem darījumiem un to analīzei, kas iekļauta tiesai iesniegtajos</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novērtējumos, tas ir, SIA „LATIO”, SIA „VESTBALT” un SIA „BIZNESA KONSULTANTU GRUPA” novērtējumos un to precizējumos.</w:t>
      </w: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Vislīdzvērtīgākie salīdzināmie darījumi ietverti SIA „LATIO” novērtējumā, jo sertificēts novērtētājs ir izvēlējies un vērtējis līdzvērtīgas zemes</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vienības atsavinātajai īpašuma daļai.</w:t>
      </w: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SIA „VESTBALT” un SIA „BIZNESA KONSULTANTU GRUPA” novērtējumos īpašuma vērtība noteikta vairākas reizes zemāka par tās</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vēsturisko kadastrālo vērtību un izmantotas salīdzināmās zemes vienības ar ievērojami mazāku platību un atšķirīgu izmantošanas iespēju. Atbilstoši</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 xml:space="preserve">Civilprocesa likuma </w:t>
      </w:r>
      <w:proofErr w:type="gramStart"/>
      <w:r w:rsidRPr="00A64B50">
        <w:rPr>
          <w:rFonts w:ascii="Times New Roman" w:hAnsi="Times New Roman" w:cs="Times New Roman"/>
          <w:color w:val="000000"/>
          <w:sz w:val="24"/>
          <w:szCs w:val="24"/>
        </w:rPr>
        <w:t>97.panta</w:t>
      </w:r>
      <w:proofErr w:type="gramEnd"/>
      <w:r w:rsidRPr="00A64B50">
        <w:rPr>
          <w:rFonts w:ascii="Times New Roman" w:hAnsi="Times New Roman" w:cs="Times New Roman"/>
          <w:color w:val="000000"/>
          <w:sz w:val="24"/>
          <w:szCs w:val="24"/>
        </w:rPr>
        <w:t xml:space="preserve"> pirmajai daļai minētie novērtējumi ir apšaubāmi.</w:t>
      </w: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[6.4] Lietā nav strīda, ka prasītāja saņēmusi atlīdzību par atsavināto nekustamo īpašumu 1811,26 Ls.</w:t>
      </w:r>
      <w:r w:rsidR="00676921" w:rsidRPr="00A64B50">
        <w:rPr>
          <w:rFonts w:ascii="Times New Roman" w:hAnsi="Times New Roman" w:cs="Times New Roman"/>
          <w:color w:val="000000"/>
          <w:sz w:val="24"/>
          <w:szCs w:val="24"/>
        </w:rPr>
        <w:t xml:space="preserve"> </w:t>
      </w: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Atbilstoši SIA „LATIO” novērtējumam atsavinātā nekustamā īpašuma tirgus vērtība</w:t>
      </w:r>
      <w:r w:rsidR="00676921" w:rsidRPr="00A64B50">
        <w:rPr>
          <w:rFonts w:ascii="Times New Roman" w:hAnsi="Times New Roman" w:cs="Times New Roman"/>
          <w:color w:val="000000"/>
          <w:sz w:val="24"/>
          <w:szCs w:val="24"/>
        </w:rPr>
        <w:t xml:space="preserve"> </w:t>
      </w:r>
      <w:proofErr w:type="gramStart"/>
      <w:r w:rsidR="00676921" w:rsidRPr="00A64B50">
        <w:rPr>
          <w:rFonts w:ascii="Times New Roman" w:hAnsi="Times New Roman" w:cs="Times New Roman"/>
          <w:color w:val="000000"/>
          <w:sz w:val="24"/>
          <w:szCs w:val="24"/>
        </w:rPr>
        <w:t>1997.gada</w:t>
      </w:r>
      <w:proofErr w:type="gramEnd"/>
      <w:r w:rsidR="00676921" w:rsidRPr="00A64B50">
        <w:rPr>
          <w:rFonts w:ascii="Times New Roman" w:hAnsi="Times New Roman" w:cs="Times New Roman"/>
          <w:color w:val="000000"/>
          <w:sz w:val="24"/>
          <w:szCs w:val="24"/>
        </w:rPr>
        <w:t xml:space="preserve"> 28.februārī bija 232 </w:t>
      </w:r>
      <w:r w:rsidRPr="00A64B50">
        <w:rPr>
          <w:rFonts w:ascii="Times New Roman" w:hAnsi="Times New Roman" w:cs="Times New Roman"/>
          <w:color w:val="000000"/>
          <w:sz w:val="24"/>
          <w:szCs w:val="24"/>
        </w:rPr>
        <w:t>400 Ls.</w:t>
      </w: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Taisnīgas atlīdzības apmērs nosakāms kā starpība starp SIA „LATIO” novērtējumā norādīto tirgus vērtību un prasītājai jau izmaksāto</w:t>
      </w:r>
      <w:r w:rsidR="00676921" w:rsidRPr="00A64B50">
        <w:rPr>
          <w:rFonts w:ascii="Times New Roman" w:hAnsi="Times New Roman" w:cs="Times New Roman"/>
          <w:color w:val="000000"/>
          <w:sz w:val="24"/>
          <w:szCs w:val="24"/>
        </w:rPr>
        <w:t xml:space="preserve"> summu, tas ir, 328 </w:t>
      </w:r>
      <w:r w:rsidRPr="00A64B50">
        <w:rPr>
          <w:rFonts w:ascii="Times New Roman" w:hAnsi="Times New Roman" w:cs="Times New Roman"/>
          <w:color w:val="000000"/>
          <w:sz w:val="24"/>
          <w:szCs w:val="24"/>
        </w:rPr>
        <w:t>098,22 EUR.</w:t>
      </w: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[6.5] Prasījums par kompensācijas piešķiršanu neizriet no neatļautas darbības, līdz ar to strīda izšķiršanā nav piemērojamas tiesību normas,</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 xml:space="preserve">kuras norādītas prasības pieteikumā, proti, Civillikuma 1635., 1775. un </w:t>
      </w:r>
      <w:proofErr w:type="gramStart"/>
      <w:r w:rsidRPr="00A64B50">
        <w:rPr>
          <w:rFonts w:ascii="Times New Roman" w:hAnsi="Times New Roman" w:cs="Times New Roman"/>
          <w:color w:val="000000"/>
          <w:sz w:val="24"/>
          <w:szCs w:val="24"/>
        </w:rPr>
        <w:t>1778.pants</w:t>
      </w:r>
      <w:proofErr w:type="gramEnd"/>
      <w:r w:rsidRPr="00A64B50">
        <w:rPr>
          <w:rFonts w:ascii="Times New Roman" w:hAnsi="Times New Roman" w:cs="Times New Roman"/>
          <w:color w:val="000000"/>
          <w:sz w:val="24"/>
          <w:szCs w:val="24"/>
        </w:rPr>
        <w:t>.</w:t>
      </w: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[6.6] Atbilstoši Civillikuma 1753., 1756. un </w:t>
      </w:r>
      <w:proofErr w:type="gramStart"/>
      <w:r w:rsidRPr="00A64B50">
        <w:rPr>
          <w:rFonts w:ascii="Times New Roman" w:hAnsi="Times New Roman" w:cs="Times New Roman"/>
          <w:color w:val="000000"/>
          <w:sz w:val="24"/>
          <w:szCs w:val="24"/>
        </w:rPr>
        <w:t>1765.pantam</w:t>
      </w:r>
      <w:proofErr w:type="gramEnd"/>
      <w:r w:rsidRPr="00A64B50">
        <w:rPr>
          <w:rFonts w:ascii="Times New Roman" w:hAnsi="Times New Roman" w:cs="Times New Roman"/>
          <w:color w:val="000000"/>
          <w:sz w:val="24"/>
          <w:szCs w:val="24"/>
        </w:rPr>
        <w:t xml:space="preserve"> prasītājai ir tiesības saņemt likumiskos 6% gadā no savlaicīgi nesamaksātās</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atlīdzības summas par laiku no 1997.gada 1.marta līdz 2015.gada 1.martam, tas ir, par 18 gadiem.</w:t>
      </w:r>
    </w:p>
    <w:p w:rsidR="00676921" w:rsidRPr="00A64B50" w:rsidRDefault="00676921"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[7] Par Augstākās tiesas Civillietu tiesu palātas </w:t>
      </w:r>
      <w:proofErr w:type="gramStart"/>
      <w:r w:rsidRPr="00A64B50">
        <w:rPr>
          <w:rFonts w:ascii="Times New Roman" w:hAnsi="Times New Roman" w:cs="Times New Roman"/>
          <w:color w:val="000000"/>
          <w:sz w:val="24"/>
          <w:szCs w:val="24"/>
        </w:rPr>
        <w:t>2015.gada</w:t>
      </w:r>
      <w:proofErr w:type="gramEnd"/>
      <w:r w:rsidRPr="00A64B50">
        <w:rPr>
          <w:rFonts w:ascii="Times New Roman" w:hAnsi="Times New Roman" w:cs="Times New Roman"/>
          <w:color w:val="000000"/>
          <w:sz w:val="24"/>
          <w:szCs w:val="24"/>
        </w:rPr>
        <w:t xml:space="preserve"> 16.aprīļa spriedumu Satiksmes ministrija iesniedza kasācijas sūdzību, kurā lūdz atcelt</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minēto spriedumu daļā par taisnīgas kompensācijas apmēra noteikšanu.</w:t>
      </w: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Kasācijas sūdzībā norādīti šādi argumenti.</w:t>
      </w: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[7.1] Nosakot kompensāciju atbilstoši SIA „LATIO” novērtējumā norādītajai īpašuma tirgus vērtībai, nav ņemtas vērā ECT Lielās palātas</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spriedumā lietā „Vistiņš un Perepjolkins pret Latviju” paustās atziņas par taisnīgas atlīdzības noteikšanas kritērijiem. Taisnīga atlīdzība nav tirgus vērtības</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kompensācija pilnā apmērā. Apelācijas instances tiesa, pretēji ECT Lielās palātas spriedumā atspoguļotajām atziņām, noteikusi kompensācijas apmēru,</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kas atbilst 100 procentiem atsavinātā īpašuma tirgus vērtībai.</w:t>
      </w:r>
      <w:r w:rsidR="00676921" w:rsidRPr="00A64B50">
        <w:rPr>
          <w:rFonts w:ascii="Times New Roman" w:hAnsi="Times New Roman" w:cs="Times New Roman"/>
          <w:color w:val="000000"/>
          <w:sz w:val="24"/>
          <w:szCs w:val="24"/>
        </w:rPr>
        <w:t xml:space="preserve"> </w:t>
      </w: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Tāpat, nosakot tirgus vērtību un kompensācijas apmēru, nav ņemts vērā apstāklis, ka atsavinātā zeme Nacionālās drošības likuma 22.2 panta otrās</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 xml:space="preserve">daļas izpratnē ir atzīstama par kritiskās infrastruktūras objekta sastāvdaļu. Līdz ar to tās pārdošana </w:t>
      </w:r>
      <w:proofErr w:type="gramStart"/>
      <w:r w:rsidRPr="00A64B50">
        <w:rPr>
          <w:rFonts w:ascii="Times New Roman" w:hAnsi="Times New Roman" w:cs="Times New Roman"/>
          <w:color w:val="000000"/>
          <w:sz w:val="24"/>
          <w:szCs w:val="24"/>
        </w:rPr>
        <w:t>1997.gada</w:t>
      </w:r>
      <w:proofErr w:type="gramEnd"/>
      <w:r w:rsidRPr="00A64B50">
        <w:rPr>
          <w:rFonts w:ascii="Times New Roman" w:hAnsi="Times New Roman" w:cs="Times New Roman"/>
          <w:color w:val="000000"/>
          <w:sz w:val="24"/>
          <w:szCs w:val="24"/>
        </w:rPr>
        <w:t xml:space="preserve"> 28.februārī par tirgus cenu nebūtu</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iespējama.</w:t>
      </w:r>
    </w:p>
    <w:p w:rsidR="00676921"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lastRenderedPageBreak/>
        <w:t>Tādējādi netiek panākts taisnīgs līdzsvars starp vispārējām sabiedrības interesēm un indivīda pamattiesību aizsardzības prasībām, uz ko norādīts</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ECT Lielās palātas spriedumā. Minētais pārkāpums ir novedis pie lietas nepareizas izspriešanas, nosakot nesamērīgu kompensācijas apmēru.</w:t>
      </w: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[7.2] Spriedumā nav norādīts pamatojums, kādēļ tiesa devusi priekšroku SIA „LATIO” novērtējumam salīdzinājumā ar citiem lietā esošajiem</w:t>
      </w:r>
      <w:r w:rsidR="00676921"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novērtējumiem un rakstveida pierādījumiem.</w:t>
      </w: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Tāpat nav vērtēts biedrības Latvijas Īpašumu Vērtētāju Asociācijas </w:t>
      </w:r>
      <w:proofErr w:type="gramStart"/>
      <w:r w:rsidRPr="00A64B50">
        <w:rPr>
          <w:rFonts w:ascii="Times New Roman" w:hAnsi="Times New Roman" w:cs="Times New Roman"/>
          <w:color w:val="000000"/>
          <w:sz w:val="24"/>
          <w:szCs w:val="24"/>
        </w:rPr>
        <w:t>2015.gada</w:t>
      </w:r>
      <w:proofErr w:type="gramEnd"/>
      <w:r w:rsidRPr="00A64B50">
        <w:rPr>
          <w:rFonts w:ascii="Times New Roman" w:hAnsi="Times New Roman" w:cs="Times New Roman"/>
          <w:color w:val="000000"/>
          <w:sz w:val="24"/>
          <w:szCs w:val="24"/>
        </w:rPr>
        <w:t xml:space="preserve"> 13.janvāra atzinums, no kura izriet, ka SIA „LATIO” 2014.gada</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15.oktobra novērtējums neatbilst Latvijas īpašuma vērtēšanas standarta LVS 401 prasībām.</w:t>
      </w: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Ņemot vērā minēto, tiesa nav vērtējusi lietā esošos pierādījumus pēc savas iekšējās pārliecības, kas pamatota uz tiesas sēdē vispusīgi, pilnīgi un</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 xml:space="preserve">objektīvi pārbaudītiem pierādījumiem, tādējādi pārkāpjot Civilprocesa likuma </w:t>
      </w:r>
      <w:proofErr w:type="gramStart"/>
      <w:r w:rsidRPr="00A64B50">
        <w:rPr>
          <w:rFonts w:ascii="Times New Roman" w:hAnsi="Times New Roman" w:cs="Times New Roman"/>
          <w:color w:val="000000"/>
          <w:sz w:val="24"/>
          <w:szCs w:val="24"/>
        </w:rPr>
        <w:t>97.panta</w:t>
      </w:r>
      <w:proofErr w:type="gramEnd"/>
      <w:r w:rsidRPr="00A64B50">
        <w:rPr>
          <w:rFonts w:ascii="Times New Roman" w:hAnsi="Times New Roman" w:cs="Times New Roman"/>
          <w:color w:val="000000"/>
          <w:sz w:val="24"/>
          <w:szCs w:val="24"/>
        </w:rPr>
        <w:t xml:space="preserve"> pirmo daļu.</w:t>
      </w: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[7.3] Atbilstoši Nekustamā īpašuma valsts kadastra likuma </w:t>
      </w:r>
      <w:proofErr w:type="gramStart"/>
      <w:r w:rsidRPr="00A64B50">
        <w:rPr>
          <w:rFonts w:ascii="Times New Roman" w:hAnsi="Times New Roman" w:cs="Times New Roman"/>
          <w:color w:val="000000"/>
          <w:sz w:val="24"/>
          <w:szCs w:val="24"/>
        </w:rPr>
        <w:t>71.panta</w:t>
      </w:r>
      <w:proofErr w:type="gramEnd"/>
      <w:r w:rsidRPr="00A64B50">
        <w:rPr>
          <w:rFonts w:ascii="Times New Roman" w:hAnsi="Times New Roman" w:cs="Times New Roman"/>
          <w:color w:val="000000"/>
          <w:sz w:val="24"/>
          <w:szCs w:val="24"/>
        </w:rPr>
        <w:t xml:space="preserve"> otrajai daļai kadastrālo vērtību aprēķina, nodrošinot kadastrālo vērtību vidējo</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atbilstību nekustamā īpašuma tirgus cenām, kādas tās bija šā likuma 69.panta trešajā daļā minētajā datumā, vidēji 85 procentu apmērā (koeficients 0,85).</w:t>
      </w:r>
    </w:p>
    <w:p w:rsidR="004C551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Konkrētajā gadījumā tirgus vērtība ir noteikta par 6 % augstāka nekā kadastrālā.</w:t>
      </w:r>
    </w:p>
    <w:p w:rsidR="00BC4F8E" w:rsidRPr="00A64B50" w:rsidRDefault="00BC4F8E"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4C5510" w:rsidRPr="00A64B50" w:rsidRDefault="00BC4F8E"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[8] [Pers. A]</w:t>
      </w:r>
      <w:r w:rsidR="004C5510" w:rsidRPr="00A64B50">
        <w:rPr>
          <w:rFonts w:ascii="Times New Roman" w:hAnsi="Times New Roman" w:cs="Times New Roman"/>
          <w:color w:val="000000"/>
          <w:sz w:val="24"/>
          <w:szCs w:val="24"/>
        </w:rPr>
        <w:t xml:space="preserve"> paskaidrojumos sakarā ar kasācijas sūdzību norādījusi, ka spriedums ir pamatots un likumīgs.</w:t>
      </w:r>
    </w:p>
    <w:p w:rsidR="00BC4F8E" w:rsidRPr="00A64B50" w:rsidRDefault="00BC4F8E"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4C5510" w:rsidRPr="00A64B50" w:rsidRDefault="004C5510" w:rsidP="00A64B50">
      <w:pPr>
        <w:autoSpaceDE w:val="0"/>
        <w:autoSpaceDN w:val="0"/>
        <w:adjustRightInd w:val="0"/>
        <w:spacing w:after="0" w:line="276" w:lineRule="auto"/>
        <w:jc w:val="center"/>
        <w:rPr>
          <w:rFonts w:ascii="Times New Roman" w:hAnsi="Times New Roman" w:cs="Times New Roman"/>
          <w:b/>
          <w:bCs/>
          <w:color w:val="000000"/>
          <w:sz w:val="24"/>
          <w:szCs w:val="24"/>
        </w:rPr>
      </w:pPr>
      <w:r w:rsidRPr="00A64B50">
        <w:rPr>
          <w:rFonts w:ascii="Times New Roman" w:hAnsi="Times New Roman" w:cs="Times New Roman"/>
          <w:b/>
          <w:bCs/>
          <w:color w:val="000000"/>
          <w:sz w:val="24"/>
          <w:szCs w:val="24"/>
        </w:rPr>
        <w:t>Motīvu daļa</w:t>
      </w:r>
    </w:p>
    <w:p w:rsidR="00BC4F8E" w:rsidRPr="00A64B50" w:rsidRDefault="00BC4F8E" w:rsidP="00A64B50">
      <w:pPr>
        <w:autoSpaceDE w:val="0"/>
        <w:autoSpaceDN w:val="0"/>
        <w:adjustRightInd w:val="0"/>
        <w:spacing w:after="0" w:line="276" w:lineRule="auto"/>
        <w:jc w:val="both"/>
        <w:rPr>
          <w:rFonts w:ascii="Times New Roman" w:hAnsi="Times New Roman" w:cs="Times New Roman"/>
          <w:b/>
          <w:bCs/>
          <w:color w:val="000000"/>
          <w:sz w:val="24"/>
          <w:szCs w:val="24"/>
        </w:rPr>
      </w:pP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[9] Pārbaudījusi sprieduma likumību attiecībā uz personu, kura to pārsūdzējusi, un attiecībā uz argumentiem, kas minēti kasācijas sūdzībā, kā to</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 xml:space="preserve">nosaka Civilprocesa likuma </w:t>
      </w:r>
      <w:proofErr w:type="gramStart"/>
      <w:r w:rsidRPr="00A64B50">
        <w:rPr>
          <w:rFonts w:ascii="Times New Roman" w:hAnsi="Times New Roman" w:cs="Times New Roman"/>
          <w:color w:val="000000"/>
          <w:sz w:val="24"/>
          <w:szCs w:val="24"/>
        </w:rPr>
        <w:t>473.panta</w:t>
      </w:r>
      <w:proofErr w:type="gramEnd"/>
      <w:r w:rsidRPr="00A64B50">
        <w:rPr>
          <w:rFonts w:ascii="Times New Roman" w:hAnsi="Times New Roman" w:cs="Times New Roman"/>
          <w:color w:val="000000"/>
          <w:sz w:val="24"/>
          <w:szCs w:val="24"/>
        </w:rPr>
        <w:t xml:space="preserve"> pirmā daļa, Augstākā tiesa atzīst, ka apelācijas instances tiesas spriedums atstājams negrozīts.</w:t>
      </w:r>
    </w:p>
    <w:p w:rsidR="00BC4F8E" w:rsidRPr="00A64B50" w:rsidRDefault="00BC4F8E"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[10] Lietā nav strīda par to, ka ar </w:t>
      </w:r>
      <w:proofErr w:type="gramStart"/>
      <w:r w:rsidRPr="00A64B50">
        <w:rPr>
          <w:rFonts w:ascii="Times New Roman" w:hAnsi="Times New Roman" w:cs="Times New Roman"/>
          <w:color w:val="000000"/>
          <w:sz w:val="24"/>
          <w:szCs w:val="24"/>
        </w:rPr>
        <w:t>1997.gada</w:t>
      </w:r>
      <w:proofErr w:type="gramEnd"/>
      <w:r w:rsidRPr="00A64B50">
        <w:rPr>
          <w:rFonts w:ascii="Times New Roman" w:hAnsi="Times New Roman" w:cs="Times New Roman"/>
          <w:color w:val="000000"/>
          <w:sz w:val="24"/>
          <w:szCs w:val="24"/>
        </w:rPr>
        <w:t xml:space="preserve"> 5.februāra likumu „Par zemes īpašumu atsavināšanu valsts vajadzībām valsts lidostu uzņēmumu</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 xml:space="preserve">„Rīga” teritorijā” </w:t>
      </w:r>
      <w:r w:rsidR="00BC4F8E" w:rsidRPr="00A64B50">
        <w:rPr>
          <w:rFonts w:ascii="Times New Roman" w:hAnsi="Times New Roman" w:cs="Times New Roman"/>
          <w:color w:val="000000"/>
          <w:sz w:val="24"/>
          <w:szCs w:val="24"/>
        </w:rPr>
        <w:t>[pers. A]</w:t>
      </w:r>
      <w:r w:rsidRPr="00A64B50">
        <w:rPr>
          <w:rFonts w:ascii="Times New Roman" w:hAnsi="Times New Roman" w:cs="Times New Roman"/>
          <w:color w:val="000000"/>
          <w:sz w:val="24"/>
          <w:szCs w:val="24"/>
        </w:rPr>
        <w:t xml:space="preserve"> tika atsavināta vals</w:t>
      </w:r>
      <w:r w:rsidR="00BC4F8E" w:rsidRPr="00A64B50">
        <w:rPr>
          <w:rFonts w:ascii="Times New Roman" w:hAnsi="Times New Roman" w:cs="Times New Roman"/>
          <w:color w:val="000000"/>
          <w:sz w:val="24"/>
          <w:szCs w:val="24"/>
        </w:rPr>
        <w:t>ts vajadzībām nekustamā īpašuma [nosaukums </w:t>
      </w:r>
      <w:r w:rsidRPr="00A64B50">
        <w:rPr>
          <w:rFonts w:ascii="Times New Roman" w:hAnsi="Times New Roman" w:cs="Times New Roman"/>
          <w:color w:val="000000"/>
          <w:sz w:val="24"/>
          <w:szCs w:val="24"/>
        </w:rPr>
        <w:t>A</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daļa, proti, zemes vienība 12,7 ha platībā, izmaksājot par</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to valsts vienpusēji noteiktu atlīdzību 1811,26 Ls.</w:t>
      </w: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Strīds šajā gadījumā ir par valsts vienpusēji noteiktās un prasītājai izmaksātās atlīdzības par nekustamā īpašuma daļas atsavināšanu apmēru.</w:t>
      </w: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[10.1] Latvijas Republikas Augstākās tiesas Senāts </w:t>
      </w:r>
      <w:proofErr w:type="gramStart"/>
      <w:r w:rsidRPr="00A64B50">
        <w:rPr>
          <w:rFonts w:ascii="Times New Roman" w:hAnsi="Times New Roman" w:cs="Times New Roman"/>
          <w:color w:val="000000"/>
          <w:sz w:val="24"/>
          <w:szCs w:val="24"/>
        </w:rPr>
        <w:t>2013.gada</w:t>
      </w:r>
      <w:proofErr w:type="gramEnd"/>
      <w:r w:rsidRPr="00A64B50">
        <w:rPr>
          <w:rFonts w:ascii="Times New Roman" w:hAnsi="Times New Roman" w:cs="Times New Roman"/>
          <w:color w:val="000000"/>
          <w:sz w:val="24"/>
          <w:szCs w:val="24"/>
        </w:rPr>
        <w:t xml:space="preserve"> 5.jūnijā, atceļot Civillietu tiesu palātas 2010.gada 20.maija spriedumu un nododot</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lietu jaunai izskatīšanai apelācijas instances tiesā, norādījis, ka ECT Lielās palātas 2012.gada 25.oktobra spriedumā lietā „Vistiņš un Perepjolkins pret</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Latviju” paustās atziņas par taisnīgas atlīdzības apmēra un samērīguma vērtēšanas kritērijiem, kādi piemērojami abos līdzīga rakstura strīdos, dod pamatu</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izvērtēt šo at</w:t>
      </w:r>
      <w:r w:rsidR="00BC4F8E" w:rsidRPr="00A64B50">
        <w:rPr>
          <w:rFonts w:ascii="Times New Roman" w:hAnsi="Times New Roman" w:cs="Times New Roman"/>
          <w:color w:val="000000"/>
          <w:sz w:val="24"/>
          <w:szCs w:val="24"/>
        </w:rPr>
        <w:t>ziņu piemērošanu arī, izskatot [pers. A]</w:t>
      </w:r>
      <w:r w:rsidRPr="00A64B50">
        <w:rPr>
          <w:rFonts w:ascii="Times New Roman" w:hAnsi="Times New Roman" w:cs="Times New Roman"/>
          <w:color w:val="000000"/>
          <w:sz w:val="24"/>
          <w:szCs w:val="24"/>
        </w:rPr>
        <w:t xml:space="preserve"> prasību. Šajā lietā tas nozīmē nepieciešamību apsvērt jautājumu par īpašuma vērtību laikā, kad zeme</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atsavināta, tas ir, 1997.gadā.</w:t>
      </w: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[10.2] Nepamatots ir kasācijas sūdzības arguments, ka apelācijas instances tiesa, nosakot taisnīgas atlīdzības apmēru, nav ņēmusi vērā ECT Lielās</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 xml:space="preserve">palātas </w:t>
      </w:r>
      <w:proofErr w:type="gramStart"/>
      <w:r w:rsidRPr="00A64B50">
        <w:rPr>
          <w:rFonts w:ascii="Times New Roman" w:hAnsi="Times New Roman" w:cs="Times New Roman"/>
          <w:color w:val="000000"/>
          <w:sz w:val="24"/>
          <w:szCs w:val="24"/>
        </w:rPr>
        <w:t>2012.gada</w:t>
      </w:r>
      <w:proofErr w:type="gramEnd"/>
      <w:r w:rsidRPr="00A64B50">
        <w:rPr>
          <w:rFonts w:ascii="Times New Roman" w:hAnsi="Times New Roman" w:cs="Times New Roman"/>
          <w:color w:val="000000"/>
          <w:sz w:val="24"/>
          <w:szCs w:val="24"/>
        </w:rPr>
        <w:t xml:space="preserve"> 25.oktobra spriedumā lietā „Vistiņš un Perepjolkins pret Latviju” paustās atziņas, tādējādi, neievērojot </w:t>
      </w:r>
      <w:r w:rsidRPr="00A64B50">
        <w:rPr>
          <w:rFonts w:ascii="Times New Roman" w:hAnsi="Times New Roman" w:cs="Times New Roman"/>
          <w:color w:val="000000"/>
          <w:sz w:val="24"/>
          <w:szCs w:val="24"/>
        </w:rPr>
        <w:lastRenderedPageBreak/>
        <w:t>Latvijas Republikas Augstākās</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tiesas Senāta 2013.gada 5.jūnija spriedumā minētos norādījumus, kas ir pretrunā ar Civilprocesa likuma 476.panta pirmo daļu.</w:t>
      </w: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Minētā sprieduma 111.punktā norādīts: „[..] ja indivīdam piederošs nekustamais īpašums ticis atsavināts, ir jābūt procedūrai, kas nodrošina</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vispārējo atsavināšanas seku izvērtējumu, ieskaitot atlīdzības summas piešķiršanu atbilstoši atsavinātā n</w:t>
      </w:r>
      <w:r w:rsidR="00BC4F8E" w:rsidRPr="00A64B50">
        <w:rPr>
          <w:rFonts w:ascii="Times New Roman" w:hAnsi="Times New Roman" w:cs="Times New Roman"/>
          <w:color w:val="000000"/>
          <w:sz w:val="24"/>
          <w:szCs w:val="24"/>
        </w:rPr>
        <w:t>ekustamā īpašuma vērtībai [..].</w:t>
      </w:r>
      <w:r w:rsidRPr="00A64B50">
        <w:rPr>
          <w:rFonts w:ascii="Times New Roman" w:hAnsi="Times New Roman" w:cs="Times New Roman"/>
          <w:color w:val="000000"/>
          <w:sz w:val="24"/>
          <w:szCs w:val="24"/>
        </w:rPr>
        <w:t>Kas</w:t>
      </w:r>
      <w:r w:rsidR="00BC4F8E" w:rsidRPr="00A64B50">
        <w:rPr>
          <w:rFonts w:ascii="Times New Roman" w:hAnsi="Times New Roman" w:cs="Times New Roman"/>
          <w:color w:val="000000"/>
          <w:sz w:val="24"/>
          <w:szCs w:val="24"/>
        </w:rPr>
        <w:t xml:space="preserve"> attiecas uz </w:t>
      </w:r>
      <w:r w:rsidRPr="00A64B50">
        <w:rPr>
          <w:rFonts w:ascii="Times New Roman" w:hAnsi="Times New Roman" w:cs="Times New Roman"/>
          <w:color w:val="000000"/>
          <w:sz w:val="24"/>
          <w:szCs w:val="24"/>
        </w:rPr>
        <w:t>atlīdzības apmēru, parasti tas ir jāaprēķina, pamatojoties uz nekustamā īpašuma vērtību datumā, kad tika zaudētas īpašumtiesības [..]”, bet 112.punktā</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norādīts: „Tomēr Pirmā protokola 1.pants negarantē tiesības uz pilnu atlīdzību visos gadījumos [..]. Jāatzīst, ka pilnīgs atlīdzības trūkums var tikt attaisnots</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tikai īpašos izņēmuma gadījumos [..]. Leģitīmie „sabiedrības interešu” mērķi, kas ir noteikti ekonomiskās reformas vai lielāka sociālā taisnīguma</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sasniegšanas kontekstā, var pamatot atlīdzības apmēru, kurš ir zemāks par īpašuma tirgus vērtību [..], šajos gadījumos kompensācijai nav obligāti</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jāatspoguļo pilna attiecīgā n</w:t>
      </w:r>
      <w:r w:rsidR="00BC4F8E" w:rsidRPr="00A64B50">
        <w:rPr>
          <w:rFonts w:ascii="Times New Roman" w:hAnsi="Times New Roman" w:cs="Times New Roman"/>
          <w:color w:val="000000"/>
          <w:sz w:val="24"/>
          <w:szCs w:val="24"/>
        </w:rPr>
        <w:t>ekustamā īpašuma vērtība [..]”.</w:t>
      </w: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Savukārt sprieduma 118.punktā norādīts: „[..] Latvijas valsts iestādes pamatoti nolēma nekompensēt [..] īpašuma pilno tirgus vērtību [..] pirmkārt,</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tādēļ, ka zemesgabalu patieso vērtību nevarēja objektīvi noteikt, jo īpaši likuma „Par ostām” paredzēto valsts un pašvaldības pirmpirkuma tiesību dēļ [..],</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otrkārt tādēļ, ka attiecīgajiem zemesgabaliem tika uzlikts likumā noteiktais servitūts ostas labā [..], un visbeidzot, tādēļ, ka iesniedzēji nebija neko</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ieguldījuši savas zemes attīstībā un nebija maksājuši nekādu zemes nodokli [..]”, bet 119.punktā norādīts: „[..] Tiesa konstatē dramatisku nesamērību</w:t>
      </w:r>
      <w:r w:rsidR="00AD5119"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starp zemesgabalu kadastrālo vērtību un iesniedzējiem piešķirto atlīdzību [..]. Tiesas ieskatā, šādas nesamērīgās atlīdzības summas ir gandrīz</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pielīdzināmas atlīdzības neesamībai vispār. Kā Tiesa jau ir atzīmējusi, šādu situāciju var attaisnot tikai ārkārtēji apstākļi [..]”.</w:t>
      </w: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Eiropas Cilvēktiesību tiesas Lielā palāta </w:t>
      </w:r>
      <w:proofErr w:type="gramStart"/>
      <w:r w:rsidRPr="00A64B50">
        <w:rPr>
          <w:rFonts w:ascii="Times New Roman" w:hAnsi="Times New Roman" w:cs="Times New Roman"/>
          <w:color w:val="000000"/>
          <w:sz w:val="24"/>
          <w:szCs w:val="24"/>
        </w:rPr>
        <w:t>2014.gada</w:t>
      </w:r>
      <w:proofErr w:type="gramEnd"/>
      <w:r w:rsidRPr="00A64B50">
        <w:rPr>
          <w:rFonts w:ascii="Times New Roman" w:hAnsi="Times New Roman" w:cs="Times New Roman"/>
          <w:color w:val="000000"/>
          <w:sz w:val="24"/>
          <w:szCs w:val="24"/>
        </w:rPr>
        <w:t xml:space="preserve"> 25.martā taisīja otru spriedumu lietā „Vistiņš un Perepjolkins pret Latviju”, kura 39.punktā</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norādīts: „Ņemot vērā [..] lietas apstākļus un jo īpaši tos, kas minēti galvenā sprieduma 118.rindkopā, tiesa uzskata par taisnīgu samazināt iepriekš</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minēto summu par 75%. Tādējādi skaitlis, kas jāņem par pamatu finansiālo zaudējumu kompensācijas aprēķināšanai, ir LVL 4,69 par kvadrātmetru [..]”.</w:t>
      </w: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Satiksmes ministrija lietas iztiesāšanas laikā, sniedzot paskaidrojumus sakarā ar celto prasību, nav norādījusi konkrēti</w:t>
      </w:r>
      <w:proofErr w:type="gramStart"/>
      <w:r w:rsidRPr="00A64B50">
        <w:rPr>
          <w:rFonts w:ascii="Times New Roman" w:hAnsi="Times New Roman" w:cs="Times New Roman"/>
          <w:color w:val="000000"/>
          <w:sz w:val="24"/>
          <w:szCs w:val="24"/>
        </w:rPr>
        <w:t xml:space="preserve"> kādi ārkārtēji</w:t>
      </w:r>
      <w:proofErr w:type="gramEnd"/>
      <w:r w:rsidRPr="00A64B50">
        <w:rPr>
          <w:rFonts w:ascii="Times New Roman" w:hAnsi="Times New Roman" w:cs="Times New Roman"/>
          <w:color w:val="000000"/>
          <w:sz w:val="24"/>
          <w:szCs w:val="24"/>
        </w:rPr>
        <w:t xml:space="preserve"> apstākļi, vai arī</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kādi leģitīmie mērķi, šajā lietā var pamatot atlīdzības apmēru, kurš ir zemāks par īpašuma tirgus vērtību.</w:t>
      </w: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Šādus ārkārtējus apstākļus un leģitīmus mērķus nav konstatējusi arī apelācijas instances tiesa, nosakot kompensāciju 1,83 Ls par 1m</w:t>
      </w:r>
      <w:r w:rsidRPr="00A64B50">
        <w:rPr>
          <w:rFonts w:ascii="Times New Roman" w:hAnsi="Times New Roman" w:cs="Times New Roman"/>
          <w:color w:val="000000"/>
          <w:sz w:val="24"/>
          <w:szCs w:val="24"/>
          <w:vertAlign w:val="superscript"/>
        </w:rPr>
        <w:t>2</w:t>
      </w:r>
      <w:r w:rsidRPr="00A64B50">
        <w:rPr>
          <w:rFonts w:ascii="Times New Roman" w:hAnsi="Times New Roman" w:cs="Times New Roman"/>
          <w:color w:val="000000"/>
          <w:sz w:val="24"/>
          <w:szCs w:val="24"/>
        </w:rPr>
        <w:t xml:space="preserve"> atsavinātās</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zemes.</w:t>
      </w: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[10.3] Kasācijas sūdzībā norādīts, ka, taisot spriedumu lietā, pārkāpta Civilprocesa likuma </w:t>
      </w:r>
      <w:proofErr w:type="gramStart"/>
      <w:r w:rsidRPr="00A64B50">
        <w:rPr>
          <w:rFonts w:ascii="Times New Roman" w:hAnsi="Times New Roman" w:cs="Times New Roman"/>
          <w:color w:val="000000"/>
          <w:sz w:val="24"/>
          <w:szCs w:val="24"/>
        </w:rPr>
        <w:t>97.panta</w:t>
      </w:r>
      <w:proofErr w:type="gramEnd"/>
      <w:r w:rsidRPr="00A64B50">
        <w:rPr>
          <w:rFonts w:ascii="Times New Roman" w:hAnsi="Times New Roman" w:cs="Times New Roman"/>
          <w:color w:val="000000"/>
          <w:sz w:val="24"/>
          <w:szCs w:val="24"/>
        </w:rPr>
        <w:t xml:space="preserve"> pirmā daļa, kas noteic, ka tiesa novērtē</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pierādījumus pēc savas iekšējās pārliecības, kas pamatota uz tiesas sēdē vispusīgi, pilnīgi un objektīvi pārbaudītiem pierādījumiem, vadoties no tiesiskās</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apziņas, kas balstīta uz loģikas likumiem, zinātnes atziņām un dzīvē gūtiem novērojumiem, un trešā daļa, kas noteic, ka tiesai spriedumā jānorāda, kādēļ tā</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vienam pierādījumam devusi priekšroku salīdzinājumā ar citu pierādījumu un atzinusi vienus faktus par pierādītiem, bet citus — par nepierādītiem.</w:t>
      </w: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Minētās procesuālo tiesību normas tiesai izvirza vairākas prasības, kas jāievēro, lietā esošo pierādījumu novērtēšanā. Pirmkārt, pierādījumi jāvērtē</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to kopumā, nevis izolēti. Otrkārt, vienlaikus jāvērtē pierādījumu saturs un forma. Treškārt, jānosaka pierādījumu nozīmība saistībā ar lietā konstatētajiem</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apstākļiem un faktiem. Ceturtkārt, jāiedziļinās katra pierādījuma būtībā, salīdzinot to ar citiem, un gadījumā, ja konstatētas pretrunas, jānorāda</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pamatojums, kādēļ vienam pierādījumam dota priekšroka.</w:t>
      </w: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lastRenderedPageBreak/>
        <w:t>Tiesību doktrīnā, raksturojot likumā noteiktās prasības pierādījumu novērtēšanai, norādīts, ka tās „uzliek tiesai pienākumu sīki iedziļināties katra</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 xml:space="preserve">pierādījuma būtībā, salīdzinot to ar citiem un piešķirt tam to nozīmi, kādu tas pelna pēc savas iekšējās vērtības” </w:t>
      </w:r>
      <w:proofErr w:type="gramStart"/>
      <w:r w:rsidRPr="00A64B50">
        <w:rPr>
          <w:rFonts w:ascii="Times New Roman" w:hAnsi="Times New Roman" w:cs="Times New Roman"/>
          <w:i/>
          <w:iCs/>
          <w:color w:val="000000"/>
          <w:sz w:val="24"/>
          <w:szCs w:val="24"/>
        </w:rPr>
        <w:t>(</w:t>
      </w:r>
      <w:proofErr w:type="gramEnd"/>
      <w:r w:rsidRPr="00A64B50">
        <w:rPr>
          <w:rFonts w:ascii="Times New Roman" w:hAnsi="Times New Roman" w:cs="Times New Roman"/>
          <w:i/>
          <w:iCs/>
          <w:color w:val="000000"/>
          <w:sz w:val="24"/>
          <w:szCs w:val="24"/>
        </w:rPr>
        <w:t>sk. Civilprocesa likuma komentāri. I</w:t>
      </w:r>
      <w:r w:rsidR="00BC4F8E" w:rsidRPr="00A64B50">
        <w:rPr>
          <w:rFonts w:ascii="Times New Roman" w:hAnsi="Times New Roman" w:cs="Times New Roman"/>
          <w:i/>
          <w:iCs/>
          <w:color w:val="000000"/>
          <w:sz w:val="24"/>
          <w:szCs w:val="24"/>
        </w:rPr>
        <w:t xml:space="preserve"> </w:t>
      </w:r>
      <w:r w:rsidRPr="00A64B50">
        <w:rPr>
          <w:rFonts w:ascii="Times New Roman" w:hAnsi="Times New Roman" w:cs="Times New Roman"/>
          <w:i/>
          <w:iCs/>
          <w:color w:val="000000"/>
          <w:sz w:val="24"/>
          <w:szCs w:val="24"/>
        </w:rPr>
        <w:t>daļa (1.-28.nodaļa) Otrais papildinātais izdevums. Sagatavojis autoru kolektīvs, Prof. Torgāna K. zinātniskajā redakcijā. - Rīga: Tiesu namu</w:t>
      </w:r>
      <w:r w:rsidR="00BC4F8E" w:rsidRPr="00A64B50">
        <w:rPr>
          <w:rFonts w:ascii="Times New Roman" w:hAnsi="Times New Roman" w:cs="Times New Roman"/>
          <w:i/>
          <w:iCs/>
          <w:color w:val="000000"/>
          <w:sz w:val="24"/>
          <w:szCs w:val="24"/>
        </w:rPr>
        <w:t xml:space="preserve"> </w:t>
      </w:r>
      <w:r w:rsidRPr="00A64B50">
        <w:rPr>
          <w:rFonts w:ascii="Times New Roman" w:hAnsi="Times New Roman" w:cs="Times New Roman"/>
          <w:i/>
          <w:iCs/>
          <w:color w:val="000000"/>
          <w:sz w:val="24"/>
          <w:szCs w:val="24"/>
        </w:rPr>
        <w:t>aģentūra, 2016, 349.lpp.)</w:t>
      </w:r>
      <w:r w:rsidRPr="00A64B50">
        <w:rPr>
          <w:rFonts w:ascii="Times New Roman" w:hAnsi="Times New Roman" w:cs="Times New Roman"/>
          <w:color w:val="000000"/>
          <w:sz w:val="24"/>
          <w:szCs w:val="24"/>
        </w:rPr>
        <w:t>.</w:t>
      </w:r>
    </w:p>
    <w:p w:rsidR="004C551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Prasītāja taisnīgas atlīdzības apmēru pamatojusi ar SIA „LATIO” </w:t>
      </w:r>
      <w:proofErr w:type="gramStart"/>
      <w:r w:rsidRPr="00A64B50">
        <w:rPr>
          <w:rFonts w:ascii="Times New Roman" w:hAnsi="Times New Roman" w:cs="Times New Roman"/>
          <w:color w:val="000000"/>
          <w:sz w:val="24"/>
          <w:szCs w:val="24"/>
        </w:rPr>
        <w:t>2014.gada</w:t>
      </w:r>
      <w:proofErr w:type="gramEnd"/>
      <w:r w:rsidRPr="00A64B50">
        <w:rPr>
          <w:rFonts w:ascii="Times New Roman" w:hAnsi="Times New Roman" w:cs="Times New Roman"/>
          <w:color w:val="000000"/>
          <w:sz w:val="24"/>
          <w:szCs w:val="24"/>
        </w:rPr>
        <w:t xml:space="preserve"> 15.oktobra novērtējumu un tā 2015.gada 12.marta precizējumiem.</w:t>
      </w: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Savukārt atbildētāja, nepiekrītot minētajam novērtējumam, iesniegusi SIA „VESTBALT” </w:t>
      </w:r>
      <w:proofErr w:type="gramStart"/>
      <w:r w:rsidRPr="00A64B50">
        <w:rPr>
          <w:rFonts w:ascii="Times New Roman" w:hAnsi="Times New Roman" w:cs="Times New Roman"/>
          <w:color w:val="000000"/>
          <w:sz w:val="24"/>
          <w:szCs w:val="24"/>
        </w:rPr>
        <w:t>2014.gada</w:t>
      </w:r>
      <w:proofErr w:type="gramEnd"/>
      <w:r w:rsidRPr="00A64B50">
        <w:rPr>
          <w:rFonts w:ascii="Times New Roman" w:hAnsi="Times New Roman" w:cs="Times New Roman"/>
          <w:color w:val="000000"/>
          <w:sz w:val="24"/>
          <w:szCs w:val="24"/>
        </w:rPr>
        <w:t xml:space="preserve"> 17.aprīļa novērtējumu un tā 2015.gada</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27.februāra precizējumus, bet trešā persona iesniegusi SIA „BIZNESA KONSULTANTU GRUPA” 2014.gada 28.aprīļa novērtējumu un tā 2015.gada</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11.februāra precizējumus.</w:t>
      </w:r>
    </w:p>
    <w:p w:rsidR="00BC4F8E"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Apelācijas instances tiesa, vērtējot iepriekš minētos novērtējumus, kas precizēti, novēršot biedrības Latvijas Īpašumu Vērtētāju Asociācijas</w:t>
      </w:r>
      <w:r w:rsidR="00BC4F8E" w:rsidRPr="00A64B50">
        <w:rPr>
          <w:rFonts w:ascii="Times New Roman" w:hAnsi="Times New Roman" w:cs="Times New Roman"/>
          <w:color w:val="000000"/>
          <w:sz w:val="24"/>
          <w:szCs w:val="24"/>
        </w:rPr>
        <w:t xml:space="preserve"> </w:t>
      </w:r>
      <w:proofErr w:type="gramStart"/>
      <w:r w:rsidRPr="00A64B50">
        <w:rPr>
          <w:rFonts w:ascii="Times New Roman" w:hAnsi="Times New Roman" w:cs="Times New Roman"/>
          <w:color w:val="000000"/>
          <w:sz w:val="24"/>
          <w:szCs w:val="24"/>
        </w:rPr>
        <w:t>2015.gada</w:t>
      </w:r>
      <w:proofErr w:type="gramEnd"/>
      <w:r w:rsidRPr="00A64B50">
        <w:rPr>
          <w:rFonts w:ascii="Times New Roman" w:hAnsi="Times New Roman" w:cs="Times New Roman"/>
          <w:color w:val="000000"/>
          <w:sz w:val="24"/>
          <w:szCs w:val="24"/>
        </w:rPr>
        <w:t xml:space="preserve"> 13.janvāra vēstulē uzskaitītās metodiska rakstura nepilnības, sīki iedziļinājusies</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 xml:space="preserve"> minēto rakstveida pierādījumu būtībā, kā arī sertificētu</w:t>
      </w:r>
      <w:r w:rsidR="00BC4F8E"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novērtētāju izmantotajās vērtēšanas pieejās, savstarpēji salīdzinot tās.</w:t>
      </w:r>
    </w:p>
    <w:p w:rsidR="003C3FE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Nav pamatots kasācijas sūdzībā izvirzītais arguments, ka, nosakot tirgus vērtību un kompensācijas apmēru, nav ņemts vērā apstāklis, ka tā saskaņā</w:t>
      </w:r>
      <w:r w:rsidR="003C3FE0"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ar Nacionālās drošības likuma 22.2 panta otro daļu ir atzīstama par kritiskās infrastruktūras objekta sastāvdaļu.</w:t>
      </w:r>
    </w:p>
    <w:p w:rsidR="003C3FE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Tieši otrādi, no SIA „LATIO” </w:t>
      </w:r>
      <w:proofErr w:type="gramStart"/>
      <w:r w:rsidRPr="00A64B50">
        <w:rPr>
          <w:rFonts w:ascii="Times New Roman" w:hAnsi="Times New Roman" w:cs="Times New Roman"/>
          <w:color w:val="000000"/>
          <w:sz w:val="24"/>
          <w:szCs w:val="24"/>
        </w:rPr>
        <w:t>2014.gada</w:t>
      </w:r>
      <w:proofErr w:type="gramEnd"/>
      <w:r w:rsidRPr="00A64B50">
        <w:rPr>
          <w:rFonts w:ascii="Times New Roman" w:hAnsi="Times New Roman" w:cs="Times New Roman"/>
          <w:color w:val="000000"/>
          <w:sz w:val="24"/>
          <w:szCs w:val="24"/>
        </w:rPr>
        <w:t xml:space="preserve"> 15.oktobra novērtējuma un tā 2015.gada 12.marta precizējumiem redzams, ka sertificēts novērtētājs</w:t>
      </w:r>
      <w:r w:rsidR="003C3FE0"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valsts vajadzībām atsavinātās zemes tirgus vērtību noteicis, ņemot vērā tās atrašanās vietu lidotas teritorijā, kā arī ņemot vērā apstākli, ka uz tās atrodas</w:t>
      </w:r>
      <w:r w:rsidR="003C3FE0"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valsts lidostu uzņēmumam „Rīga” un akciju sabiedrībai „Latvijas aviolīnija” piederošas ēkas un būves.</w:t>
      </w:r>
    </w:p>
    <w:p w:rsidR="004C551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Tiesas sprieduma motīvu daļā sniegts konstatēto apstākļu juridisks novērtējums kopsakarā ar lietā esošajiem rakstveida pierādījumiem, proti,</w:t>
      </w:r>
      <w:r w:rsidR="003C3FE0"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apelācijas instances tiesa motivējusi, kādēļ tā vienam pierādījumam devusi p</w:t>
      </w:r>
      <w:r w:rsidR="003C3FE0" w:rsidRPr="00A64B50">
        <w:rPr>
          <w:rFonts w:ascii="Times New Roman" w:hAnsi="Times New Roman" w:cs="Times New Roman"/>
          <w:color w:val="000000"/>
          <w:sz w:val="24"/>
          <w:szCs w:val="24"/>
        </w:rPr>
        <w:t>riekšroku salīdzinājumā ar citu.</w:t>
      </w:r>
    </w:p>
    <w:p w:rsidR="003C3FE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Apstāklis, ka atbildētājas un tiesas viedoklis par lietā esošo pierādījumu izvērtēšanu atšķiras, nevar būt par pamatu secinājumam, ka tiesa nav</w:t>
      </w:r>
      <w:r w:rsidR="003C3FE0"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vispusīgi, pilnīgi un objektīvi izvērtējusi lietā esošos pierādījumus, kā arī nav motivējusi, kādēļ vienam novērtējumam un tā precizējumiem tiesa devusi</w:t>
      </w:r>
      <w:r w:rsidR="003C3FE0"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priekšroku, salīdzinot ar citiem.</w:t>
      </w:r>
    </w:p>
    <w:p w:rsidR="003C3FE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Augstākā tiesa atzīst, ka apelācijas instances tiesa, novērtējot pierādījumus lietā, nav pieļāvusi Civilprocesa likuma </w:t>
      </w:r>
      <w:proofErr w:type="gramStart"/>
      <w:r w:rsidRPr="00A64B50">
        <w:rPr>
          <w:rFonts w:ascii="Times New Roman" w:hAnsi="Times New Roman" w:cs="Times New Roman"/>
          <w:color w:val="000000"/>
          <w:sz w:val="24"/>
          <w:szCs w:val="24"/>
        </w:rPr>
        <w:t>97.panta</w:t>
      </w:r>
      <w:proofErr w:type="gramEnd"/>
      <w:r w:rsidRPr="00A64B50">
        <w:rPr>
          <w:rFonts w:ascii="Times New Roman" w:hAnsi="Times New Roman" w:cs="Times New Roman"/>
          <w:color w:val="000000"/>
          <w:sz w:val="24"/>
          <w:szCs w:val="24"/>
        </w:rPr>
        <w:t xml:space="preserve"> pārkāpumu, kā tas</w:t>
      </w:r>
      <w:r w:rsidR="003C3FE0"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nepamatoti apgalvots kasācijas sūdzībā.</w:t>
      </w:r>
    </w:p>
    <w:p w:rsidR="003C3FE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Savukārt pierādījumu izvērtēšanu no jauna, uz ko acīmredzami vērsti kasācijas sūdzības argumenti, lai panāktu apelācijas instances tiesas</w:t>
      </w:r>
      <w:r w:rsidR="003C3FE0"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 xml:space="preserve">konstatēto apstākļu atkārtotu noskaidrošanu, nav kasācijas instances uzdevums Civilprocesa likuma </w:t>
      </w:r>
      <w:proofErr w:type="gramStart"/>
      <w:r w:rsidRPr="00A64B50">
        <w:rPr>
          <w:rFonts w:ascii="Times New Roman" w:hAnsi="Times New Roman" w:cs="Times New Roman"/>
          <w:color w:val="000000"/>
          <w:sz w:val="24"/>
          <w:szCs w:val="24"/>
        </w:rPr>
        <w:t>450.panta</w:t>
      </w:r>
      <w:proofErr w:type="gramEnd"/>
      <w:r w:rsidRPr="00A64B50">
        <w:rPr>
          <w:rFonts w:ascii="Times New Roman" w:hAnsi="Times New Roman" w:cs="Times New Roman"/>
          <w:color w:val="000000"/>
          <w:sz w:val="24"/>
          <w:szCs w:val="24"/>
        </w:rPr>
        <w:t xml:space="preserve"> trešās daļas izpratnē.</w:t>
      </w:r>
    </w:p>
    <w:p w:rsidR="003C3FE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[11] Apelācijas instances tiesa atzinusi prasītājai tiesības saņemt liku</w:t>
      </w:r>
      <w:r w:rsidR="00064306" w:rsidRPr="00A64B50">
        <w:rPr>
          <w:rFonts w:ascii="Times New Roman" w:hAnsi="Times New Roman" w:cs="Times New Roman"/>
          <w:color w:val="000000"/>
          <w:sz w:val="24"/>
          <w:szCs w:val="24"/>
        </w:rPr>
        <w:t>miskos nokavējuma procentus 328 </w:t>
      </w:r>
      <w:r w:rsidRPr="00A64B50">
        <w:rPr>
          <w:rFonts w:ascii="Times New Roman" w:hAnsi="Times New Roman" w:cs="Times New Roman"/>
          <w:color w:val="000000"/>
          <w:sz w:val="24"/>
          <w:szCs w:val="24"/>
        </w:rPr>
        <w:t xml:space="preserve">098,22 EUR par laiku no </w:t>
      </w:r>
      <w:proofErr w:type="gramStart"/>
      <w:r w:rsidRPr="00A64B50">
        <w:rPr>
          <w:rFonts w:ascii="Times New Roman" w:hAnsi="Times New Roman" w:cs="Times New Roman"/>
          <w:color w:val="000000"/>
          <w:sz w:val="24"/>
          <w:szCs w:val="24"/>
        </w:rPr>
        <w:t>1997.gada</w:t>
      </w:r>
      <w:proofErr w:type="gramEnd"/>
      <w:r w:rsidR="003C3FE0"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1.marta līdz 2015.gada 1.martam, tas ir, par 18 gadiem. Civillietu tiesu palātas ieskatā, likumisko nokavējuma procentu samaksas pienākums izriet no</w:t>
      </w:r>
      <w:r w:rsidR="003C3FE0"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 xml:space="preserve">Civillikuma 1753., </w:t>
      </w:r>
      <w:proofErr w:type="gramStart"/>
      <w:r w:rsidRPr="00A64B50">
        <w:rPr>
          <w:rFonts w:ascii="Times New Roman" w:hAnsi="Times New Roman" w:cs="Times New Roman"/>
          <w:color w:val="000000"/>
          <w:sz w:val="24"/>
          <w:szCs w:val="24"/>
        </w:rPr>
        <w:t>1756.panta</w:t>
      </w:r>
      <w:proofErr w:type="gramEnd"/>
      <w:r w:rsidRPr="00A64B50">
        <w:rPr>
          <w:rFonts w:ascii="Times New Roman" w:hAnsi="Times New Roman" w:cs="Times New Roman"/>
          <w:color w:val="000000"/>
          <w:sz w:val="24"/>
          <w:szCs w:val="24"/>
        </w:rPr>
        <w:t>, 1763.panta 1.punkta un 1765.panta.</w:t>
      </w:r>
    </w:p>
    <w:p w:rsidR="004C551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Augstākā tiesa atzīst, ka šāds apelācijas instances tiesas secinājums attiecībā uz likumisko nokavējumu procentu piedziņu prasītājas labā atbilst</w:t>
      </w:r>
      <w:r w:rsidR="003C3FE0"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 xml:space="preserve">tiesas sēdē pārbaudītajiem pierādījumiem un ECT Lielās palātas </w:t>
      </w:r>
      <w:proofErr w:type="gramStart"/>
      <w:r w:rsidRPr="00A64B50">
        <w:rPr>
          <w:rFonts w:ascii="Times New Roman" w:hAnsi="Times New Roman" w:cs="Times New Roman"/>
          <w:color w:val="000000"/>
          <w:sz w:val="24"/>
          <w:szCs w:val="24"/>
        </w:rPr>
        <w:t>2014.gada</w:t>
      </w:r>
      <w:proofErr w:type="gramEnd"/>
      <w:r w:rsidRPr="00A64B50">
        <w:rPr>
          <w:rFonts w:ascii="Times New Roman" w:hAnsi="Times New Roman" w:cs="Times New Roman"/>
          <w:color w:val="000000"/>
          <w:sz w:val="24"/>
          <w:szCs w:val="24"/>
        </w:rPr>
        <w:t xml:space="preserve"> 25.marta sprieduma lietā „Vistiņš un Perepjolkins pret Latviju” 42.punktam,</w:t>
      </w:r>
      <w:r w:rsidR="003C3FE0"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 xml:space="preserve">kas noteic: „[..] Tiesa atzīmē, ka saskaņā ar Latvijas </w:t>
      </w:r>
      <w:r w:rsidRPr="00A64B50">
        <w:rPr>
          <w:rFonts w:ascii="Times New Roman" w:hAnsi="Times New Roman" w:cs="Times New Roman"/>
          <w:color w:val="000000"/>
          <w:sz w:val="24"/>
          <w:szCs w:val="24"/>
        </w:rPr>
        <w:lastRenderedPageBreak/>
        <w:t xml:space="preserve">Civilkodeksa 1763. un </w:t>
      </w:r>
      <w:proofErr w:type="gramStart"/>
      <w:r w:rsidRPr="00A64B50">
        <w:rPr>
          <w:rFonts w:ascii="Times New Roman" w:hAnsi="Times New Roman" w:cs="Times New Roman"/>
          <w:color w:val="000000"/>
          <w:sz w:val="24"/>
          <w:szCs w:val="24"/>
        </w:rPr>
        <w:t>1765.pantu</w:t>
      </w:r>
      <w:proofErr w:type="gramEnd"/>
      <w:r w:rsidRPr="00A64B50">
        <w:rPr>
          <w:rFonts w:ascii="Times New Roman" w:hAnsi="Times New Roman" w:cs="Times New Roman"/>
          <w:color w:val="000000"/>
          <w:sz w:val="24"/>
          <w:szCs w:val="24"/>
        </w:rPr>
        <w:t xml:space="preserve"> likumā noteiktie procenti parasti ir 6% gadā, taču tie vairs</w:t>
      </w:r>
      <w:r w:rsidR="003C3FE0"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nepalielinās, sasniedzot kapitāla summu [..]. [..] Tādējādi par 15 gadu laika posmu [..] ir jāmaksā procenti [..]”.</w:t>
      </w:r>
    </w:p>
    <w:p w:rsidR="003C3FE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Apelācijas instances tiesa atzinusi, ka aprēķināmi likumiskie procenti par taisnīgas atlīdzības samaksas nokavējumu, sākot no </w:t>
      </w:r>
      <w:proofErr w:type="gramStart"/>
      <w:r w:rsidRPr="00A64B50">
        <w:rPr>
          <w:rFonts w:ascii="Times New Roman" w:hAnsi="Times New Roman" w:cs="Times New Roman"/>
          <w:color w:val="000000"/>
          <w:sz w:val="24"/>
          <w:szCs w:val="24"/>
        </w:rPr>
        <w:t>1997.gada</w:t>
      </w:r>
      <w:proofErr w:type="gramEnd"/>
      <w:r w:rsidRPr="00A64B50">
        <w:rPr>
          <w:rFonts w:ascii="Times New Roman" w:hAnsi="Times New Roman" w:cs="Times New Roman"/>
          <w:color w:val="000000"/>
          <w:sz w:val="24"/>
          <w:szCs w:val="24"/>
        </w:rPr>
        <w:t xml:space="preserve"> 1.marta</w:t>
      </w:r>
      <w:r w:rsidR="003C3FE0"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līdz 2015.gada 1.martam, kas atbilst Civillikuma 1765.panta pirmajai daļai. Savukārt, ņemot vērā apstākli, ka likumisko procentu apmērs minētajā laikā</w:t>
      </w:r>
      <w:r w:rsidR="003C3FE0"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 xml:space="preserve">sasniedzis pamatparāda apmēru, tie nepalielinās, kas atbilst Civillikuma </w:t>
      </w:r>
      <w:proofErr w:type="gramStart"/>
      <w:r w:rsidRPr="00A64B50">
        <w:rPr>
          <w:rFonts w:ascii="Times New Roman" w:hAnsi="Times New Roman" w:cs="Times New Roman"/>
          <w:color w:val="000000"/>
          <w:sz w:val="24"/>
          <w:szCs w:val="24"/>
        </w:rPr>
        <w:t>1763.panta</w:t>
      </w:r>
      <w:proofErr w:type="gramEnd"/>
      <w:r w:rsidRPr="00A64B50">
        <w:rPr>
          <w:rFonts w:ascii="Times New Roman" w:hAnsi="Times New Roman" w:cs="Times New Roman"/>
          <w:color w:val="000000"/>
          <w:sz w:val="24"/>
          <w:szCs w:val="24"/>
        </w:rPr>
        <w:t xml:space="preserve"> 1.punktam.</w:t>
      </w:r>
    </w:p>
    <w:p w:rsidR="003C3FE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Vienlaikus Augstākā tiesa norāda, ka par Civillietu tiesu palātas </w:t>
      </w:r>
      <w:proofErr w:type="gramStart"/>
      <w:r w:rsidRPr="00A64B50">
        <w:rPr>
          <w:rFonts w:ascii="Times New Roman" w:hAnsi="Times New Roman" w:cs="Times New Roman"/>
          <w:color w:val="000000"/>
          <w:sz w:val="24"/>
          <w:szCs w:val="24"/>
        </w:rPr>
        <w:t>2015.gada</w:t>
      </w:r>
      <w:proofErr w:type="gramEnd"/>
      <w:r w:rsidRPr="00A64B50">
        <w:rPr>
          <w:rFonts w:ascii="Times New Roman" w:hAnsi="Times New Roman" w:cs="Times New Roman"/>
          <w:color w:val="000000"/>
          <w:sz w:val="24"/>
          <w:szCs w:val="24"/>
        </w:rPr>
        <w:t xml:space="preserve"> 16.aprīļa spriedumu daļā, ar kuru prasītājas labā piedzīti likumiskie</w:t>
      </w:r>
      <w:r w:rsidR="003C3FE0" w:rsidRPr="00A64B50">
        <w:rPr>
          <w:rFonts w:ascii="Times New Roman" w:hAnsi="Times New Roman" w:cs="Times New Roman"/>
          <w:color w:val="000000"/>
          <w:sz w:val="24"/>
          <w:szCs w:val="24"/>
        </w:rPr>
        <w:t xml:space="preserve"> procenti 328 </w:t>
      </w:r>
      <w:r w:rsidRPr="00A64B50">
        <w:rPr>
          <w:rFonts w:ascii="Times New Roman" w:hAnsi="Times New Roman" w:cs="Times New Roman"/>
          <w:color w:val="000000"/>
          <w:sz w:val="24"/>
          <w:szCs w:val="24"/>
        </w:rPr>
        <w:t>098,22 EUR, argumenti, kas tos apstrīdētu, kasācijas sūdzībā nav izteikti.</w:t>
      </w:r>
    </w:p>
    <w:p w:rsidR="003C3FE0" w:rsidRPr="00A64B50" w:rsidRDefault="003C3FE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4C551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[12] Rezumējot iepriekš izklāstīto, Augstākā tiesa atzīst, ka nav pamata pārsūdzētā sprieduma atcelšanai, jo tiesas izdarītie secinājumi atbilst</w:t>
      </w:r>
      <w:r w:rsidR="003C3FE0"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konstatētajiem faktiskajiem lietas apstākļiem.</w:t>
      </w:r>
    </w:p>
    <w:p w:rsidR="004C5510" w:rsidRPr="00A64B50" w:rsidRDefault="004C5510" w:rsidP="00A64B50">
      <w:pPr>
        <w:autoSpaceDE w:val="0"/>
        <w:autoSpaceDN w:val="0"/>
        <w:adjustRightInd w:val="0"/>
        <w:spacing w:after="0" w:line="276" w:lineRule="auto"/>
        <w:jc w:val="both"/>
        <w:rPr>
          <w:rFonts w:ascii="Times New Roman" w:hAnsi="Times New Roman" w:cs="Times New Roman"/>
          <w:b/>
          <w:bCs/>
          <w:color w:val="000000"/>
          <w:sz w:val="24"/>
          <w:szCs w:val="24"/>
        </w:rPr>
      </w:pPr>
    </w:p>
    <w:p w:rsidR="004C5510" w:rsidRPr="00A64B50" w:rsidRDefault="004C5510" w:rsidP="00A64B50">
      <w:pPr>
        <w:autoSpaceDE w:val="0"/>
        <w:autoSpaceDN w:val="0"/>
        <w:adjustRightInd w:val="0"/>
        <w:spacing w:after="0" w:line="276" w:lineRule="auto"/>
        <w:jc w:val="center"/>
        <w:rPr>
          <w:rFonts w:ascii="Times New Roman" w:hAnsi="Times New Roman" w:cs="Times New Roman"/>
          <w:b/>
          <w:bCs/>
          <w:color w:val="000000"/>
          <w:sz w:val="24"/>
          <w:szCs w:val="24"/>
        </w:rPr>
      </w:pPr>
      <w:r w:rsidRPr="00A64B50">
        <w:rPr>
          <w:rFonts w:ascii="Times New Roman" w:hAnsi="Times New Roman" w:cs="Times New Roman"/>
          <w:b/>
          <w:bCs/>
          <w:color w:val="000000"/>
          <w:sz w:val="24"/>
          <w:szCs w:val="24"/>
        </w:rPr>
        <w:t>Rezolutīvā daļa</w:t>
      </w:r>
    </w:p>
    <w:p w:rsidR="004C5510" w:rsidRPr="00A64B50" w:rsidRDefault="004C5510" w:rsidP="00A64B50">
      <w:pPr>
        <w:autoSpaceDE w:val="0"/>
        <w:autoSpaceDN w:val="0"/>
        <w:adjustRightInd w:val="0"/>
        <w:spacing w:after="0" w:line="276" w:lineRule="auto"/>
        <w:jc w:val="both"/>
        <w:rPr>
          <w:rFonts w:ascii="Times New Roman" w:hAnsi="Times New Roman" w:cs="Times New Roman"/>
          <w:color w:val="000000"/>
          <w:sz w:val="24"/>
          <w:szCs w:val="24"/>
        </w:rPr>
      </w:pPr>
    </w:p>
    <w:p w:rsidR="004C551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Pamatojoties </w:t>
      </w:r>
      <w:proofErr w:type="gramStart"/>
      <w:r w:rsidRPr="00A64B50">
        <w:rPr>
          <w:rFonts w:ascii="Times New Roman" w:hAnsi="Times New Roman" w:cs="Times New Roman"/>
          <w:color w:val="000000"/>
          <w:sz w:val="24"/>
          <w:szCs w:val="24"/>
        </w:rPr>
        <w:t>uz Civilprocesa likuma 474. panta 1.punktu, Augstākā tiesa</w:t>
      </w:r>
      <w:proofErr w:type="gramEnd"/>
    </w:p>
    <w:p w:rsidR="004C5510" w:rsidRPr="00A64B50" w:rsidRDefault="004C5510" w:rsidP="00A64B50">
      <w:pPr>
        <w:autoSpaceDE w:val="0"/>
        <w:autoSpaceDN w:val="0"/>
        <w:adjustRightInd w:val="0"/>
        <w:spacing w:after="0" w:line="276" w:lineRule="auto"/>
        <w:jc w:val="both"/>
        <w:rPr>
          <w:rFonts w:ascii="Times New Roman" w:hAnsi="Times New Roman" w:cs="Times New Roman"/>
          <w:b/>
          <w:bCs/>
          <w:color w:val="000000"/>
          <w:sz w:val="24"/>
          <w:szCs w:val="24"/>
        </w:rPr>
      </w:pPr>
    </w:p>
    <w:p w:rsidR="004C5510" w:rsidRPr="00A64B50" w:rsidRDefault="004C5510" w:rsidP="00A64B50">
      <w:pPr>
        <w:autoSpaceDE w:val="0"/>
        <w:autoSpaceDN w:val="0"/>
        <w:adjustRightInd w:val="0"/>
        <w:spacing w:after="0" w:line="276" w:lineRule="auto"/>
        <w:jc w:val="center"/>
        <w:rPr>
          <w:rFonts w:ascii="Times New Roman" w:hAnsi="Times New Roman" w:cs="Times New Roman"/>
          <w:b/>
          <w:bCs/>
          <w:color w:val="000000"/>
          <w:sz w:val="24"/>
          <w:szCs w:val="24"/>
        </w:rPr>
      </w:pPr>
      <w:r w:rsidRPr="00A64B50">
        <w:rPr>
          <w:rFonts w:ascii="Times New Roman" w:hAnsi="Times New Roman" w:cs="Times New Roman"/>
          <w:b/>
          <w:bCs/>
          <w:color w:val="000000"/>
          <w:sz w:val="24"/>
          <w:szCs w:val="24"/>
        </w:rPr>
        <w:t>nosprieda:</w:t>
      </w:r>
    </w:p>
    <w:p w:rsidR="004C5510" w:rsidRPr="00A64B50" w:rsidRDefault="004C5510" w:rsidP="00A64B50">
      <w:pPr>
        <w:autoSpaceDE w:val="0"/>
        <w:autoSpaceDN w:val="0"/>
        <w:adjustRightInd w:val="0"/>
        <w:spacing w:after="0" w:line="276" w:lineRule="auto"/>
        <w:jc w:val="both"/>
        <w:rPr>
          <w:rFonts w:ascii="Times New Roman" w:hAnsi="Times New Roman" w:cs="Times New Roman"/>
          <w:color w:val="000000"/>
          <w:sz w:val="24"/>
          <w:szCs w:val="24"/>
        </w:rPr>
      </w:pPr>
    </w:p>
    <w:p w:rsidR="004C551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 xml:space="preserve">atstāt negrozītu Augstākās tiesas Civillietu tiesu palātas </w:t>
      </w:r>
      <w:proofErr w:type="gramStart"/>
      <w:r w:rsidRPr="00A64B50">
        <w:rPr>
          <w:rFonts w:ascii="Times New Roman" w:hAnsi="Times New Roman" w:cs="Times New Roman"/>
          <w:color w:val="000000"/>
          <w:sz w:val="24"/>
          <w:szCs w:val="24"/>
        </w:rPr>
        <w:t>2015.gada</w:t>
      </w:r>
      <w:proofErr w:type="gramEnd"/>
      <w:r w:rsidRPr="00A64B50">
        <w:rPr>
          <w:rFonts w:ascii="Times New Roman" w:hAnsi="Times New Roman" w:cs="Times New Roman"/>
          <w:color w:val="000000"/>
          <w:sz w:val="24"/>
          <w:szCs w:val="24"/>
        </w:rPr>
        <w:t xml:space="preserve"> 16.aprīļa spriedumu, bet Latvijas Republikas Satiksmes ministrijas kasācijas</w:t>
      </w:r>
      <w:r w:rsidR="003C3FE0" w:rsidRPr="00A64B50">
        <w:rPr>
          <w:rFonts w:ascii="Times New Roman" w:hAnsi="Times New Roman" w:cs="Times New Roman"/>
          <w:color w:val="000000"/>
          <w:sz w:val="24"/>
          <w:szCs w:val="24"/>
        </w:rPr>
        <w:t xml:space="preserve"> </w:t>
      </w:r>
      <w:r w:rsidRPr="00A64B50">
        <w:rPr>
          <w:rFonts w:ascii="Times New Roman" w:hAnsi="Times New Roman" w:cs="Times New Roman"/>
          <w:color w:val="000000"/>
          <w:sz w:val="24"/>
          <w:szCs w:val="24"/>
        </w:rPr>
        <w:t>sūdzību noraidīt.</w:t>
      </w:r>
    </w:p>
    <w:p w:rsidR="004C5510" w:rsidRPr="00A64B50" w:rsidRDefault="004C5510" w:rsidP="00A64B5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64B50">
        <w:rPr>
          <w:rFonts w:ascii="Times New Roman" w:hAnsi="Times New Roman" w:cs="Times New Roman"/>
          <w:color w:val="000000"/>
          <w:sz w:val="24"/>
          <w:szCs w:val="24"/>
        </w:rPr>
        <w:t>Spriedums nav pārsūdzams.</w:t>
      </w:r>
      <w:bookmarkStart w:id="0" w:name="_GoBack"/>
      <w:bookmarkEnd w:id="0"/>
    </w:p>
    <w:sectPr w:rsidR="004C5510" w:rsidRPr="00A64B50" w:rsidSect="00397501">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383" w:rsidRDefault="00251383" w:rsidP="003C3FE0">
      <w:pPr>
        <w:spacing w:after="0" w:line="240" w:lineRule="auto"/>
      </w:pPr>
      <w:r>
        <w:separator/>
      </w:r>
    </w:p>
  </w:endnote>
  <w:endnote w:type="continuationSeparator" w:id="0">
    <w:p w:rsidR="00251383" w:rsidRDefault="00251383" w:rsidP="003C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50" w:rsidRPr="00A64B50" w:rsidRDefault="00A64B50" w:rsidP="00A64B50">
    <w:pPr>
      <w:pStyle w:val="Footer"/>
      <w:jc w:val="center"/>
      <w:rPr>
        <w:rFonts w:ascii="Times New Roman" w:hAnsi="Times New Roman" w:cs="Times New Roman"/>
        <w:sz w:val="24"/>
        <w:szCs w:val="24"/>
      </w:rPr>
    </w:pPr>
    <w:r w:rsidRPr="00A64B50">
      <w:rPr>
        <w:rFonts w:ascii="Times New Roman" w:hAnsi="Times New Roman" w:cs="Times New Roman"/>
        <w:sz w:val="24"/>
        <w:szCs w:val="24"/>
      </w:rPr>
      <w:fldChar w:fldCharType="begin"/>
    </w:r>
    <w:r w:rsidRPr="00A64B50">
      <w:rPr>
        <w:rFonts w:ascii="Times New Roman" w:hAnsi="Times New Roman" w:cs="Times New Roman"/>
        <w:sz w:val="24"/>
        <w:szCs w:val="24"/>
      </w:rPr>
      <w:instrText xml:space="preserve"> PAGE </w:instrText>
    </w:r>
    <w:r w:rsidRPr="00A64B50">
      <w:rPr>
        <w:rFonts w:ascii="Times New Roman" w:hAnsi="Times New Roman" w:cs="Times New Roman"/>
        <w:sz w:val="24"/>
        <w:szCs w:val="24"/>
      </w:rPr>
      <w:fldChar w:fldCharType="separate"/>
    </w:r>
    <w:r w:rsidR="00B94E80">
      <w:rPr>
        <w:rFonts w:ascii="Times New Roman" w:hAnsi="Times New Roman" w:cs="Times New Roman"/>
        <w:noProof/>
        <w:sz w:val="24"/>
        <w:szCs w:val="24"/>
      </w:rPr>
      <w:t>6</w:t>
    </w:r>
    <w:r w:rsidRPr="00A64B50">
      <w:rPr>
        <w:rFonts w:ascii="Times New Roman" w:hAnsi="Times New Roman" w:cs="Times New Roman"/>
        <w:sz w:val="24"/>
        <w:szCs w:val="24"/>
      </w:rPr>
      <w:fldChar w:fldCharType="end"/>
    </w:r>
    <w:r w:rsidRPr="00A64B50">
      <w:rPr>
        <w:rFonts w:ascii="Times New Roman" w:hAnsi="Times New Roman" w:cs="Times New Roman"/>
        <w:sz w:val="24"/>
        <w:szCs w:val="24"/>
      </w:rPr>
      <w:t xml:space="preserve"> no </w:t>
    </w:r>
    <w:r w:rsidRPr="00A64B50">
      <w:rPr>
        <w:rFonts w:ascii="Times New Roman" w:hAnsi="Times New Roman" w:cs="Times New Roman"/>
        <w:sz w:val="24"/>
        <w:szCs w:val="24"/>
      </w:rPr>
      <w:fldChar w:fldCharType="begin"/>
    </w:r>
    <w:r w:rsidRPr="00A64B50">
      <w:rPr>
        <w:rFonts w:ascii="Times New Roman" w:hAnsi="Times New Roman" w:cs="Times New Roman"/>
        <w:sz w:val="24"/>
        <w:szCs w:val="24"/>
      </w:rPr>
      <w:instrText xml:space="preserve"> NUMPAGES  </w:instrText>
    </w:r>
    <w:r w:rsidRPr="00A64B50">
      <w:rPr>
        <w:rFonts w:ascii="Times New Roman" w:hAnsi="Times New Roman" w:cs="Times New Roman"/>
        <w:sz w:val="24"/>
        <w:szCs w:val="24"/>
      </w:rPr>
      <w:fldChar w:fldCharType="separate"/>
    </w:r>
    <w:r w:rsidR="00B94E80">
      <w:rPr>
        <w:rFonts w:ascii="Times New Roman" w:hAnsi="Times New Roman" w:cs="Times New Roman"/>
        <w:noProof/>
        <w:sz w:val="24"/>
        <w:szCs w:val="24"/>
      </w:rPr>
      <w:t>7</w:t>
    </w:r>
    <w:r w:rsidRPr="00A64B50">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383" w:rsidRDefault="00251383" w:rsidP="003C3FE0">
      <w:pPr>
        <w:spacing w:after="0" w:line="240" w:lineRule="auto"/>
      </w:pPr>
      <w:r>
        <w:separator/>
      </w:r>
    </w:p>
  </w:footnote>
  <w:footnote w:type="continuationSeparator" w:id="0">
    <w:p w:rsidR="00251383" w:rsidRDefault="00251383" w:rsidP="003C3F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10"/>
    <w:rsid w:val="0001714A"/>
    <w:rsid w:val="00064306"/>
    <w:rsid w:val="00077CB3"/>
    <w:rsid w:val="00181E3A"/>
    <w:rsid w:val="002046A8"/>
    <w:rsid w:val="00206A84"/>
    <w:rsid w:val="00250C13"/>
    <w:rsid w:val="00251383"/>
    <w:rsid w:val="00292261"/>
    <w:rsid w:val="00397501"/>
    <w:rsid w:val="003B3D13"/>
    <w:rsid w:val="003C3FE0"/>
    <w:rsid w:val="004C5510"/>
    <w:rsid w:val="00540AAA"/>
    <w:rsid w:val="00601537"/>
    <w:rsid w:val="0062238C"/>
    <w:rsid w:val="00676921"/>
    <w:rsid w:val="006B6FB3"/>
    <w:rsid w:val="00781274"/>
    <w:rsid w:val="007D7C8F"/>
    <w:rsid w:val="008B23C8"/>
    <w:rsid w:val="00A64B50"/>
    <w:rsid w:val="00A9090F"/>
    <w:rsid w:val="00AC27FA"/>
    <w:rsid w:val="00AD5119"/>
    <w:rsid w:val="00B25FF7"/>
    <w:rsid w:val="00B94B56"/>
    <w:rsid w:val="00B94E80"/>
    <w:rsid w:val="00BC4F8E"/>
    <w:rsid w:val="00C05F80"/>
    <w:rsid w:val="00C71E7D"/>
    <w:rsid w:val="00D04999"/>
    <w:rsid w:val="00D10F18"/>
    <w:rsid w:val="00D57340"/>
    <w:rsid w:val="00ED04B5"/>
    <w:rsid w:val="00F27ABB"/>
    <w:rsid w:val="00F300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7FB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F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3FE0"/>
  </w:style>
  <w:style w:type="paragraph" w:styleId="Footer">
    <w:name w:val="footer"/>
    <w:basedOn w:val="Normal"/>
    <w:link w:val="FooterChar"/>
    <w:uiPriority w:val="99"/>
    <w:unhideWhenUsed/>
    <w:rsid w:val="003C3F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3FE0"/>
  </w:style>
  <w:style w:type="character" w:styleId="Strong">
    <w:name w:val="Strong"/>
    <w:basedOn w:val="DefaultParagraphFont"/>
    <w:uiPriority w:val="22"/>
    <w:qFormat/>
    <w:rsid w:val="00A64B50"/>
    <w:rPr>
      <w:b/>
      <w:bCs/>
    </w:rPr>
  </w:style>
  <w:style w:type="character" w:styleId="Hyperlink">
    <w:name w:val="Hyperlink"/>
    <w:basedOn w:val="DefaultParagraphFont"/>
    <w:uiPriority w:val="99"/>
    <w:semiHidden/>
    <w:unhideWhenUsed/>
    <w:rsid w:val="00A64B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0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13346</Words>
  <Characters>7608</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2017-09-04T11:49:00Z</dcterms:created>
  <dcterms:modified xsi:type="dcterms:W3CDTF">2018-03-26T12:03:00Z</dcterms:modified>
</cp:coreProperties>
</file>