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C42" w:rsidRPr="00E76E21" w:rsidRDefault="00930C42" w:rsidP="00BA49AA">
      <w:pPr>
        <w:spacing w:after="0" w:line="276" w:lineRule="auto"/>
        <w:jc w:val="both"/>
        <w:rPr>
          <w:b/>
          <w:bCs/>
        </w:rPr>
      </w:pPr>
      <w:bookmarkStart w:id="0" w:name="_GoBack"/>
      <w:bookmarkEnd w:id="0"/>
      <w:r w:rsidRPr="00E76E21">
        <w:rPr>
          <w:b/>
          <w:bCs/>
        </w:rPr>
        <w:t>Sprieduma par zemes nomas piespiedu tiesisko attiecību konstatēšanu izpilde</w:t>
      </w:r>
    </w:p>
    <w:p w:rsidR="00930C42" w:rsidRPr="00E76E21" w:rsidRDefault="00930C42" w:rsidP="00BA49AA">
      <w:pPr>
        <w:spacing w:after="0" w:line="276" w:lineRule="auto"/>
        <w:jc w:val="both"/>
        <w:rPr>
          <w:b/>
          <w:bCs/>
        </w:rPr>
      </w:pPr>
    </w:p>
    <w:p w:rsidR="009F0645" w:rsidRPr="00E76E21" w:rsidRDefault="009F0645" w:rsidP="00BA49AA">
      <w:pPr>
        <w:spacing w:after="0" w:line="276" w:lineRule="auto"/>
        <w:ind w:right="-1"/>
        <w:jc w:val="center"/>
        <w:rPr>
          <w:rFonts w:eastAsia="Times New Roman" w:cs="Times New Roman"/>
          <w:b/>
          <w:bCs/>
          <w:color w:val="000000"/>
          <w:szCs w:val="24"/>
          <w:lang w:eastAsia="lv-LV"/>
        </w:rPr>
      </w:pPr>
      <w:r w:rsidRPr="00E76E21">
        <w:rPr>
          <w:rFonts w:eastAsia="Times New Roman" w:cs="Times New Roman"/>
          <w:b/>
          <w:bCs/>
          <w:color w:val="000000"/>
          <w:szCs w:val="24"/>
          <w:lang w:eastAsia="lv-LV"/>
        </w:rPr>
        <w:t>Latvijas Republikas Augstākā</w:t>
      </w:r>
      <w:r w:rsidR="00930C42" w:rsidRPr="00E76E21">
        <w:rPr>
          <w:rFonts w:eastAsia="Times New Roman" w:cs="Times New Roman"/>
          <w:b/>
          <w:bCs/>
          <w:color w:val="000000"/>
          <w:szCs w:val="24"/>
          <w:lang w:eastAsia="lv-LV"/>
        </w:rPr>
        <w:t>s</w:t>
      </w:r>
      <w:r w:rsidRPr="00E76E21">
        <w:rPr>
          <w:rFonts w:eastAsia="Times New Roman" w:cs="Times New Roman"/>
          <w:b/>
          <w:bCs/>
          <w:color w:val="000000"/>
          <w:szCs w:val="24"/>
          <w:lang w:eastAsia="lv-LV"/>
        </w:rPr>
        <w:t xml:space="preserve"> tiesa</w:t>
      </w:r>
      <w:r w:rsidR="00930C42" w:rsidRPr="00E76E21">
        <w:rPr>
          <w:rFonts w:eastAsia="Times New Roman" w:cs="Times New Roman"/>
          <w:b/>
          <w:bCs/>
          <w:color w:val="000000"/>
          <w:szCs w:val="24"/>
          <w:lang w:eastAsia="lv-LV"/>
        </w:rPr>
        <w:t>s</w:t>
      </w:r>
    </w:p>
    <w:p w:rsidR="00930C42" w:rsidRPr="00E76E21" w:rsidRDefault="00930C42" w:rsidP="00BA49AA">
      <w:pPr>
        <w:spacing w:after="0" w:line="276" w:lineRule="auto"/>
        <w:ind w:right="-1"/>
        <w:jc w:val="center"/>
        <w:rPr>
          <w:rFonts w:eastAsia="Times New Roman" w:cs="Times New Roman"/>
          <w:b/>
          <w:color w:val="000000"/>
          <w:szCs w:val="24"/>
          <w:lang w:eastAsia="lv-LV"/>
        </w:rPr>
      </w:pPr>
      <w:r w:rsidRPr="00E76E21">
        <w:rPr>
          <w:rFonts w:eastAsia="Times New Roman" w:cs="Times New Roman"/>
          <w:b/>
          <w:color w:val="000000"/>
          <w:szCs w:val="24"/>
          <w:lang w:eastAsia="lv-LV"/>
        </w:rPr>
        <w:t>Civillietu departamenta</w:t>
      </w:r>
    </w:p>
    <w:p w:rsidR="00930C42" w:rsidRPr="00E76E21" w:rsidRDefault="00930C42" w:rsidP="00BA49AA">
      <w:pPr>
        <w:spacing w:after="0" w:line="276" w:lineRule="auto"/>
        <w:ind w:right="-1"/>
        <w:jc w:val="center"/>
        <w:rPr>
          <w:rFonts w:eastAsia="Times New Roman" w:cs="Times New Roman"/>
          <w:b/>
          <w:color w:val="000000"/>
          <w:szCs w:val="24"/>
          <w:lang w:eastAsia="lv-LV"/>
        </w:rPr>
      </w:pPr>
      <w:proofErr w:type="gramStart"/>
      <w:r w:rsidRPr="00E76E21">
        <w:rPr>
          <w:rFonts w:eastAsia="Times New Roman" w:cs="Times New Roman"/>
          <w:b/>
          <w:color w:val="000000"/>
          <w:szCs w:val="24"/>
          <w:lang w:eastAsia="lv-LV"/>
        </w:rPr>
        <w:t>2018.gada</w:t>
      </w:r>
      <w:proofErr w:type="gramEnd"/>
      <w:r w:rsidRPr="00E76E21">
        <w:rPr>
          <w:rFonts w:eastAsia="Times New Roman" w:cs="Times New Roman"/>
          <w:b/>
          <w:color w:val="000000"/>
          <w:szCs w:val="24"/>
          <w:lang w:eastAsia="lv-LV"/>
        </w:rPr>
        <w:t xml:space="preserve"> 15.marta</w:t>
      </w:r>
    </w:p>
    <w:p w:rsidR="009F0645" w:rsidRPr="00E76E21" w:rsidRDefault="009F0645" w:rsidP="00BA49AA">
      <w:pPr>
        <w:spacing w:after="0" w:line="276" w:lineRule="auto"/>
        <w:ind w:right="-1"/>
        <w:jc w:val="center"/>
        <w:rPr>
          <w:rFonts w:eastAsia="Times New Roman" w:cs="Times New Roman"/>
          <w:color w:val="000000"/>
          <w:szCs w:val="24"/>
          <w:lang w:eastAsia="lv-LV"/>
        </w:rPr>
      </w:pPr>
      <w:r w:rsidRPr="00E76E21">
        <w:rPr>
          <w:rFonts w:eastAsia="Times New Roman" w:cs="Times New Roman"/>
          <w:b/>
          <w:bCs/>
          <w:color w:val="000000"/>
          <w:szCs w:val="24"/>
          <w:lang w:eastAsia="lv-LV"/>
        </w:rPr>
        <w:t>LĒMUMS</w:t>
      </w:r>
    </w:p>
    <w:p w:rsidR="00930C42" w:rsidRPr="00E76E21" w:rsidRDefault="00930C42" w:rsidP="00BA49AA">
      <w:pPr>
        <w:spacing w:after="0" w:line="276" w:lineRule="auto"/>
        <w:jc w:val="center"/>
        <w:rPr>
          <w:rFonts w:eastAsia="Times New Roman" w:cs="Times New Roman"/>
          <w:b/>
          <w:color w:val="000000"/>
          <w:szCs w:val="24"/>
          <w:lang w:eastAsia="lv-LV"/>
        </w:rPr>
      </w:pPr>
      <w:r w:rsidRPr="00E76E21">
        <w:rPr>
          <w:rFonts w:eastAsia="Times New Roman" w:cs="Times New Roman"/>
          <w:b/>
          <w:color w:val="000000"/>
          <w:szCs w:val="24"/>
          <w:lang w:eastAsia="lv-LV"/>
        </w:rPr>
        <w:t>Lieta Nr.C32116205</w:t>
      </w:r>
      <w:r w:rsidRPr="00E76E21">
        <w:rPr>
          <w:rFonts w:eastAsia="Times New Roman" w:cs="Times New Roman"/>
          <w:b/>
          <w:color w:val="000000"/>
          <w:szCs w:val="24"/>
          <w:lang w:eastAsia="lv-LV"/>
        </w:rPr>
        <w:t xml:space="preserve">, </w:t>
      </w:r>
      <w:r w:rsidRPr="00E76E21">
        <w:rPr>
          <w:rFonts w:eastAsia="Times New Roman" w:cs="Times New Roman"/>
          <w:b/>
          <w:color w:val="000000"/>
          <w:szCs w:val="24"/>
          <w:lang w:eastAsia="lv-LV"/>
        </w:rPr>
        <w:t>SKC-415/2018</w:t>
      </w:r>
    </w:p>
    <w:p w:rsidR="00930C42" w:rsidRPr="00E76E21" w:rsidRDefault="00930C42" w:rsidP="00BA49AA">
      <w:pPr>
        <w:spacing w:after="0" w:line="276" w:lineRule="auto"/>
        <w:jc w:val="center"/>
        <w:rPr>
          <w:rFonts w:eastAsia="Times New Roman" w:cs="Times New Roman"/>
          <w:color w:val="000000"/>
          <w:szCs w:val="24"/>
          <w:lang w:eastAsia="lv-LV"/>
        </w:rPr>
      </w:pPr>
      <w:hyperlink r:id="rId7" w:tgtFrame="_blank" w:history="1">
        <w:r w:rsidRPr="00E76E21">
          <w:rPr>
            <w:rFonts w:eastAsia="Times New Roman" w:cs="Times New Roman"/>
            <w:bCs/>
            <w:color w:val="0000FF"/>
            <w:szCs w:val="24"/>
            <w:u w:val="single"/>
            <w:lang w:eastAsia="lv-LV"/>
          </w:rPr>
          <w:t>ECLI:LV:AT:2018:0315.C32116205.2.L</w:t>
        </w:r>
      </w:hyperlink>
    </w:p>
    <w:p w:rsidR="00930C42" w:rsidRPr="00E76E21" w:rsidRDefault="00930C42" w:rsidP="00BA49AA">
      <w:pPr>
        <w:spacing w:after="0" w:line="276" w:lineRule="auto"/>
        <w:jc w:val="center"/>
        <w:rPr>
          <w:rFonts w:eastAsia="Times New Roman" w:cs="Times New Roman"/>
          <w:color w:val="000000"/>
          <w:szCs w:val="24"/>
          <w:lang w:eastAsia="lv-LV"/>
        </w:rPr>
      </w:pPr>
    </w:p>
    <w:p w:rsidR="009F0645" w:rsidRPr="00E76E21" w:rsidRDefault="009F0645" w:rsidP="00BA49AA">
      <w:pPr>
        <w:spacing w:after="0" w:line="276" w:lineRule="auto"/>
        <w:ind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Augstākā tiesa šādā sastāvā</w:t>
      </w:r>
    </w:p>
    <w:p w:rsidR="009F0645" w:rsidRPr="00E76E21" w:rsidRDefault="009F0645" w:rsidP="00BA49AA">
      <w:pPr>
        <w:spacing w:after="0" w:line="276" w:lineRule="auto"/>
        <w:ind w:left="720"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tiesnesis Intars Bisters,</w:t>
      </w:r>
    </w:p>
    <w:p w:rsidR="009F0645" w:rsidRPr="00E76E21" w:rsidRDefault="009F0645" w:rsidP="00BA49AA">
      <w:pPr>
        <w:spacing w:after="0" w:line="276" w:lineRule="auto"/>
        <w:ind w:left="720"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tiesnese Anda Briede,</w:t>
      </w:r>
    </w:p>
    <w:p w:rsidR="009F0645" w:rsidRPr="00E76E21" w:rsidRDefault="009F0645" w:rsidP="00BA49AA">
      <w:pPr>
        <w:spacing w:after="0" w:line="276" w:lineRule="auto"/>
        <w:ind w:left="720"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tiesnese Anita Čerņavska</w:t>
      </w:r>
    </w:p>
    <w:p w:rsidR="009F0645" w:rsidRPr="00E76E21" w:rsidRDefault="009F0645" w:rsidP="00BA49AA">
      <w:pPr>
        <w:spacing w:after="0" w:line="276" w:lineRule="auto"/>
        <w:jc w:val="both"/>
        <w:rPr>
          <w:rFonts w:eastAsia="Times New Roman" w:cs="Times New Roman"/>
          <w:color w:val="000000"/>
          <w:szCs w:val="24"/>
          <w:lang w:eastAsia="lv-LV"/>
        </w:rPr>
      </w:pPr>
    </w:p>
    <w:p w:rsidR="009F0645" w:rsidRPr="00E76E21" w:rsidRDefault="009F0645" w:rsidP="00BA49AA">
      <w:pPr>
        <w:spacing w:after="0" w:line="276" w:lineRule="auto"/>
        <w:jc w:val="both"/>
        <w:rPr>
          <w:rFonts w:eastAsia="Times New Roman" w:cs="Times New Roman"/>
          <w:color w:val="000000"/>
          <w:szCs w:val="24"/>
          <w:lang w:eastAsia="lv-LV"/>
        </w:rPr>
      </w:pPr>
      <w:r w:rsidRPr="00E76E21">
        <w:rPr>
          <w:rFonts w:eastAsia="Times New Roman" w:cs="Times New Roman"/>
          <w:color w:val="000000"/>
          <w:szCs w:val="24"/>
          <w:lang w:eastAsia="lv-LV"/>
        </w:rPr>
        <w:t>rakstveida procesā izskatīja</w:t>
      </w:r>
      <w:r w:rsidR="00930C42" w:rsidRPr="00E76E21">
        <w:rPr>
          <w:rFonts w:eastAsia="Times New Roman" w:cs="Times New Roman"/>
          <w:color w:val="000000"/>
          <w:szCs w:val="24"/>
          <w:lang w:eastAsia="lv-LV"/>
        </w:rPr>
        <w:t xml:space="preserve"> [pers. A] </w:t>
      </w:r>
      <w:r w:rsidRPr="00E76E21">
        <w:rPr>
          <w:rFonts w:eastAsia="Times New Roman" w:cs="Times New Roman"/>
          <w:color w:val="000000"/>
          <w:szCs w:val="24"/>
          <w:lang w:eastAsia="lv-LV"/>
        </w:rPr>
        <w:t xml:space="preserve">un </w:t>
      </w:r>
      <w:r w:rsidR="00930C42" w:rsidRPr="00E76E21">
        <w:rPr>
          <w:rFonts w:eastAsia="Times New Roman" w:cs="Times New Roman"/>
          <w:color w:val="000000"/>
          <w:szCs w:val="24"/>
          <w:lang w:eastAsia="lv-LV"/>
        </w:rPr>
        <w:t xml:space="preserve">[pers. B] </w:t>
      </w:r>
      <w:r w:rsidRPr="00E76E21">
        <w:rPr>
          <w:rFonts w:eastAsia="Times New Roman" w:cs="Times New Roman"/>
          <w:color w:val="000000"/>
          <w:szCs w:val="24"/>
          <w:lang w:eastAsia="lv-LV"/>
        </w:rPr>
        <w:t xml:space="preserve">pilnvarotās personas zvērinātas advokātes Ingas Dūrītes blakus sūdzību par Rīgas apgabaltiesas Civillietu tiesas kolēģijas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lēmumu, ar kuru </w:t>
      </w:r>
      <w:r w:rsidR="00930C42" w:rsidRPr="00E76E21">
        <w:rPr>
          <w:rFonts w:eastAsia="Times New Roman" w:cs="Times New Roman"/>
          <w:color w:val="000000"/>
          <w:szCs w:val="24"/>
          <w:lang w:eastAsia="lv-LV"/>
        </w:rPr>
        <w:t>[pers. A]</w:t>
      </w:r>
      <w:r w:rsidRPr="00E76E21">
        <w:rPr>
          <w:rFonts w:eastAsia="Times New Roman" w:cs="Times New Roman"/>
          <w:color w:val="000000"/>
          <w:szCs w:val="24"/>
          <w:lang w:eastAsia="lv-LV"/>
        </w:rPr>
        <w:t xml:space="preserve"> un </w:t>
      </w:r>
      <w:r w:rsidR="00930C42" w:rsidRPr="00E76E21">
        <w:rPr>
          <w:rFonts w:eastAsia="Times New Roman" w:cs="Times New Roman"/>
          <w:color w:val="000000"/>
          <w:szCs w:val="24"/>
          <w:lang w:eastAsia="lv-LV"/>
        </w:rPr>
        <w:t>[pers. B]</w:t>
      </w:r>
      <w:r w:rsidRPr="00E76E21">
        <w:rPr>
          <w:rFonts w:eastAsia="Times New Roman" w:cs="Times New Roman"/>
          <w:color w:val="000000"/>
          <w:szCs w:val="24"/>
          <w:lang w:eastAsia="lv-LV"/>
        </w:rPr>
        <w:t xml:space="preserve"> uzlikts naudas sods par tiesas sprieduma neizpildi.</w:t>
      </w:r>
    </w:p>
    <w:p w:rsidR="009F0645" w:rsidRPr="00E76E21" w:rsidRDefault="009F0645" w:rsidP="00BA49AA">
      <w:pPr>
        <w:spacing w:after="0" w:line="276" w:lineRule="auto"/>
        <w:ind w:firstLine="142"/>
        <w:jc w:val="center"/>
        <w:rPr>
          <w:rFonts w:eastAsia="Times New Roman" w:cs="Times New Roman"/>
          <w:color w:val="000000"/>
          <w:szCs w:val="24"/>
          <w:lang w:eastAsia="lv-LV"/>
        </w:rPr>
      </w:pPr>
    </w:p>
    <w:p w:rsidR="009F0645" w:rsidRPr="00E76E21" w:rsidRDefault="009F0645" w:rsidP="00BA49AA">
      <w:pPr>
        <w:spacing w:after="0" w:line="276" w:lineRule="auto"/>
        <w:ind w:firstLine="142"/>
        <w:jc w:val="center"/>
        <w:rPr>
          <w:rFonts w:eastAsia="Times New Roman" w:cs="Times New Roman"/>
          <w:color w:val="000000"/>
          <w:szCs w:val="24"/>
          <w:lang w:eastAsia="lv-LV"/>
        </w:rPr>
      </w:pPr>
      <w:r w:rsidRPr="00E76E21">
        <w:rPr>
          <w:rFonts w:eastAsia="Times New Roman" w:cs="Times New Roman"/>
          <w:b/>
          <w:bCs/>
          <w:color w:val="000000"/>
          <w:szCs w:val="24"/>
          <w:lang w:eastAsia="lv-LV"/>
        </w:rPr>
        <w:t>Aprakstošā daļa</w:t>
      </w:r>
    </w:p>
    <w:p w:rsidR="009F0645" w:rsidRPr="00E76E21" w:rsidRDefault="009F0645" w:rsidP="00BA49AA">
      <w:pPr>
        <w:spacing w:after="0" w:line="276" w:lineRule="auto"/>
        <w:ind w:firstLine="567"/>
        <w:jc w:val="both"/>
        <w:rPr>
          <w:rFonts w:eastAsia="Times New Roman" w:cs="Times New Roman"/>
          <w:color w:val="000000"/>
          <w:szCs w:val="24"/>
          <w:lang w:eastAsia="lv-LV"/>
        </w:rPr>
      </w:pPr>
    </w:p>
    <w:p w:rsidR="009F0645" w:rsidRPr="00E76E21" w:rsidRDefault="009F0645" w:rsidP="00BA49AA">
      <w:pPr>
        <w:spacing w:after="0" w:line="276" w:lineRule="auto"/>
        <w:ind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[1] Saskaņā ar Rīgas pilsētas zemesgrāmatas nodalījumā Nr.</w:t>
      </w:r>
      <w:r w:rsidR="00930C42"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norādīto informāciju </w:t>
      </w:r>
      <w:r w:rsidR="00930C42" w:rsidRPr="00E76E21">
        <w:rPr>
          <w:rFonts w:eastAsia="Times New Roman" w:cs="Times New Roman"/>
          <w:color w:val="000000"/>
          <w:szCs w:val="24"/>
          <w:lang w:eastAsia="lv-LV"/>
        </w:rPr>
        <w:t>[pers.</w:t>
      </w:r>
      <w:r w:rsidR="002B35C9" w:rsidRPr="00E76E21">
        <w:rPr>
          <w:rFonts w:eastAsia="Times New Roman" w:cs="Times New Roman"/>
          <w:color w:val="000000"/>
          <w:szCs w:val="24"/>
          <w:lang w:eastAsia="lv-LV"/>
        </w:rPr>
        <w:t> </w:t>
      </w:r>
      <w:r w:rsidR="00930C42" w:rsidRPr="00E76E21">
        <w:t xml:space="preserve">C] </w:t>
      </w:r>
      <w:r w:rsidRPr="00E76E21">
        <w:rPr>
          <w:rFonts w:eastAsia="Times New Roman" w:cs="Times New Roman"/>
          <w:color w:val="000000"/>
          <w:szCs w:val="24"/>
          <w:lang w:eastAsia="lv-LV"/>
        </w:rPr>
        <w:t xml:space="preserve">un </w:t>
      </w:r>
      <w:r w:rsidR="00730DB0" w:rsidRPr="00E76E21">
        <w:rPr>
          <w:rFonts w:eastAsia="Times New Roman" w:cs="Times New Roman"/>
          <w:color w:val="000000"/>
          <w:szCs w:val="24"/>
          <w:lang w:eastAsia="lv-LV"/>
        </w:rPr>
        <w:t>[pers. D] [adrese A]</w:t>
      </w:r>
      <w:r w:rsidRPr="00E76E21">
        <w:rPr>
          <w:rFonts w:eastAsia="Times New Roman" w:cs="Times New Roman"/>
          <w:color w:val="000000"/>
          <w:szCs w:val="24"/>
          <w:lang w:eastAsia="lv-LV"/>
        </w:rPr>
        <w:t xml:space="preserve">, vienādās daļās pieder ēku nekustamais īpašums, kas sastāv no dzīvojamās mājas ar kadastra apzīmējumu </w:t>
      </w:r>
      <w:r w:rsidR="00730DB0"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un palīgceltnes ar kadastra apzīmējumu </w:t>
      </w:r>
      <w:r w:rsidR="00730DB0" w:rsidRPr="00E76E21">
        <w:rPr>
          <w:rFonts w:eastAsia="Times New Roman" w:cs="Times New Roman"/>
          <w:color w:val="000000"/>
          <w:szCs w:val="24"/>
          <w:lang w:eastAsia="lv-LV"/>
        </w:rPr>
        <w:t xml:space="preserve">[..] </w:t>
      </w:r>
      <w:r w:rsidR="002F0C5E" w:rsidRPr="00E76E21">
        <w:rPr>
          <w:rFonts w:eastAsia="Times New Roman" w:cs="Times New Roman"/>
          <w:color w:val="000000"/>
          <w:szCs w:val="24"/>
          <w:lang w:eastAsia="lv-LV"/>
        </w:rPr>
        <w:t xml:space="preserve">0462 </w:t>
      </w:r>
      <w:r w:rsidRPr="00E76E21">
        <w:rPr>
          <w:rFonts w:eastAsia="Times New Roman" w:cs="Times New Roman"/>
          <w:color w:val="000000"/>
          <w:szCs w:val="24"/>
          <w:lang w:eastAsia="lv-LV"/>
        </w:rPr>
        <w:t xml:space="preserve">002. Dzīvojamā māja saistīta ar zemes gabalu ar kadastra apzīmējumu </w:t>
      </w:r>
      <w:r w:rsidR="00730DB0" w:rsidRPr="00E76E21">
        <w:rPr>
          <w:rFonts w:eastAsia="Times New Roman" w:cs="Times New Roman"/>
          <w:color w:val="000000"/>
          <w:szCs w:val="24"/>
          <w:lang w:eastAsia="lv-LV"/>
        </w:rPr>
        <w:t>[..]</w:t>
      </w:r>
      <w:r w:rsidRPr="00E76E21">
        <w:rPr>
          <w:rFonts w:eastAsia="Times New Roman" w:cs="Times New Roman"/>
          <w:color w:val="000000"/>
          <w:szCs w:val="24"/>
          <w:lang w:eastAsia="lv-LV"/>
        </w:rPr>
        <w:t>, ar adresi</w:t>
      </w:r>
      <w:r w:rsidR="00730DB0" w:rsidRPr="00E76E21">
        <w:rPr>
          <w:rFonts w:eastAsia="Times New Roman" w:cs="Times New Roman"/>
          <w:color w:val="000000"/>
          <w:szCs w:val="24"/>
          <w:lang w:eastAsia="lv-LV"/>
        </w:rPr>
        <w:t xml:space="preserve"> [adrese A]</w:t>
      </w:r>
      <w:r w:rsidRPr="00E76E21">
        <w:rPr>
          <w:rFonts w:eastAsia="Times New Roman" w:cs="Times New Roman"/>
          <w:color w:val="000000"/>
          <w:szCs w:val="24"/>
          <w:lang w:eastAsia="lv-LV"/>
        </w:rPr>
        <w:t>, kas ierakstīts Rīgas pilsētas zemesgrāmatu nodalījumā Nr.</w:t>
      </w:r>
      <w:r w:rsidR="00730DB0"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uz </w:t>
      </w:r>
      <w:r w:rsidR="00730DB0" w:rsidRPr="00E76E21">
        <w:rPr>
          <w:rFonts w:eastAsia="Times New Roman" w:cs="Times New Roman"/>
          <w:color w:val="000000"/>
          <w:szCs w:val="24"/>
          <w:lang w:eastAsia="lv-LV"/>
        </w:rPr>
        <w:t>[pers. E]</w:t>
      </w:r>
      <w:r w:rsidRPr="00E76E21">
        <w:rPr>
          <w:rFonts w:eastAsia="Times New Roman" w:cs="Times New Roman"/>
          <w:color w:val="000000"/>
          <w:szCs w:val="24"/>
          <w:lang w:eastAsia="lv-LV"/>
        </w:rPr>
        <w:t xml:space="preserve"> vārda, savukārt palīgceltne saistīta ar zemes gabalu ar kadastra apzīmējumu </w:t>
      </w:r>
      <w:r w:rsidR="004C24FD" w:rsidRPr="00E76E21">
        <w:rPr>
          <w:rFonts w:eastAsia="Times New Roman" w:cs="Times New Roman"/>
          <w:color w:val="000000"/>
          <w:szCs w:val="24"/>
          <w:lang w:eastAsia="lv-LV"/>
        </w:rPr>
        <w:t>[..]</w:t>
      </w:r>
      <w:r w:rsidRPr="00E76E21">
        <w:rPr>
          <w:rFonts w:eastAsia="Times New Roman" w:cs="Times New Roman"/>
          <w:color w:val="000000"/>
          <w:szCs w:val="24"/>
          <w:lang w:eastAsia="lv-LV"/>
        </w:rPr>
        <w:t>, ar adresi</w:t>
      </w:r>
      <w:r w:rsidR="00EC70F6" w:rsidRPr="00E76E21">
        <w:rPr>
          <w:rFonts w:eastAsia="Times New Roman" w:cs="Times New Roman"/>
          <w:color w:val="000000"/>
          <w:szCs w:val="24"/>
          <w:lang w:eastAsia="lv-LV"/>
        </w:rPr>
        <w:t xml:space="preserve"> </w:t>
      </w:r>
      <w:r w:rsidR="00730DB0" w:rsidRPr="00E76E21">
        <w:rPr>
          <w:rFonts w:eastAsia="Times New Roman" w:cs="Times New Roman"/>
          <w:color w:val="000000"/>
          <w:szCs w:val="24"/>
          <w:lang w:eastAsia="lv-LV"/>
        </w:rPr>
        <w:t>[adrese B]</w:t>
      </w:r>
      <w:r w:rsidRPr="00E76E21">
        <w:rPr>
          <w:rFonts w:eastAsia="Times New Roman" w:cs="Times New Roman"/>
          <w:color w:val="000000"/>
          <w:szCs w:val="24"/>
          <w:lang w:eastAsia="lv-LV"/>
        </w:rPr>
        <w:t>, kas ierakstīts Rīgas pilsētas zemesgrāmatas nodalījumā Nr.</w:t>
      </w:r>
      <w:r w:rsidR="00EC70F6"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un arīdzan reģistrēts uz </w:t>
      </w:r>
      <w:r w:rsidR="00EC70F6" w:rsidRPr="00E76E21">
        <w:rPr>
          <w:rFonts w:eastAsia="Times New Roman" w:cs="Times New Roman"/>
          <w:color w:val="000000"/>
          <w:szCs w:val="24"/>
          <w:lang w:eastAsia="lv-LV"/>
        </w:rPr>
        <w:t>[pers. E]</w:t>
      </w:r>
      <w:r w:rsidRPr="00E76E21">
        <w:rPr>
          <w:rFonts w:eastAsia="Times New Roman" w:cs="Times New Roman"/>
          <w:color w:val="000000"/>
          <w:szCs w:val="24"/>
          <w:lang w:eastAsia="lv-LV"/>
        </w:rPr>
        <w:t xml:space="preserve"> vārda.</w:t>
      </w:r>
    </w:p>
    <w:p w:rsidR="009F0645" w:rsidRPr="00E76E21" w:rsidRDefault="009F0645" w:rsidP="00BA49AA">
      <w:pPr>
        <w:spacing w:after="0" w:line="276" w:lineRule="auto"/>
        <w:ind w:firstLine="567"/>
        <w:jc w:val="both"/>
        <w:rPr>
          <w:rFonts w:eastAsia="Times New Roman" w:cs="Times New Roman"/>
          <w:color w:val="000000"/>
          <w:szCs w:val="24"/>
          <w:lang w:eastAsia="lv-LV"/>
        </w:rPr>
      </w:pPr>
    </w:p>
    <w:p w:rsidR="009F0645" w:rsidRPr="00E76E21" w:rsidRDefault="009F0645" w:rsidP="00BA49AA">
      <w:pPr>
        <w:spacing w:after="0" w:line="276" w:lineRule="auto"/>
        <w:ind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[2] Ar 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spriedumu </w:t>
      </w:r>
      <w:r w:rsidR="00EC70F6" w:rsidRPr="00E76E21">
        <w:rPr>
          <w:rFonts w:eastAsia="Times New Roman" w:cs="Times New Roman"/>
          <w:color w:val="000000"/>
          <w:szCs w:val="24"/>
          <w:lang w:eastAsia="lv-LV"/>
        </w:rPr>
        <w:t>[pers. E]</w:t>
      </w:r>
      <w:r w:rsidRPr="00E76E21">
        <w:rPr>
          <w:rFonts w:eastAsia="Times New Roman" w:cs="Times New Roman"/>
          <w:color w:val="000000"/>
          <w:szCs w:val="24"/>
          <w:lang w:eastAsia="lv-LV"/>
        </w:rPr>
        <w:t xml:space="preserve"> uzlikts pienākums noslēgt zemes nomas līgumu ar </w:t>
      </w:r>
      <w:r w:rsidR="00EC70F6" w:rsidRPr="00E76E21">
        <w:rPr>
          <w:rFonts w:eastAsia="Times New Roman" w:cs="Times New Roman"/>
          <w:color w:val="000000"/>
          <w:szCs w:val="24"/>
          <w:lang w:eastAsia="lv-LV"/>
        </w:rPr>
        <w:t>[pers. C]</w:t>
      </w:r>
      <w:r w:rsidRPr="00E76E21">
        <w:rPr>
          <w:rFonts w:eastAsia="Times New Roman" w:cs="Times New Roman"/>
          <w:color w:val="000000"/>
          <w:szCs w:val="24"/>
          <w:lang w:eastAsia="lv-LV"/>
        </w:rPr>
        <w:t xml:space="preserve"> un </w:t>
      </w:r>
      <w:r w:rsidR="00EC70F6" w:rsidRPr="00E76E21">
        <w:rPr>
          <w:rFonts w:eastAsia="Times New Roman" w:cs="Times New Roman"/>
          <w:color w:val="000000"/>
          <w:szCs w:val="24"/>
          <w:lang w:eastAsia="lv-LV"/>
        </w:rPr>
        <w:t>[</w:t>
      </w:r>
      <w:proofErr w:type="spellStart"/>
      <w:r w:rsidR="00EC70F6" w:rsidRPr="00E76E21">
        <w:rPr>
          <w:rFonts w:eastAsia="Times New Roman" w:cs="Times New Roman"/>
          <w:color w:val="000000"/>
          <w:szCs w:val="24"/>
          <w:lang w:eastAsia="lv-LV"/>
        </w:rPr>
        <w:t>pers.</w:t>
      </w:r>
      <w:r w:rsidR="00EC70F6" w:rsidRPr="00E76E21">
        <w:t>D</w:t>
      </w:r>
      <w:proofErr w:type="spellEnd"/>
      <w:r w:rsidR="00EC70F6" w:rsidRPr="00E76E21">
        <w:t>]</w:t>
      </w:r>
      <w:r w:rsidRPr="00E76E21">
        <w:rPr>
          <w:rFonts w:eastAsia="Times New Roman" w:cs="Times New Roman"/>
          <w:color w:val="000000"/>
          <w:szCs w:val="24"/>
          <w:lang w:eastAsia="lv-LV"/>
        </w:rPr>
        <w:t xml:space="preserve"> par zemes </w:t>
      </w:r>
      <w:r w:rsidR="00EC70F6" w:rsidRPr="00E76E21">
        <w:rPr>
          <w:rFonts w:eastAsia="Times New Roman" w:cs="Times New Roman"/>
          <w:color w:val="000000"/>
          <w:szCs w:val="24"/>
          <w:lang w:eastAsia="lv-LV"/>
        </w:rPr>
        <w:t>[adrese C]</w:t>
      </w:r>
      <w:r w:rsidRPr="00E76E21">
        <w:rPr>
          <w:rFonts w:eastAsia="Times New Roman" w:cs="Times New Roman"/>
          <w:color w:val="000000"/>
          <w:szCs w:val="24"/>
          <w:lang w:eastAsia="lv-LV"/>
        </w:rPr>
        <w:t>, kadastra Nr.</w:t>
      </w:r>
      <w:r w:rsidR="00EC70F6" w:rsidRPr="00E76E21">
        <w:rPr>
          <w:rFonts w:eastAsia="Times New Roman" w:cs="Times New Roman"/>
          <w:color w:val="000000"/>
          <w:szCs w:val="24"/>
          <w:lang w:eastAsia="lv-LV"/>
        </w:rPr>
        <w:t>[..]</w:t>
      </w:r>
      <w:r w:rsidRPr="00E76E21">
        <w:rPr>
          <w:rFonts w:eastAsia="Times New Roman" w:cs="Times New Roman"/>
          <w:color w:val="000000"/>
          <w:szCs w:val="24"/>
          <w:lang w:eastAsia="lv-LV"/>
        </w:rPr>
        <w:t>, nomu 353m</w:t>
      </w:r>
      <w:r w:rsidRPr="00E76E21">
        <w:rPr>
          <w:rFonts w:eastAsia="Times New Roman" w:cs="Times New Roman"/>
          <w:color w:val="000000"/>
          <w:szCs w:val="24"/>
          <w:vertAlign w:val="superscript"/>
          <w:lang w:eastAsia="lv-LV"/>
        </w:rPr>
        <w:t>2</w:t>
      </w:r>
      <w:r w:rsidR="00EC70F6"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 xml:space="preserve">platībā un </w:t>
      </w:r>
      <w:r w:rsidR="00EC70F6" w:rsidRPr="00E76E21">
        <w:rPr>
          <w:rFonts w:eastAsia="Times New Roman" w:cs="Times New Roman"/>
          <w:color w:val="000000"/>
          <w:szCs w:val="24"/>
          <w:lang w:eastAsia="lv-LV"/>
        </w:rPr>
        <w:t>[adrese B]</w:t>
      </w:r>
      <w:r w:rsidRPr="00E76E21">
        <w:rPr>
          <w:rFonts w:eastAsia="Times New Roman" w:cs="Times New Roman"/>
          <w:color w:val="000000"/>
          <w:szCs w:val="24"/>
          <w:lang w:eastAsia="lv-LV"/>
        </w:rPr>
        <w:t>, kadastra Nr.</w:t>
      </w:r>
      <w:r w:rsidR="00EC70F6" w:rsidRPr="00E76E21">
        <w:rPr>
          <w:rFonts w:eastAsia="Times New Roman" w:cs="Times New Roman"/>
          <w:color w:val="000000"/>
          <w:szCs w:val="24"/>
          <w:lang w:eastAsia="lv-LV"/>
        </w:rPr>
        <w:t>[..]</w:t>
      </w:r>
      <w:r w:rsidRPr="00E76E21">
        <w:rPr>
          <w:rFonts w:eastAsia="Times New Roman" w:cs="Times New Roman"/>
          <w:color w:val="000000"/>
          <w:szCs w:val="24"/>
          <w:lang w:eastAsia="lv-LV"/>
        </w:rPr>
        <w:t>, nomu 247 m</w:t>
      </w:r>
      <w:r w:rsidRPr="00E76E21">
        <w:rPr>
          <w:rFonts w:eastAsia="Times New Roman" w:cs="Times New Roman"/>
          <w:color w:val="000000"/>
          <w:szCs w:val="24"/>
          <w:vertAlign w:val="superscript"/>
          <w:lang w:eastAsia="lv-LV"/>
        </w:rPr>
        <w:t>2</w:t>
      </w:r>
      <w:r w:rsidR="00EC70F6"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platībā uz piecdesmit gadiem, ar zemes nomas maksu 5% no zemes kadastrālās vērtības gadā. Spriedums stājies likumīgā spēkā un 2007.gadā iesniegts piespiedu izpildei tiesu izpildītājam.</w:t>
      </w:r>
    </w:p>
    <w:p w:rsidR="009F0645" w:rsidRPr="00E76E21" w:rsidRDefault="009F0645" w:rsidP="00BA49AA">
      <w:pPr>
        <w:spacing w:after="0" w:line="276" w:lineRule="auto"/>
        <w:ind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Izskatot </w:t>
      </w:r>
      <w:r w:rsidR="00EC70F6" w:rsidRPr="00E76E21">
        <w:rPr>
          <w:rFonts w:eastAsia="Times New Roman" w:cs="Times New Roman"/>
          <w:color w:val="000000"/>
          <w:szCs w:val="24"/>
          <w:lang w:eastAsia="lv-LV"/>
        </w:rPr>
        <w:t>[pers. C]</w:t>
      </w:r>
      <w:r w:rsidRPr="00E76E21">
        <w:rPr>
          <w:rFonts w:eastAsia="Times New Roman" w:cs="Times New Roman"/>
          <w:color w:val="000000"/>
          <w:szCs w:val="24"/>
          <w:lang w:eastAsia="lv-LV"/>
        </w:rPr>
        <w:t xml:space="preserve"> un </w:t>
      </w:r>
      <w:r w:rsidR="00EC70F6" w:rsidRPr="00E76E21">
        <w:rPr>
          <w:rFonts w:eastAsia="Times New Roman" w:cs="Times New Roman"/>
          <w:color w:val="000000"/>
          <w:szCs w:val="24"/>
          <w:lang w:eastAsia="lv-LV"/>
        </w:rPr>
        <w:t>[pers.</w:t>
      </w:r>
      <w:r w:rsidR="00EC70F6" w:rsidRPr="00E76E21">
        <w:t> D]</w:t>
      </w:r>
      <w:r w:rsidRPr="00E76E21">
        <w:rPr>
          <w:rFonts w:eastAsia="Times New Roman" w:cs="Times New Roman"/>
          <w:color w:val="000000"/>
          <w:szCs w:val="24"/>
          <w:lang w:eastAsia="lv-LV"/>
        </w:rPr>
        <w:t xml:space="preserve"> pieteikumu par puses aizstāšanu, Rīgas pilsētas Ziemeļu rajona tiesa ar </w:t>
      </w:r>
      <w:proofErr w:type="gramStart"/>
      <w:r w:rsidRPr="00E76E21">
        <w:rPr>
          <w:rFonts w:eastAsia="Times New Roman" w:cs="Times New Roman"/>
          <w:color w:val="000000"/>
          <w:szCs w:val="24"/>
          <w:lang w:eastAsia="lv-LV"/>
        </w:rPr>
        <w:t>2015.gada</w:t>
      </w:r>
      <w:proofErr w:type="gramEnd"/>
      <w:r w:rsidRPr="00E76E21">
        <w:rPr>
          <w:rFonts w:eastAsia="Times New Roman" w:cs="Times New Roman"/>
          <w:color w:val="000000"/>
          <w:szCs w:val="24"/>
          <w:lang w:eastAsia="lv-LV"/>
        </w:rPr>
        <w:t xml:space="preserve"> 15.decembra lēmumu iepriekš minētajā lietā atbildētāju </w:t>
      </w:r>
      <w:r w:rsidR="00EC70F6" w:rsidRPr="00E76E21">
        <w:rPr>
          <w:rFonts w:eastAsia="Times New Roman" w:cs="Times New Roman"/>
          <w:color w:val="000000"/>
          <w:szCs w:val="24"/>
          <w:lang w:eastAsia="lv-LV"/>
        </w:rPr>
        <w:t>[pers. </w:t>
      </w:r>
      <w:r w:rsidR="00EC70F6" w:rsidRPr="00E76E21">
        <w:t>E]</w:t>
      </w:r>
      <w:r w:rsidRPr="00E76E21">
        <w:rPr>
          <w:rFonts w:eastAsia="Times New Roman" w:cs="Times New Roman"/>
          <w:color w:val="000000"/>
          <w:szCs w:val="24"/>
          <w:lang w:eastAsia="lv-LV"/>
        </w:rPr>
        <w:t xml:space="preserve"> aizstāja ar jaunajiem zemes gabalu īpašniekiem </w:t>
      </w:r>
      <w:r w:rsidR="00EC70F6" w:rsidRPr="00E76E21">
        <w:rPr>
          <w:rFonts w:eastAsia="Times New Roman" w:cs="Times New Roman"/>
          <w:color w:val="000000"/>
          <w:szCs w:val="24"/>
          <w:lang w:eastAsia="lv-LV"/>
        </w:rPr>
        <w:t>[pers. A]</w:t>
      </w:r>
      <w:r w:rsidRPr="00E76E21">
        <w:rPr>
          <w:rFonts w:eastAsia="Times New Roman" w:cs="Times New Roman"/>
          <w:color w:val="000000"/>
          <w:szCs w:val="24"/>
          <w:lang w:eastAsia="lv-LV"/>
        </w:rPr>
        <w:t xml:space="preserve">, kura dāvinājuma ceļā 2007.gada 25.oktobrī ieguva īpašumā zemes gabalu </w:t>
      </w:r>
      <w:r w:rsidR="00EC70F6" w:rsidRPr="00E76E21">
        <w:rPr>
          <w:rFonts w:eastAsia="Times New Roman" w:cs="Times New Roman"/>
          <w:color w:val="000000"/>
          <w:szCs w:val="24"/>
          <w:lang w:eastAsia="lv-LV"/>
        </w:rPr>
        <w:t>[adrese B]</w:t>
      </w:r>
      <w:r w:rsidRPr="00E76E21">
        <w:rPr>
          <w:rFonts w:eastAsia="Times New Roman" w:cs="Times New Roman"/>
          <w:color w:val="000000"/>
          <w:szCs w:val="24"/>
          <w:lang w:eastAsia="lv-LV"/>
        </w:rPr>
        <w:t xml:space="preserve">, kadastra </w:t>
      </w:r>
      <w:r w:rsidR="00EC70F6" w:rsidRPr="00E76E21">
        <w:rPr>
          <w:rFonts w:eastAsia="Times New Roman" w:cs="Times New Roman"/>
          <w:color w:val="000000"/>
          <w:szCs w:val="24"/>
          <w:lang w:eastAsia="lv-LV"/>
        </w:rPr>
        <w:t>Nr.[..]</w:t>
      </w:r>
      <w:r w:rsidRPr="00E76E21">
        <w:rPr>
          <w:rFonts w:eastAsia="Times New Roman" w:cs="Times New Roman"/>
          <w:color w:val="000000"/>
          <w:szCs w:val="24"/>
          <w:lang w:eastAsia="lv-LV"/>
        </w:rPr>
        <w:t>, un</w:t>
      </w:r>
      <w:r w:rsidR="00EC70F6" w:rsidRPr="00E76E21">
        <w:rPr>
          <w:rFonts w:eastAsia="Times New Roman" w:cs="Times New Roman"/>
          <w:color w:val="000000"/>
          <w:szCs w:val="24"/>
          <w:lang w:eastAsia="lv-LV"/>
        </w:rPr>
        <w:t xml:space="preserve"> [pers. B]</w:t>
      </w:r>
      <w:r w:rsidRPr="00E76E21">
        <w:rPr>
          <w:rFonts w:eastAsia="Times New Roman" w:cs="Times New Roman"/>
          <w:color w:val="000000"/>
          <w:szCs w:val="24"/>
          <w:lang w:eastAsia="lv-LV"/>
        </w:rPr>
        <w:t>, kurš dāvinājuma ceļā 2006.gada 20.jūlijā ieguva īpašumā zemes gabalu</w:t>
      </w:r>
      <w:r w:rsidR="004C24FD" w:rsidRPr="00E76E21">
        <w:rPr>
          <w:rFonts w:eastAsia="Times New Roman" w:cs="Times New Roman"/>
          <w:color w:val="000000"/>
          <w:szCs w:val="24"/>
          <w:lang w:eastAsia="lv-LV"/>
        </w:rPr>
        <w:t xml:space="preserve"> </w:t>
      </w:r>
      <w:r w:rsidR="00EC70F6" w:rsidRPr="00E76E21">
        <w:rPr>
          <w:rFonts w:eastAsia="Times New Roman" w:cs="Times New Roman"/>
          <w:color w:val="000000"/>
          <w:szCs w:val="24"/>
          <w:lang w:eastAsia="lv-LV"/>
        </w:rPr>
        <w:t>[adrese C]</w:t>
      </w:r>
      <w:r w:rsidRPr="00E76E21">
        <w:rPr>
          <w:rFonts w:eastAsia="Times New Roman" w:cs="Times New Roman"/>
          <w:color w:val="000000"/>
          <w:szCs w:val="24"/>
          <w:lang w:eastAsia="lv-LV"/>
        </w:rPr>
        <w:t>, kadastra Nr.</w:t>
      </w:r>
      <w:r w:rsidR="00EC70F6" w:rsidRPr="00E76E21">
        <w:rPr>
          <w:rFonts w:eastAsia="Times New Roman" w:cs="Times New Roman"/>
          <w:color w:val="000000"/>
          <w:szCs w:val="24"/>
          <w:lang w:eastAsia="lv-LV"/>
        </w:rPr>
        <w:t>[..]</w:t>
      </w:r>
      <w:r w:rsidRPr="00E76E21">
        <w:rPr>
          <w:rFonts w:eastAsia="Times New Roman" w:cs="Times New Roman"/>
          <w:color w:val="000000"/>
          <w:szCs w:val="24"/>
          <w:lang w:eastAsia="lv-LV"/>
        </w:rPr>
        <w:t>.</w:t>
      </w:r>
    </w:p>
    <w:p w:rsidR="009F0645" w:rsidRPr="00E76E21" w:rsidRDefault="009F0645" w:rsidP="00BA49AA">
      <w:pPr>
        <w:spacing w:after="0" w:line="276" w:lineRule="auto"/>
        <w:ind w:right="70" w:firstLine="720"/>
        <w:jc w:val="both"/>
        <w:rPr>
          <w:rFonts w:eastAsia="Times New Roman" w:cs="Times New Roman"/>
          <w:color w:val="000000"/>
          <w:szCs w:val="24"/>
          <w:lang w:eastAsia="lv-LV"/>
        </w:rPr>
      </w:pP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[3] Tiesu izpildītājs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30.maijā iesniedza Rīgas apgabaltiesas Civillietu tiesas kolēģijai ziņojumu par tiesu izpildītāja rīkojuma nepildīšanu, lūdzot izlemt jautājumu par </w:t>
      </w:r>
      <w:r w:rsidR="00EC70F6" w:rsidRPr="00E76E21">
        <w:rPr>
          <w:rFonts w:eastAsia="Times New Roman" w:cs="Times New Roman"/>
          <w:color w:val="000000"/>
          <w:szCs w:val="24"/>
          <w:lang w:eastAsia="lv-LV"/>
        </w:rPr>
        <w:t>[pers. A]</w:t>
      </w:r>
      <w:r w:rsidRPr="00E76E21">
        <w:rPr>
          <w:rFonts w:eastAsia="Times New Roman" w:cs="Times New Roman"/>
          <w:color w:val="000000"/>
          <w:szCs w:val="24"/>
          <w:lang w:eastAsia="lv-LV"/>
        </w:rPr>
        <w:t xml:space="preserve"> un </w:t>
      </w:r>
      <w:r w:rsidR="00EC70F6" w:rsidRPr="00E76E21">
        <w:rPr>
          <w:rFonts w:eastAsia="Times New Roman" w:cs="Times New Roman"/>
          <w:color w:val="000000"/>
          <w:szCs w:val="24"/>
          <w:lang w:eastAsia="lv-LV"/>
        </w:rPr>
        <w:t xml:space="preserve">[pers. B] </w:t>
      </w:r>
      <w:r w:rsidRPr="00E76E21">
        <w:rPr>
          <w:rFonts w:eastAsia="Times New Roman" w:cs="Times New Roman"/>
          <w:color w:val="000000"/>
          <w:szCs w:val="24"/>
          <w:lang w:eastAsia="lv-LV"/>
        </w:rPr>
        <w:t>saukšanu pie atbildības.</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Pieteikumā norādīts, ka zemes gabalu iepriekšējā īpašniece </w:t>
      </w:r>
      <w:r w:rsidR="00EC70F6" w:rsidRPr="00E76E21">
        <w:rPr>
          <w:rFonts w:eastAsia="Times New Roman" w:cs="Times New Roman"/>
          <w:color w:val="000000"/>
          <w:szCs w:val="24"/>
          <w:lang w:eastAsia="lv-LV"/>
        </w:rPr>
        <w:t xml:space="preserve">[pers. E] </w:t>
      </w:r>
      <w:r w:rsidRPr="00E76E21">
        <w:rPr>
          <w:rFonts w:eastAsia="Times New Roman" w:cs="Times New Roman"/>
          <w:color w:val="000000"/>
          <w:szCs w:val="24"/>
          <w:lang w:eastAsia="lv-LV"/>
        </w:rPr>
        <w:t xml:space="preserve">ar 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spriedumu uzlikto pienākumu </w:t>
      </w:r>
      <w:r w:rsidRPr="00E76E21">
        <w:rPr>
          <w:rFonts w:eastAsia="Times New Roman" w:cs="Times New Roman"/>
          <w:color w:val="000000"/>
          <w:szCs w:val="24"/>
          <w:lang w:eastAsia="lv-LV"/>
        </w:rPr>
        <w:lastRenderedPageBreak/>
        <w:t>noslēgt zemes nomas līgumu nav izpildījusi. Zvērinātam tiesu izpildītājam iesniegts lēmums par to, ka strīdā par zemes nomas līguma noslēgšanu notikusi puses aizstāšana, tādēļ pienākums noslēgt attiecīgo līgumu ar šī lēmuma 1.punktā norādīto ēku īpašniekiem ir</w:t>
      </w:r>
      <w:r w:rsidR="00EC70F6" w:rsidRPr="00E76E21">
        <w:rPr>
          <w:rFonts w:eastAsia="Times New Roman" w:cs="Times New Roman"/>
          <w:color w:val="000000"/>
          <w:szCs w:val="24"/>
          <w:lang w:eastAsia="lv-LV"/>
        </w:rPr>
        <w:t xml:space="preserve"> </w:t>
      </w:r>
      <w:r w:rsidR="00EC70F6" w:rsidRPr="00E76E21">
        <w:rPr>
          <w:rFonts w:eastAsia="Times New Roman" w:cs="Times New Roman"/>
          <w:color w:val="000000"/>
          <w:szCs w:val="24"/>
          <w:lang w:eastAsia="lv-LV"/>
        </w:rPr>
        <w:t>[pers. A] un [pers. B]</w:t>
      </w:r>
      <w:r w:rsidRPr="00E76E21">
        <w:rPr>
          <w:rFonts w:eastAsia="Times New Roman" w:cs="Times New Roman"/>
          <w:color w:val="000000"/>
          <w:szCs w:val="24"/>
          <w:lang w:eastAsia="lv-LV"/>
        </w:rPr>
        <w:t>.</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Rīkojumi par tiesas spriedumā noteiktā pienākuma izpildīšanu </w:t>
      </w:r>
      <w:r w:rsidR="00EC70F6" w:rsidRPr="00E76E21">
        <w:rPr>
          <w:rFonts w:eastAsia="Times New Roman" w:cs="Times New Roman"/>
          <w:color w:val="000000"/>
          <w:szCs w:val="24"/>
          <w:lang w:eastAsia="lv-LV"/>
        </w:rPr>
        <w:t>[pers. A] un [pers. B]</w:t>
      </w:r>
      <w:proofErr w:type="gramStart"/>
      <w:r w:rsidR="00EC70F6"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 xml:space="preserve"> </w:t>
      </w:r>
      <w:proofErr w:type="gramEnd"/>
      <w:r w:rsidRPr="00E76E21">
        <w:rPr>
          <w:rFonts w:eastAsia="Times New Roman" w:cs="Times New Roman"/>
          <w:color w:val="000000"/>
          <w:szCs w:val="24"/>
          <w:lang w:eastAsia="lv-LV"/>
        </w:rPr>
        <w:t xml:space="preserve">nosūtīti 2016.gada 20.decembrī un 2017.gada 19.maijā. Zemes nomas līgums rīkojumos norādītajos termiņos nav noslēgts, minēto faktu zvērināts tiesu izpildītājs fiksējis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30.maija aktā Nr.</w:t>
      </w:r>
      <w:r w:rsidR="00EC70F6" w:rsidRPr="00E76E21">
        <w:rPr>
          <w:rFonts w:eastAsia="Times New Roman" w:cs="Times New Roman"/>
          <w:color w:val="000000"/>
          <w:szCs w:val="24"/>
          <w:lang w:eastAsia="lv-LV"/>
        </w:rPr>
        <w:t>[..]</w:t>
      </w:r>
      <w:r w:rsidRPr="00E76E21">
        <w:rPr>
          <w:rFonts w:eastAsia="Times New Roman" w:cs="Times New Roman"/>
          <w:color w:val="000000"/>
          <w:szCs w:val="24"/>
          <w:lang w:eastAsia="lv-LV"/>
        </w:rPr>
        <w:t>.</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[4] Ar Rīgas apgabaltiesas Civillietu tiesas kolēģijas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lēmumu </w:t>
      </w:r>
      <w:r w:rsidR="00EC70F6" w:rsidRPr="00E76E21">
        <w:rPr>
          <w:rFonts w:eastAsia="Times New Roman" w:cs="Times New Roman"/>
          <w:color w:val="000000"/>
          <w:szCs w:val="24"/>
          <w:lang w:eastAsia="lv-LV"/>
        </w:rPr>
        <w:t xml:space="preserve">[pers. A] un [pers. B] </w:t>
      </w:r>
      <w:r w:rsidRPr="00E76E21">
        <w:rPr>
          <w:rFonts w:eastAsia="Times New Roman" w:cs="Times New Roman"/>
          <w:color w:val="000000"/>
          <w:szCs w:val="24"/>
          <w:lang w:eastAsia="lv-LV"/>
        </w:rPr>
        <w:t>uzlikts naudas sods 100</w:t>
      </w:r>
      <w:r w:rsidR="009C3ED5" w:rsidRPr="00E76E21">
        <w:rPr>
          <w:rFonts w:eastAsia="Times New Roman" w:cs="Times New Roman"/>
          <w:color w:val="000000"/>
          <w:szCs w:val="24"/>
          <w:lang w:eastAsia="lv-LV"/>
        </w:rPr>
        <w:t> </w:t>
      </w:r>
      <w:r w:rsidRPr="00E76E21">
        <w:rPr>
          <w:rFonts w:eastAsia="Times New Roman" w:cs="Times New Roman"/>
          <w:color w:val="000000"/>
          <w:szCs w:val="24"/>
          <w:lang w:eastAsia="lv-LV"/>
        </w:rPr>
        <w:t xml:space="preserve">EUR katram par Rīgas apgabaltiesas Civillietu tiesas kolēģijas 2007.gada 7.marta sprieduma nepildīšanu civillietā </w:t>
      </w:r>
      <w:r w:rsidR="004C24FD" w:rsidRPr="00E76E21">
        <w:rPr>
          <w:rFonts w:eastAsia="Times New Roman" w:cs="Times New Roman"/>
          <w:color w:val="000000"/>
          <w:szCs w:val="24"/>
          <w:lang w:eastAsia="lv-LV"/>
        </w:rPr>
        <w:t xml:space="preserve">[pers. C] </w:t>
      </w:r>
      <w:r w:rsidRPr="00E76E21">
        <w:rPr>
          <w:rFonts w:eastAsia="Times New Roman" w:cs="Times New Roman"/>
          <w:color w:val="000000"/>
          <w:szCs w:val="24"/>
          <w:lang w:eastAsia="lv-LV"/>
        </w:rPr>
        <w:t xml:space="preserve">un </w:t>
      </w:r>
      <w:r w:rsidR="004C24FD" w:rsidRPr="00E76E21">
        <w:rPr>
          <w:rFonts w:eastAsia="Times New Roman" w:cs="Times New Roman"/>
          <w:color w:val="000000"/>
          <w:szCs w:val="24"/>
          <w:lang w:eastAsia="lv-LV"/>
        </w:rPr>
        <w:t xml:space="preserve">[pers. D] </w:t>
      </w:r>
      <w:r w:rsidRPr="00E76E21">
        <w:rPr>
          <w:rFonts w:eastAsia="Times New Roman" w:cs="Times New Roman"/>
          <w:color w:val="000000"/>
          <w:szCs w:val="24"/>
          <w:lang w:eastAsia="lv-LV"/>
        </w:rPr>
        <w:t xml:space="preserve">prasībā pret </w:t>
      </w:r>
      <w:r w:rsidR="004C24FD" w:rsidRPr="00E76E21">
        <w:rPr>
          <w:rFonts w:eastAsia="Times New Roman" w:cs="Times New Roman"/>
          <w:color w:val="000000"/>
          <w:szCs w:val="24"/>
          <w:lang w:eastAsia="lv-LV"/>
        </w:rPr>
        <w:t>[pers.</w:t>
      </w:r>
      <w:r w:rsidR="004C24FD" w:rsidRPr="00E76E21">
        <w:t xml:space="preserve"> E] </w:t>
      </w:r>
      <w:r w:rsidRPr="00E76E21">
        <w:rPr>
          <w:rFonts w:eastAsia="Times New Roman" w:cs="Times New Roman"/>
          <w:color w:val="000000"/>
          <w:szCs w:val="24"/>
          <w:lang w:eastAsia="lv-LV"/>
        </w:rPr>
        <w:t>par zemes nomas līguma noslēgšanu. Abām personām noteikts jauns termiņš minētā sprieduma izpildei – 2017.gada 1.augusts.</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Lēmums pamatots ar šādiem argumentiem.</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Lietā nav strīda, ka </w:t>
      </w:r>
      <w:r w:rsidR="004C24FD" w:rsidRPr="00E76E21">
        <w:rPr>
          <w:rFonts w:eastAsia="Times New Roman" w:cs="Times New Roman"/>
          <w:color w:val="000000"/>
          <w:szCs w:val="24"/>
          <w:lang w:eastAsia="lv-LV"/>
        </w:rPr>
        <w:t xml:space="preserve">[pers. A] un [pers. B] </w:t>
      </w:r>
      <w:r w:rsidRPr="00E76E21">
        <w:rPr>
          <w:rFonts w:eastAsia="Times New Roman" w:cs="Times New Roman"/>
          <w:color w:val="000000"/>
          <w:szCs w:val="24"/>
          <w:lang w:eastAsia="lv-LV"/>
        </w:rPr>
        <w:t xml:space="preserve">nav izpildījuši ar 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spriedumu uzlikto pienākumu, tādējādi pārkāpjot likuma „Par tiesu varu” 16.panta otro un ceturto daļu, kas noteic, ka spriedums, kas stājies likumīgā spēkā, ir izpildāms un tam ir likuma spēks, tas ir visiem obligāts un pret to jāizturas ar tādu pašu cieņu kā pret likumu.</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Arī vēlāk tapuši spriedumi par prasību daļēju apmierināšanu </w:t>
      </w:r>
      <w:r w:rsidR="004C24FD" w:rsidRPr="00E76E21">
        <w:rPr>
          <w:rFonts w:eastAsia="Times New Roman" w:cs="Times New Roman"/>
          <w:color w:val="000000"/>
          <w:szCs w:val="24"/>
          <w:lang w:eastAsia="lv-LV"/>
        </w:rPr>
        <w:t xml:space="preserve">[pers. A] un [pers. B] </w:t>
      </w:r>
      <w:r w:rsidRPr="00E76E21">
        <w:rPr>
          <w:rFonts w:eastAsia="Times New Roman" w:cs="Times New Roman"/>
          <w:color w:val="000000"/>
          <w:szCs w:val="24"/>
          <w:lang w:eastAsia="lv-LV"/>
        </w:rPr>
        <w:t xml:space="preserve">celtajās prasībās (lietas Nr.C27146613, Nr.C27146713) pret </w:t>
      </w:r>
      <w:r w:rsidR="004C24FD" w:rsidRPr="00E76E21">
        <w:rPr>
          <w:rFonts w:eastAsia="Times New Roman" w:cs="Times New Roman"/>
          <w:color w:val="000000"/>
          <w:szCs w:val="24"/>
          <w:lang w:eastAsia="lv-LV"/>
        </w:rPr>
        <w:t>[pers. </w:t>
      </w:r>
      <w:r w:rsidR="004C24FD" w:rsidRPr="00E76E21">
        <w:t xml:space="preserve">C] </w:t>
      </w:r>
      <w:r w:rsidRPr="00E76E21">
        <w:rPr>
          <w:rFonts w:eastAsia="Times New Roman" w:cs="Times New Roman"/>
          <w:color w:val="000000"/>
          <w:szCs w:val="24"/>
          <w:lang w:eastAsia="lv-LV"/>
        </w:rPr>
        <w:t xml:space="preserve">un </w:t>
      </w:r>
      <w:r w:rsidR="004C24FD" w:rsidRPr="00E76E21">
        <w:rPr>
          <w:rFonts w:eastAsia="Times New Roman" w:cs="Times New Roman"/>
          <w:color w:val="000000"/>
          <w:szCs w:val="24"/>
          <w:lang w:eastAsia="lv-LV"/>
        </w:rPr>
        <w:t>[pers. D]</w:t>
      </w:r>
      <w:r w:rsidRPr="00E76E21">
        <w:rPr>
          <w:rFonts w:eastAsia="Times New Roman" w:cs="Times New Roman"/>
          <w:color w:val="000000"/>
          <w:szCs w:val="24"/>
          <w:lang w:eastAsia="lv-LV"/>
        </w:rPr>
        <w:t xml:space="preserve"> par zemes nomas maksas parāda un kompensācijas par nekustamā īpašuma nodokli piedziņu nevar būt iemesls, lai nepildītu spēkā stājušos tiesas spriedumu, ar kuru zemes īpašniekiem uzlikts pienākums noslēgt zemes nomas līgumu ar ēku īpašniekiem.</w:t>
      </w:r>
    </w:p>
    <w:p w:rsidR="009F0645" w:rsidRPr="00E76E21" w:rsidRDefault="009F0645" w:rsidP="00BA49AA">
      <w:pPr>
        <w:spacing w:after="0" w:line="276" w:lineRule="auto"/>
        <w:ind w:right="70"/>
        <w:jc w:val="both"/>
        <w:rPr>
          <w:rFonts w:eastAsia="Times New Roman" w:cs="Times New Roman"/>
          <w:color w:val="000000"/>
          <w:szCs w:val="24"/>
          <w:lang w:eastAsia="lv-LV"/>
        </w:rPr>
      </w:pP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[5] </w:t>
      </w:r>
      <w:r w:rsidR="004C24FD" w:rsidRPr="00E76E21">
        <w:rPr>
          <w:rFonts w:eastAsia="Times New Roman" w:cs="Times New Roman"/>
          <w:color w:val="000000"/>
          <w:szCs w:val="24"/>
          <w:lang w:eastAsia="lv-LV"/>
        </w:rPr>
        <w:t>[</w:t>
      </w:r>
      <w:r w:rsidR="004C24FD" w:rsidRPr="00E76E21">
        <w:rPr>
          <w:rFonts w:eastAsia="Times New Roman" w:cs="Times New Roman"/>
          <w:color w:val="000000"/>
          <w:szCs w:val="24"/>
          <w:lang w:eastAsia="lv-LV"/>
        </w:rPr>
        <w:t>P</w:t>
      </w:r>
      <w:r w:rsidR="004C24FD" w:rsidRPr="00E76E21">
        <w:rPr>
          <w:rFonts w:eastAsia="Times New Roman" w:cs="Times New Roman"/>
          <w:color w:val="000000"/>
          <w:szCs w:val="24"/>
          <w:lang w:eastAsia="lv-LV"/>
        </w:rPr>
        <w:t xml:space="preserve">ers. A] un [pers. B] </w:t>
      </w:r>
      <w:r w:rsidRPr="00E76E21">
        <w:rPr>
          <w:rFonts w:eastAsia="Times New Roman" w:cs="Times New Roman"/>
          <w:color w:val="000000"/>
          <w:szCs w:val="24"/>
          <w:lang w:eastAsia="lv-LV"/>
        </w:rPr>
        <w:t xml:space="preserve">pilnvarotā persona zvērināta advokāte Inga Dūrīte iesniegusi blakus sūdzību par Rīgas apgabaltiesas Civillietu tiesas kolēģijas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lēmumu, lūdzot to atcelt un izlemt jautājumu pēc būtības.</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Blakus sūdzībā norādīti šādi apsvērumi.</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Pirms naudas soda uzlikšanas par tiesas sprieduma formālu nepildīšanu tiesas kolēģijai vajadzēja izvērtēt, vai prasītā sprieduma izpilde, pastāvot tādiem faktiskajiem apstākļiem un tiesu praksei zemes piespiedu nomas lietās, kāda tā bija </w:t>
      </w:r>
      <w:proofErr w:type="gramStart"/>
      <w:r w:rsidRPr="00E76E21">
        <w:rPr>
          <w:rFonts w:eastAsia="Times New Roman" w:cs="Times New Roman"/>
          <w:color w:val="000000"/>
          <w:szCs w:val="24"/>
          <w:lang w:eastAsia="lv-LV"/>
        </w:rPr>
        <w:t>2017.gadā</w:t>
      </w:r>
      <w:proofErr w:type="gramEnd"/>
      <w:r w:rsidRPr="00E76E21">
        <w:rPr>
          <w:rFonts w:eastAsia="Times New Roman" w:cs="Times New Roman"/>
          <w:color w:val="000000"/>
          <w:szCs w:val="24"/>
          <w:lang w:eastAsia="lv-LV"/>
        </w:rPr>
        <w:t>, vispār bija nepieciešama un iespējama.</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Pie faktiskajiem apstākļiem, kuru izmaiņu rezultātā 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sprieduma izpilde nebija iespējama, pirmkārt, jānorāda Rīgas apgabaltiesas Civillietu tiesas kolēģijas 2016.gada 7.novembra spriedums lietā Nr.C2714663 un Rīgas pilsētas Vidzemes priekšpilsētas tiesas 2017.gada 27.marta spriedums lietā Nr.C27146713. Ar tiem daļēji apmierinātas </w:t>
      </w:r>
      <w:r w:rsidR="004C24FD" w:rsidRPr="00E76E21">
        <w:rPr>
          <w:rFonts w:eastAsia="Times New Roman" w:cs="Times New Roman"/>
          <w:color w:val="000000"/>
          <w:szCs w:val="24"/>
          <w:lang w:eastAsia="lv-LV"/>
        </w:rPr>
        <w:t xml:space="preserve">[pers. A] un [pers. B] </w:t>
      </w:r>
      <w:r w:rsidRPr="00E76E21">
        <w:rPr>
          <w:rFonts w:eastAsia="Times New Roman" w:cs="Times New Roman"/>
          <w:color w:val="000000"/>
          <w:szCs w:val="24"/>
          <w:lang w:eastAsia="lv-LV"/>
        </w:rPr>
        <w:t xml:space="preserve">prasības pret ēku kopīpašniekiem </w:t>
      </w:r>
      <w:r w:rsidR="004C24FD" w:rsidRPr="00E76E21">
        <w:rPr>
          <w:rFonts w:eastAsia="Times New Roman" w:cs="Times New Roman"/>
          <w:color w:val="000000"/>
          <w:szCs w:val="24"/>
          <w:lang w:eastAsia="lv-LV"/>
        </w:rPr>
        <w:t xml:space="preserve">[pers. C] </w:t>
      </w:r>
      <w:r w:rsidRPr="00E76E21">
        <w:rPr>
          <w:rFonts w:eastAsia="Times New Roman" w:cs="Times New Roman"/>
          <w:color w:val="000000"/>
          <w:szCs w:val="24"/>
          <w:lang w:eastAsia="lv-LV"/>
        </w:rPr>
        <w:t xml:space="preserve">un </w:t>
      </w:r>
      <w:r w:rsidR="004C24FD" w:rsidRPr="00E76E21">
        <w:rPr>
          <w:rFonts w:eastAsia="Times New Roman" w:cs="Times New Roman"/>
          <w:color w:val="000000"/>
          <w:szCs w:val="24"/>
          <w:lang w:eastAsia="lv-LV"/>
        </w:rPr>
        <w:t xml:space="preserve">[pers. D] </w:t>
      </w:r>
      <w:r w:rsidRPr="00E76E21">
        <w:rPr>
          <w:rFonts w:eastAsia="Times New Roman" w:cs="Times New Roman"/>
          <w:color w:val="000000"/>
          <w:szCs w:val="24"/>
          <w:lang w:eastAsia="lv-LV"/>
        </w:rPr>
        <w:t xml:space="preserve">par zemes nomas maksas parāda piedziņu, nosakot gan iznomājamās zemes platības, gan nomas maksas apmēru. Ņemot vērā Augstākās tiesas Civillietu departamenta 2016.gada 3.novembra spriedumā lietā </w:t>
      </w:r>
      <w:proofErr w:type="spellStart"/>
      <w:r w:rsidRPr="00E76E21">
        <w:rPr>
          <w:rFonts w:eastAsia="Times New Roman" w:cs="Times New Roman"/>
          <w:color w:val="000000"/>
          <w:szCs w:val="24"/>
          <w:lang w:eastAsia="lv-LV"/>
        </w:rPr>
        <w:t>Nr.SKC-255</w:t>
      </w:r>
      <w:proofErr w:type="spellEnd"/>
      <w:r w:rsidRPr="00E76E21">
        <w:rPr>
          <w:rFonts w:eastAsia="Times New Roman" w:cs="Times New Roman"/>
          <w:color w:val="000000"/>
          <w:szCs w:val="24"/>
          <w:lang w:eastAsia="lv-LV"/>
        </w:rPr>
        <w:t>/2016 (lieta</w:t>
      </w:r>
      <w:r w:rsidR="004C24FD"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Nr.C17116307) izteiktās atziņas par tiesas spriedumu kā zemes piespiedu nomas tiesiskās attiecības konstatējošu instrumentu, tiesas kolēģijai bija jānonāk pie secinājuma, ka tiesas spriedums, ar kuru konstatētas piespiedu nomas attiecības un noteikta nomas maksa un nomas platība aizstāj jebkāda cita akta taisīšanu.</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lastRenderedPageBreak/>
        <w:t>Otrkārt, zemes gabala</w:t>
      </w:r>
      <w:r w:rsidR="004C24FD" w:rsidRPr="00E76E21">
        <w:rPr>
          <w:rFonts w:eastAsia="Times New Roman" w:cs="Times New Roman"/>
          <w:color w:val="000000"/>
          <w:szCs w:val="24"/>
          <w:lang w:eastAsia="lv-LV"/>
        </w:rPr>
        <w:t xml:space="preserve"> [adrese B]</w:t>
      </w:r>
      <w:r w:rsidRPr="00E76E21">
        <w:rPr>
          <w:rFonts w:eastAsia="Times New Roman" w:cs="Times New Roman"/>
          <w:color w:val="000000"/>
          <w:szCs w:val="24"/>
          <w:lang w:eastAsia="lv-LV"/>
        </w:rPr>
        <w:t>, kadastra Nr.</w:t>
      </w:r>
      <w:r w:rsidR="004C24FD" w:rsidRPr="00E76E21">
        <w:rPr>
          <w:rFonts w:eastAsia="Times New Roman" w:cs="Times New Roman"/>
          <w:color w:val="000000"/>
          <w:szCs w:val="24"/>
          <w:lang w:eastAsia="lv-LV"/>
        </w:rPr>
        <w:t>[..]</w:t>
      </w:r>
      <w:r w:rsidRPr="00E76E21">
        <w:rPr>
          <w:rFonts w:eastAsia="Times New Roman" w:cs="Times New Roman"/>
          <w:color w:val="000000"/>
          <w:szCs w:val="24"/>
          <w:lang w:eastAsia="lv-LV"/>
        </w:rPr>
        <w:t>, uz kura atradās divas „dvīņu” dzīvojamās mājas (no kurām viena pieder</w:t>
      </w:r>
      <w:r w:rsidR="00BA49AA" w:rsidRPr="00E76E21">
        <w:rPr>
          <w:rFonts w:eastAsia="Times New Roman" w:cs="Times New Roman"/>
          <w:color w:val="000000"/>
          <w:szCs w:val="24"/>
          <w:lang w:eastAsia="lv-LV"/>
        </w:rPr>
        <w:t xml:space="preserve"> </w:t>
      </w:r>
      <w:r w:rsidR="004C24FD" w:rsidRPr="00E76E21">
        <w:rPr>
          <w:rFonts w:eastAsia="Times New Roman" w:cs="Times New Roman"/>
          <w:color w:val="000000"/>
          <w:szCs w:val="24"/>
          <w:lang w:eastAsia="lv-LV"/>
        </w:rPr>
        <w:t>[pers. F]</w:t>
      </w:r>
      <w:r w:rsidRPr="00E76E21">
        <w:rPr>
          <w:rFonts w:eastAsia="Times New Roman" w:cs="Times New Roman"/>
          <w:color w:val="000000"/>
          <w:szCs w:val="24"/>
          <w:lang w:eastAsia="lv-LV"/>
        </w:rPr>
        <w:t xml:space="preserve">, bet otra vienādās daļās </w:t>
      </w:r>
      <w:r w:rsidR="004C24FD" w:rsidRPr="00E76E21">
        <w:rPr>
          <w:rFonts w:eastAsia="Times New Roman" w:cs="Times New Roman"/>
          <w:color w:val="000000"/>
          <w:szCs w:val="24"/>
          <w:lang w:eastAsia="lv-LV"/>
        </w:rPr>
        <w:t>[pers.</w:t>
      </w:r>
      <w:r w:rsidR="004C24FD" w:rsidRPr="00E76E21">
        <w:t> C]</w:t>
      </w:r>
      <w:r w:rsidRPr="00E76E21">
        <w:rPr>
          <w:rFonts w:eastAsia="Times New Roman" w:cs="Times New Roman"/>
          <w:color w:val="000000"/>
          <w:szCs w:val="24"/>
          <w:lang w:eastAsia="lv-LV"/>
        </w:rPr>
        <w:t xml:space="preserve"> un </w:t>
      </w:r>
      <w:r w:rsidR="004C24FD" w:rsidRPr="00E76E21">
        <w:rPr>
          <w:rFonts w:eastAsia="Times New Roman" w:cs="Times New Roman"/>
          <w:color w:val="000000"/>
          <w:szCs w:val="24"/>
          <w:lang w:eastAsia="lv-LV"/>
        </w:rPr>
        <w:t>[pers. D]</w:t>
      </w:r>
      <w:r w:rsidRPr="00E76E21">
        <w:rPr>
          <w:rFonts w:eastAsia="Times New Roman" w:cs="Times New Roman"/>
          <w:color w:val="000000"/>
          <w:szCs w:val="24"/>
          <w:lang w:eastAsia="lv-LV"/>
        </w:rPr>
        <w:t xml:space="preserve">) ar adresi </w:t>
      </w:r>
      <w:proofErr w:type="gramStart"/>
      <w:r w:rsidR="004C24FD" w:rsidRPr="00E76E21">
        <w:rPr>
          <w:rFonts w:eastAsia="Times New Roman" w:cs="Times New Roman"/>
          <w:color w:val="000000"/>
          <w:szCs w:val="24"/>
          <w:lang w:eastAsia="lv-LV"/>
        </w:rPr>
        <w:t>[</w:t>
      </w:r>
      <w:proofErr w:type="gramEnd"/>
      <w:r w:rsidR="004C24FD" w:rsidRPr="00E76E21">
        <w:rPr>
          <w:rFonts w:eastAsia="Times New Roman" w:cs="Times New Roman"/>
          <w:color w:val="000000"/>
          <w:szCs w:val="24"/>
          <w:lang w:eastAsia="lv-LV"/>
        </w:rPr>
        <w:t xml:space="preserve">adrese A] </w:t>
      </w:r>
      <w:r w:rsidRPr="00E76E21">
        <w:rPr>
          <w:rFonts w:eastAsia="Times New Roman" w:cs="Times New Roman"/>
          <w:color w:val="000000"/>
          <w:szCs w:val="24"/>
          <w:lang w:eastAsia="lv-LV"/>
        </w:rPr>
        <w:t>un palīgceltne ar kadastra Nr.</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0462 002, kura arī vienādās daļās pieder </w:t>
      </w:r>
      <w:r w:rsidR="002F0C5E" w:rsidRPr="00E76E21">
        <w:rPr>
          <w:rFonts w:eastAsia="Times New Roman" w:cs="Times New Roman"/>
          <w:color w:val="000000"/>
          <w:szCs w:val="24"/>
          <w:lang w:eastAsia="lv-LV"/>
        </w:rPr>
        <w:t xml:space="preserve">[pers. C] </w:t>
      </w:r>
      <w:r w:rsidRPr="00E76E21">
        <w:rPr>
          <w:rFonts w:eastAsia="Times New Roman" w:cs="Times New Roman"/>
          <w:color w:val="000000"/>
          <w:szCs w:val="24"/>
          <w:lang w:eastAsia="lv-LV"/>
        </w:rPr>
        <w:t xml:space="preserve">un </w:t>
      </w:r>
      <w:r w:rsidR="002F0C5E" w:rsidRPr="00E76E21">
        <w:rPr>
          <w:rFonts w:eastAsia="Times New Roman" w:cs="Times New Roman"/>
          <w:color w:val="000000"/>
          <w:szCs w:val="24"/>
          <w:lang w:eastAsia="lv-LV"/>
        </w:rPr>
        <w:t>[pers. D</w:t>
      </w:r>
      <w:r w:rsidRPr="00E76E21">
        <w:rPr>
          <w:rFonts w:eastAsia="Times New Roman" w:cs="Times New Roman"/>
          <w:color w:val="000000"/>
          <w:szCs w:val="24"/>
          <w:lang w:eastAsia="lv-LV"/>
        </w:rPr>
        <w:t>, 2010.gadā veiktās sadales rezultātā tika izveidoti divi patstāvīgi nekustamie īpašumi –</w:t>
      </w:r>
      <w:r w:rsidR="002F0C5E" w:rsidRPr="00E76E21">
        <w:rPr>
          <w:rFonts w:eastAsia="Times New Roman" w:cs="Times New Roman"/>
          <w:color w:val="000000"/>
          <w:szCs w:val="24"/>
          <w:lang w:eastAsia="lv-LV"/>
        </w:rPr>
        <w:t>[adrese</w:t>
      </w:r>
      <w:r w:rsidR="002F0C5E" w:rsidRPr="00E76E21">
        <w:t> E]</w:t>
      </w:r>
      <w:r w:rsidRPr="00E76E21">
        <w:rPr>
          <w:rFonts w:eastAsia="Times New Roman" w:cs="Times New Roman"/>
          <w:color w:val="000000"/>
          <w:szCs w:val="24"/>
          <w:lang w:eastAsia="lv-LV"/>
        </w:rPr>
        <w:t xml:space="preserve">, kadastra </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un</w:t>
      </w:r>
      <w:r w:rsidR="002F0C5E" w:rsidRPr="00E76E21">
        <w:rPr>
          <w:rFonts w:eastAsia="Times New Roman" w:cs="Times New Roman"/>
          <w:color w:val="000000"/>
          <w:szCs w:val="24"/>
          <w:lang w:eastAsia="lv-LV"/>
        </w:rPr>
        <w:t xml:space="preserve"> [adrese D]</w:t>
      </w:r>
      <w:r w:rsidRPr="00E76E21">
        <w:rPr>
          <w:rFonts w:eastAsia="Times New Roman" w:cs="Times New Roman"/>
          <w:color w:val="000000"/>
          <w:szCs w:val="24"/>
          <w:lang w:eastAsia="lv-LV"/>
        </w:rPr>
        <w:t>, kadastra Nr.</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Minēto darbību rezultātā </w:t>
      </w:r>
      <w:r w:rsidR="002F0C5E" w:rsidRPr="00E76E21">
        <w:rPr>
          <w:rFonts w:eastAsia="Times New Roman" w:cs="Times New Roman"/>
          <w:color w:val="000000"/>
          <w:szCs w:val="24"/>
          <w:lang w:eastAsia="lv-LV"/>
        </w:rPr>
        <w:t xml:space="preserve">[pers. C] </w:t>
      </w:r>
      <w:r w:rsidRPr="00E76E21">
        <w:rPr>
          <w:rFonts w:eastAsia="Times New Roman" w:cs="Times New Roman"/>
          <w:color w:val="000000"/>
          <w:szCs w:val="24"/>
          <w:lang w:eastAsia="lv-LV"/>
        </w:rPr>
        <w:t xml:space="preserve">un </w:t>
      </w:r>
      <w:r w:rsidR="002F0C5E" w:rsidRPr="00E76E21">
        <w:rPr>
          <w:rFonts w:eastAsia="Times New Roman" w:cs="Times New Roman"/>
          <w:color w:val="000000"/>
          <w:szCs w:val="24"/>
          <w:lang w:eastAsia="lv-LV"/>
        </w:rPr>
        <w:t>[pers.</w:t>
      </w:r>
      <w:r w:rsidR="002F0C5E" w:rsidRPr="00E76E21">
        <w:t> D]</w:t>
      </w:r>
      <w:r w:rsidRPr="00E76E21">
        <w:rPr>
          <w:rFonts w:eastAsia="Times New Roman" w:cs="Times New Roman"/>
          <w:color w:val="000000"/>
          <w:szCs w:val="24"/>
          <w:lang w:eastAsia="lv-LV"/>
        </w:rPr>
        <w:t xml:space="preserve"> vienādās daļās piederošā palīgceltne ar kadastra Nr.</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0462 002 atrodas pēc adreses</w:t>
      </w:r>
      <w:r w:rsidR="002F0C5E" w:rsidRPr="00E76E21">
        <w:rPr>
          <w:rFonts w:eastAsia="Times New Roman" w:cs="Times New Roman"/>
          <w:color w:val="000000"/>
          <w:szCs w:val="24"/>
          <w:lang w:eastAsia="lv-LV"/>
        </w:rPr>
        <w:t xml:space="preserve"> [adrese D]</w:t>
      </w:r>
      <w:r w:rsidRPr="00E76E21">
        <w:rPr>
          <w:rFonts w:eastAsia="Times New Roman" w:cs="Times New Roman"/>
          <w:color w:val="000000"/>
          <w:szCs w:val="24"/>
          <w:lang w:eastAsia="lv-LV"/>
        </w:rPr>
        <w:t>, uz zemes gabala ar kadastra Nr.</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(kadastra apzīmējums </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xml:space="preserve"> 121 0309), kas nav norādīts Rīgas apgabaltiesas Civillietu tiesas kolēģijas 2007.gada 7.marta spriedumā. Tas savukārt nozīmē, ka minētais spriedums daļā, ar kuru uzlikts pienākums noslēgt zemes nomas līgumu ar </w:t>
      </w:r>
      <w:r w:rsidR="002F0C5E" w:rsidRPr="00E76E21">
        <w:rPr>
          <w:rFonts w:eastAsia="Times New Roman" w:cs="Times New Roman"/>
          <w:color w:val="000000"/>
          <w:szCs w:val="24"/>
          <w:lang w:eastAsia="lv-LV"/>
        </w:rPr>
        <w:t xml:space="preserve">[pers. C] </w:t>
      </w:r>
      <w:r w:rsidRPr="00E76E21">
        <w:rPr>
          <w:rFonts w:eastAsia="Times New Roman" w:cs="Times New Roman"/>
          <w:color w:val="000000"/>
          <w:szCs w:val="24"/>
          <w:lang w:eastAsia="lv-LV"/>
        </w:rPr>
        <w:t xml:space="preserve">un </w:t>
      </w:r>
      <w:r w:rsidR="002F0C5E" w:rsidRPr="00E76E21">
        <w:rPr>
          <w:rFonts w:eastAsia="Times New Roman" w:cs="Times New Roman"/>
          <w:color w:val="000000"/>
          <w:szCs w:val="24"/>
          <w:lang w:eastAsia="lv-LV"/>
        </w:rPr>
        <w:t xml:space="preserve">[pers. D] </w:t>
      </w:r>
      <w:r w:rsidRPr="00E76E21">
        <w:rPr>
          <w:rFonts w:eastAsia="Times New Roman" w:cs="Times New Roman"/>
          <w:color w:val="000000"/>
          <w:szCs w:val="24"/>
          <w:lang w:eastAsia="lv-LV"/>
        </w:rPr>
        <w:t xml:space="preserve">par zemes gabala </w:t>
      </w:r>
      <w:r w:rsidR="002F0C5E" w:rsidRPr="00E76E21">
        <w:rPr>
          <w:rFonts w:eastAsia="Times New Roman" w:cs="Times New Roman"/>
          <w:color w:val="000000"/>
          <w:szCs w:val="24"/>
          <w:lang w:eastAsia="lv-LV"/>
        </w:rPr>
        <w:t>[adrese B]</w:t>
      </w:r>
      <w:r w:rsidRPr="00E76E21">
        <w:rPr>
          <w:rFonts w:eastAsia="Times New Roman" w:cs="Times New Roman"/>
          <w:color w:val="000000"/>
          <w:szCs w:val="24"/>
          <w:lang w:eastAsia="lv-LV"/>
        </w:rPr>
        <w:t>, kadastra Nr.</w:t>
      </w:r>
      <w:r w:rsidR="002F0C5E" w:rsidRPr="00E76E21">
        <w:rPr>
          <w:rFonts w:eastAsia="Times New Roman" w:cs="Times New Roman"/>
          <w:color w:val="000000"/>
          <w:szCs w:val="24"/>
          <w:lang w:eastAsia="lv-LV"/>
        </w:rPr>
        <w:t>[..]</w:t>
      </w:r>
      <w:r w:rsidRPr="00E76E21">
        <w:rPr>
          <w:rFonts w:eastAsia="Times New Roman" w:cs="Times New Roman"/>
          <w:color w:val="000000"/>
          <w:szCs w:val="24"/>
          <w:lang w:eastAsia="lv-LV"/>
        </w:rPr>
        <w:t>, nomu 247m</w:t>
      </w:r>
      <w:r w:rsidRPr="00E76E21">
        <w:rPr>
          <w:rFonts w:eastAsia="Times New Roman" w:cs="Times New Roman"/>
          <w:color w:val="000000"/>
          <w:szCs w:val="24"/>
          <w:vertAlign w:val="superscript"/>
          <w:lang w:eastAsia="lv-LV"/>
        </w:rPr>
        <w:t>2</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platībā uz piecdesmit gadiem ar nomas maksu 5% apmērā no zemes gabala kadastrālās vērtības gadā, nav īstenojams, jo uz zemes gabala ar šādu kadastra numuru neatrodas prasītājiem piederošais nekustamais īpašums.</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Šo apstākļu vērtējumu tiesas kolēģijas lēmums nesatur, attiecīgi secināms, ka tas neatbilst Civilprocesa likuma </w:t>
      </w:r>
      <w:proofErr w:type="gramStart"/>
      <w:r w:rsidRPr="00E76E21">
        <w:rPr>
          <w:rFonts w:eastAsia="Times New Roman" w:cs="Times New Roman"/>
          <w:color w:val="000000"/>
          <w:szCs w:val="24"/>
          <w:lang w:eastAsia="lv-LV"/>
        </w:rPr>
        <w:t>230.panta</w:t>
      </w:r>
      <w:proofErr w:type="gramEnd"/>
      <w:r w:rsidRPr="00E76E21">
        <w:rPr>
          <w:rFonts w:eastAsia="Times New Roman" w:cs="Times New Roman"/>
          <w:color w:val="000000"/>
          <w:szCs w:val="24"/>
          <w:lang w:eastAsia="lv-LV"/>
        </w:rPr>
        <w:t xml:space="preserve"> ceturtās daļas prasībām motīvu daļā norādīt faktus un pierādījumus, uz kuriem pamatoti tiesas secinājumi.</w:t>
      </w:r>
    </w:p>
    <w:p w:rsidR="009F0645" w:rsidRPr="00E76E21" w:rsidRDefault="009F0645" w:rsidP="00BA49AA">
      <w:pPr>
        <w:spacing w:after="0" w:line="276" w:lineRule="auto"/>
        <w:ind w:right="-1"/>
        <w:jc w:val="both"/>
        <w:rPr>
          <w:rFonts w:eastAsia="Times New Roman" w:cs="Times New Roman"/>
          <w:color w:val="000000"/>
          <w:szCs w:val="24"/>
          <w:lang w:eastAsia="lv-LV"/>
        </w:rPr>
      </w:pPr>
    </w:p>
    <w:p w:rsidR="009F0645" w:rsidRPr="00E76E21" w:rsidRDefault="009F0645" w:rsidP="00BA49AA">
      <w:pPr>
        <w:spacing w:after="0" w:line="276" w:lineRule="auto"/>
        <w:ind w:right="-1" w:firstLine="142"/>
        <w:jc w:val="center"/>
        <w:rPr>
          <w:rFonts w:eastAsia="Times New Roman" w:cs="Times New Roman"/>
          <w:color w:val="000000"/>
          <w:szCs w:val="24"/>
          <w:lang w:eastAsia="lv-LV"/>
        </w:rPr>
      </w:pPr>
      <w:r w:rsidRPr="00E76E21">
        <w:rPr>
          <w:rFonts w:eastAsia="Times New Roman" w:cs="Times New Roman"/>
          <w:b/>
          <w:bCs/>
          <w:color w:val="000000"/>
          <w:szCs w:val="24"/>
          <w:lang w:eastAsia="lv-LV"/>
        </w:rPr>
        <w:t>Motīvu daļa</w:t>
      </w:r>
    </w:p>
    <w:p w:rsidR="009F0645" w:rsidRPr="00E76E21" w:rsidRDefault="009F0645" w:rsidP="00BA49AA">
      <w:pPr>
        <w:spacing w:after="0" w:line="276" w:lineRule="auto"/>
        <w:ind w:right="-1" w:firstLine="142"/>
        <w:jc w:val="center"/>
        <w:rPr>
          <w:rFonts w:eastAsia="Times New Roman" w:cs="Times New Roman"/>
          <w:color w:val="000000"/>
          <w:szCs w:val="24"/>
          <w:lang w:eastAsia="lv-LV"/>
        </w:rPr>
      </w:pPr>
      <w:r w:rsidRPr="00E76E21">
        <w:rPr>
          <w:rFonts w:eastAsia="Times New Roman" w:cs="Times New Roman"/>
          <w:b/>
          <w:bCs/>
          <w:color w:val="000000"/>
          <w:szCs w:val="24"/>
          <w:lang w:eastAsia="lv-LV"/>
        </w:rPr>
        <w:t> </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[6]</w:t>
      </w:r>
      <w:r w:rsidR="009C3ED5"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Pārbaudījusi lietas materiālus, Augstākā tiesa atzīst, ka</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 xml:space="preserve">Rīgas apgabaltiesas Civillietu tiesas kolēģijas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lēmums atceļams</w:t>
      </w:r>
      <w:r w:rsidR="009C3ED5"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un jautājums izlemjams pēc būtības.</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[6.1] Tiesa, izskatot ziņojumu par tiesu izpildītāja rīkojuma nepildīšanu, jautājumu par </w:t>
      </w:r>
      <w:r w:rsidR="00BA49AA" w:rsidRPr="00E76E21">
        <w:rPr>
          <w:rFonts w:eastAsia="Times New Roman" w:cs="Times New Roman"/>
          <w:color w:val="000000"/>
          <w:szCs w:val="24"/>
          <w:lang w:eastAsia="lv-LV"/>
        </w:rPr>
        <w:t>[pers.</w:t>
      </w:r>
      <w:r w:rsidR="00BA49AA" w:rsidRPr="00E76E21">
        <w:t xml:space="preserve"> A] un [pers. B] </w:t>
      </w:r>
      <w:r w:rsidRPr="00E76E21">
        <w:rPr>
          <w:rFonts w:eastAsia="Times New Roman" w:cs="Times New Roman"/>
          <w:color w:val="000000"/>
          <w:szCs w:val="24"/>
          <w:lang w:eastAsia="lv-LV"/>
        </w:rPr>
        <w:t xml:space="preserve">atbildību izlēmusi, piemērojot Civilprocesa likuma </w:t>
      </w:r>
      <w:proofErr w:type="gramStart"/>
      <w:r w:rsidRPr="00E76E21">
        <w:rPr>
          <w:rFonts w:eastAsia="Times New Roman" w:cs="Times New Roman"/>
          <w:color w:val="000000"/>
          <w:szCs w:val="24"/>
          <w:lang w:eastAsia="lv-LV"/>
        </w:rPr>
        <w:t>620.panta</w:t>
      </w:r>
      <w:proofErr w:type="gramEnd"/>
      <w:r w:rsidRPr="00E76E21">
        <w:rPr>
          <w:rFonts w:eastAsia="Times New Roman" w:cs="Times New Roman"/>
          <w:color w:val="000000"/>
          <w:szCs w:val="24"/>
          <w:lang w:eastAsia="lv-LV"/>
        </w:rPr>
        <w:t xml:space="preserve"> ceturto daļu. Saskaņā ar šo normu parādniekam, ja viņš tiesas noteiktajā termiņā neizpilda spriedumu, kas uzliek viņam pienākumu izpildīt darbības, </w:t>
      </w:r>
      <w:proofErr w:type="gramStart"/>
      <w:r w:rsidRPr="00E76E21">
        <w:rPr>
          <w:rFonts w:eastAsia="Times New Roman" w:cs="Times New Roman"/>
          <w:color w:val="000000"/>
          <w:szCs w:val="24"/>
          <w:lang w:eastAsia="lv-LV"/>
        </w:rPr>
        <w:t>kuras var izpildīt tikai viņš pats, tiesa</w:t>
      </w:r>
      <w:proofErr w:type="gramEnd"/>
      <w:r w:rsidRPr="00E76E21">
        <w:rPr>
          <w:rFonts w:eastAsia="Times New Roman" w:cs="Times New Roman"/>
          <w:color w:val="000000"/>
          <w:szCs w:val="24"/>
          <w:lang w:eastAsia="lv-LV"/>
        </w:rPr>
        <w:t xml:space="preserve"> var uzlikt naudas sodu līdz 360 EUR.</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Kā liecina pārsūdzētais lēmums, tiesa, uzliekot naudas sodu, vispār nav skaidrojusi, vai lietā pastāv tādi faktiskie un tiesiskie apstākļi, kuriem juridisko seku ziņā iepriekš norādītā tiesību norma būtu piemērojama.</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[6.1.1] Viena no Civilprocesa likuma </w:t>
      </w:r>
      <w:proofErr w:type="gramStart"/>
      <w:r w:rsidRPr="00E76E21">
        <w:rPr>
          <w:rFonts w:eastAsia="Times New Roman" w:cs="Times New Roman"/>
          <w:color w:val="000000"/>
          <w:szCs w:val="24"/>
          <w:lang w:eastAsia="lv-LV"/>
        </w:rPr>
        <w:t>620.panta</w:t>
      </w:r>
      <w:proofErr w:type="gramEnd"/>
      <w:r w:rsidRPr="00E76E21">
        <w:rPr>
          <w:rFonts w:eastAsia="Times New Roman" w:cs="Times New Roman"/>
          <w:color w:val="000000"/>
          <w:szCs w:val="24"/>
          <w:lang w:eastAsia="lv-LV"/>
        </w:rPr>
        <w:t xml:space="preserve"> ceturtās daļas sastāva pazīmēm ir tiesas noteiktais termiņš, par kura neievērošanu var iestāties normā paredzētā atbildība.</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spriedums, par kura neizpildi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r w:rsidRPr="00E76E21">
        <w:rPr>
          <w:rFonts w:eastAsia="Times New Roman" w:cs="Times New Roman"/>
          <w:color w:val="000000"/>
          <w:szCs w:val="24"/>
          <w:lang w:eastAsia="lv-LV"/>
        </w:rPr>
        <w:t xml:space="preserve">piemērota civilprocesuālā sankcija, satur labprātīgas izpildes termiņu līdz 2007.gada 17.martam.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r w:rsidRPr="00E76E21">
        <w:rPr>
          <w:rFonts w:eastAsia="Times New Roman" w:cs="Times New Roman"/>
          <w:color w:val="000000"/>
          <w:szCs w:val="24"/>
          <w:lang w:eastAsia="lv-LV"/>
        </w:rPr>
        <w:t xml:space="preserve">par lietas dalībniekiem kļuva astoņus gadus pēc tiesas noteiktā sprieduma izpildes termiņa. Pat neiedziļinoties jautājumā, vai vispār bija iespējama bijušā zemes īpašnieka aizstāšana ar jaunajiem zemes īpašniekiem par personiska pienākuma izpildi, ir nepārprotami skaidrs, ka tiesas noteikto termiņu ievērot nav bijis iespējams no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r w:rsidRPr="00E76E21">
        <w:rPr>
          <w:rFonts w:eastAsia="Times New Roman" w:cs="Times New Roman"/>
          <w:color w:val="000000"/>
          <w:szCs w:val="24"/>
          <w:lang w:eastAsia="lv-LV"/>
        </w:rPr>
        <w:t>gribas neatkarīgu iemeslu dēļ.</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[6.1.2] Kā otra Civilprocesa likuma </w:t>
      </w:r>
      <w:proofErr w:type="gramStart"/>
      <w:r w:rsidRPr="00E76E21">
        <w:rPr>
          <w:rFonts w:eastAsia="Times New Roman" w:cs="Times New Roman"/>
          <w:color w:val="000000"/>
          <w:szCs w:val="24"/>
          <w:lang w:eastAsia="lv-LV"/>
        </w:rPr>
        <w:t>620.panta</w:t>
      </w:r>
      <w:proofErr w:type="gramEnd"/>
      <w:r w:rsidRPr="00E76E21">
        <w:rPr>
          <w:rFonts w:eastAsia="Times New Roman" w:cs="Times New Roman"/>
          <w:color w:val="000000"/>
          <w:szCs w:val="24"/>
          <w:lang w:eastAsia="lv-LV"/>
        </w:rPr>
        <w:t xml:space="preserve"> ceturtās daļas sastāva pazīme ir darbība, kuru var izpildīt tikai pats parādnieks.</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Tiesas noteiktais pienākums noslēgt līgumu saista abas puses, jo divpusēja darījuma noslēgšana nav iespējama bez otras puses piekrišanas. To uzskatāmi apstiprina arī tiesu izpildītāja ziņojums, kurā norādīts, ka </w:t>
      </w:r>
      <w:r w:rsidR="00BA49AA" w:rsidRPr="00E76E21">
        <w:rPr>
          <w:rFonts w:eastAsia="Times New Roman" w:cs="Times New Roman"/>
          <w:color w:val="000000"/>
          <w:szCs w:val="24"/>
          <w:lang w:eastAsia="lv-LV"/>
        </w:rPr>
        <w:t>[</w:t>
      </w:r>
      <w:proofErr w:type="spellStart"/>
      <w:r w:rsidR="00BA49AA" w:rsidRPr="00E76E21">
        <w:rPr>
          <w:rFonts w:eastAsia="Times New Roman" w:cs="Times New Roman"/>
          <w:color w:val="000000"/>
          <w:szCs w:val="24"/>
          <w:lang w:eastAsia="lv-LV"/>
        </w:rPr>
        <w:t>pers</w:t>
      </w:r>
      <w:proofErr w:type="spellEnd"/>
      <w:r w:rsidR="00BA49AA" w:rsidRPr="00E76E21">
        <w:rPr>
          <w:rFonts w:eastAsia="Times New Roman" w:cs="Times New Roman"/>
          <w:color w:val="000000"/>
          <w:szCs w:val="24"/>
          <w:lang w:eastAsia="lv-LV"/>
        </w:rPr>
        <w:t xml:space="preserve"> C] </w:t>
      </w:r>
      <w:r w:rsidRPr="00E76E21">
        <w:rPr>
          <w:rFonts w:eastAsia="Times New Roman" w:cs="Times New Roman"/>
          <w:color w:val="000000"/>
          <w:szCs w:val="24"/>
          <w:lang w:eastAsia="lv-LV"/>
        </w:rPr>
        <w:t xml:space="preserve">un </w:t>
      </w:r>
      <w:r w:rsidR="00BA49AA" w:rsidRPr="00E76E21">
        <w:rPr>
          <w:rFonts w:eastAsia="Times New Roman" w:cs="Times New Roman"/>
          <w:color w:val="000000"/>
          <w:szCs w:val="24"/>
          <w:lang w:eastAsia="lv-LV"/>
        </w:rPr>
        <w:t>[pers. D]</w:t>
      </w:r>
      <w:r w:rsidRPr="00E76E21">
        <w:rPr>
          <w:rFonts w:eastAsia="Times New Roman" w:cs="Times New Roman"/>
          <w:color w:val="000000"/>
          <w:szCs w:val="24"/>
          <w:lang w:eastAsia="lv-LV"/>
        </w:rPr>
        <w:t xml:space="preserve"> nav akceptējuši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r w:rsidRPr="00E76E21">
        <w:rPr>
          <w:rFonts w:eastAsia="Times New Roman" w:cs="Times New Roman"/>
          <w:color w:val="000000"/>
          <w:szCs w:val="24"/>
          <w:lang w:eastAsia="lv-LV"/>
        </w:rPr>
        <w:t>piedāvājumu slēgt zemes nomas līgumu, tāpēc pēc piedzinēju pārstāvja iesniegumā izteiktā lūguma izpildu darbības tikušas turpinātas.</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lastRenderedPageBreak/>
        <w:t>Ja tiesas pieeju jautājuma izšķiršanai atzītu par pareizu, tad izveidojas situācija, kad piedzinēju gribas trūkums līguma slēgšanai var būt kā vienīgais pamats atbildētāju neierobežotai (vairākkārtējai) saukšanai pie atbildības, tajā skaitā pie kriminālatbildības, par sprieduma nepildīšanu. Šāda situācija nav pieļaujama.</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[6.2] Pamatoti blakus sūdzībā norādīts, ka tiesa, izšķirot jautājumu par atbildību, nav ņēmusi vērā judikatūru, kas atklāj no zemes piespiedu nomas izrietošās tiesiskās attiecības juridisko dabu.</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Ja tiesa būtu ņēmusi vērā Augstākās tiesas Civillietu departamenta </w:t>
      </w:r>
      <w:proofErr w:type="gramStart"/>
      <w:r w:rsidRPr="00E76E21">
        <w:rPr>
          <w:rFonts w:eastAsia="Times New Roman" w:cs="Times New Roman"/>
          <w:color w:val="000000"/>
          <w:szCs w:val="24"/>
          <w:lang w:eastAsia="lv-LV"/>
        </w:rPr>
        <w:t>2016.gada</w:t>
      </w:r>
      <w:proofErr w:type="gramEnd"/>
      <w:r w:rsidRPr="00E76E21">
        <w:rPr>
          <w:rFonts w:eastAsia="Times New Roman" w:cs="Times New Roman"/>
          <w:color w:val="000000"/>
          <w:szCs w:val="24"/>
          <w:lang w:eastAsia="lv-LV"/>
        </w:rPr>
        <w:t xml:space="preserve"> 3.novembra spriedumā lietā </w:t>
      </w:r>
      <w:proofErr w:type="spellStart"/>
      <w:r w:rsidRPr="00E76E21">
        <w:rPr>
          <w:rFonts w:eastAsia="Times New Roman" w:cs="Times New Roman"/>
          <w:color w:val="000000"/>
          <w:szCs w:val="24"/>
          <w:lang w:eastAsia="lv-LV"/>
        </w:rPr>
        <w:t>Nr.SKC-255</w:t>
      </w:r>
      <w:proofErr w:type="spellEnd"/>
      <w:r w:rsidRPr="00E76E21">
        <w:rPr>
          <w:rFonts w:eastAsia="Times New Roman" w:cs="Times New Roman"/>
          <w:color w:val="000000"/>
          <w:szCs w:val="24"/>
          <w:lang w:eastAsia="lv-LV"/>
        </w:rPr>
        <w:t>/2016 (lieta</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Nr.C17116307) izteiktās atziņas par tiesas spriedumu kā zemes piespiedu nomas tiesiskās attiecības konstatējošu instrumentu,</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uz kurām norādīja</w:t>
      </w:r>
      <w:r w:rsidR="00BA49AA" w:rsidRPr="00E76E21">
        <w:rPr>
          <w:rFonts w:eastAsia="Times New Roman" w:cs="Times New Roman"/>
          <w:color w:val="000000"/>
          <w:szCs w:val="24"/>
          <w:lang w:eastAsia="lv-LV"/>
        </w:rPr>
        <w:t xml:space="preserve">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proofErr w:type="spellStart"/>
      <w:r w:rsidRPr="00E76E21">
        <w:rPr>
          <w:rFonts w:eastAsia="Times New Roman" w:cs="Times New Roman"/>
          <w:color w:val="000000"/>
          <w:szCs w:val="24"/>
          <w:lang w:eastAsia="lv-LV"/>
        </w:rPr>
        <w:t>pārstāve,tiesas</w:t>
      </w:r>
      <w:proofErr w:type="spellEnd"/>
      <w:r w:rsidRPr="00E76E21">
        <w:rPr>
          <w:rFonts w:eastAsia="Times New Roman" w:cs="Times New Roman"/>
          <w:color w:val="000000"/>
          <w:szCs w:val="24"/>
          <w:lang w:eastAsia="lv-LV"/>
        </w:rPr>
        <w:t xml:space="preserve"> kolēģijai bija jānonāk pie secinājuma, ka tiesas spriedums, ar kuru konstatētas nomas piespiedu attiecības un noteikta nomas maksa un nomājamās zemes platība, faktiski aizstāj jebkāda cita akta taisīšanu. Tas arī izslēdz piespiedu izpildes procesa ierosināšanu jautājumā par tiesas nodibināto nomas tiesisko attiecību izteikšanu rakstveida formā.</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Šādos apstākļos Rīgas apgabaltiesas Civillietu tiesas kolēģijas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lēmumu nevar atzīt par pareizu, tāpēc tas atceļams.</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[6.3] Vienlaikus Augstākā tiesa uzskata, ka nav lietderīgi jautājumu nodot jaunai izskatīšanai Rīgas apgabaltiesā, jo konstatētie faktiskie un tiesiskie apstākļi ļauj jautājumu izlemt pēc būtības, kā to nosaka Civilprocesa likuma </w:t>
      </w:r>
      <w:proofErr w:type="gramStart"/>
      <w:r w:rsidRPr="00E76E21">
        <w:rPr>
          <w:rFonts w:eastAsia="Times New Roman" w:cs="Times New Roman"/>
          <w:color w:val="000000"/>
          <w:szCs w:val="24"/>
          <w:lang w:eastAsia="lv-LV"/>
        </w:rPr>
        <w:t>448.panta</w:t>
      </w:r>
      <w:proofErr w:type="gramEnd"/>
      <w:r w:rsidRPr="00E76E21">
        <w:rPr>
          <w:rFonts w:eastAsia="Times New Roman" w:cs="Times New Roman"/>
          <w:color w:val="000000"/>
          <w:szCs w:val="24"/>
          <w:lang w:eastAsia="lv-LV"/>
        </w:rPr>
        <w:t xml:space="preserve"> pirmās daļas 3.punkts.</w:t>
      </w:r>
    </w:p>
    <w:p w:rsidR="009F0645" w:rsidRPr="00E76E21" w:rsidRDefault="009F0645" w:rsidP="00BA49AA">
      <w:pPr>
        <w:spacing w:after="0" w:line="276" w:lineRule="auto"/>
        <w:ind w:right="-1" w:firstLine="720"/>
        <w:jc w:val="both"/>
        <w:rPr>
          <w:rFonts w:eastAsia="Times New Roman" w:cs="Times New Roman"/>
          <w:color w:val="000000"/>
          <w:szCs w:val="24"/>
          <w:lang w:eastAsia="lv-LV"/>
        </w:rPr>
      </w:pPr>
      <w:r w:rsidRPr="00E76E21">
        <w:rPr>
          <w:rFonts w:eastAsia="Times New Roman" w:cs="Times New Roman"/>
          <w:color w:val="000000"/>
          <w:szCs w:val="24"/>
          <w:lang w:eastAsia="lv-LV"/>
        </w:rPr>
        <w:t>Ņemot vērā, ka spriedums, ar kuru konstatētas zemes nomas piespiedu tiesisko attiecību būtiskās sastāvdaļas, aizstāj jebkāda cita akta taisīšanu,</w:t>
      </w:r>
      <w:r w:rsidR="00BA49AA" w:rsidRPr="00E76E21">
        <w:rPr>
          <w:rFonts w:eastAsia="Times New Roman" w:cs="Times New Roman"/>
          <w:color w:val="000000"/>
          <w:szCs w:val="24"/>
          <w:lang w:eastAsia="lv-LV"/>
        </w:rPr>
        <w:t xml:space="preserve"> </w:t>
      </w:r>
      <w:r w:rsidR="00BA49AA" w:rsidRPr="00E76E21">
        <w:rPr>
          <w:rFonts w:eastAsia="Times New Roman" w:cs="Times New Roman"/>
          <w:color w:val="000000"/>
          <w:szCs w:val="24"/>
          <w:lang w:eastAsia="lv-LV"/>
        </w:rPr>
        <w:t>[pers.</w:t>
      </w:r>
      <w:r w:rsidR="00BA49AA" w:rsidRPr="00E76E21">
        <w:t> A] un [pers. B]</w:t>
      </w:r>
      <w:r w:rsidRPr="00E76E21">
        <w:rPr>
          <w:rFonts w:eastAsia="Times New Roman" w:cs="Times New Roman"/>
          <w:color w:val="000000"/>
          <w:szCs w:val="24"/>
          <w:lang w:eastAsia="lv-LV"/>
        </w:rPr>
        <w:t xml:space="preserve"> saukšanai pie atbildības par Rīgas apgabaltiesas Civillietu tiesas kolēģijas </w:t>
      </w:r>
      <w:proofErr w:type="gramStart"/>
      <w:r w:rsidRPr="00E76E21">
        <w:rPr>
          <w:rFonts w:eastAsia="Times New Roman" w:cs="Times New Roman"/>
          <w:color w:val="000000"/>
          <w:szCs w:val="24"/>
          <w:lang w:eastAsia="lv-LV"/>
        </w:rPr>
        <w:t>2007.gada</w:t>
      </w:r>
      <w:proofErr w:type="gramEnd"/>
      <w:r w:rsidRPr="00E76E21">
        <w:rPr>
          <w:rFonts w:eastAsia="Times New Roman" w:cs="Times New Roman"/>
          <w:color w:val="000000"/>
          <w:szCs w:val="24"/>
          <w:lang w:eastAsia="lv-LV"/>
        </w:rPr>
        <w:t xml:space="preserve"> 7.marta sprieduma nepildīšanu nav tiesiska pamata.</w:t>
      </w:r>
    </w:p>
    <w:p w:rsidR="009F0645" w:rsidRPr="00E76E21" w:rsidRDefault="009F0645" w:rsidP="00BA49AA">
      <w:pPr>
        <w:spacing w:after="0" w:line="276" w:lineRule="auto"/>
        <w:ind w:right="-1" w:firstLine="567"/>
        <w:jc w:val="both"/>
        <w:rPr>
          <w:rFonts w:eastAsia="Times New Roman" w:cs="Times New Roman"/>
          <w:color w:val="000000"/>
          <w:szCs w:val="24"/>
          <w:lang w:eastAsia="lv-LV"/>
        </w:rPr>
      </w:pPr>
      <w:r w:rsidRPr="00E76E21">
        <w:rPr>
          <w:rFonts w:eastAsia="Times New Roman" w:cs="Times New Roman"/>
          <w:color w:val="000000"/>
          <w:szCs w:val="24"/>
          <w:lang w:eastAsia="lv-LV"/>
        </w:rPr>
        <w:t xml:space="preserve">Tādējādi, pamatojoties uz Civilprocesa likuma </w:t>
      </w:r>
      <w:proofErr w:type="gramStart"/>
      <w:r w:rsidRPr="00E76E21">
        <w:rPr>
          <w:rFonts w:eastAsia="Times New Roman" w:cs="Times New Roman"/>
          <w:color w:val="000000"/>
          <w:szCs w:val="24"/>
          <w:lang w:eastAsia="lv-LV"/>
        </w:rPr>
        <w:t>448.panta</w:t>
      </w:r>
      <w:proofErr w:type="gramEnd"/>
      <w:r w:rsidRPr="00E76E21">
        <w:rPr>
          <w:rFonts w:eastAsia="Times New Roman" w:cs="Times New Roman"/>
          <w:color w:val="000000"/>
          <w:szCs w:val="24"/>
          <w:lang w:eastAsia="lv-LV"/>
        </w:rPr>
        <w:t xml:space="preserve"> pirmās daļas 3.punktu, 551.panta otro daļu un 620.panta ceturto daļu, Augstākā tiesa</w:t>
      </w:r>
    </w:p>
    <w:p w:rsidR="009F0645" w:rsidRPr="00E76E21" w:rsidRDefault="009F0645" w:rsidP="00BA49AA">
      <w:pPr>
        <w:spacing w:after="0" w:line="276" w:lineRule="auto"/>
        <w:ind w:right="-1" w:firstLine="567"/>
        <w:jc w:val="center"/>
        <w:rPr>
          <w:rFonts w:eastAsia="Times New Roman" w:cs="Times New Roman"/>
          <w:color w:val="000000"/>
          <w:szCs w:val="24"/>
          <w:lang w:eastAsia="lv-LV"/>
        </w:rPr>
      </w:pPr>
    </w:p>
    <w:p w:rsidR="009F0645" w:rsidRPr="00E76E21" w:rsidRDefault="009F0645" w:rsidP="00BA49AA">
      <w:pPr>
        <w:spacing w:after="0" w:line="276" w:lineRule="auto"/>
        <w:ind w:right="-1"/>
        <w:jc w:val="center"/>
        <w:rPr>
          <w:rFonts w:eastAsia="Times New Roman" w:cs="Times New Roman"/>
          <w:color w:val="000000"/>
          <w:szCs w:val="24"/>
          <w:lang w:eastAsia="lv-LV"/>
        </w:rPr>
      </w:pPr>
      <w:r w:rsidRPr="00E76E21">
        <w:rPr>
          <w:rFonts w:eastAsia="Times New Roman" w:cs="Times New Roman"/>
          <w:b/>
          <w:bCs/>
          <w:color w:val="000000"/>
          <w:szCs w:val="24"/>
          <w:lang w:eastAsia="lv-LV"/>
        </w:rPr>
        <w:t>nolēma</w:t>
      </w:r>
    </w:p>
    <w:p w:rsidR="009F0645" w:rsidRPr="00E76E21" w:rsidRDefault="009F0645" w:rsidP="00BA49AA">
      <w:pPr>
        <w:spacing w:after="0" w:line="276" w:lineRule="auto"/>
        <w:ind w:right="-1"/>
        <w:jc w:val="center"/>
        <w:rPr>
          <w:rFonts w:eastAsia="Times New Roman" w:cs="Times New Roman"/>
          <w:color w:val="000000"/>
          <w:szCs w:val="24"/>
          <w:lang w:eastAsia="lv-LV"/>
        </w:rPr>
      </w:pPr>
    </w:p>
    <w:p w:rsidR="009F0645" w:rsidRPr="00E76E21" w:rsidRDefault="009F0645" w:rsidP="00BA49AA">
      <w:pPr>
        <w:spacing w:after="0" w:line="276" w:lineRule="auto"/>
        <w:jc w:val="both"/>
        <w:rPr>
          <w:rFonts w:eastAsia="Times New Roman" w:cs="Times New Roman"/>
          <w:color w:val="000000"/>
          <w:szCs w:val="24"/>
          <w:lang w:eastAsia="lv-LV"/>
        </w:rPr>
      </w:pPr>
      <w:r w:rsidRPr="00E76E21">
        <w:rPr>
          <w:rFonts w:eastAsia="Times New Roman" w:cs="Times New Roman"/>
          <w:color w:val="000000"/>
          <w:szCs w:val="24"/>
          <w:lang w:eastAsia="lv-LV"/>
        </w:rPr>
        <w:t>Rīgas apgabaltiesas Civillietu tiesas kolēģijas</w:t>
      </w:r>
      <w:r w:rsidR="009C3ED5" w:rsidRPr="00E76E21">
        <w:rPr>
          <w:rFonts w:eastAsia="Times New Roman" w:cs="Times New Roman"/>
          <w:color w:val="000000"/>
          <w:szCs w:val="24"/>
          <w:lang w:eastAsia="lv-LV"/>
        </w:rPr>
        <w:t xml:space="preserve"> </w:t>
      </w:r>
      <w:proofErr w:type="gramStart"/>
      <w:r w:rsidRPr="00E76E21">
        <w:rPr>
          <w:rFonts w:eastAsia="Times New Roman" w:cs="Times New Roman"/>
          <w:color w:val="000000"/>
          <w:szCs w:val="24"/>
          <w:lang w:eastAsia="lv-LV"/>
        </w:rPr>
        <w:t>2017.gada</w:t>
      </w:r>
      <w:proofErr w:type="gramEnd"/>
      <w:r w:rsidRPr="00E76E21">
        <w:rPr>
          <w:rFonts w:eastAsia="Times New Roman" w:cs="Times New Roman"/>
          <w:color w:val="000000"/>
          <w:szCs w:val="24"/>
          <w:lang w:eastAsia="lv-LV"/>
        </w:rPr>
        <w:t xml:space="preserve"> 30.jūnija lēmumu</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atcelt un,</w:t>
      </w:r>
      <w:r w:rsidR="00BA49AA" w:rsidRPr="00E76E21">
        <w:rPr>
          <w:rFonts w:eastAsia="Times New Roman" w:cs="Times New Roman"/>
          <w:color w:val="000000"/>
          <w:szCs w:val="24"/>
          <w:lang w:eastAsia="lv-LV"/>
        </w:rPr>
        <w:t xml:space="preserve"> </w:t>
      </w:r>
      <w:r w:rsidRPr="00E76E21">
        <w:rPr>
          <w:rFonts w:eastAsia="Times New Roman" w:cs="Times New Roman"/>
          <w:color w:val="000000"/>
          <w:szCs w:val="24"/>
          <w:lang w:eastAsia="lv-LV"/>
        </w:rPr>
        <w:t xml:space="preserve">izlemjot jautājumu pēc būtības, tiesu izpildītāja lūgumu par </w:t>
      </w:r>
      <w:r w:rsidR="00BA49AA" w:rsidRPr="00E76E21">
        <w:rPr>
          <w:rFonts w:eastAsia="Times New Roman" w:cs="Times New Roman"/>
          <w:color w:val="000000"/>
          <w:szCs w:val="24"/>
          <w:lang w:eastAsia="lv-LV"/>
        </w:rPr>
        <w:t>[pers.</w:t>
      </w:r>
      <w:r w:rsidR="00BA49AA" w:rsidRPr="00E76E21">
        <w:t> A] un [pers. B]</w:t>
      </w:r>
      <w:r w:rsidR="00BA49AA" w:rsidRPr="00E76E21">
        <w:t xml:space="preserve"> </w:t>
      </w:r>
      <w:r w:rsidRPr="00E76E21">
        <w:rPr>
          <w:rFonts w:eastAsia="Times New Roman" w:cs="Times New Roman"/>
          <w:color w:val="000000"/>
          <w:szCs w:val="24"/>
          <w:lang w:eastAsia="lv-LV"/>
        </w:rPr>
        <w:t>saukšanu pie atbildības par Rīgas apgabaltiesas Civillietu tiesas kolēģijas 2007.gada 7.marta sprieduma nepildīšanu noraidīt.</w:t>
      </w:r>
    </w:p>
    <w:p w:rsidR="00BA49AA" w:rsidRPr="00E76E21" w:rsidRDefault="00BA49AA" w:rsidP="00BA49AA">
      <w:pPr>
        <w:spacing w:after="0" w:line="276" w:lineRule="auto"/>
        <w:jc w:val="both"/>
        <w:rPr>
          <w:rFonts w:eastAsia="Times New Roman" w:cs="Times New Roman"/>
          <w:color w:val="000000"/>
          <w:szCs w:val="24"/>
          <w:lang w:eastAsia="lv-LV"/>
        </w:rPr>
      </w:pPr>
    </w:p>
    <w:p w:rsidR="009F0645" w:rsidRDefault="009F0645" w:rsidP="00BA49AA">
      <w:pPr>
        <w:spacing w:after="0" w:line="276" w:lineRule="auto"/>
        <w:jc w:val="both"/>
        <w:rPr>
          <w:rFonts w:eastAsia="Times New Roman" w:cs="Times New Roman"/>
          <w:color w:val="000000"/>
          <w:szCs w:val="24"/>
          <w:lang w:eastAsia="lv-LV"/>
        </w:rPr>
      </w:pPr>
      <w:r w:rsidRPr="00E76E21">
        <w:rPr>
          <w:rFonts w:eastAsia="Times New Roman" w:cs="Times New Roman"/>
          <w:color w:val="000000"/>
          <w:szCs w:val="24"/>
          <w:lang w:eastAsia="lv-LV"/>
        </w:rPr>
        <w:t>Lēmums nav pārsūdzams.</w:t>
      </w:r>
    </w:p>
    <w:sectPr w:rsidR="009F0645" w:rsidSect="00BA49A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3F5" w:rsidRDefault="001C73F5" w:rsidP="00975BDE">
      <w:pPr>
        <w:spacing w:after="0" w:line="240" w:lineRule="auto"/>
      </w:pPr>
      <w:r>
        <w:separator/>
      </w:r>
    </w:p>
  </w:endnote>
  <w:endnote w:type="continuationSeparator" w:id="0">
    <w:p w:rsidR="001C73F5" w:rsidRDefault="001C73F5" w:rsidP="0097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9AA" w:rsidRDefault="00BA49AA" w:rsidP="00BA49AA">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3F5" w:rsidRDefault="001C73F5" w:rsidP="00975BDE">
      <w:pPr>
        <w:spacing w:after="0" w:line="240" w:lineRule="auto"/>
      </w:pPr>
      <w:r>
        <w:separator/>
      </w:r>
    </w:p>
  </w:footnote>
  <w:footnote w:type="continuationSeparator" w:id="0">
    <w:p w:rsidR="001C73F5" w:rsidRDefault="001C73F5" w:rsidP="0097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A4E71"/>
    <w:multiLevelType w:val="hybridMultilevel"/>
    <w:tmpl w:val="F3720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45"/>
    <w:rsid w:val="00053C1A"/>
    <w:rsid w:val="001C73F5"/>
    <w:rsid w:val="002B35C9"/>
    <w:rsid w:val="002F0C5E"/>
    <w:rsid w:val="004C24FD"/>
    <w:rsid w:val="00730DB0"/>
    <w:rsid w:val="0086716C"/>
    <w:rsid w:val="00902243"/>
    <w:rsid w:val="00930C42"/>
    <w:rsid w:val="00975BDE"/>
    <w:rsid w:val="009C3ED5"/>
    <w:rsid w:val="009F0645"/>
    <w:rsid w:val="00BA49AA"/>
    <w:rsid w:val="00BB192A"/>
    <w:rsid w:val="00E246CE"/>
    <w:rsid w:val="00E76E21"/>
    <w:rsid w:val="00EA0E1E"/>
    <w:rsid w:val="00EC7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BE5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645"/>
    <w:rPr>
      <w:color w:val="0000FF"/>
      <w:u w:val="single"/>
    </w:rPr>
  </w:style>
  <w:style w:type="character" w:styleId="Strong">
    <w:name w:val="Strong"/>
    <w:basedOn w:val="DefaultParagraphFont"/>
    <w:uiPriority w:val="22"/>
    <w:qFormat/>
    <w:rsid w:val="009F0645"/>
    <w:rPr>
      <w:b/>
      <w:bCs/>
    </w:rPr>
  </w:style>
  <w:style w:type="paragraph" w:styleId="BalloonText">
    <w:name w:val="Balloon Text"/>
    <w:basedOn w:val="Normal"/>
    <w:link w:val="BalloonTextChar"/>
    <w:uiPriority w:val="99"/>
    <w:semiHidden/>
    <w:unhideWhenUsed/>
    <w:rsid w:val="009F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645"/>
    <w:rPr>
      <w:rFonts w:ascii="Segoe UI" w:hAnsi="Segoe UI" w:cs="Segoe UI"/>
      <w:sz w:val="18"/>
      <w:szCs w:val="18"/>
    </w:rPr>
  </w:style>
  <w:style w:type="paragraph" w:styleId="Header">
    <w:name w:val="header"/>
    <w:basedOn w:val="Normal"/>
    <w:link w:val="HeaderChar"/>
    <w:uiPriority w:val="99"/>
    <w:unhideWhenUsed/>
    <w:rsid w:val="00975B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BDE"/>
  </w:style>
  <w:style w:type="paragraph" w:styleId="Footer">
    <w:name w:val="footer"/>
    <w:basedOn w:val="Normal"/>
    <w:link w:val="FooterChar"/>
    <w:uiPriority w:val="99"/>
    <w:unhideWhenUsed/>
    <w:rsid w:val="00975B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BDE"/>
  </w:style>
  <w:style w:type="paragraph" w:styleId="ListParagraph">
    <w:name w:val="List Paragraph"/>
    <w:basedOn w:val="Normal"/>
    <w:uiPriority w:val="34"/>
    <w:qFormat/>
    <w:rsid w:val="00BB1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37754">
      <w:bodyDiv w:val="1"/>
      <w:marLeft w:val="0"/>
      <w:marRight w:val="0"/>
      <w:marTop w:val="0"/>
      <w:marBottom w:val="0"/>
      <w:divBdr>
        <w:top w:val="none" w:sz="0" w:space="0" w:color="auto"/>
        <w:left w:val="none" w:sz="0" w:space="0" w:color="auto"/>
        <w:bottom w:val="none" w:sz="0" w:space="0" w:color="auto"/>
        <w:right w:val="none" w:sz="0" w:space="0" w:color="auto"/>
      </w:divBdr>
    </w:div>
    <w:div w:id="13642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315.C32116205.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7633</Words>
  <Characters>4351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2018-05-10T09:11:00Z</dcterms:created>
  <dcterms:modified xsi:type="dcterms:W3CDTF">2018-05-10T09:11:00Z</dcterms:modified>
</cp:coreProperties>
</file>