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71B" w:rsidRPr="00A566AB" w:rsidRDefault="00A566AB" w:rsidP="00A566AB">
      <w:pPr>
        <w:spacing w:line="276" w:lineRule="auto"/>
        <w:rPr>
          <w:b/>
        </w:rPr>
      </w:pPr>
      <w:bookmarkStart w:id="0" w:name="_Hlk525041295"/>
      <w:bookmarkStart w:id="1" w:name="_GoBack"/>
      <w:bookmarkEnd w:id="1"/>
      <w:r w:rsidRPr="00A566AB">
        <w:rPr>
          <w:b/>
        </w:rPr>
        <w:t xml:space="preserve">Krimināllikuma </w:t>
      </w:r>
      <w:proofErr w:type="gramStart"/>
      <w:r w:rsidRPr="00A566AB">
        <w:rPr>
          <w:b/>
        </w:rPr>
        <w:t>218.pantā</w:t>
      </w:r>
      <w:proofErr w:type="gramEnd"/>
      <w:r w:rsidRPr="00A566AB">
        <w:rPr>
          <w:b/>
        </w:rPr>
        <w:t xml:space="preserve"> (Izvairīšanās no nodokļu un tiem pielīdzināto maksājumu nomaksas) paredzētā noziedzīgā nodarījuma speciālais subjekts</w:t>
      </w:r>
    </w:p>
    <w:p w:rsidR="00A566AB" w:rsidRDefault="00A566AB" w:rsidP="00A566AB">
      <w:pPr>
        <w:spacing w:line="276" w:lineRule="auto"/>
      </w:pPr>
    </w:p>
    <w:p w:rsidR="00A566AB" w:rsidRPr="00143CA7" w:rsidRDefault="00A566AB" w:rsidP="00A566AB">
      <w:pPr>
        <w:autoSpaceDE w:val="0"/>
        <w:autoSpaceDN w:val="0"/>
        <w:jc w:val="both"/>
      </w:pPr>
      <w:r w:rsidRPr="00143CA7">
        <w:t xml:space="preserve">Krimināllikuma </w:t>
      </w:r>
      <w:proofErr w:type="gramStart"/>
      <w:r w:rsidRPr="00143CA7">
        <w:t>218.pantā</w:t>
      </w:r>
      <w:proofErr w:type="gramEnd"/>
      <w:r w:rsidRPr="00143CA7">
        <w:t xml:space="preserve"> paredzētajam noziedzīgajam nodarījumam ir speciāls subjekts</w:t>
      </w:r>
      <w:r>
        <w:t> </w:t>
      </w:r>
      <w:r w:rsidRPr="00143CA7">
        <w:t>–</w:t>
      </w:r>
      <w:r>
        <w:t> </w:t>
      </w:r>
      <w:r w:rsidRPr="00143CA7">
        <w:t>pieskaitāma fiziska persona</w:t>
      </w:r>
      <w:r>
        <w:t> –, </w:t>
      </w:r>
      <w:r w:rsidRPr="00143CA7">
        <w:t>kuras pienākums ir maksāt valsts noteiktos nodokļus un tiem pielīdzinātos maksājumus, līdz ar to citu šādā noziedzīgajā nodarījumā iesaistīto personu darbības var tikt kvalificētas vienīgi kā līdzdalība, organizējot, uzkūdot vai atbalstot minētā noziedzīgā nodarījuma izdarītāju.</w:t>
      </w:r>
    </w:p>
    <w:p w:rsidR="00A566AB" w:rsidRDefault="00A566AB" w:rsidP="00A566AB">
      <w:pPr>
        <w:jc w:val="both"/>
      </w:pPr>
    </w:p>
    <w:p w:rsidR="00A566AB" w:rsidRPr="00143CA7" w:rsidRDefault="00A566AB" w:rsidP="00A566AB">
      <w:pPr>
        <w:jc w:val="both"/>
      </w:pPr>
      <w:r w:rsidRPr="00143CA7">
        <w:t xml:space="preserve">Noziedzīgā nodarījuma izdarīšana personu grupā nav norādīta kā Krimināllikuma </w:t>
      </w:r>
      <w:proofErr w:type="gramStart"/>
      <w:r w:rsidRPr="00143CA7">
        <w:t>218.pantā</w:t>
      </w:r>
      <w:proofErr w:type="gramEnd"/>
      <w:r w:rsidRPr="00143CA7">
        <w:t xml:space="preserve"> paredzētā noziedzīgā nodarījuma kvalificējošā pazīme, līdz ar to katram apsūdzētajam jārealizē visas attiecīgā noziedzīgā nodarījuma objektīvās puses pazīmes. Personu, kuru raksturo Krimināllikuma </w:t>
      </w:r>
      <w:proofErr w:type="gramStart"/>
      <w:r w:rsidRPr="00143CA7">
        <w:t>218.pantā</w:t>
      </w:r>
      <w:proofErr w:type="gramEnd"/>
      <w:r w:rsidRPr="00143CA7">
        <w:t xml:space="preserve"> paredzētā noziedzīgā nodarījuma speciālā subjekta pazīmes, var saukt pie kriminālatbildības par izvairīšanos no nodokļu un tiem pielīdzināto maksājumu nomaksas tikai saistībā ar to uzņēmumu vai uzņēmējsabiedrību, par kuras likumos noteikto nodokļu un tiem pielīdzināmo maksājumu nomaksu valsts budžetā tā ir atbildīga.</w:t>
      </w:r>
    </w:p>
    <w:p w:rsidR="00A566AB" w:rsidRDefault="00A566AB" w:rsidP="00A566AB">
      <w:pPr>
        <w:spacing w:line="276" w:lineRule="auto"/>
      </w:pPr>
    </w:p>
    <w:p w:rsidR="00532BEB" w:rsidRDefault="00010924" w:rsidP="00A566AB">
      <w:pPr>
        <w:spacing w:line="276" w:lineRule="auto"/>
      </w:pPr>
      <w:r>
        <w:t xml:space="preserve"> </w:t>
      </w:r>
    </w:p>
    <w:p w:rsidR="00764898" w:rsidRPr="00473F47" w:rsidRDefault="00764898" w:rsidP="00A00485">
      <w:pPr>
        <w:pStyle w:val="BodyText2"/>
        <w:spacing w:line="276" w:lineRule="auto"/>
        <w:outlineLvl w:val="0"/>
        <w:rPr>
          <w:rFonts w:ascii="Times New Roman" w:hAnsi="Times New Roman"/>
          <w:sz w:val="24"/>
          <w:szCs w:val="24"/>
        </w:rPr>
      </w:pPr>
    </w:p>
    <w:p w:rsidR="007850A5" w:rsidRPr="007850A5" w:rsidRDefault="00740F6A" w:rsidP="007850A5">
      <w:pPr>
        <w:pStyle w:val="BodyText2"/>
        <w:spacing w:line="276" w:lineRule="auto"/>
        <w:jc w:val="center"/>
        <w:outlineLvl w:val="0"/>
        <w:rPr>
          <w:rFonts w:ascii="Times New Roman" w:hAnsi="Times New Roman"/>
          <w:b/>
          <w:sz w:val="24"/>
          <w:szCs w:val="24"/>
        </w:rPr>
      </w:pPr>
      <w:r w:rsidRPr="007850A5">
        <w:rPr>
          <w:rFonts w:ascii="Times New Roman" w:hAnsi="Times New Roman"/>
          <w:b/>
          <w:sz w:val="24"/>
          <w:szCs w:val="24"/>
        </w:rPr>
        <w:t>Latvijas Republikas Augstākā</w:t>
      </w:r>
      <w:r w:rsidR="007850A5" w:rsidRPr="007850A5">
        <w:rPr>
          <w:rFonts w:ascii="Times New Roman" w:hAnsi="Times New Roman"/>
          <w:b/>
          <w:sz w:val="24"/>
          <w:szCs w:val="24"/>
        </w:rPr>
        <w:t>s</w:t>
      </w:r>
      <w:r w:rsidRPr="007850A5">
        <w:rPr>
          <w:rFonts w:ascii="Times New Roman" w:hAnsi="Times New Roman"/>
          <w:b/>
          <w:sz w:val="24"/>
          <w:szCs w:val="24"/>
        </w:rPr>
        <w:t xml:space="preserve"> tiesa</w:t>
      </w:r>
      <w:r w:rsidR="007850A5" w:rsidRPr="007850A5">
        <w:rPr>
          <w:rFonts w:ascii="Times New Roman" w:hAnsi="Times New Roman"/>
          <w:b/>
          <w:sz w:val="24"/>
          <w:szCs w:val="24"/>
        </w:rPr>
        <w:t>s</w:t>
      </w:r>
    </w:p>
    <w:p w:rsidR="007850A5" w:rsidRPr="007850A5" w:rsidRDefault="007850A5" w:rsidP="007850A5">
      <w:pPr>
        <w:pStyle w:val="BodyText2"/>
        <w:spacing w:line="276" w:lineRule="auto"/>
        <w:jc w:val="center"/>
        <w:outlineLvl w:val="0"/>
        <w:rPr>
          <w:rFonts w:ascii="Times New Roman" w:hAnsi="Times New Roman"/>
          <w:b/>
          <w:sz w:val="24"/>
          <w:szCs w:val="24"/>
        </w:rPr>
      </w:pPr>
      <w:r w:rsidRPr="007850A5">
        <w:rPr>
          <w:rFonts w:ascii="Times New Roman" w:hAnsi="Times New Roman"/>
          <w:b/>
          <w:sz w:val="24"/>
          <w:szCs w:val="24"/>
        </w:rPr>
        <w:t>Krimināllietu departamenta</w:t>
      </w:r>
    </w:p>
    <w:p w:rsidR="00740F6A" w:rsidRPr="007850A5" w:rsidRDefault="007850A5" w:rsidP="00A00485">
      <w:pPr>
        <w:pStyle w:val="BodyText2"/>
        <w:spacing w:line="276" w:lineRule="auto"/>
        <w:jc w:val="center"/>
        <w:outlineLvl w:val="0"/>
        <w:rPr>
          <w:rFonts w:ascii="Times New Roman" w:hAnsi="Times New Roman"/>
          <w:b/>
          <w:sz w:val="24"/>
          <w:szCs w:val="24"/>
        </w:rPr>
      </w:pPr>
      <w:proofErr w:type="gramStart"/>
      <w:r w:rsidRPr="007850A5">
        <w:rPr>
          <w:rFonts w:ascii="Times New Roman" w:hAnsi="Times New Roman"/>
          <w:b/>
          <w:sz w:val="24"/>
          <w:szCs w:val="24"/>
        </w:rPr>
        <w:t>2018.gada</w:t>
      </w:r>
      <w:proofErr w:type="gramEnd"/>
      <w:r w:rsidRPr="007850A5">
        <w:rPr>
          <w:rFonts w:ascii="Times New Roman" w:hAnsi="Times New Roman"/>
          <w:b/>
          <w:sz w:val="24"/>
          <w:szCs w:val="24"/>
        </w:rPr>
        <w:t xml:space="preserve"> 21.jūnija</w:t>
      </w:r>
    </w:p>
    <w:p w:rsidR="007850A5" w:rsidRPr="007850A5" w:rsidRDefault="0002742E" w:rsidP="007850A5">
      <w:pPr>
        <w:pStyle w:val="BodyText2"/>
        <w:spacing w:line="276" w:lineRule="auto"/>
        <w:jc w:val="center"/>
        <w:outlineLvl w:val="0"/>
        <w:rPr>
          <w:rFonts w:ascii="Times New Roman" w:hAnsi="Times New Roman"/>
          <w:b/>
          <w:sz w:val="24"/>
          <w:szCs w:val="24"/>
        </w:rPr>
      </w:pPr>
      <w:r w:rsidRPr="007850A5">
        <w:rPr>
          <w:rFonts w:ascii="Times New Roman" w:hAnsi="Times New Roman"/>
          <w:b/>
          <w:sz w:val="24"/>
          <w:szCs w:val="24"/>
        </w:rPr>
        <w:t>LĒMUMS</w:t>
      </w:r>
    </w:p>
    <w:p w:rsidR="007850A5" w:rsidRPr="007850A5" w:rsidRDefault="007850A5" w:rsidP="007850A5">
      <w:pPr>
        <w:pStyle w:val="BodyText2"/>
        <w:spacing w:line="276" w:lineRule="auto"/>
        <w:jc w:val="center"/>
        <w:outlineLvl w:val="0"/>
        <w:rPr>
          <w:rFonts w:ascii="Times New Roman" w:hAnsi="Times New Roman"/>
          <w:b/>
          <w:sz w:val="24"/>
          <w:szCs w:val="24"/>
        </w:rPr>
      </w:pPr>
      <w:r w:rsidRPr="007850A5">
        <w:rPr>
          <w:rFonts w:ascii="Times New Roman" w:hAnsi="Times New Roman"/>
          <w:b/>
          <w:sz w:val="24"/>
          <w:szCs w:val="24"/>
        </w:rPr>
        <w:t>Lieta Nr. 15830315109, SKK</w:t>
      </w:r>
      <w:r w:rsidRPr="007850A5">
        <w:rPr>
          <w:rFonts w:ascii="Times New Roman" w:hAnsi="Times New Roman"/>
          <w:b/>
          <w:sz w:val="24"/>
          <w:szCs w:val="24"/>
        </w:rPr>
        <w:softHyphen/>
        <w:t>-159/2018</w:t>
      </w:r>
    </w:p>
    <w:p w:rsidR="007850A5" w:rsidRPr="007850A5" w:rsidRDefault="007850A5" w:rsidP="007850A5">
      <w:pPr>
        <w:pStyle w:val="BodyText2"/>
        <w:spacing w:line="276" w:lineRule="auto"/>
        <w:jc w:val="center"/>
        <w:outlineLvl w:val="0"/>
        <w:rPr>
          <w:rFonts w:ascii="Times New Roman" w:hAnsi="Times New Roman"/>
          <w:b/>
          <w:sz w:val="24"/>
          <w:szCs w:val="24"/>
        </w:rPr>
      </w:pPr>
      <w:r w:rsidRPr="007850A5">
        <w:rPr>
          <w:rFonts w:ascii="Times New Roman" w:hAnsi="Times New Roman"/>
          <w:b/>
          <w:sz w:val="24"/>
          <w:szCs w:val="24"/>
        </w:rPr>
        <w:t>ECLI:LV:AT:2018:0621.15830315109.2.L</w:t>
      </w:r>
    </w:p>
    <w:p w:rsidR="007850A5" w:rsidRDefault="007850A5" w:rsidP="007850A5">
      <w:pPr>
        <w:pStyle w:val="BodyText2"/>
        <w:spacing w:line="276" w:lineRule="auto"/>
        <w:outlineLvl w:val="0"/>
        <w:rPr>
          <w:rFonts w:ascii="Times New Roman" w:hAnsi="Times New Roman"/>
          <w:sz w:val="24"/>
          <w:szCs w:val="24"/>
        </w:rPr>
      </w:pPr>
    </w:p>
    <w:p w:rsidR="0002742E" w:rsidRPr="00473F47" w:rsidRDefault="0002742E" w:rsidP="00A00485">
      <w:pPr>
        <w:pStyle w:val="BodyText2"/>
        <w:spacing w:line="276" w:lineRule="auto"/>
        <w:jc w:val="center"/>
        <w:outlineLvl w:val="0"/>
        <w:rPr>
          <w:rFonts w:ascii="Times New Roman" w:hAnsi="Times New Roman"/>
          <w:b/>
          <w:spacing w:val="30"/>
          <w:sz w:val="24"/>
          <w:szCs w:val="24"/>
        </w:rPr>
      </w:pP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9363FE">
        <w:t xml:space="preserve">is </w:t>
      </w:r>
      <w:r w:rsidR="00974CBA">
        <w:t>Artūrs Freibergs,</w:t>
      </w:r>
    </w:p>
    <w:p w:rsidR="001218D2" w:rsidRPr="00473F47" w:rsidRDefault="00E97DEA" w:rsidP="00A00485">
      <w:pPr>
        <w:tabs>
          <w:tab w:val="left" w:pos="540"/>
        </w:tabs>
        <w:spacing w:line="276" w:lineRule="auto"/>
        <w:jc w:val="both"/>
      </w:pPr>
      <w:r w:rsidRPr="00473F47">
        <w:tab/>
      </w:r>
      <w:r w:rsidR="00436257" w:rsidRPr="00473F47">
        <w:t>tiesnes</w:t>
      </w:r>
      <w:r w:rsidR="00F24A4F">
        <w:t xml:space="preserve">is </w:t>
      </w:r>
      <w:r w:rsidR="00974CBA">
        <w:t>Pēteris Opincāns</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616CDC">
        <w:t xml:space="preserve"> apsūdzētā </w:t>
      </w:r>
      <w:r w:rsidR="0093132E">
        <w:t>[pers. A]</w:t>
      </w:r>
      <w:r w:rsidR="0079335E">
        <w:t xml:space="preserve">, apsūdzētā </w:t>
      </w:r>
      <w:r w:rsidR="0093132E">
        <w:t>[pers. B]</w:t>
      </w:r>
      <w:r w:rsidR="0079335E">
        <w:t xml:space="preserve"> aizstāvja Edgara Štāla un apsūdzētā </w:t>
      </w:r>
      <w:r w:rsidR="003D1B34">
        <w:t>[pers. C]</w:t>
      </w:r>
      <w:r w:rsidR="00616CDC">
        <w:t xml:space="preserve"> kasācijas sūdzīb</w:t>
      </w:r>
      <w:r w:rsidR="00637743">
        <w:t>ām</w:t>
      </w:r>
      <w:r w:rsidR="0079335E">
        <w:t xml:space="preserve"> par Kurzemes</w:t>
      </w:r>
      <w:r w:rsidR="00AE04D0" w:rsidRPr="00473F47">
        <w:t xml:space="preserve"> </w:t>
      </w:r>
      <w:r w:rsidR="0079083D">
        <w:t>apgabaltiesas</w:t>
      </w:r>
      <w:r w:rsidR="00AE04D0" w:rsidRPr="00473F47">
        <w:t xml:space="preserve"> </w:t>
      </w:r>
      <w:proofErr w:type="gramStart"/>
      <w:r w:rsidR="00AE04D0" w:rsidRPr="00473F47">
        <w:t>201</w:t>
      </w:r>
      <w:r w:rsidR="00590BF0">
        <w:t>7.gada</w:t>
      </w:r>
      <w:proofErr w:type="gramEnd"/>
      <w:r w:rsidR="00590BF0">
        <w:t xml:space="preserve"> </w:t>
      </w:r>
      <w:r w:rsidR="0079335E">
        <w:t>24.novembra</w:t>
      </w:r>
      <w:r w:rsidR="00590BF0">
        <w:t xml:space="preserve"> </w:t>
      </w:r>
      <w:r w:rsidR="004659F6">
        <w:t>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79335E">
        <w:t xml:space="preserve">Saldus rajona </w:t>
      </w:r>
      <w:r w:rsidRPr="00473F47">
        <w:t>tiesas 201</w:t>
      </w:r>
      <w:r w:rsidR="0079335E">
        <w:t>6</w:t>
      </w:r>
      <w:r w:rsidR="00EF2060" w:rsidRPr="00473F47">
        <w:t>.</w:t>
      </w:r>
      <w:r w:rsidRPr="00473F47">
        <w:t xml:space="preserve">gada </w:t>
      </w:r>
      <w:r w:rsidR="0079335E">
        <w:t>25.februāra</w:t>
      </w:r>
      <w:r w:rsidRPr="00473F47">
        <w:t xml:space="preserve"> spriedumu</w:t>
      </w:r>
      <w:r w:rsidR="00571B5D">
        <w:t xml:space="preserve"> </w:t>
      </w:r>
    </w:p>
    <w:p w:rsidR="00F401A9" w:rsidRDefault="00637743" w:rsidP="00F401A9">
      <w:pPr>
        <w:pStyle w:val="tv213"/>
        <w:spacing w:before="0" w:beforeAutospacing="0" w:after="0" w:afterAutospacing="0" w:line="276" w:lineRule="auto"/>
        <w:ind w:firstLine="720"/>
        <w:jc w:val="both"/>
      </w:pPr>
      <w:r>
        <w:t>[1.1] </w:t>
      </w:r>
      <w:r w:rsidR="006174F0">
        <w:t>[Pers. A]</w:t>
      </w:r>
      <w:r w:rsidR="00590BF0">
        <w:t xml:space="preserve">, personas kods </w:t>
      </w:r>
      <w:r w:rsidR="006174F0">
        <w:t>[..]</w:t>
      </w:r>
      <w:r w:rsidR="002B77EA" w:rsidRPr="00473F47">
        <w:t>,</w:t>
      </w:r>
      <w:r w:rsidR="00F401A9">
        <w:t xml:space="preserve"> </w:t>
      </w:r>
    </w:p>
    <w:p w:rsidR="00F401A9" w:rsidRDefault="004659F6" w:rsidP="00F401A9">
      <w:pPr>
        <w:pStyle w:val="tv213"/>
        <w:spacing w:before="0" w:beforeAutospacing="0" w:after="0" w:afterAutospacing="0" w:line="276" w:lineRule="auto"/>
        <w:ind w:firstLine="720"/>
        <w:jc w:val="both"/>
      </w:pPr>
      <w:r>
        <w:t>at</w:t>
      </w:r>
      <w:r w:rsidR="0079335E">
        <w:t>zīts par vainīgu Krimināllikuma 218.</w:t>
      </w:r>
      <w:r>
        <w:t xml:space="preserve">panta </w:t>
      </w:r>
      <w:r w:rsidR="0079335E">
        <w:t>otrajā</w:t>
      </w:r>
      <w:r w:rsidR="00272D06">
        <w:t xml:space="preserve"> daļā paredzētajā noziedzīgajā</w:t>
      </w:r>
      <w:r>
        <w:t xml:space="preserve"> nodarījum</w:t>
      </w:r>
      <w:r w:rsidR="00272D06">
        <w:t>ā</w:t>
      </w:r>
      <w:r>
        <w:t xml:space="preserve"> un </w:t>
      </w:r>
      <w:r w:rsidR="00AE0D59">
        <w:t xml:space="preserve">sodīts ar naudas sodu 25 minimālo mēnešalgu jeb 9250 </w:t>
      </w:r>
      <w:r w:rsidR="00AE0D59" w:rsidRPr="00AE0D59">
        <w:rPr>
          <w:i/>
        </w:rPr>
        <w:t>euro</w:t>
      </w:r>
      <w:r w:rsidR="00AE0D59">
        <w:t xml:space="preserve"> apmērā.</w:t>
      </w:r>
      <w:r w:rsidR="00F401A9">
        <w:t xml:space="preserve"> </w:t>
      </w:r>
    </w:p>
    <w:p w:rsidR="0081788B" w:rsidRDefault="00F401A9" w:rsidP="00F401A9">
      <w:pPr>
        <w:pStyle w:val="tv213"/>
        <w:spacing w:before="0" w:beforeAutospacing="0" w:after="0" w:afterAutospacing="0" w:line="276" w:lineRule="auto"/>
        <w:ind w:firstLine="720"/>
        <w:jc w:val="both"/>
      </w:pPr>
      <w:r>
        <w:t>Drošības līdzeklis</w:t>
      </w:r>
      <w:r w:rsidR="00AE0D59">
        <w:t xml:space="preserve"> – uzturēšanās noteiktā dzīvesvietā – </w:t>
      </w:r>
      <w:r w:rsidR="006174F0">
        <w:t>[pers. A]</w:t>
      </w:r>
      <w:r>
        <w:t xml:space="preserve"> atstāts negrozīts, līdz spriedums stāsies spēkā.</w:t>
      </w:r>
    </w:p>
    <w:p w:rsidR="00F401A9" w:rsidRDefault="0081788B" w:rsidP="00F401A9">
      <w:pPr>
        <w:spacing w:line="276" w:lineRule="auto"/>
        <w:ind w:firstLine="720"/>
        <w:jc w:val="both"/>
      </w:pPr>
      <w:r>
        <w:t>[1.2] </w:t>
      </w:r>
      <w:r w:rsidR="006174F0">
        <w:t>[Pers. B]</w:t>
      </w:r>
      <w:r>
        <w:t xml:space="preserve">, personas kods </w:t>
      </w:r>
      <w:r w:rsidR="006174F0">
        <w:t>[..]</w:t>
      </w:r>
      <w:r>
        <w:t>,</w:t>
      </w:r>
      <w:r w:rsidR="00F401A9">
        <w:t xml:space="preserve"> </w:t>
      </w:r>
    </w:p>
    <w:p w:rsidR="00AE0D59" w:rsidRDefault="00163D6E" w:rsidP="00A444CD">
      <w:pPr>
        <w:spacing w:line="276" w:lineRule="auto"/>
        <w:ind w:firstLine="720"/>
        <w:jc w:val="both"/>
      </w:pPr>
      <w:r>
        <w:lastRenderedPageBreak/>
        <w:t xml:space="preserve">atzīts par vainīgu Krimināllikuma </w:t>
      </w:r>
      <w:r w:rsidR="00AE0D59">
        <w:t>218.</w:t>
      </w:r>
      <w:r>
        <w:t xml:space="preserve">panta </w:t>
      </w:r>
      <w:r w:rsidR="00A444CD">
        <w:t>otrajā</w:t>
      </w:r>
      <w:r>
        <w:t xml:space="preserve"> daļā paredzētajā noziedzīgajā nodarījumā un sodīts ar brīvības atņemšanu uz </w:t>
      </w:r>
      <w:r w:rsidR="00AE0D59">
        <w:t>8 mēnešiem;</w:t>
      </w:r>
    </w:p>
    <w:p w:rsidR="00AE0D59" w:rsidRDefault="00AE0D59" w:rsidP="00A444CD">
      <w:pPr>
        <w:spacing w:line="276" w:lineRule="auto"/>
        <w:ind w:firstLine="720"/>
        <w:jc w:val="both"/>
      </w:pPr>
      <w:r>
        <w:t>atzīts par vainīgu Krimināllikuma 218.panta otrajā daļā paredzētajā noziedzīgajā nodarījumā un sodīts ar brīvības atņemšanu uz 1 gadu 2 mēnešiem.</w:t>
      </w:r>
    </w:p>
    <w:p w:rsidR="00AE0D59" w:rsidRDefault="00AE0D59" w:rsidP="00A444CD">
      <w:pPr>
        <w:spacing w:line="276" w:lineRule="auto"/>
        <w:ind w:firstLine="720"/>
        <w:jc w:val="both"/>
      </w:pPr>
      <w:r>
        <w:t xml:space="preserve">Saskaņā ar Krimināllikuma </w:t>
      </w:r>
      <w:proofErr w:type="gramStart"/>
      <w:r>
        <w:t>50.panta</w:t>
      </w:r>
      <w:proofErr w:type="gramEnd"/>
      <w:r>
        <w:t xml:space="preserve"> pirmo un otro daļu galīgais sods </w:t>
      </w:r>
      <w:r w:rsidR="00791D89">
        <w:t>[pers. B]</w:t>
      </w:r>
      <w:r>
        <w:t xml:space="preserve"> noteikts brīvības atņemšanu uz 1 gadu 6 mēnešiem.</w:t>
      </w:r>
    </w:p>
    <w:p w:rsidR="00A444CD" w:rsidRDefault="00AE0D59" w:rsidP="00A444CD">
      <w:pPr>
        <w:spacing w:line="276" w:lineRule="auto"/>
        <w:ind w:firstLine="720"/>
        <w:jc w:val="both"/>
      </w:pPr>
      <w:r>
        <w:t xml:space="preserve">Saskaņā ar Krimināllikuma </w:t>
      </w:r>
      <w:proofErr w:type="gramStart"/>
      <w:r>
        <w:t>55.pantu</w:t>
      </w:r>
      <w:proofErr w:type="gramEnd"/>
      <w:r>
        <w:t xml:space="preserve"> </w:t>
      </w:r>
      <w:r w:rsidR="00446939">
        <w:t>[pers. B]</w:t>
      </w:r>
      <w:r>
        <w:t xml:space="preserve"> notiesāts n</w:t>
      </w:r>
      <w:r w:rsidR="00E21693">
        <w:t>osacīti ar pārbaudes laiku uz 1 </w:t>
      </w:r>
      <w:r>
        <w:t>gadu 6 mēnešiem.</w:t>
      </w:r>
      <w:r w:rsidR="00A444CD">
        <w:t xml:space="preserve"> </w:t>
      </w:r>
    </w:p>
    <w:p w:rsidR="0092799C" w:rsidRDefault="00A444CD" w:rsidP="00A444CD">
      <w:pPr>
        <w:spacing w:line="276" w:lineRule="auto"/>
        <w:ind w:firstLine="720"/>
        <w:jc w:val="both"/>
      </w:pPr>
      <w:r>
        <w:t>Drošības līdzeklis</w:t>
      </w:r>
      <w:r w:rsidR="00AE0D59">
        <w:t xml:space="preserve"> – uzturēšanās noteiktā dzīvesvietā – </w:t>
      </w:r>
      <w:r w:rsidR="00446939">
        <w:t>[pers. B]</w:t>
      </w:r>
      <w:r>
        <w:t xml:space="preserve"> atstāts negrozīts, līdz spriedums stāsies spēkā.</w:t>
      </w:r>
    </w:p>
    <w:p w:rsidR="00AE0D59" w:rsidRDefault="00AE0D59" w:rsidP="00A444CD">
      <w:pPr>
        <w:spacing w:line="276" w:lineRule="auto"/>
        <w:ind w:firstLine="720"/>
        <w:jc w:val="both"/>
      </w:pPr>
      <w:r>
        <w:t>[1.3]</w:t>
      </w:r>
      <w:r w:rsidR="00446939">
        <w:t>[Pers. C]</w:t>
      </w:r>
      <w:r w:rsidR="00E1579E">
        <w:t xml:space="preserve">, personas kods </w:t>
      </w:r>
      <w:r w:rsidR="00446939">
        <w:t>[..]</w:t>
      </w:r>
      <w:r w:rsidR="00E1579E">
        <w:t>,</w:t>
      </w:r>
    </w:p>
    <w:p w:rsidR="00E1579E" w:rsidRDefault="00E1579E" w:rsidP="00A444CD">
      <w:pPr>
        <w:spacing w:line="276" w:lineRule="auto"/>
        <w:ind w:firstLine="720"/>
        <w:jc w:val="both"/>
      </w:pPr>
      <w:r>
        <w:t xml:space="preserve">atzīts par vainīgu Krimināllikuma 218.panta otrajā daļā paredzētajā noziedzīgajā nodarījumā un sodīts ar naudas sodu 8 minimālo mēnešalgu jeb 2960 </w:t>
      </w:r>
      <w:r>
        <w:rPr>
          <w:i/>
        </w:rPr>
        <w:t xml:space="preserve">euro </w:t>
      </w:r>
      <w:r>
        <w:t>apmērā.</w:t>
      </w:r>
    </w:p>
    <w:p w:rsidR="00E1579E" w:rsidRDefault="00E1579E" w:rsidP="00A444CD">
      <w:pPr>
        <w:spacing w:line="276" w:lineRule="auto"/>
        <w:ind w:firstLine="720"/>
        <w:jc w:val="both"/>
      </w:pPr>
      <w:r>
        <w:t>Drošības līdzeklis – uzturēšanās noteiktā dzīvesvietā – atstāts negrozīts, līdz spriedums stāsies spēkā.</w:t>
      </w:r>
    </w:p>
    <w:p w:rsidR="009448D3" w:rsidRDefault="00E21693" w:rsidP="00A444CD">
      <w:pPr>
        <w:spacing w:line="276" w:lineRule="auto"/>
        <w:ind w:firstLine="720"/>
        <w:jc w:val="both"/>
      </w:pPr>
      <w:r>
        <w:t>[1.4] </w:t>
      </w:r>
      <w:r w:rsidR="009448D3">
        <w:t>Kaitējuma kompensācija par valstij radīto mantisko zaudējumu kriminālprocesā nav noteikta.</w:t>
      </w:r>
    </w:p>
    <w:p w:rsidR="00E46672" w:rsidRDefault="00E46672" w:rsidP="004E0D15">
      <w:pPr>
        <w:spacing w:line="276" w:lineRule="auto"/>
        <w:ind w:firstLine="720"/>
        <w:jc w:val="both"/>
      </w:pPr>
    </w:p>
    <w:p w:rsidR="00EB4848" w:rsidRDefault="00E46672" w:rsidP="00E46672">
      <w:pPr>
        <w:spacing w:line="276" w:lineRule="auto"/>
        <w:ind w:firstLine="720"/>
        <w:jc w:val="both"/>
      </w:pPr>
      <w:r>
        <w:t>[2</w:t>
      </w:r>
      <w:r w:rsidR="006E7701">
        <w:t>] </w:t>
      </w:r>
      <w:r w:rsidR="00F51B6D">
        <w:t xml:space="preserve">Ar </w:t>
      </w:r>
      <w:r w:rsidR="00E1579E">
        <w:t xml:space="preserve">Saldus rajona </w:t>
      </w:r>
      <w:r w:rsidR="00F51B6D">
        <w:t xml:space="preserve">tiesas </w:t>
      </w:r>
      <w:proofErr w:type="gramStart"/>
      <w:r w:rsidR="00F51B6D">
        <w:t>201</w:t>
      </w:r>
      <w:r w:rsidR="00E1579E">
        <w:t>6</w:t>
      </w:r>
      <w:r w:rsidR="00F51B6D">
        <w:t>.gada</w:t>
      </w:r>
      <w:proofErr w:type="gramEnd"/>
      <w:r w:rsidR="00F51B6D">
        <w:t xml:space="preserve"> </w:t>
      </w:r>
      <w:r w:rsidR="00E1579E">
        <w:t>25.februāra</w:t>
      </w:r>
      <w:r w:rsidR="00F51B6D">
        <w:t xml:space="preserve"> spriedumu</w:t>
      </w:r>
      <w:r w:rsidR="00E1579E">
        <w:t xml:space="preserve"> </w:t>
      </w:r>
      <w:r w:rsidR="00446939">
        <w:t>[pers. A]</w:t>
      </w:r>
      <w:r w:rsidR="00E1579E">
        <w:t xml:space="preserve"> </w:t>
      </w:r>
      <w:r w:rsidR="009924B7">
        <w:t xml:space="preserve">atzīts par vainīgu un sodīts </w:t>
      </w:r>
      <w:r w:rsidR="007F69F5">
        <w:t xml:space="preserve">pēc Krimināllikuma </w:t>
      </w:r>
      <w:r w:rsidR="00E1579E">
        <w:t>218.</w:t>
      </w:r>
      <w:r w:rsidR="007F69F5">
        <w:t xml:space="preserve">panta </w:t>
      </w:r>
      <w:r w:rsidR="00E1579E">
        <w:t xml:space="preserve">otrās </w:t>
      </w:r>
      <w:r w:rsidR="007F69F5">
        <w:t xml:space="preserve"> daļas</w:t>
      </w:r>
      <w:r w:rsidR="0047670B">
        <w:t xml:space="preserve"> (likuma redakcijā uz 2009.gada janvāri)</w:t>
      </w:r>
      <w:r w:rsidR="007F69F5">
        <w:t xml:space="preserve"> par </w:t>
      </w:r>
      <w:r w:rsidR="00E1579E">
        <w:t>to, k</w:t>
      </w:r>
      <w:r w:rsidR="00464422">
        <w:t>a viņš</w:t>
      </w:r>
      <w:r w:rsidR="00EB4848">
        <w:t xml:space="preserve"> izvairījās no nodokļu nomaksas, nodarot valstij zaudējumus lielā apmērā.</w:t>
      </w:r>
    </w:p>
    <w:p w:rsidR="00EB4848" w:rsidRDefault="00EB4848" w:rsidP="00E46672">
      <w:pPr>
        <w:spacing w:line="276" w:lineRule="auto"/>
        <w:ind w:firstLine="720"/>
        <w:jc w:val="both"/>
      </w:pPr>
      <w:r>
        <w:t>Pirmās instances tiesa konstatējusi, ka noziedzīgais nodarījums izdarīts šādos apstākļos.</w:t>
      </w:r>
      <w:r w:rsidR="00464422">
        <w:t xml:space="preserve"> </w:t>
      </w:r>
      <w:r>
        <w:t xml:space="preserve">     </w:t>
      </w:r>
    </w:p>
    <w:p w:rsidR="008C3B70" w:rsidRDefault="00446939" w:rsidP="008C3B70">
      <w:pPr>
        <w:spacing w:line="276" w:lineRule="auto"/>
        <w:ind w:firstLine="720"/>
        <w:jc w:val="both"/>
      </w:pPr>
      <w:r>
        <w:t>[Pers. A]</w:t>
      </w:r>
      <w:r w:rsidR="00EB4848">
        <w:t>, b</w:t>
      </w:r>
      <w:r w:rsidR="00FF6F47">
        <w:t>ūdams SIA „</w:t>
      </w:r>
      <w:r w:rsidR="00464422">
        <w:t xml:space="preserve">DLL PLUSS” </w:t>
      </w:r>
      <w:r w:rsidR="00EB4848">
        <w:t>(reģistrācijas Nr.</w:t>
      </w:r>
      <w:r w:rsidR="00FF6F47">
        <w:t> </w:t>
      </w:r>
      <w:r w:rsidR="00EE438A">
        <w:t>[..]</w:t>
      </w:r>
      <w:r w:rsidR="00EB4848">
        <w:t xml:space="preserve">, juridiskā adrese – </w:t>
      </w:r>
      <w:r w:rsidR="00EE438A">
        <w:t>[..]</w:t>
      </w:r>
      <w:r w:rsidR="00EB4848">
        <w:t xml:space="preserve">) </w:t>
      </w:r>
      <w:r w:rsidR="00464422">
        <w:t>amatpersona, kura</w:t>
      </w:r>
      <w:r w:rsidR="00802045">
        <w:t xml:space="preserve"> saskaņā </w:t>
      </w:r>
      <w:r w:rsidR="00FF6F47">
        <w:t>ar likumu</w:t>
      </w:r>
      <w:r w:rsidR="008B5D85">
        <w:t xml:space="preserve"> „</w:t>
      </w:r>
      <w:r w:rsidR="00FF6F47">
        <w:t>Par grāmatvedību”, likumu</w:t>
      </w:r>
      <w:r w:rsidR="008B5D85">
        <w:t xml:space="preserve"> „</w:t>
      </w:r>
      <w:r w:rsidR="00802045">
        <w:t>Par nodokļiem un nodevām” un citiem normatīvajiem aktiem</w:t>
      </w:r>
      <w:r w:rsidR="00464422">
        <w:t xml:space="preserve"> bija atbildīga par minētās uzņēmējsabiedrības likumos noteikto nodokļu maksājumu nomaksu valsts budžetā, grāmatvedības kārtošanu un visu saimnieciskos darījumus apliecinošo dokumentu </w:t>
      </w:r>
      <w:r w:rsidR="00C27054">
        <w:t xml:space="preserve">saglabāšanu, </w:t>
      </w:r>
      <w:r w:rsidR="00FF6F47">
        <w:t>pārkāpjot likuma</w:t>
      </w:r>
      <w:proofErr w:type="gramStart"/>
      <w:r w:rsidR="00FF6F47">
        <w:t xml:space="preserve"> ,,</w:t>
      </w:r>
      <w:proofErr w:type="gramEnd"/>
      <w:r w:rsidR="00802045">
        <w:t>Par pievienotās vērtības nodokli” 1.panta 1., 2., 3., 4., 7. un 9.punktu, 8.panta pirmo, otro un 5.</w:t>
      </w:r>
      <w:r w:rsidR="00802045">
        <w:rPr>
          <w:vertAlign w:val="superscript"/>
        </w:rPr>
        <w:t xml:space="preserve">1 </w:t>
      </w:r>
      <w:r w:rsidR="00802045">
        <w:t>daļu, 10.panta pirmās daļas 1.punktu un trīspadsmito daļu, Ministru kabineta 2003.gada 21.oktobra noteikumu Nr.</w:t>
      </w:r>
      <w:r w:rsidR="00FF6F47">
        <w:t> 585 ,,</w:t>
      </w:r>
      <w:r w:rsidR="00802045">
        <w:t>Noteikumi par grāmatvedības kārtošanu un organizācij</w:t>
      </w:r>
      <w:r w:rsidR="00FD37FC">
        <w:t>u” 2., 8. un 45.punktu, likuma ,,</w:t>
      </w:r>
      <w:r w:rsidR="00802045">
        <w:t xml:space="preserve">Par grāmatvedību” 2.panta pirmo, otro un trešo daļu, 7.panta pirmo un piekto daļu, 10.panta pirmo daļu, </w:t>
      </w:r>
      <w:r w:rsidR="00C27054" w:rsidRPr="00802045">
        <w:t>personu</w:t>
      </w:r>
      <w:r w:rsidR="00C27054">
        <w:t xml:space="preserve"> grupā pēc </w:t>
      </w:r>
      <w:r w:rsidR="00FF6F47">
        <w:t>iepriekšējas vienošanās ar SIA ,,</w:t>
      </w:r>
      <w:r w:rsidR="00C27054">
        <w:t xml:space="preserve">Celtnieks &amp; Co” amatpersonu </w:t>
      </w:r>
      <w:r w:rsidR="008E2926">
        <w:t>[pers. B]</w:t>
      </w:r>
      <w:r w:rsidR="00C27054">
        <w:t xml:space="preserve"> un pirmstiesas kriminālprocesā nenoskaidrotu personu aiz mantkār</w:t>
      </w:r>
      <w:r w:rsidR="00FF6F47">
        <w:t>ības nolūkā izvairīties no SIA ,,</w:t>
      </w:r>
      <w:r w:rsidR="00C27054">
        <w:t>DLL PLUSS” pievienotās vērtības nodokļa (turpmāk – PVN) nomaksas valsts budžetā par 2008.gadu ieguva un uzņēmējsabiedrības grāmatvedības reģistros iekļāva dokumentus, kas saturēja ziņas par faktiski nenotikušiem (fiktīviem) darījumiem un samaksātām PVN summām, un uz šo dokumentu pamata</w:t>
      </w:r>
      <w:r w:rsidR="00B06CF4">
        <w:t xml:space="preserve"> iesniedza Valsts ieņēmumu dienestā (turpmāk – VID) PVN deklarācijas, kurās nepamatoti uzrādīja priekšnodokli 33 477,60 </w:t>
      </w:r>
      <w:r w:rsidR="00B06CF4">
        <w:rPr>
          <w:i/>
        </w:rPr>
        <w:t>euro</w:t>
      </w:r>
      <w:r w:rsidR="005F3259">
        <w:rPr>
          <w:i/>
        </w:rPr>
        <w:t xml:space="preserve"> </w:t>
      </w:r>
      <w:r w:rsidR="005F3259">
        <w:t>(23 528,19 latus)</w:t>
      </w:r>
      <w:r w:rsidR="00B06CF4">
        <w:t xml:space="preserve"> un tādējādi samazināja valsts budžetā ie</w:t>
      </w:r>
      <w:r w:rsidR="00FF6F47">
        <w:t>maksājamā PVN apmēru, kurš SIA ,,</w:t>
      </w:r>
      <w:r w:rsidR="00B06CF4">
        <w:t>DLL PLUSS” bija jāmaksā par saimnieciskās darbības rezultātā veiktajiem ar PVN apliekamajiem dar</w:t>
      </w:r>
      <w:r w:rsidR="00802045">
        <w:t>ījumiem, un proti:</w:t>
      </w:r>
      <w:r w:rsidR="008C3B70">
        <w:t xml:space="preserve"> </w:t>
      </w:r>
    </w:p>
    <w:p w:rsidR="008C3B70" w:rsidRDefault="008E2926" w:rsidP="008C3B70">
      <w:pPr>
        <w:spacing w:line="276" w:lineRule="auto"/>
        <w:ind w:firstLine="720"/>
        <w:jc w:val="both"/>
      </w:pPr>
      <w:r>
        <w:t>[Pers. A]</w:t>
      </w:r>
      <w:r w:rsidR="00DA35ED">
        <w:t xml:space="preserve"> </w:t>
      </w:r>
      <w:r w:rsidR="00A02F00">
        <w:rPr>
          <w:rFonts w:ascii="TimesNewRomanPSMT" w:hAnsi="TimesNewRomanPSMT" w:cs="TimesNewRomanPSMT"/>
          <w:lang w:eastAsia="lv-LV"/>
        </w:rPr>
        <w:t>nolūkā izvairīties</w:t>
      </w:r>
      <w:r w:rsidR="00DA35ED">
        <w:rPr>
          <w:rFonts w:ascii="TimesNewRomanPSMT" w:hAnsi="TimesNewRomanPSMT" w:cs="TimesNewRomanPSMT"/>
          <w:lang w:eastAsia="lv-LV"/>
        </w:rPr>
        <w:t xml:space="preserve"> no PVN nomaksas valsts budžetā</w:t>
      </w:r>
      <w:r w:rsidR="00A02F00">
        <w:rPr>
          <w:rFonts w:ascii="TimesNewRomanPSMT" w:hAnsi="TimesNewRomanPSMT" w:cs="TimesNewRomanPSMT"/>
          <w:lang w:eastAsia="lv-LV"/>
        </w:rPr>
        <w:t xml:space="preserve"> personu grupā pēc iep</w:t>
      </w:r>
      <w:r w:rsidR="00DA35ED">
        <w:rPr>
          <w:rFonts w:ascii="TimesNewRomanPSMT" w:hAnsi="TimesNewRomanPSMT" w:cs="TimesNewRomanPSMT"/>
          <w:lang w:eastAsia="lv-LV"/>
        </w:rPr>
        <w:t xml:space="preserve">riekšējas vienošanās ar </w:t>
      </w:r>
      <w:r>
        <w:rPr>
          <w:rFonts w:ascii="TimesNewRomanPSMT" w:hAnsi="TimesNewRomanPSMT" w:cs="TimesNewRomanPSMT"/>
          <w:lang w:eastAsia="lv-LV"/>
        </w:rPr>
        <w:t>[pers. B]</w:t>
      </w:r>
      <w:r w:rsidR="00A02F00">
        <w:rPr>
          <w:rFonts w:ascii="TimesNewRomanPSMT" w:hAnsi="TimesNewRomanPSMT" w:cs="TimesNewRomanPSMT"/>
          <w:lang w:eastAsia="lv-LV"/>
        </w:rPr>
        <w:t xml:space="preserve"> un pirmstiesas kriminālproc</w:t>
      </w:r>
      <w:r w:rsidR="00DA35ED">
        <w:rPr>
          <w:rFonts w:ascii="TimesNewRomanPSMT" w:hAnsi="TimesNewRomanPSMT" w:cs="TimesNewRomanPSMT"/>
          <w:lang w:eastAsia="lv-LV"/>
        </w:rPr>
        <w:t>esa laikā nenoskaidrotu personu</w:t>
      </w:r>
      <w:r w:rsidR="00A02F00">
        <w:rPr>
          <w:rFonts w:ascii="TimesNewRomanPSMT" w:hAnsi="TimesNewRomanPSMT" w:cs="TimesNewRomanPSMT"/>
          <w:lang w:eastAsia="lv-LV"/>
        </w:rPr>
        <w:t xml:space="preserve"> </w:t>
      </w:r>
      <w:proofErr w:type="gramStart"/>
      <w:r w:rsidR="00A02F00">
        <w:rPr>
          <w:rFonts w:ascii="TimesNewRomanPSMT" w:hAnsi="TimesNewRomanPSMT" w:cs="TimesNewRomanPSMT"/>
          <w:lang w:eastAsia="lv-LV"/>
        </w:rPr>
        <w:t>2007.gada</w:t>
      </w:r>
      <w:proofErr w:type="gramEnd"/>
      <w:r w:rsidR="00A02F00">
        <w:rPr>
          <w:rFonts w:ascii="TimesNewRomanPSMT" w:hAnsi="TimesNewRomanPSMT" w:cs="TimesNewRomanPSMT"/>
          <w:lang w:eastAsia="lv-LV"/>
        </w:rPr>
        <w:t xml:space="preserve"> beigās, pirmstiesas kriminālprocesa la</w:t>
      </w:r>
      <w:r w:rsidR="00A92E9E">
        <w:rPr>
          <w:rFonts w:ascii="TimesNewRomanPSMT" w:hAnsi="TimesNewRomanPSMT" w:cs="TimesNewRomanPSMT"/>
          <w:lang w:eastAsia="lv-LV"/>
        </w:rPr>
        <w:t>ikā precīzi nenoskaidrotā laikā</w:t>
      </w:r>
      <w:r w:rsidR="00DA35ED">
        <w:rPr>
          <w:rFonts w:ascii="TimesNewRomanPSMT" w:hAnsi="TimesNewRomanPSMT" w:cs="TimesNewRomanPSMT"/>
          <w:lang w:eastAsia="lv-LV"/>
        </w:rPr>
        <w:t xml:space="preserve">, personu grupā </w:t>
      </w:r>
      <w:r w:rsidR="00DA35ED">
        <w:rPr>
          <w:rFonts w:ascii="TimesNewRomanPSMT" w:hAnsi="TimesNewRomanPSMT" w:cs="TimesNewRomanPSMT"/>
          <w:lang w:eastAsia="lv-LV"/>
        </w:rPr>
        <w:lastRenderedPageBreak/>
        <w:t xml:space="preserve">ar </w:t>
      </w:r>
      <w:r>
        <w:rPr>
          <w:rFonts w:ascii="TimesNewRomanPSMT" w:hAnsi="TimesNewRomanPSMT" w:cs="TimesNewRomanPSMT"/>
          <w:lang w:eastAsia="lv-LV"/>
        </w:rPr>
        <w:t>[pers. B]</w:t>
      </w:r>
      <w:r w:rsidR="00A02F00">
        <w:rPr>
          <w:rFonts w:ascii="TimesNewRomanPSMT" w:hAnsi="TimesNewRomanPSMT" w:cs="TimesNewRomanPSMT"/>
          <w:lang w:eastAsia="lv-LV"/>
        </w:rPr>
        <w:t xml:space="preserve"> izgatavoja viltotu līgumu Nr.</w:t>
      </w:r>
      <w:r w:rsidR="00FF6F47">
        <w:rPr>
          <w:rFonts w:ascii="TimesNewRomanPSMT" w:hAnsi="TimesNewRomanPSMT" w:cs="TimesNewRomanPSMT"/>
          <w:lang w:eastAsia="lv-LV"/>
        </w:rPr>
        <w:t> </w:t>
      </w:r>
      <w:r w:rsidR="00A02F00">
        <w:rPr>
          <w:rFonts w:ascii="TimesNewRomanPSMT" w:hAnsi="TimesNewRomanPSMT" w:cs="TimesNewRomanPSMT"/>
          <w:lang w:eastAsia="lv-LV"/>
        </w:rPr>
        <w:t>7-11/07, datētu ar 2007.gada 7.novembri, kurš satur</w:t>
      </w:r>
      <w:r w:rsidR="00DA35ED">
        <w:rPr>
          <w:rFonts w:ascii="TimesNewRomanPSMT" w:hAnsi="TimesNewRomanPSMT" w:cs="TimesNewRomanPSMT"/>
          <w:lang w:eastAsia="lv-LV"/>
        </w:rPr>
        <w:t>ēja</w:t>
      </w:r>
      <w:r w:rsidR="00A92E9E">
        <w:rPr>
          <w:rFonts w:ascii="TimesNewRomanPSMT" w:hAnsi="TimesNewRomanPSMT" w:cs="TimesNewRomanPSMT"/>
          <w:lang w:eastAsia="lv-LV"/>
        </w:rPr>
        <w:t xml:space="preserve"> nepatiesas ziņas</w:t>
      </w:r>
      <w:r w:rsidR="00FF6F47">
        <w:rPr>
          <w:rFonts w:ascii="TimesNewRomanPSMT" w:hAnsi="TimesNewRomanPSMT" w:cs="TimesNewRomanPSMT"/>
          <w:lang w:eastAsia="lv-LV"/>
        </w:rPr>
        <w:t xml:space="preserve"> par to, ka SIA ,,Celtnieks &amp; Co” pēc SIA ,,</w:t>
      </w:r>
      <w:r w:rsidR="00A02F00">
        <w:rPr>
          <w:rFonts w:ascii="TimesNewRomanPSMT" w:hAnsi="TimesNewRomanPSMT" w:cs="TimesNewRomanPSMT"/>
          <w:lang w:eastAsia="lv-LV"/>
        </w:rPr>
        <w:t>DLL PLUSS” pasūtījuma apņemas veikt d</w:t>
      </w:r>
      <w:r w:rsidR="00DA35ED">
        <w:rPr>
          <w:rFonts w:ascii="TimesNewRomanPSMT" w:hAnsi="TimesNewRomanPSMT" w:cs="TimesNewRomanPSMT"/>
          <w:lang w:eastAsia="lv-LV"/>
        </w:rPr>
        <w:t>emontāžas darbus galvenā ceha ēkā</w:t>
      </w:r>
      <w:r w:rsidR="00FF6F47">
        <w:rPr>
          <w:rFonts w:ascii="TimesNewRomanPSMT" w:hAnsi="TimesNewRomanPSMT" w:cs="TimesNewRomanPSMT"/>
          <w:lang w:eastAsia="lv-LV"/>
        </w:rPr>
        <w:t xml:space="preserve"> ,,</w:t>
      </w:r>
      <w:r w:rsidR="00B223DF">
        <w:rPr>
          <w:rFonts w:ascii="TimesNewRomanPSMT" w:hAnsi="TimesNewRomanPSMT" w:cs="TimesNewRomanPSMT"/>
          <w:lang w:eastAsia="lv-LV"/>
        </w:rPr>
        <w:t>Aldari”</w:t>
      </w:r>
      <w:r w:rsidR="00A02F00">
        <w:rPr>
          <w:rFonts w:ascii="TimesNewRomanPSMT" w:hAnsi="TimesNewRomanPSMT" w:cs="TimesNewRomanPSMT"/>
          <w:lang w:eastAsia="lv-LV"/>
        </w:rPr>
        <w:t xml:space="preserve"> </w:t>
      </w:r>
      <w:r w:rsidR="00DA35ED">
        <w:rPr>
          <w:rFonts w:ascii="TimesNewRomanPSMT" w:hAnsi="TimesNewRomanPSMT" w:cs="TimesNewRomanPSMT"/>
          <w:lang w:eastAsia="lv-LV"/>
        </w:rPr>
        <w:t xml:space="preserve">Saldus rajona Brocēnu lauku teritorijā, </w:t>
      </w:r>
      <w:r w:rsidR="00A02F00">
        <w:rPr>
          <w:rFonts w:ascii="TimesNewRomanPSMT" w:hAnsi="TimesNewRomanPSMT" w:cs="TimesNewRomanPSMT"/>
          <w:lang w:eastAsia="lv-LV"/>
        </w:rPr>
        <w:t>darbu pabeigšanas termiņš 2008.gada 10.mart</w:t>
      </w:r>
      <w:r w:rsidR="00451FC3">
        <w:rPr>
          <w:rFonts w:ascii="TimesNewRomanPSMT" w:hAnsi="TimesNewRomanPSMT" w:cs="TimesNewRomanPSMT"/>
          <w:lang w:eastAsia="lv-LV"/>
        </w:rPr>
        <w:t xml:space="preserve">s, līguma </w:t>
      </w:r>
      <w:r w:rsidR="00FF6F47">
        <w:rPr>
          <w:rFonts w:ascii="TimesNewRomanPSMT" w:hAnsi="TimesNewRomanPSMT" w:cs="TimesNewRomanPSMT"/>
          <w:lang w:eastAsia="lv-LV"/>
        </w:rPr>
        <w:t>summa 78 </w:t>
      </w:r>
      <w:r w:rsidR="00DA35ED">
        <w:rPr>
          <w:rFonts w:ascii="TimesNewRomanPSMT" w:hAnsi="TimesNewRomanPSMT" w:cs="TimesNewRomanPSMT"/>
          <w:lang w:eastAsia="lv-LV"/>
        </w:rPr>
        <w:t xml:space="preserve">415,38 </w:t>
      </w:r>
      <w:r w:rsidR="00DA35ED">
        <w:rPr>
          <w:rFonts w:ascii="TimesNewRomanPSMT" w:hAnsi="TimesNewRomanPSMT" w:cs="TimesNewRomanPSMT"/>
          <w:i/>
          <w:lang w:eastAsia="lv-LV"/>
        </w:rPr>
        <w:t>euro</w:t>
      </w:r>
      <w:r w:rsidR="00DA35ED">
        <w:rPr>
          <w:rFonts w:ascii="TimesNewRomanPSMT" w:hAnsi="TimesNewRomanPSMT" w:cs="TimesNewRomanPSMT"/>
          <w:lang w:eastAsia="lv-LV"/>
        </w:rPr>
        <w:t xml:space="preserve"> (55 110,64 lati), tai skaitā PVN 11 961,67 </w:t>
      </w:r>
      <w:r w:rsidR="00DA35ED">
        <w:rPr>
          <w:rFonts w:ascii="TimesNewRomanPSMT" w:hAnsi="TimesNewRomanPSMT" w:cs="TimesNewRomanPSMT"/>
          <w:i/>
          <w:lang w:eastAsia="lv-LV"/>
        </w:rPr>
        <w:t>euro</w:t>
      </w:r>
      <w:r w:rsidR="00DA35ED">
        <w:rPr>
          <w:rFonts w:ascii="TimesNewRomanPSMT" w:hAnsi="TimesNewRomanPSMT" w:cs="TimesNewRomanPSMT"/>
          <w:lang w:eastAsia="lv-LV"/>
        </w:rPr>
        <w:t xml:space="preserve"> (8 406,71 lati</w:t>
      </w:r>
      <w:r w:rsidR="00FF6F47">
        <w:rPr>
          <w:rFonts w:ascii="TimesNewRomanPSMT" w:hAnsi="TimesNewRomanPSMT" w:cs="TimesNewRomanPSMT"/>
          <w:lang w:eastAsia="lv-LV"/>
        </w:rPr>
        <w:t>), apzinoties, ka</w:t>
      </w:r>
      <w:r w:rsidR="00A02F00">
        <w:rPr>
          <w:rFonts w:ascii="TimesNewRomanPSMT" w:hAnsi="TimesNewRomanPSMT" w:cs="TimesNewRomanPSMT"/>
          <w:lang w:eastAsia="lv-LV"/>
        </w:rPr>
        <w:t xml:space="preserve"> minētie darbi būvobjektā netiks veikti, jo</w:t>
      </w:r>
      <w:r w:rsidR="00A92E9E">
        <w:rPr>
          <w:rFonts w:ascii="TimesNewRomanPSMT" w:hAnsi="TimesNewRomanPSMT" w:cs="TimesNewRomanPSMT"/>
          <w:lang w:eastAsia="lv-LV"/>
        </w:rPr>
        <w:t xml:space="preserve"> tie jau iepriekš bija izdarīti. Šo</w:t>
      </w:r>
      <w:r w:rsidR="00FF6F47">
        <w:rPr>
          <w:rFonts w:ascii="TimesNewRomanPSMT" w:hAnsi="TimesNewRomanPSMT" w:cs="TimesNewRomanPSMT"/>
          <w:lang w:eastAsia="lv-LV"/>
        </w:rPr>
        <w:t xml:space="preserve"> līgumu no SIA ,,</w:t>
      </w:r>
      <w:r w:rsidR="00A02F00">
        <w:rPr>
          <w:rFonts w:ascii="TimesNewRomanPSMT" w:hAnsi="TimesNewRomanPSMT" w:cs="TimesNewRomanPSMT"/>
          <w:lang w:eastAsia="lv-LV"/>
        </w:rPr>
        <w:t>DLL PLUSS” puses kā valdes priekšsēdētājs parakstīja un ar uzņē</w:t>
      </w:r>
      <w:r w:rsidR="00B223DF">
        <w:rPr>
          <w:rFonts w:ascii="TimesNewRomanPSMT" w:hAnsi="TimesNewRomanPSMT" w:cs="TimesNewRomanPSMT"/>
          <w:lang w:eastAsia="lv-LV"/>
        </w:rPr>
        <w:t>mējsabiedrības</w:t>
      </w:r>
      <w:r w:rsidR="00A92E9E">
        <w:rPr>
          <w:rFonts w:ascii="TimesNewRomanPSMT" w:hAnsi="TimesNewRomanPSMT" w:cs="TimesNewRomanPSMT"/>
          <w:lang w:eastAsia="lv-LV"/>
        </w:rPr>
        <w:t xml:space="preserve"> zīmogu apstiprināja </w:t>
      </w:r>
      <w:r>
        <w:rPr>
          <w:rFonts w:ascii="TimesNewRomanPSMT" w:hAnsi="TimesNewRomanPSMT" w:cs="TimesNewRomanPSMT"/>
          <w:lang w:eastAsia="lv-LV"/>
        </w:rPr>
        <w:t>[pers. A]</w:t>
      </w:r>
      <w:r w:rsidR="00FF6F47">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 rīkotājdirektors parakstī</w:t>
      </w:r>
      <w:r w:rsidR="00A92E9E">
        <w:rPr>
          <w:rFonts w:ascii="TimesNewRomanPSMT" w:hAnsi="TimesNewRomanPSMT" w:cs="TimesNewRomanPSMT"/>
          <w:lang w:eastAsia="lv-LV"/>
        </w:rPr>
        <w:t xml:space="preserve">ja un </w:t>
      </w:r>
      <w:r w:rsidR="00B223DF">
        <w:rPr>
          <w:rFonts w:ascii="TimesNewRomanPSMT" w:hAnsi="TimesNewRomanPSMT" w:cs="TimesNewRomanPSMT"/>
          <w:lang w:eastAsia="lv-LV"/>
        </w:rPr>
        <w:t>ar uzņēmējsabiedrības</w:t>
      </w:r>
      <w:r w:rsidR="00A02F00">
        <w:rPr>
          <w:rFonts w:ascii="TimesNewRomanPSMT" w:hAnsi="TimesNewRomanPSMT" w:cs="TimesNewRomanPSMT"/>
          <w:lang w:eastAsia="lv-LV"/>
        </w:rPr>
        <w:t xml:space="preserve"> zīmogu</w:t>
      </w:r>
      <w:r w:rsidR="00A92E9E">
        <w:rPr>
          <w:rFonts w:ascii="TimesNewRomanPSMT" w:hAnsi="TimesNewRomanPSMT" w:cs="TimesNewRomanPSMT"/>
          <w:lang w:eastAsia="lv-LV"/>
        </w:rPr>
        <w:t xml:space="preserve"> apstiprināja </w:t>
      </w:r>
      <w:r>
        <w:rPr>
          <w:rFonts w:ascii="TimesNewRomanPSMT" w:hAnsi="TimesNewRomanPSMT" w:cs="TimesNewRomanPSMT"/>
          <w:lang w:eastAsia="lv-LV"/>
        </w:rPr>
        <w:t>[pers. B]</w:t>
      </w:r>
      <w:r w:rsidR="00A92E9E">
        <w:rPr>
          <w:rFonts w:ascii="TimesNewRomanPSMT" w:hAnsi="TimesNewRomanPSMT" w:cs="TimesNewRomanPSMT"/>
          <w:lang w:eastAsia="lv-LV"/>
        </w:rPr>
        <w:t xml:space="preserve">. Turklāt </w:t>
      </w:r>
      <w:r>
        <w:rPr>
          <w:rFonts w:ascii="TimesNewRomanPSMT" w:hAnsi="TimesNewRomanPSMT" w:cs="TimesNewRomanPSMT"/>
          <w:lang w:eastAsia="lv-LV"/>
        </w:rPr>
        <w:t>[pers. A]</w:t>
      </w:r>
      <w:r w:rsidR="00A92E9E">
        <w:rPr>
          <w:rFonts w:ascii="TimesNewRomanPSMT" w:hAnsi="TimesNewRomanPSMT" w:cs="TimesNewRomanPSMT"/>
          <w:lang w:eastAsia="lv-LV"/>
        </w:rPr>
        <w:t xml:space="preserve"> un </w:t>
      </w:r>
      <w:r>
        <w:rPr>
          <w:rFonts w:ascii="TimesNewRomanPSMT" w:hAnsi="TimesNewRomanPSMT" w:cs="TimesNewRomanPSMT"/>
          <w:lang w:eastAsia="lv-LV"/>
        </w:rPr>
        <w:t>[pers. B]</w:t>
      </w:r>
      <w:r w:rsidR="00A92E9E">
        <w:rPr>
          <w:rFonts w:ascii="TimesNewRomanPSMT" w:hAnsi="TimesNewRomanPSMT" w:cs="TimesNewRomanPSMT"/>
          <w:lang w:eastAsia="lv-LV"/>
        </w:rPr>
        <w:t xml:space="preserve"> </w:t>
      </w:r>
      <w:r w:rsidR="00A02F00">
        <w:rPr>
          <w:rFonts w:ascii="TimesNewRomanPSMT" w:hAnsi="TimesNewRomanPSMT" w:cs="TimesNewRomanPSMT"/>
          <w:lang w:eastAsia="lv-LV"/>
        </w:rPr>
        <w:t>kopīgi izgatavoja minētajam l</w:t>
      </w:r>
      <w:r w:rsidR="00A92E9E">
        <w:rPr>
          <w:rFonts w:ascii="TimesNewRomanPSMT" w:hAnsi="TimesNewRomanPSMT" w:cs="TimesNewRomanPSMT"/>
          <w:lang w:eastAsia="lv-LV"/>
        </w:rPr>
        <w:t>īgumam viltotu tāmi</w:t>
      </w:r>
      <w:r w:rsidR="00A02F00">
        <w:rPr>
          <w:rFonts w:ascii="TimesNewRomanPSMT" w:hAnsi="TimesNewRomanPSMT" w:cs="TimesNewRomanPSMT"/>
          <w:lang w:eastAsia="lv-LV"/>
        </w:rPr>
        <w:t xml:space="preserve">, datētu ar 2007.gada 5.novembri, par veicamajiem demontāžas darbiem </w:t>
      </w:r>
      <w:r w:rsidR="00FF6F47">
        <w:rPr>
          <w:rFonts w:ascii="TimesNewRomanPSMT" w:hAnsi="TimesNewRomanPSMT" w:cs="TimesNewRomanPSMT"/>
          <w:lang w:eastAsia="lv-LV"/>
        </w:rPr>
        <w:t>un darbu izmaksām, kuru no SIA ,,</w:t>
      </w:r>
      <w:r w:rsidR="00A02F00">
        <w:rPr>
          <w:rFonts w:ascii="TimesNewRomanPSMT" w:hAnsi="TimesNewRomanPSMT" w:cs="TimesNewRomanPSMT"/>
          <w:lang w:eastAsia="lv-LV"/>
        </w:rPr>
        <w:t>DLL PLUSS” puses kā valdes priekšsēdētājs parakstīja u</w:t>
      </w:r>
      <w:r w:rsidR="00A92E9E">
        <w:rPr>
          <w:rFonts w:ascii="TimesNewRomanPSMT" w:hAnsi="TimesNewRomanPSMT" w:cs="TimesNewRomanPSMT"/>
          <w:lang w:eastAsia="lv-LV"/>
        </w:rPr>
        <w:t xml:space="preserve">n ar zīmogu apstiprināja </w:t>
      </w:r>
      <w:r>
        <w:rPr>
          <w:rFonts w:ascii="TimesNewRomanPSMT" w:hAnsi="TimesNewRomanPSMT" w:cs="TimesNewRomanPSMT"/>
          <w:lang w:eastAsia="lv-LV"/>
        </w:rPr>
        <w:t>[pers.</w:t>
      </w:r>
      <w:r w:rsidR="005374A1">
        <w:rPr>
          <w:rFonts w:ascii="TimesNewRomanPSMT" w:hAnsi="TimesNewRomanPSMT" w:cs="TimesNewRomanPSMT"/>
          <w:lang w:eastAsia="lv-LV"/>
        </w:rPr>
        <w:t> </w:t>
      </w:r>
      <w:r>
        <w:rPr>
          <w:rFonts w:ascii="TimesNewRomanPSMT" w:hAnsi="TimesNewRomanPSMT" w:cs="TimesNewRomanPSMT"/>
          <w:lang w:eastAsia="lv-LV"/>
        </w:rPr>
        <w:t>A]</w:t>
      </w:r>
      <w:r w:rsidR="00FF6F47">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 rīkotājdirektors parakstīj</w:t>
      </w:r>
      <w:r w:rsidR="00A92E9E">
        <w:rPr>
          <w:rFonts w:ascii="TimesNewRomanPSMT" w:hAnsi="TimesNewRomanPSMT" w:cs="TimesNewRomanPSMT"/>
          <w:lang w:eastAsia="lv-LV"/>
        </w:rPr>
        <w:t xml:space="preserve">a un </w:t>
      </w:r>
      <w:r w:rsidR="00B223DF">
        <w:rPr>
          <w:rFonts w:ascii="TimesNewRomanPSMT" w:hAnsi="TimesNewRomanPSMT" w:cs="TimesNewRomanPSMT"/>
          <w:lang w:eastAsia="lv-LV"/>
        </w:rPr>
        <w:t>ar uzņēmējsabiedrības</w:t>
      </w:r>
      <w:r w:rsidR="00A02F00">
        <w:rPr>
          <w:rFonts w:ascii="TimesNewRomanPSMT" w:hAnsi="TimesNewRomanPSMT" w:cs="TimesNewRomanPSMT"/>
          <w:lang w:eastAsia="lv-LV"/>
        </w:rPr>
        <w:t xml:space="preserve"> zīmogu</w:t>
      </w:r>
      <w:r w:rsidR="00A92E9E">
        <w:rPr>
          <w:rFonts w:ascii="TimesNewRomanPSMT" w:hAnsi="TimesNewRomanPSMT" w:cs="TimesNewRomanPSMT"/>
          <w:lang w:eastAsia="lv-LV"/>
        </w:rPr>
        <w:t xml:space="preserve"> apstiprināja </w:t>
      </w:r>
      <w:r>
        <w:rPr>
          <w:rFonts w:ascii="TimesNewRomanPSMT" w:hAnsi="TimesNewRomanPSMT" w:cs="TimesNewRomanPSMT"/>
          <w:lang w:eastAsia="lv-LV"/>
        </w:rPr>
        <w:t>[pers. B]</w:t>
      </w:r>
      <w:r w:rsidR="00A92E9E">
        <w:rPr>
          <w:rFonts w:ascii="TimesNewRomanPSMT" w:hAnsi="TimesNewRomanPSMT" w:cs="TimesNewRomanPSMT"/>
          <w:lang w:eastAsia="lv-LV"/>
        </w:rPr>
        <w:t>. M</w:t>
      </w:r>
      <w:r w:rsidR="00A02F00">
        <w:rPr>
          <w:rFonts w:ascii="TimesNewRomanPSMT" w:hAnsi="TimesNewRomanPSMT" w:cs="TimesNewRomanPSMT"/>
          <w:lang w:eastAsia="lv-LV"/>
        </w:rPr>
        <w:t>i</w:t>
      </w:r>
      <w:r w:rsidR="00974CBA">
        <w:rPr>
          <w:rFonts w:ascii="TimesNewRomanPSMT" w:hAnsi="TimesNewRomanPSMT" w:cs="TimesNewRomanPSMT"/>
          <w:lang w:eastAsia="lv-LV"/>
        </w:rPr>
        <w:t xml:space="preserve">nētos viltotos dokumentus </w:t>
      </w:r>
      <w:r>
        <w:rPr>
          <w:rFonts w:ascii="TimesNewRomanPSMT" w:hAnsi="TimesNewRomanPSMT" w:cs="TimesNewRomanPSMT"/>
          <w:lang w:eastAsia="lv-LV"/>
        </w:rPr>
        <w:t>[pers. A]</w:t>
      </w:r>
      <w:r w:rsidR="00A02F00">
        <w:rPr>
          <w:rFonts w:ascii="TimesNewRomanPSMT" w:hAnsi="TimesNewRomanPSMT" w:cs="TimesNewRomanPSMT"/>
          <w:lang w:eastAsia="lv-LV"/>
        </w:rPr>
        <w:t xml:space="preserve"> iekļāva uzņēmuma grāmatvedībā.</w:t>
      </w:r>
      <w:r w:rsidR="008C3B70">
        <w:t xml:space="preserve"> </w:t>
      </w:r>
    </w:p>
    <w:p w:rsidR="008C3B70" w:rsidRDefault="00A92E9E" w:rsidP="008C3B70">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nodomu, </w:t>
      </w:r>
      <w:r w:rsidR="008E2926">
        <w:rPr>
          <w:rFonts w:ascii="TimesNewRomanPSMT" w:hAnsi="TimesNewRomanPSMT" w:cs="TimesNewRomanPSMT"/>
          <w:lang w:eastAsia="lv-LV"/>
        </w:rPr>
        <w:t>[pers. B]</w:t>
      </w:r>
      <w:r w:rsidR="00A02F00">
        <w:rPr>
          <w:rFonts w:ascii="TimesNewRomanPSMT" w:hAnsi="TimesNewRomanPSMT" w:cs="TimesNewRomanPSMT"/>
          <w:lang w:eastAsia="lv-LV"/>
        </w:rPr>
        <w:t xml:space="preserve"> pēc i</w:t>
      </w:r>
      <w:r>
        <w:rPr>
          <w:rFonts w:ascii="TimesNewRomanPSMT" w:hAnsi="TimesNewRomanPSMT" w:cs="TimesNewRomanPSMT"/>
          <w:lang w:eastAsia="lv-LV"/>
        </w:rPr>
        <w:t xml:space="preserve">epriekšējas vienošanās ar </w:t>
      </w:r>
      <w:r w:rsidR="008E2926">
        <w:rPr>
          <w:rFonts w:ascii="TimesNewRomanPSMT" w:hAnsi="TimesNewRomanPSMT" w:cs="TimesNewRomanPSMT"/>
          <w:lang w:eastAsia="lv-LV"/>
        </w:rPr>
        <w:t>[pers. A]</w:t>
      </w:r>
      <w:r w:rsidR="00A02F00">
        <w:rPr>
          <w:rFonts w:ascii="TimesNewRomanPSMT" w:hAnsi="TimesNewRomanPSMT" w:cs="TimesNewRomanPSMT"/>
          <w:lang w:eastAsia="lv-LV"/>
        </w:rPr>
        <w:t xml:space="preserve"> ar pirmstiesas kriminālprocesa laikā nenos</w:t>
      </w:r>
      <w:r>
        <w:rPr>
          <w:rFonts w:ascii="TimesNewRomanPSMT" w:hAnsi="TimesNewRomanPSMT" w:cs="TimesNewRomanPSMT"/>
          <w:lang w:eastAsia="lv-LV"/>
        </w:rPr>
        <w:t xml:space="preserve">kaidrotas personas starpniecību </w:t>
      </w:r>
      <w:proofErr w:type="gramStart"/>
      <w:r w:rsidR="00A02F00">
        <w:rPr>
          <w:rFonts w:ascii="TimesNewRomanPSMT" w:hAnsi="TimesNewRomanPSMT" w:cs="TimesNewRomanPSMT"/>
          <w:lang w:eastAsia="lv-LV"/>
        </w:rPr>
        <w:t>2007.gada</w:t>
      </w:r>
      <w:proofErr w:type="gramEnd"/>
      <w:r w:rsidR="00A02F00">
        <w:rPr>
          <w:rFonts w:ascii="TimesNewRomanPSMT" w:hAnsi="TimesNewRomanPSMT" w:cs="TimesNewRomanPSMT"/>
          <w:lang w:eastAsia="lv-LV"/>
        </w:rPr>
        <w:t xml:space="preserve"> beigās, </w:t>
      </w:r>
      <w:r>
        <w:rPr>
          <w:rFonts w:ascii="TimesNewRomanPSMT" w:hAnsi="TimesNewRomanPSMT" w:cs="TimesNewRomanPSMT"/>
          <w:lang w:eastAsia="lv-LV"/>
        </w:rPr>
        <w:t xml:space="preserve">pirmstiesas kriminālprocesā </w:t>
      </w:r>
      <w:r w:rsidR="00A02F00">
        <w:rPr>
          <w:rFonts w:ascii="TimesNewRomanPSMT" w:hAnsi="TimesNewRomanPSMT" w:cs="TimesNewRomanPSMT"/>
          <w:lang w:eastAsia="lv-LV"/>
        </w:rPr>
        <w:t>precīzi nenoskaidr</w:t>
      </w:r>
      <w:r w:rsidR="00FF6F47">
        <w:rPr>
          <w:rFonts w:ascii="TimesNewRomanPSMT" w:hAnsi="TimesNewRomanPSMT" w:cs="TimesNewRomanPSMT"/>
          <w:lang w:eastAsia="lv-LV"/>
        </w:rPr>
        <w:t>otā laikā</w:t>
      </w:r>
      <w:r>
        <w:rPr>
          <w:rFonts w:ascii="TimesNewRomanPSMT" w:hAnsi="TimesNewRomanPSMT" w:cs="TimesNewRomanPSMT"/>
          <w:lang w:eastAsia="lv-LV"/>
        </w:rPr>
        <w:t xml:space="preserve"> izgatavoja viltotu </w:t>
      </w:r>
      <w:r w:rsidR="00A02F00">
        <w:rPr>
          <w:rFonts w:ascii="TimesNewRomanPSMT" w:hAnsi="TimesNewRomanPSMT" w:cs="TimesNewRomanPSMT"/>
          <w:lang w:eastAsia="lv-LV"/>
        </w:rPr>
        <w:t xml:space="preserve">līgumu </w:t>
      </w:r>
      <w:r w:rsidR="003A078E">
        <w:rPr>
          <w:rFonts w:ascii="TimesNewRomanPSMT" w:hAnsi="TimesNewRomanPSMT" w:cs="TimesNewRomanPSMT"/>
          <w:lang w:eastAsia="lv-LV"/>
        </w:rPr>
        <w:t>Nr.</w:t>
      </w:r>
      <w:r w:rsidR="00FF6F47">
        <w:rPr>
          <w:rFonts w:ascii="TimesNewRomanPSMT" w:hAnsi="TimesNewRomanPSMT" w:cs="TimesNewRomanPSMT"/>
          <w:lang w:eastAsia="lv-LV"/>
        </w:rPr>
        <w:t> </w:t>
      </w:r>
      <w:r w:rsidR="003A078E">
        <w:rPr>
          <w:rFonts w:ascii="TimesNewRomanPSMT" w:hAnsi="TimesNewRomanPSMT" w:cs="TimesNewRomanPSMT"/>
          <w:lang w:eastAsia="lv-LV"/>
        </w:rPr>
        <w:t xml:space="preserve">2007/14-11, </w:t>
      </w:r>
      <w:r>
        <w:rPr>
          <w:rFonts w:ascii="TimesNewRomanPSMT" w:hAnsi="TimesNewRomanPSMT" w:cs="TimesNewRomanPSMT"/>
          <w:lang w:eastAsia="lv-LV"/>
        </w:rPr>
        <w:t>datētu ar 2007.gada 14.novembr</w:t>
      </w:r>
      <w:r w:rsidR="003A078E">
        <w:rPr>
          <w:rFonts w:ascii="TimesNewRomanPSMT" w:hAnsi="TimesNewRomanPSMT" w:cs="TimesNewRomanPSMT"/>
          <w:lang w:eastAsia="lv-LV"/>
        </w:rPr>
        <w:t xml:space="preserve">i, kurš saturēja nepatiesas ziņas par to, ka SIA </w:t>
      </w:r>
      <w:r w:rsidR="00FF6F47">
        <w:rPr>
          <w:rFonts w:ascii="TimesNewRomanPSMT" w:hAnsi="TimesNewRomanPSMT" w:cs="TimesNewRomanPSMT"/>
          <w:lang w:eastAsia="lv-LV"/>
        </w:rPr>
        <w:t>,,</w:t>
      </w:r>
      <w:r w:rsidR="003A078E">
        <w:rPr>
          <w:rFonts w:ascii="TimesNewRomanPSMT" w:hAnsi="TimesNewRomanPSMT" w:cs="TimesNewRomanPSMT"/>
          <w:lang w:eastAsia="lv-LV"/>
        </w:rPr>
        <w:t xml:space="preserve">Tonis – AK” pēc SIA </w:t>
      </w:r>
      <w:r w:rsidR="00FF6F47">
        <w:rPr>
          <w:rFonts w:ascii="TimesNewRomanPSMT" w:hAnsi="TimesNewRomanPSMT" w:cs="TimesNewRomanPSMT"/>
          <w:lang w:eastAsia="lv-LV"/>
        </w:rPr>
        <w:t>,,</w:t>
      </w:r>
      <w:r w:rsidR="003A078E">
        <w:rPr>
          <w:rFonts w:ascii="TimesNewRomanPSMT" w:hAnsi="TimesNewRomanPSMT" w:cs="TimesNewRomanPSMT"/>
          <w:lang w:eastAsia="lv-LV"/>
        </w:rPr>
        <w:t xml:space="preserve">Celtnieks &amp; Co” pasūtījuma apņemas veikt demontāžas darbus galvenā ceha ēkā </w:t>
      </w:r>
      <w:r w:rsidR="00FF6F47">
        <w:rPr>
          <w:rFonts w:ascii="TimesNewRomanPSMT" w:hAnsi="TimesNewRomanPSMT" w:cs="TimesNewRomanPSMT"/>
          <w:lang w:eastAsia="lv-LV"/>
        </w:rPr>
        <w:t>,,</w:t>
      </w:r>
      <w:r w:rsidR="00B223DF">
        <w:rPr>
          <w:rFonts w:ascii="TimesNewRomanPSMT" w:hAnsi="TimesNewRomanPSMT" w:cs="TimesNewRomanPSMT"/>
          <w:lang w:eastAsia="lv-LV"/>
        </w:rPr>
        <w:t xml:space="preserve">Aldari” </w:t>
      </w:r>
      <w:r w:rsidR="003A078E">
        <w:rPr>
          <w:rFonts w:ascii="TimesNewRomanPSMT" w:hAnsi="TimesNewRomanPSMT" w:cs="TimesNewRomanPSMT"/>
          <w:lang w:eastAsia="lv-LV"/>
        </w:rPr>
        <w:t>Saldus rajona Brocēnu lauku teritorij</w:t>
      </w:r>
      <w:r w:rsidR="00B223DF">
        <w:rPr>
          <w:rFonts w:ascii="TimesNewRomanPSMT" w:hAnsi="TimesNewRomanPSMT" w:cs="TimesNewRomanPSMT"/>
          <w:lang w:eastAsia="lv-LV"/>
        </w:rPr>
        <w:t>ā</w:t>
      </w:r>
      <w:r w:rsidR="003A078E">
        <w:rPr>
          <w:rFonts w:ascii="TimesNewRomanPSMT" w:hAnsi="TimesNewRomanPSMT" w:cs="TimesNewRomanPSMT"/>
          <w:lang w:eastAsia="lv-LV"/>
        </w:rPr>
        <w:t xml:space="preserve">, darbu izpildes termiņš 2008.gada 7.marts, līguma summa par veicamajiem darbiem 77 369,84 </w:t>
      </w:r>
      <w:r w:rsidR="003A078E">
        <w:rPr>
          <w:rFonts w:ascii="TimesNewRomanPSMT" w:hAnsi="TimesNewRomanPSMT" w:cs="TimesNewRomanPSMT"/>
          <w:i/>
          <w:lang w:eastAsia="lv-LV"/>
        </w:rPr>
        <w:t>euro</w:t>
      </w:r>
      <w:r w:rsidR="003A078E">
        <w:rPr>
          <w:rFonts w:ascii="TimesNewRomanPSMT" w:hAnsi="TimesNewRomanPSMT" w:cs="TimesNewRomanPSMT"/>
          <w:lang w:eastAsia="lv-LV"/>
        </w:rPr>
        <w:t xml:space="preserve"> (54 375,83 lati), tai skaitā PVN 11 802,18 </w:t>
      </w:r>
      <w:r w:rsidR="003A078E">
        <w:rPr>
          <w:rFonts w:ascii="TimesNewRomanPSMT" w:hAnsi="TimesNewRomanPSMT" w:cs="TimesNewRomanPSMT"/>
          <w:i/>
          <w:lang w:eastAsia="lv-LV"/>
        </w:rPr>
        <w:t xml:space="preserve">euro </w:t>
      </w:r>
      <w:r w:rsidR="003A078E">
        <w:rPr>
          <w:rFonts w:ascii="TimesNewRomanPSMT" w:hAnsi="TimesNewRomanPSMT" w:cs="TimesNewRomanPSMT"/>
          <w:lang w:eastAsia="lv-LV"/>
        </w:rPr>
        <w:t>(8 294,62 lati), apzinoties, ka minētie darbi netiks veikti,</w:t>
      </w:r>
      <w:r w:rsidR="00B227A9">
        <w:rPr>
          <w:rFonts w:ascii="TimesNewRomanPSMT" w:hAnsi="TimesNewRomanPSMT" w:cs="TimesNewRomanPSMT"/>
          <w:lang w:eastAsia="lv-LV"/>
        </w:rPr>
        <w:t xml:space="preserve"> </w:t>
      </w:r>
      <w:r w:rsidR="003A078E">
        <w:rPr>
          <w:rFonts w:ascii="TimesNewRomanPSMT" w:hAnsi="TimesNewRomanPSMT" w:cs="TimesNewRomanPSMT"/>
          <w:lang w:eastAsia="lv-LV"/>
        </w:rPr>
        <w:t>un tam pievienoto</w:t>
      </w:r>
      <w:r w:rsidR="00A02F00">
        <w:rPr>
          <w:rFonts w:ascii="TimesNewRomanPSMT" w:hAnsi="TimesNewRomanPSMT" w:cs="TimesNewRomanPSMT"/>
          <w:lang w:eastAsia="lv-LV"/>
        </w:rPr>
        <w:t xml:space="preserve"> t</w:t>
      </w:r>
      <w:r w:rsidR="003A078E">
        <w:rPr>
          <w:rFonts w:ascii="TimesNewRomanPSMT" w:hAnsi="TimesNewRomanPSMT" w:cs="TimesNewRomanPSMT"/>
          <w:lang w:eastAsia="lv-LV"/>
        </w:rPr>
        <w:t>āmi, datētu ar 2007.gada 12.novembri</w:t>
      </w:r>
      <w:r w:rsidR="00A02F00">
        <w:rPr>
          <w:rFonts w:ascii="TimesNewRomanPSMT" w:hAnsi="TimesNewRomanPSMT" w:cs="TimesNewRomanPSMT"/>
          <w:lang w:eastAsia="lv-LV"/>
        </w:rPr>
        <w:t>, par veicamajiem demontā</w:t>
      </w:r>
      <w:r w:rsidR="00B227A9">
        <w:rPr>
          <w:rFonts w:ascii="TimesNewRomanPSMT" w:hAnsi="TimesNewRomanPSMT" w:cs="TimesNewRomanPSMT"/>
          <w:lang w:eastAsia="lv-LV"/>
        </w:rPr>
        <w:t xml:space="preserve">žas darbiem un darbu izmaksām, </w:t>
      </w:r>
      <w:r w:rsidR="00A02F00">
        <w:rPr>
          <w:rFonts w:ascii="TimesNewRomanPSMT" w:hAnsi="TimesNewRomanPSMT" w:cs="TimesNewRomanPSMT"/>
          <w:lang w:eastAsia="lv-LV"/>
        </w:rPr>
        <w:t>kā arī izgatavoja viltot</w:t>
      </w:r>
      <w:r w:rsidR="00B227A9">
        <w:rPr>
          <w:rFonts w:ascii="TimesNewRomanPSMT" w:hAnsi="TimesNewRomanPSMT" w:cs="TimesNewRomanPSMT"/>
          <w:lang w:eastAsia="lv-LV"/>
        </w:rPr>
        <w:t xml:space="preserve">u </w:t>
      </w:r>
      <w:r w:rsidR="00A02F00">
        <w:rPr>
          <w:rFonts w:ascii="TimesNewRomanPSMT" w:hAnsi="TimesNewRomanPSMT" w:cs="TimesNewRomanPSMT"/>
          <w:lang w:eastAsia="lv-LV"/>
        </w:rPr>
        <w:t xml:space="preserve">darbu nodošanas – pieņemšanas aktu, datētu ar 2008.gada 7.martu, </w:t>
      </w:r>
      <w:r w:rsidR="00B227A9">
        <w:rPr>
          <w:rFonts w:ascii="TimesNewRomanPSMT" w:hAnsi="TimesNewRomanPSMT" w:cs="TimesNewRomanPSMT"/>
          <w:lang w:eastAsia="lv-LV"/>
        </w:rPr>
        <w:t xml:space="preserve">kurš saturēja nepatiesas ziņas </w:t>
      </w:r>
      <w:r w:rsidR="00736739">
        <w:rPr>
          <w:rFonts w:ascii="TimesNewRomanPSMT" w:hAnsi="TimesNewRomanPSMT" w:cs="TimesNewRomanPSMT"/>
          <w:lang w:eastAsia="lv-LV"/>
        </w:rPr>
        <w:t>par to, ka SIA ,,</w:t>
      </w:r>
      <w:r w:rsidR="00A02F00">
        <w:rPr>
          <w:rFonts w:ascii="TimesNewRomanPSMT" w:hAnsi="TimesNewRomanPSMT" w:cs="TimesNewRomanPSMT"/>
          <w:lang w:eastAsia="lv-LV"/>
        </w:rPr>
        <w:t>Tonis – AK” ir veici</w:t>
      </w:r>
      <w:r w:rsidR="00B227A9">
        <w:rPr>
          <w:rFonts w:ascii="TimesNewRomanPSMT" w:hAnsi="TimesNewRomanPSMT" w:cs="TimesNewRomanPSMT"/>
          <w:lang w:eastAsia="lv-LV"/>
        </w:rPr>
        <w:t>s demontāžas darbus galvenā ceha ēkā</w:t>
      </w:r>
      <w:r w:rsidR="00736739">
        <w:rPr>
          <w:rFonts w:ascii="TimesNewRomanPSMT" w:hAnsi="TimesNewRomanPSMT" w:cs="TimesNewRomanPSMT"/>
          <w:lang w:eastAsia="lv-LV"/>
        </w:rPr>
        <w:t xml:space="preserve"> ,,</w:t>
      </w:r>
      <w:r w:rsidR="00B223DF">
        <w:rPr>
          <w:rFonts w:ascii="TimesNewRomanPSMT" w:hAnsi="TimesNewRomanPSMT" w:cs="TimesNewRomanPSMT"/>
          <w:lang w:eastAsia="lv-LV"/>
        </w:rPr>
        <w:t>Aldari”</w:t>
      </w:r>
      <w:r w:rsidR="00B227A9">
        <w:rPr>
          <w:rFonts w:ascii="TimesNewRomanPSMT" w:hAnsi="TimesNewRomanPSMT" w:cs="TimesNewRomanPSMT"/>
          <w:lang w:eastAsia="lv-LV"/>
        </w:rPr>
        <w:t xml:space="preserve"> Saldus rajona Brocēnu lauku teritorij</w:t>
      </w:r>
      <w:r w:rsidR="00B223DF">
        <w:rPr>
          <w:rFonts w:ascii="TimesNewRomanPSMT" w:hAnsi="TimesNewRomanPSMT" w:cs="TimesNewRomanPSMT"/>
          <w:lang w:eastAsia="lv-LV"/>
        </w:rPr>
        <w:t>ā</w:t>
      </w:r>
      <w:r w:rsidR="00B227A9">
        <w:rPr>
          <w:rFonts w:ascii="TimesNewRomanPSMT" w:hAnsi="TimesNewRomanPSMT" w:cs="TimesNewRomanPSMT"/>
          <w:lang w:eastAsia="lv-LV"/>
        </w:rPr>
        <w:t xml:space="preserve"> atbilstoši tāmei saskaņā ar 2007.gada 14.novembra līgumu</w:t>
      </w:r>
      <w:r w:rsidR="00A02F00">
        <w:rPr>
          <w:rFonts w:ascii="TimesNewRomanPSMT" w:hAnsi="TimesNewRomanPSMT" w:cs="TimesNewRomanPSMT"/>
          <w:lang w:eastAsia="lv-LV"/>
        </w:rPr>
        <w:t xml:space="preserve"> Nr.</w:t>
      </w:r>
      <w:r w:rsidR="00736739">
        <w:rPr>
          <w:rFonts w:ascii="TimesNewRomanPSMT" w:hAnsi="TimesNewRomanPSMT" w:cs="TimesNewRomanPSMT"/>
          <w:lang w:eastAsia="lv-LV"/>
        </w:rPr>
        <w:t> </w:t>
      </w:r>
      <w:r w:rsidR="00A02F00">
        <w:rPr>
          <w:rFonts w:ascii="TimesNewRomanPSMT" w:hAnsi="TimesNewRomanPSMT" w:cs="TimesNewRomanPSMT"/>
          <w:lang w:eastAsia="lv-LV"/>
        </w:rPr>
        <w:t>2007/</w:t>
      </w:r>
      <w:r w:rsidR="00B227A9">
        <w:rPr>
          <w:rFonts w:ascii="TimesNewRomanPSMT" w:hAnsi="TimesNewRomanPSMT" w:cs="TimesNewRomanPSMT"/>
          <w:lang w:eastAsia="lv-LV"/>
        </w:rPr>
        <w:t xml:space="preserve">14-11, </w:t>
      </w:r>
      <w:r w:rsidR="00A02F00">
        <w:rPr>
          <w:rFonts w:ascii="TimesNewRomanPSMT" w:hAnsi="TimesNewRomanPSMT" w:cs="TimesNewRomanPSMT"/>
          <w:lang w:eastAsia="lv-LV"/>
        </w:rPr>
        <w:t>a</w:t>
      </w:r>
      <w:r w:rsidR="00736739">
        <w:rPr>
          <w:rFonts w:ascii="TimesNewRomanPSMT" w:hAnsi="TimesNewRomanPSMT" w:cs="TimesNewRomanPSMT"/>
          <w:lang w:eastAsia="lv-LV"/>
        </w:rPr>
        <w:t>pzinoties, ka šādus darbus SIA ,,</w:t>
      </w:r>
      <w:r w:rsidR="00A02F00">
        <w:rPr>
          <w:rFonts w:ascii="TimesNewRomanPSMT" w:hAnsi="TimesNewRomanPSMT" w:cs="TimesNewRomanPSMT"/>
          <w:lang w:eastAsia="lv-LV"/>
        </w:rPr>
        <w:t>T</w:t>
      </w:r>
      <w:r w:rsidR="00B227A9">
        <w:rPr>
          <w:rFonts w:ascii="TimesNewRomanPSMT" w:hAnsi="TimesNewRomanPSMT" w:cs="TimesNewRomanPSMT"/>
          <w:lang w:eastAsia="lv-LV"/>
        </w:rPr>
        <w:t>onis – AK” patiesībā nav veicis. Minēto</w:t>
      </w:r>
      <w:r w:rsidR="00A02F00">
        <w:rPr>
          <w:rFonts w:ascii="TimesNewRomanPSMT" w:hAnsi="TimesNewRomanPSMT" w:cs="TimesNewRomanPSMT"/>
          <w:lang w:eastAsia="lv-LV"/>
        </w:rPr>
        <w:t xml:space="preserve"> līgumu, tāmi un darbu nodošanas – pieņemšanas aktu no S</w:t>
      </w:r>
      <w:r w:rsidR="00736739">
        <w:rPr>
          <w:rFonts w:ascii="TimesNewRomanPSMT" w:hAnsi="TimesNewRomanPSMT" w:cs="TimesNewRomanPSMT"/>
          <w:lang w:eastAsia="lv-LV"/>
        </w:rPr>
        <w:t>IA ,,</w:t>
      </w:r>
      <w:r w:rsidR="00A02F00">
        <w:rPr>
          <w:rFonts w:ascii="TimesNewRomanPSMT" w:hAnsi="TimesNewRomanPSMT" w:cs="TimesNewRomanPSMT"/>
          <w:lang w:eastAsia="lv-LV"/>
        </w:rPr>
        <w:t>Celtnieks &amp; Co” puses kā rīkotājdirektors parakstīja un apstiprināja a</w:t>
      </w:r>
      <w:r w:rsidR="00B223DF">
        <w:rPr>
          <w:rFonts w:ascii="TimesNewRomanPSMT" w:hAnsi="TimesNewRomanPSMT" w:cs="TimesNewRomanPSMT"/>
          <w:lang w:eastAsia="lv-LV"/>
        </w:rPr>
        <w:t xml:space="preserve">r uzņēmējsabiedrības zīmogu </w:t>
      </w:r>
      <w:r w:rsidR="008E2926">
        <w:rPr>
          <w:rFonts w:ascii="TimesNewRomanPSMT" w:hAnsi="TimesNewRomanPSMT" w:cs="TimesNewRomanPSMT"/>
          <w:lang w:eastAsia="lv-LV"/>
        </w:rPr>
        <w:t>[pers. B]</w:t>
      </w:r>
      <w:r w:rsidR="00736739">
        <w:rPr>
          <w:rFonts w:ascii="TimesNewRomanPSMT" w:hAnsi="TimesNewRomanPSMT" w:cs="TimesNewRomanPSMT"/>
          <w:lang w:eastAsia="lv-LV"/>
        </w:rPr>
        <w:t>, bet no SIA ,,</w:t>
      </w:r>
      <w:r w:rsidR="00A02F00">
        <w:rPr>
          <w:rFonts w:ascii="TimesNewRomanPSMT" w:hAnsi="TimesNewRomanPSMT" w:cs="TimesNewRomanPSMT"/>
          <w:lang w:eastAsia="lv-LV"/>
        </w:rPr>
        <w:t>Tonis – AK” puses</w:t>
      </w:r>
      <w:r w:rsidR="00B227A9">
        <w:rPr>
          <w:rFonts w:ascii="TimesNewRomanPSMT" w:hAnsi="TimesNewRomanPSMT" w:cs="TimesNewRomanPSMT"/>
          <w:lang w:eastAsia="lv-LV"/>
        </w:rPr>
        <w:t xml:space="preserve"> pēc pirmstiesas kriminālprocesa laikā nenoskaidrotas personas lūguma</w:t>
      </w:r>
      <w:r w:rsidR="00A02F00">
        <w:rPr>
          <w:rFonts w:ascii="TimesNewRomanPSMT" w:hAnsi="TimesNewRomanPSMT" w:cs="TimesNewRomanPSMT"/>
          <w:lang w:eastAsia="lv-LV"/>
        </w:rPr>
        <w:t xml:space="preserve"> kā valdes locekle</w:t>
      </w:r>
      <w:r w:rsidR="00B227A9">
        <w:rPr>
          <w:rFonts w:ascii="TimesNewRomanPSMT" w:hAnsi="TimesNewRomanPSMT" w:cs="TimesNewRomanPSMT"/>
          <w:lang w:eastAsia="lv-LV"/>
        </w:rPr>
        <w:t xml:space="preserve"> </w:t>
      </w:r>
      <w:r w:rsidR="00B223DF">
        <w:rPr>
          <w:rFonts w:ascii="TimesNewRomanPSMT" w:hAnsi="TimesNewRomanPSMT" w:cs="TimesNewRomanPSMT"/>
          <w:lang w:eastAsia="lv-LV"/>
        </w:rPr>
        <w:t>parakstīja un ar uzņēmējsabiedrības</w:t>
      </w:r>
      <w:r w:rsidR="00A02F00">
        <w:rPr>
          <w:rFonts w:ascii="TimesNewRomanPSMT" w:hAnsi="TimesNewRomanPSMT" w:cs="TimesNewRomanPSMT"/>
          <w:lang w:eastAsia="lv-LV"/>
        </w:rPr>
        <w:t xml:space="preserve"> zīmogu </w:t>
      </w:r>
      <w:r w:rsidR="00B227A9">
        <w:rPr>
          <w:rFonts w:ascii="TimesNewRomanPSMT" w:hAnsi="TimesNewRomanPSMT" w:cs="TimesNewRomanPSMT"/>
          <w:lang w:eastAsia="lv-LV"/>
        </w:rPr>
        <w:t xml:space="preserve">apstiprināja </w:t>
      </w:r>
      <w:r w:rsidR="008E2926">
        <w:rPr>
          <w:rFonts w:ascii="TimesNewRomanPSMT" w:hAnsi="TimesNewRomanPSMT" w:cs="TimesNewRomanPSMT"/>
          <w:lang w:eastAsia="lv-LV"/>
        </w:rPr>
        <w:t>[pers. D]</w:t>
      </w:r>
      <w:r w:rsidR="00B227A9">
        <w:rPr>
          <w:rFonts w:ascii="TimesNewRomanPSMT" w:hAnsi="TimesNewRomanPSMT" w:cs="TimesNewRomanPSMT"/>
          <w:lang w:eastAsia="lv-LV"/>
        </w:rPr>
        <w:t xml:space="preserve">, kurai </w:t>
      </w:r>
      <w:r w:rsidR="00A02F00">
        <w:rPr>
          <w:rFonts w:ascii="TimesNewRomanPSMT" w:hAnsi="TimesNewRomanPSMT" w:cs="TimesNewRomanPSMT"/>
          <w:lang w:eastAsia="lv-LV"/>
        </w:rPr>
        <w:t>patiesīb</w:t>
      </w:r>
      <w:r w:rsidR="00B227A9">
        <w:rPr>
          <w:rFonts w:ascii="TimesNewRomanPSMT" w:hAnsi="TimesNewRomanPSMT" w:cs="TimesNewRomanPSMT"/>
          <w:lang w:eastAsia="lv-LV"/>
        </w:rPr>
        <w:t xml:space="preserve">ā par minēto darījumu nekas nebija zināms, jo viņa </w:t>
      </w:r>
      <w:r w:rsidR="00736739">
        <w:rPr>
          <w:rFonts w:ascii="TimesNewRomanPSMT" w:hAnsi="TimesNewRomanPSMT" w:cs="TimesNewRomanPSMT"/>
          <w:lang w:eastAsia="lv-LV"/>
        </w:rPr>
        <w:t>par SIA ,,</w:t>
      </w:r>
      <w:r w:rsidR="00A02F00">
        <w:rPr>
          <w:rFonts w:ascii="TimesNewRomanPSMT" w:hAnsi="TimesNewRomanPSMT" w:cs="TimesNewRomanPSMT"/>
          <w:lang w:eastAsia="lv-LV"/>
        </w:rPr>
        <w:t>Tonis – AK” amatpersonu</w:t>
      </w:r>
      <w:r w:rsidR="00B227A9">
        <w:rPr>
          <w:rFonts w:ascii="TimesNewRomanPSMT" w:hAnsi="TimesNewRomanPSMT" w:cs="TimesNewRomanPSMT"/>
          <w:lang w:eastAsia="lv-LV"/>
        </w:rPr>
        <w:t xml:space="preserve"> bija</w:t>
      </w:r>
      <w:r w:rsidR="00A02F00">
        <w:rPr>
          <w:rFonts w:ascii="TimesNewRomanPSMT" w:hAnsi="TimesNewRomanPSMT" w:cs="TimesNewRomanPSMT"/>
          <w:lang w:eastAsia="lv-LV"/>
        </w:rPr>
        <w:t xml:space="preserve"> kļuvusi pēc pirmstiesas kriminālprocesa laikā nenoskaidrotas personas lūguma un ar uzņēmējdar</w:t>
      </w:r>
      <w:r w:rsidR="00B227A9">
        <w:rPr>
          <w:rFonts w:ascii="TimesNewRomanPSMT" w:hAnsi="TimesNewRomanPSMT" w:cs="TimesNewRomanPSMT"/>
          <w:lang w:eastAsia="lv-LV"/>
        </w:rPr>
        <w:t>bību nenodarbojās.</w:t>
      </w:r>
      <w:r w:rsidR="008C3B70">
        <w:rPr>
          <w:rFonts w:ascii="TimesNewRomanPSMT" w:hAnsi="TimesNewRomanPSMT" w:cs="TimesNewRomanPSMT"/>
          <w:lang w:eastAsia="lv-LV"/>
        </w:rPr>
        <w:t xml:space="preserve"> </w:t>
      </w:r>
    </w:p>
    <w:p w:rsidR="008C3B70" w:rsidRDefault="00B227A9" w:rsidP="008C3B70">
      <w:pPr>
        <w:spacing w:line="276" w:lineRule="auto"/>
        <w:ind w:firstLine="720"/>
        <w:jc w:val="both"/>
      </w:pPr>
      <w:r>
        <w:rPr>
          <w:rFonts w:ascii="TimesNewRomanPSMT" w:hAnsi="TimesNewRomanPSMT" w:cs="TimesNewRomanPSMT"/>
          <w:lang w:eastAsia="lv-LV"/>
        </w:rPr>
        <w:t xml:space="preserve">Minētos dokumentus </w:t>
      </w:r>
      <w:r w:rsidR="008E2926">
        <w:rPr>
          <w:rFonts w:ascii="TimesNewRomanPSMT" w:hAnsi="TimesNewRomanPSMT" w:cs="TimesNewRomanPSMT"/>
          <w:lang w:eastAsia="lv-LV"/>
        </w:rPr>
        <w:t>[pers. B]</w:t>
      </w:r>
      <w:r w:rsidR="00D5671F">
        <w:rPr>
          <w:rFonts w:ascii="TimesNewRomanPSMT" w:hAnsi="TimesNewRomanPSMT" w:cs="TimesNewRomanPSMT"/>
          <w:lang w:eastAsia="lv-LV"/>
        </w:rPr>
        <w:t xml:space="preserve"> iekļāva SIA</w:t>
      </w:r>
      <w:proofErr w:type="gramStart"/>
      <w:r w:rsidR="00D5671F">
        <w:rPr>
          <w:rFonts w:ascii="TimesNewRomanPSMT" w:hAnsi="TimesNewRomanPSMT" w:cs="TimesNewRomanPSMT"/>
          <w:lang w:eastAsia="lv-LV"/>
        </w:rPr>
        <w:t xml:space="preserve"> ,,</w:t>
      </w:r>
      <w:proofErr w:type="gramEnd"/>
      <w:r w:rsidR="00A02F00">
        <w:rPr>
          <w:rFonts w:ascii="TimesNewRomanPSMT" w:hAnsi="TimesNewRomanPSMT" w:cs="TimesNewRomanPSMT"/>
          <w:lang w:eastAsia="lv-LV"/>
        </w:rPr>
        <w:t xml:space="preserve">Celtnieks </w:t>
      </w:r>
      <w:r>
        <w:rPr>
          <w:rFonts w:ascii="TimesNewRomanPSMT" w:hAnsi="TimesNewRomanPSMT" w:cs="TimesNewRomanPSMT"/>
          <w:lang w:eastAsia="lv-LV"/>
        </w:rPr>
        <w:t>&amp; Co” grāmatvedībā, kā arī</w:t>
      </w:r>
      <w:r w:rsidR="00A02F00">
        <w:rPr>
          <w:rFonts w:ascii="TimesNewRomanPSMT" w:hAnsi="TimesNewRomanPSMT" w:cs="TimesNewRomanPSMT"/>
          <w:lang w:eastAsia="lv-LV"/>
        </w:rPr>
        <w:t xml:space="preserve"> nolūkā radīt i</w:t>
      </w:r>
      <w:r w:rsidR="00D5671F">
        <w:rPr>
          <w:rFonts w:ascii="TimesNewRomanPSMT" w:hAnsi="TimesNewRomanPSMT" w:cs="TimesNewRomanPSMT"/>
          <w:lang w:eastAsia="lv-LV"/>
        </w:rPr>
        <w:t>espaidu, ka darījums starp SIA ,,Celtnieks &amp; Co” un SIA ,,</w:t>
      </w:r>
      <w:r w:rsidR="00A02F00">
        <w:rPr>
          <w:rFonts w:ascii="TimesNewRomanPSMT" w:hAnsi="TimesNewRomanPSMT" w:cs="TimesNewRomanPSMT"/>
          <w:lang w:eastAsia="lv-LV"/>
        </w:rPr>
        <w:t>Tonis – AK” ir noticis, ar nenoskaidrotas personas starpniecību</w:t>
      </w:r>
      <w:r>
        <w:rPr>
          <w:rFonts w:ascii="TimesNewRomanPSMT" w:hAnsi="TimesNewRomanPSMT" w:cs="TimesNewRomanPSMT"/>
          <w:lang w:eastAsia="lv-LV"/>
        </w:rPr>
        <w:t xml:space="preserve"> </w:t>
      </w:r>
      <w:r w:rsidR="00D5671F">
        <w:rPr>
          <w:rFonts w:ascii="TimesNewRomanPSMT" w:hAnsi="TimesNewRomanPSMT" w:cs="TimesNewRomanPSMT"/>
          <w:lang w:eastAsia="lv-LV"/>
        </w:rPr>
        <w:t>ieguva SIA ,,Tonis – AK” SIA ,,</w:t>
      </w:r>
      <w:r w:rsidR="00A02F00">
        <w:rPr>
          <w:rFonts w:ascii="TimesNewRomanPSMT" w:hAnsi="TimesNewRomanPSMT" w:cs="TimesNewRomanPSMT"/>
          <w:lang w:eastAsia="lv-LV"/>
        </w:rPr>
        <w:t xml:space="preserve">Celtnieks &amp; Co” izsniegtu rēķinu, datētu ar 2008.gada 22.februāri, par veiktajiem demontāžas darbiem galvenā ceha ēkā </w:t>
      </w:r>
      <w:r w:rsidR="00D5671F">
        <w:rPr>
          <w:rFonts w:ascii="TimesNewRomanPSMT" w:hAnsi="TimesNewRomanPSMT" w:cs="TimesNewRomanPSMT"/>
          <w:lang w:eastAsia="lv-LV"/>
        </w:rPr>
        <w:t>,,</w:t>
      </w:r>
      <w:r w:rsidR="00B223DF">
        <w:rPr>
          <w:rFonts w:ascii="TimesNewRomanPSMT" w:hAnsi="TimesNewRomanPSMT" w:cs="TimesNewRomanPSMT"/>
          <w:lang w:eastAsia="lv-LV"/>
        </w:rPr>
        <w:t xml:space="preserve">Aldari” </w:t>
      </w:r>
      <w:r w:rsidR="000E6008">
        <w:rPr>
          <w:rFonts w:ascii="TimesNewRomanPSMT" w:hAnsi="TimesNewRomanPSMT" w:cs="TimesNewRomanPSMT"/>
          <w:lang w:eastAsia="lv-LV"/>
        </w:rPr>
        <w:t>Saldus rajona Brocēnu lauku teritorijā</w:t>
      </w:r>
      <w:r w:rsidR="00B223DF">
        <w:rPr>
          <w:rFonts w:ascii="TimesNewRomanPSMT" w:hAnsi="TimesNewRomanPSMT" w:cs="TimesNewRomanPSMT"/>
          <w:lang w:eastAsia="lv-LV"/>
        </w:rPr>
        <w:t xml:space="preserve"> </w:t>
      </w:r>
      <w:r w:rsidR="00A02F00">
        <w:rPr>
          <w:rFonts w:ascii="TimesNewRomanPSMT" w:hAnsi="TimesNewRomanPSMT" w:cs="TimesNewRomanPSMT"/>
          <w:lang w:eastAsia="lv-LV"/>
        </w:rPr>
        <w:t xml:space="preserve">saskaņā ar </w:t>
      </w:r>
      <w:r w:rsidR="000E6008">
        <w:rPr>
          <w:rFonts w:ascii="TimesNewRomanPSMT" w:hAnsi="TimesNewRomanPSMT" w:cs="TimesNewRomanPSMT"/>
          <w:lang w:eastAsia="lv-LV"/>
        </w:rPr>
        <w:t xml:space="preserve">2007.gada 14.novembra </w:t>
      </w:r>
      <w:r w:rsidR="00A02F00">
        <w:rPr>
          <w:rFonts w:ascii="TimesNewRomanPSMT" w:hAnsi="TimesNewRomanPSMT" w:cs="TimesNewRomanPSMT"/>
          <w:lang w:eastAsia="lv-LV"/>
        </w:rPr>
        <w:t>līgumu Nr.</w:t>
      </w:r>
      <w:r w:rsidR="00D5671F">
        <w:rPr>
          <w:rFonts w:ascii="TimesNewRomanPSMT" w:hAnsi="TimesNewRomanPSMT" w:cs="TimesNewRomanPSMT"/>
          <w:lang w:eastAsia="lv-LV"/>
        </w:rPr>
        <w:t> </w:t>
      </w:r>
      <w:r w:rsidR="00A02F00">
        <w:rPr>
          <w:rFonts w:ascii="TimesNewRomanPSMT" w:hAnsi="TimesNewRomanPSMT" w:cs="TimesNewRomanPSMT"/>
          <w:lang w:eastAsia="lv-LV"/>
        </w:rPr>
        <w:t>2007</w:t>
      </w:r>
      <w:r w:rsidR="000E6008">
        <w:rPr>
          <w:rFonts w:ascii="TimesNewRomanPSMT" w:hAnsi="TimesNewRomanPSMT" w:cs="TimesNewRomanPSMT"/>
          <w:lang w:eastAsia="lv-LV"/>
        </w:rPr>
        <w:t xml:space="preserve">/14-11 par summu 38 684,91 </w:t>
      </w:r>
      <w:r w:rsidR="000E6008">
        <w:rPr>
          <w:rFonts w:ascii="TimesNewRomanPSMT" w:hAnsi="TimesNewRomanPSMT" w:cs="TimesNewRomanPSMT"/>
          <w:i/>
          <w:lang w:eastAsia="lv-LV"/>
        </w:rPr>
        <w:t>euro</w:t>
      </w:r>
      <w:r w:rsidR="000E6008">
        <w:rPr>
          <w:rFonts w:ascii="TimesNewRomanPSMT" w:hAnsi="TimesNewRomanPSMT" w:cs="TimesNewRomanPSMT"/>
          <w:lang w:eastAsia="lv-LV"/>
        </w:rPr>
        <w:t xml:space="preserve"> (27 </w:t>
      </w:r>
      <w:r w:rsidR="00D5671F">
        <w:rPr>
          <w:rFonts w:ascii="TimesNewRomanPSMT" w:hAnsi="TimesNewRomanPSMT" w:cs="TimesNewRomanPSMT"/>
          <w:lang w:eastAsia="lv-LV"/>
        </w:rPr>
        <w:t>187,91 lati), tai skaitā PVN 5 </w:t>
      </w:r>
      <w:r w:rsidR="000E6008">
        <w:rPr>
          <w:rFonts w:ascii="TimesNewRomanPSMT" w:hAnsi="TimesNewRomanPSMT" w:cs="TimesNewRomanPSMT"/>
          <w:lang w:eastAsia="lv-LV"/>
        </w:rPr>
        <w:t>901,09</w:t>
      </w:r>
      <w:r w:rsidR="00D5671F">
        <w:rPr>
          <w:rFonts w:ascii="TimesNewRomanPSMT" w:hAnsi="TimesNewRomanPSMT" w:cs="TimesNewRomanPSMT"/>
          <w:lang w:eastAsia="lv-LV"/>
        </w:rPr>
        <w:t> </w:t>
      </w:r>
      <w:r w:rsidR="000E6008">
        <w:rPr>
          <w:rFonts w:ascii="TimesNewRomanPSMT" w:hAnsi="TimesNewRomanPSMT" w:cs="TimesNewRomanPSMT"/>
          <w:i/>
          <w:lang w:eastAsia="lv-LV"/>
        </w:rPr>
        <w:t>euro</w:t>
      </w:r>
      <w:r w:rsidR="000E6008">
        <w:rPr>
          <w:rFonts w:ascii="TimesNewRomanPSMT" w:hAnsi="TimesNewRomanPSMT" w:cs="TimesNewRomanPSMT"/>
          <w:lang w:eastAsia="lv-LV"/>
        </w:rPr>
        <w:t xml:space="preserve"> (4 147,31 lati</w:t>
      </w:r>
      <w:r w:rsidR="00A02F00">
        <w:rPr>
          <w:rFonts w:ascii="TimesNewRomanPSMT" w:hAnsi="TimesNewRomanPSMT" w:cs="TimesNewRomanPSMT"/>
          <w:lang w:eastAsia="lv-LV"/>
        </w:rPr>
        <w:t>), un rēķinu, datētu ar 2008.gada 7.martu, par veiktajiem demontāžas darbiem gal</w:t>
      </w:r>
      <w:r w:rsidR="000E6008">
        <w:rPr>
          <w:rFonts w:ascii="TimesNewRomanPSMT" w:hAnsi="TimesNewRomanPSMT" w:cs="TimesNewRomanPSMT"/>
          <w:lang w:eastAsia="lv-LV"/>
        </w:rPr>
        <w:t>venā ceha ēkā</w:t>
      </w:r>
      <w:r w:rsidR="00E150E4">
        <w:rPr>
          <w:rFonts w:ascii="TimesNewRomanPSMT" w:hAnsi="TimesNewRomanPSMT" w:cs="TimesNewRomanPSMT"/>
          <w:lang w:eastAsia="lv-LV"/>
        </w:rPr>
        <w:t xml:space="preserve"> ,,</w:t>
      </w:r>
      <w:r w:rsidR="00B223DF">
        <w:rPr>
          <w:rFonts w:ascii="TimesNewRomanPSMT" w:hAnsi="TimesNewRomanPSMT" w:cs="TimesNewRomanPSMT"/>
          <w:lang w:eastAsia="lv-LV"/>
        </w:rPr>
        <w:t>Aldari”</w:t>
      </w:r>
      <w:r w:rsidR="000E6008">
        <w:rPr>
          <w:rFonts w:ascii="TimesNewRomanPSMT" w:hAnsi="TimesNewRomanPSMT" w:cs="TimesNewRomanPSMT"/>
          <w:lang w:eastAsia="lv-LV"/>
        </w:rPr>
        <w:t xml:space="preserve"> Saldus rajona Brocēnu lauku teritorij</w:t>
      </w:r>
      <w:r w:rsidR="00B223DF">
        <w:rPr>
          <w:rFonts w:ascii="TimesNewRomanPSMT" w:hAnsi="TimesNewRomanPSMT" w:cs="TimesNewRomanPSMT"/>
          <w:lang w:eastAsia="lv-LV"/>
        </w:rPr>
        <w:t xml:space="preserve">ā </w:t>
      </w:r>
      <w:r w:rsidR="00A02F00">
        <w:rPr>
          <w:rFonts w:ascii="TimesNewRomanPSMT" w:hAnsi="TimesNewRomanPSMT" w:cs="TimesNewRomanPSMT"/>
          <w:lang w:eastAsia="lv-LV"/>
        </w:rPr>
        <w:t>saskaņā ar</w:t>
      </w:r>
      <w:r w:rsidR="000E6008">
        <w:rPr>
          <w:rFonts w:ascii="TimesNewRomanPSMT" w:hAnsi="TimesNewRomanPSMT" w:cs="TimesNewRomanPSMT"/>
          <w:lang w:eastAsia="lv-LV"/>
        </w:rPr>
        <w:t xml:space="preserve"> 2007.gada 14.novembra</w:t>
      </w:r>
      <w:r w:rsidR="00A02F00">
        <w:rPr>
          <w:rFonts w:ascii="TimesNewRomanPSMT" w:hAnsi="TimesNewRomanPSMT" w:cs="TimesNewRomanPSMT"/>
          <w:lang w:eastAsia="lv-LV"/>
        </w:rPr>
        <w:t xml:space="preserve"> līgumu Nr.</w:t>
      </w:r>
      <w:r w:rsidR="00E150E4">
        <w:rPr>
          <w:rFonts w:ascii="TimesNewRomanPSMT" w:hAnsi="TimesNewRomanPSMT" w:cs="TimesNewRomanPSMT"/>
          <w:lang w:eastAsia="lv-LV"/>
        </w:rPr>
        <w:t> </w:t>
      </w:r>
      <w:r w:rsidR="00A02F00">
        <w:rPr>
          <w:rFonts w:ascii="TimesNewRomanPSMT" w:hAnsi="TimesNewRomanPSMT" w:cs="TimesNewRomanPSMT"/>
          <w:lang w:eastAsia="lv-LV"/>
        </w:rPr>
        <w:t>2007</w:t>
      </w:r>
      <w:r w:rsidR="000E6008">
        <w:rPr>
          <w:rFonts w:ascii="TimesNewRomanPSMT" w:hAnsi="TimesNewRomanPSMT" w:cs="TimesNewRomanPSMT"/>
          <w:lang w:eastAsia="lv-LV"/>
        </w:rPr>
        <w:t xml:space="preserve">/14-11 par summu 38 684,92 </w:t>
      </w:r>
      <w:r w:rsidR="000E6008">
        <w:rPr>
          <w:rFonts w:ascii="TimesNewRomanPSMT" w:hAnsi="TimesNewRomanPSMT" w:cs="TimesNewRomanPSMT"/>
          <w:i/>
          <w:lang w:eastAsia="lv-LV"/>
        </w:rPr>
        <w:t>euro</w:t>
      </w:r>
      <w:r w:rsidR="000E6008">
        <w:rPr>
          <w:rFonts w:ascii="TimesNewRomanPSMT" w:hAnsi="TimesNewRomanPSMT" w:cs="TimesNewRomanPSMT"/>
          <w:lang w:eastAsia="lv-LV"/>
        </w:rPr>
        <w:t xml:space="preserve"> (27 187,92 lati), tai skaitā PVN 5 901,09 </w:t>
      </w:r>
      <w:r w:rsidR="000E6008">
        <w:rPr>
          <w:rFonts w:ascii="TimesNewRomanPSMT" w:hAnsi="TimesNewRomanPSMT" w:cs="TimesNewRomanPSMT"/>
          <w:i/>
          <w:lang w:eastAsia="lv-LV"/>
        </w:rPr>
        <w:t>euro</w:t>
      </w:r>
      <w:r w:rsidR="00A02F00">
        <w:rPr>
          <w:rFonts w:ascii="TimesNewRomanPSMT" w:hAnsi="TimesNewRomanPSMT" w:cs="TimesNewRomanPSMT"/>
          <w:lang w:eastAsia="lv-LV"/>
        </w:rPr>
        <w:t xml:space="preserve"> (4 147</w:t>
      </w:r>
      <w:r w:rsidR="000E6008">
        <w:rPr>
          <w:rFonts w:ascii="TimesNewRomanPSMT" w:hAnsi="TimesNewRomanPSMT" w:cs="TimesNewRomanPSMT"/>
          <w:lang w:eastAsia="lv-LV"/>
        </w:rPr>
        <w:t xml:space="preserve">,31 lati). Šos rēķinus pēc pirmstiesas izmeklēšanas laikā nenoskaidrotas </w:t>
      </w:r>
      <w:r w:rsidR="000E6008">
        <w:rPr>
          <w:rFonts w:ascii="TimesNewRomanPSMT" w:hAnsi="TimesNewRomanPSMT" w:cs="TimesNewRomanPSMT"/>
          <w:lang w:eastAsia="lv-LV"/>
        </w:rPr>
        <w:lastRenderedPageBreak/>
        <w:t xml:space="preserve">personas lūguma </w:t>
      </w:r>
      <w:r w:rsidR="0040700B">
        <w:rPr>
          <w:rFonts w:ascii="TimesNewRomanPSMT" w:hAnsi="TimesNewRomanPSMT" w:cs="TimesNewRomanPSMT"/>
          <w:lang w:eastAsia="lv-LV"/>
        </w:rPr>
        <w:t>kā SIA ,,</w:t>
      </w:r>
      <w:r w:rsidR="00A02F00">
        <w:rPr>
          <w:rFonts w:ascii="TimesNewRomanPSMT" w:hAnsi="TimesNewRomanPSMT" w:cs="TimesNewRomanPSMT"/>
          <w:lang w:eastAsia="lv-LV"/>
        </w:rPr>
        <w:t>Toni</w:t>
      </w:r>
      <w:r w:rsidR="000E6008">
        <w:rPr>
          <w:rFonts w:ascii="TimesNewRomanPSMT" w:hAnsi="TimesNewRomanPSMT" w:cs="TimesNewRomanPSMT"/>
          <w:lang w:eastAsia="lv-LV"/>
        </w:rPr>
        <w:t>s – AK” amatpersona parakstīja</w:t>
      </w:r>
      <w:r w:rsidR="00A02F00">
        <w:rPr>
          <w:rFonts w:ascii="TimesNewRomanPSMT" w:hAnsi="TimesNewRomanPSMT" w:cs="TimesNewRomanPSMT"/>
          <w:lang w:eastAsia="lv-LV"/>
        </w:rPr>
        <w:t xml:space="preserve"> un a</w:t>
      </w:r>
      <w:r w:rsidR="00B223DF">
        <w:rPr>
          <w:rFonts w:ascii="TimesNewRomanPSMT" w:hAnsi="TimesNewRomanPSMT" w:cs="TimesNewRomanPSMT"/>
          <w:lang w:eastAsia="lv-LV"/>
        </w:rPr>
        <w:t>r uzņēmējsabiedrības</w:t>
      </w:r>
      <w:r w:rsidR="000E6008">
        <w:rPr>
          <w:rFonts w:ascii="TimesNewRomanPSMT" w:hAnsi="TimesNewRomanPSMT" w:cs="TimesNewRomanPSMT"/>
          <w:lang w:eastAsia="lv-LV"/>
        </w:rPr>
        <w:t xml:space="preserve"> zīmogu apstiprināja </w:t>
      </w:r>
      <w:r w:rsidR="008E2926">
        <w:rPr>
          <w:rFonts w:ascii="TimesNewRomanPSMT" w:hAnsi="TimesNewRomanPSMT" w:cs="TimesNewRomanPSMT"/>
          <w:lang w:eastAsia="lv-LV"/>
        </w:rPr>
        <w:t>[pers. D]</w:t>
      </w:r>
      <w:r w:rsidR="00A02F00">
        <w:rPr>
          <w:rFonts w:ascii="TimesNewRomanPSMT" w:hAnsi="TimesNewRomanPSMT" w:cs="TimesNewRomanPSMT"/>
          <w:lang w:eastAsia="lv-LV"/>
        </w:rPr>
        <w:t>, kur</w:t>
      </w:r>
      <w:r w:rsidR="000E6008">
        <w:rPr>
          <w:rFonts w:ascii="TimesNewRomanPSMT" w:hAnsi="TimesNewRomanPSMT" w:cs="TimesNewRomanPSMT"/>
          <w:lang w:eastAsia="lv-LV"/>
        </w:rPr>
        <w:t>ai par minēto darījumu nekas nebija</w:t>
      </w:r>
      <w:r w:rsidR="00A02F00">
        <w:rPr>
          <w:rFonts w:ascii="TimesNewRomanPSMT" w:hAnsi="TimesNewRomanPSMT" w:cs="TimesNewRomanPSMT"/>
          <w:lang w:eastAsia="lv-LV"/>
        </w:rPr>
        <w:t xml:space="preserve"> zin</w:t>
      </w:r>
      <w:r w:rsidR="008934B0">
        <w:rPr>
          <w:rFonts w:ascii="TimesNewRomanPSMT" w:hAnsi="TimesNewRomanPSMT" w:cs="TimesNewRomanPSMT"/>
          <w:lang w:eastAsia="lv-LV"/>
        </w:rPr>
        <w:t>āms.</w:t>
      </w:r>
      <w:r w:rsidR="008C3B70">
        <w:t xml:space="preserve"> </w:t>
      </w:r>
    </w:p>
    <w:p w:rsidR="008C3B70" w:rsidRDefault="008934B0" w:rsidP="008C3B70">
      <w:pPr>
        <w:spacing w:line="276" w:lineRule="auto"/>
        <w:ind w:firstLine="720"/>
        <w:jc w:val="both"/>
      </w:pPr>
      <w:r w:rsidRPr="007B681B">
        <w:rPr>
          <w:rFonts w:ascii="TimesNewRomanPSMT" w:hAnsi="TimesNewRomanPSMT" w:cs="TimesNewRomanPSMT"/>
          <w:lang w:eastAsia="lv-LV"/>
        </w:rPr>
        <w:t xml:space="preserve">Minētos rēķinus </w:t>
      </w:r>
      <w:r w:rsidR="008E2926">
        <w:rPr>
          <w:rFonts w:ascii="TimesNewRomanPSMT" w:hAnsi="TimesNewRomanPSMT" w:cs="TimesNewRomanPSMT"/>
          <w:lang w:eastAsia="lv-LV"/>
        </w:rPr>
        <w:t>[pers. B]</w:t>
      </w:r>
      <w:r w:rsidR="00180BF9">
        <w:rPr>
          <w:rFonts w:ascii="TimesNewRomanPSMT" w:hAnsi="TimesNewRomanPSMT" w:cs="TimesNewRomanPSMT"/>
          <w:lang w:eastAsia="lv-LV"/>
        </w:rPr>
        <w:t xml:space="preserve"> iekļāva SIA „</w:t>
      </w:r>
      <w:r w:rsidR="00A02F00">
        <w:rPr>
          <w:rFonts w:ascii="TimesNewRomanPSMT" w:hAnsi="TimesNewRomanPSMT" w:cs="TimesNewRomanPSMT"/>
          <w:lang w:eastAsia="lv-LV"/>
        </w:rPr>
        <w:t>Celtnie</w:t>
      </w:r>
      <w:r>
        <w:rPr>
          <w:rFonts w:ascii="TimesNewRomanPSMT" w:hAnsi="TimesNewRomanPSMT" w:cs="TimesNewRomanPSMT"/>
          <w:lang w:eastAsia="lv-LV"/>
        </w:rPr>
        <w:t>ks &amp; Co” grāmatvedībā un</w:t>
      </w:r>
      <w:r w:rsidR="00A02F00">
        <w:rPr>
          <w:rFonts w:ascii="TimesNewRomanPSMT" w:hAnsi="TimesNewRomanPSMT" w:cs="TimesNewRomanPSMT"/>
          <w:lang w:eastAsia="lv-LV"/>
        </w:rPr>
        <w:t xml:space="preserve"> nolūkā radīt iespaidu, ka darījums ir noticis un par to ir veikta samaksa, pamatojoties uz izsniegtajiem rēķiniem</w:t>
      </w:r>
      <w:r>
        <w:rPr>
          <w:rFonts w:ascii="TimesNewRomanPSMT" w:hAnsi="TimesNewRomanPSMT" w:cs="TimesNewRomanPSMT"/>
          <w:lang w:eastAsia="lv-LV"/>
        </w:rPr>
        <w:t>,</w:t>
      </w:r>
      <w:r w:rsidR="00180BF9">
        <w:rPr>
          <w:rFonts w:ascii="TimesNewRomanPSMT" w:hAnsi="TimesNewRomanPSMT" w:cs="TimesNewRomanPSMT"/>
          <w:lang w:eastAsia="lv-LV"/>
        </w:rPr>
        <w:t xml:space="preserve"> no SIA „</w:t>
      </w:r>
      <w:r w:rsidR="00A02F00">
        <w:rPr>
          <w:rFonts w:ascii="TimesNewRomanPSMT" w:hAnsi="TimesNewRomanPSMT" w:cs="TimesNewRomanPSMT"/>
          <w:lang w:eastAsia="lv-LV"/>
        </w:rPr>
        <w:t>Celtniek</w:t>
      </w:r>
      <w:r w:rsidR="00180BF9">
        <w:rPr>
          <w:rFonts w:ascii="TimesNewRomanPSMT" w:hAnsi="TimesNewRomanPSMT" w:cs="TimesNewRomanPSMT"/>
          <w:lang w:eastAsia="lv-LV"/>
        </w:rPr>
        <w:t>s &amp; Co” akciju sabiedrībā „</w:t>
      </w:r>
      <w:r w:rsidR="007A5B8D">
        <w:rPr>
          <w:rFonts w:ascii="TimesNewRomanPSMT" w:hAnsi="TimesNewRomanPSMT" w:cs="TimesNewRomanPSMT"/>
          <w:lang w:eastAsia="lv-LV"/>
        </w:rPr>
        <w:t>SEB banka”</w:t>
      </w:r>
      <w:r w:rsidR="00A02F00">
        <w:rPr>
          <w:rFonts w:ascii="TimesNewRomanPSMT" w:hAnsi="TimesNewRomanPSMT" w:cs="TimesNewRomanPSMT"/>
          <w:lang w:eastAsia="lv-LV"/>
        </w:rPr>
        <w:t xml:space="preserve"> esošā konta Nr.</w:t>
      </w:r>
      <w:r w:rsidR="00180BF9">
        <w:rPr>
          <w:rFonts w:ascii="TimesNewRomanPSMT" w:hAnsi="TimesNewRomanPSMT" w:cs="TimesNewRomanPSMT"/>
          <w:lang w:eastAsia="lv-LV"/>
        </w:rPr>
        <w:t> </w:t>
      </w:r>
      <w:proofErr w:type="gramStart"/>
      <w:r w:rsidR="008E2926">
        <w:rPr>
          <w:rFonts w:ascii="TimesNewRomanPSMT" w:hAnsi="TimesNewRomanPSMT" w:cs="TimesNewRomanPSMT"/>
          <w:lang w:eastAsia="lv-LV"/>
        </w:rPr>
        <w:t>[</w:t>
      </w:r>
      <w:proofErr w:type="gramEnd"/>
      <w:r w:rsidR="008E2926">
        <w:rPr>
          <w:rFonts w:ascii="TimesNewRomanPSMT" w:hAnsi="TimesNewRomanPSMT" w:cs="TimesNewRomanPSMT"/>
          <w:lang w:eastAsia="lv-LV"/>
        </w:rPr>
        <w:t>..]</w:t>
      </w:r>
      <w:r>
        <w:rPr>
          <w:rFonts w:ascii="TimesNewRomanPSMT" w:hAnsi="TimesNewRomanPSMT" w:cs="TimesNewRomanPSMT"/>
          <w:lang w:eastAsia="lv-LV"/>
        </w:rPr>
        <w:t xml:space="preserve"> </w:t>
      </w:r>
      <w:r w:rsidR="00A02F00">
        <w:rPr>
          <w:rFonts w:ascii="TimesNewRomanPSMT" w:hAnsi="TimesNewRomanPSMT" w:cs="TimesNewRomanPSMT"/>
          <w:lang w:eastAsia="lv-LV"/>
        </w:rPr>
        <w:t>pārskaitīj</w:t>
      </w:r>
      <w:r>
        <w:rPr>
          <w:rFonts w:ascii="TimesNewRomanPSMT" w:hAnsi="TimesNewRomanPSMT" w:cs="TimesNewRomanPSMT"/>
          <w:lang w:eastAsia="lv-LV"/>
        </w:rPr>
        <w:t>a SIA</w:t>
      </w:r>
      <w:r w:rsidR="00180BF9">
        <w:rPr>
          <w:rFonts w:ascii="TimesNewRomanPSMT" w:hAnsi="TimesNewRomanPSMT" w:cs="TimesNewRomanPSMT"/>
          <w:lang w:eastAsia="lv-LV"/>
        </w:rPr>
        <w:t xml:space="preserve"> „</w:t>
      </w:r>
      <w:r>
        <w:rPr>
          <w:rFonts w:ascii="TimesNewRomanPSMT" w:hAnsi="TimesNewRomanPSMT" w:cs="TimesNewRomanPSMT"/>
          <w:lang w:eastAsia="lv-LV"/>
        </w:rPr>
        <w:t xml:space="preserve">Tonis – AK” 17 117,15 </w:t>
      </w:r>
      <w:r>
        <w:rPr>
          <w:rFonts w:ascii="TimesNewRomanPSMT" w:hAnsi="TimesNewRomanPSMT" w:cs="TimesNewRomanPSMT"/>
          <w:i/>
          <w:lang w:eastAsia="lv-LV"/>
        </w:rPr>
        <w:t>euro</w:t>
      </w:r>
      <w:r>
        <w:rPr>
          <w:rFonts w:ascii="TimesNewRomanPSMT" w:hAnsi="TimesNewRomanPSMT" w:cs="TimesNewRomanPSMT"/>
          <w:lang w:eastAsia="lv-LV"/>
        </w:rPr>
        <w:t xml:space="preserve"> (12 030 latus), par ko saņēma</w:t>
      </w:r>
      <w:r w:rsidR="00A02F00">
        <w:rPr>
          <w:rFonts w:ascii="TimesNewRomanPSMT" w:hAnsi="TimesNewRomanPSMT" w:cs="TimesNewRomanPSMT"/>
          <w:lang w:eastAsia="lv-LV"/>
        </w:rPr>
        <w:t xml:space="preserve"> maksājuma uzdevumu Nr.</w:t>
      </w:r>
      <w:r w:rsidR="007B681B">
        <w:rPr>
          <w:rFonts w:ascii="TimesNewRomanPSMT" w:hAnsi="TimesNewRomanPSMT" w:cs="TimesNewRomanPSMT"/>
          <w:lang w:eastAsia="lv-LV"/>
        </w:rPr>
        <w:t> </w:t>
      </w:r>
      <w:r w:rsidR="00A02F00">
        <w:rPr>
          <w:rFonts w:ascii="TimesNewRomanPSMT" w:hAnsi="TimesNewRomanPSMT" w:cs="TimesNewRomanPSMT"/>
          <w:lang w:eastAsia="lv-LV"/>
        </w:rPr>
        <w:t>6-04, 2008.gada 14.m</w:t>
      </w:r>
      <w:r>
        <w:rPr>
          <w:rFonts w:ascii="TimesNewRomanPSMT" w:hAnsi="TimesNewRomanPSMT" w:cs="TimesNewRomanPSMT"/>
          <w:lang w:eastAsia="lv-LV"/>
        </w:rPr>
        <w:t xml:space="preserve">aijā pārskaitīja SIA </w:t>
      </w:r>
      <w:r w:rsidR="007B681B">
        <w:rPr>
          <w:rFonts w:ascii="TimesNewRomanPSMT" w:hAnsi="TimesNewRomanPSMT" w:cs="TimesNewRomanPSMT"/>
          <w:lang w:eastAsia="lv-LV"/>
        </w:rPr>
        <w:t>,,</w:t>
      </w:r>
      <w:r w:rsidR="00FD37FC">
        <w:rPr>
          <w:rFonts w:ascii="TimesNewRomanPSMT" w:hAnsi="TimesNewRomanPSMT" w:cs="TimesNewRomanPSMT"/>
          <w:lang w:eastAsia="lv-LV"/>
        </w:rPr>
        <w:t>Tonis – </w:t>
      </w:r>
      <w:r>
        <w:rPr>
          <w:rFonts w:ascii="TimesNewRomanPSMT" w:hAnsi="TimesNewRomanPSMT" w:cs="TimesNewRomanPSMT"/>
          <w:lang w:eastAsia="lv-LV"/>
        </w:rPr>
        <w:t>AK</w:t>
      </w:r>
      <w:r w:rsidR="007B681B">
        <w:rPr>
          <w:rFonts w:ascii="TimesNewRomanPSMT" w:hAnsi="TimesNewRomanPSMT" w:cs="TimesNewRomanPSMT"/>
          <w:lang w:eastAsia="lv-LV"/>
        </w:rPr>
        <w:t>”</w:t>
      </w:r>
      <w:r>
        <w:rPr>
          <w:rFonts w:ascii="TimesNewRomanPSMT" w:hAnsi="TimesNewRomanPSMT" w:cs="TimesNewRomanPSMT"/>
          <w:lang w:eastAsia="lv-LV"/>
        </w:rPr>
        <w:t xml:space="preserve"> 12 154,30 </w:t>
      </w:r>
      <w:r w:rsidRPr="008934B0">
        <w:rPr>
          <w:rFonts w:ascii="TimesNewRomanPSMT" w:hAnsi="TimesNewRomanPSMT" w:cs="TimesNewRomanPSMT"/>
          <w:i/>
          <w:lang w:eastAsia="lv-LV"/>
        </w:rPr>
        <w:t>euro</w:t>
      </w:r>
      <w:r>
        <w:rPr>
          <w:rFonts w:ascii="TimesNewRomanPSMT" w:hAnsi="TimesNewRomanPSMT" w:cs="TimesNewRomanPSMT"/>
          <w:lang w:eastAsia="lv-LV"/>
        </w:rPr>
        <w:t xml:space="preserve"> (8 542,09 latus) un 21 567,76 </w:t>
      </w:r>
      <w:r>
        <w:rPr>
          <w:rFonts w:ascii="TimesNewRomanPSMT" w:hAnsi="TimesNewRomanPSMT" w:cs="TimesNewRomanPSMT"/>
          <w:i/>
          <w:lang w:eastAsia="lv-LV"/>
        </w:rPr>
        <w:t>euro</w:t>
      </w:r>
      <w:r>
        <w:rPr>
          <w:rFonts w:ascii="TimesNewRomanPSMT" w:hAnsi="TimesNewRomanPSMT" w:cs="TimesNewRomanPSMT"/>
          <w:lang w:eastAsia="lv-LV"/>
        </w:rPr>
        <w:t xml:space="preserve"> (15 157,91 latus)</w:t>
      </w:r>
      <w:r w:rsidR="00A02F00">
        <w:rPr>
          <w:rFonts w:ascii="TimesNewRomanPSMT" w:hAnsi="TimesNewRomanPSMT" w:cs="TimesNewRomanPSMT"/>
          <w:lang w:eastAsia="lv-LV"/>
        </w:rPr>
        <w:t>, p</w:t>
      </w:r>
      <w:r>
        <w:rPr>
          <w:rFonts w:ascii="TimesNewRomanPSMT" w:hAnsi="TimesNewRomanPSMT" w:cs="TimesNewRomanPSMT"/>
          <w:lang w:eastAsia="lv-LV"/>
        </w:rPr>
        <w:t>ar ko saņēma</w:t>
      </w:r>
      <w:r w:rsidR="00A02F00">
        <w:rPr>
          <w:rFonts w:ascii="TimesNewRomanPSMT" w:hAnsi="TimesNewRomanPSMT" w:cs="TimesNewRomanPSMT"/>
          <w:lang w:eastAsia="lv-LV"/>
        </w:rPr>
        <w:t xml:space="preserve"> maksājuma uzdevumus Nr.</w:t>
      </w:r>
      <w:r w:rsidR="007B681B">
        <w:rPr>
          <w:rFonts w:ascii="TimesNewRomanPSMT" w:hAnsi="TimesNewRomanPSMT" w:cs="TimesNewRomanPSMT"/>
          <w:lang w:eastAsia="lv-LV"/>
        </w:rPr>
        <w:t> </w:t>
      </w:r>
      <w:r w:rsidR="00A02F00">
        <w:rPr>
          <w:rFonts w:ascii="TimesNewRomanPSMT" w:hAnsi="TimesNewRomanPSMT" w:cs="TimesNewRomanPSMT"/>
          <w:lang w:eastAsia="lv-LV"/>
        </w:rPr>
        <w:t>11-05 un Nr.</w:t>
      </w:r>
      <w:r w:rsidR="007B681B">
        <w:rPr>
          <w:rFonts w:ascii="TimesNewRomanPSMT" w:hAnsi="TimesNewRomanPSMT" w:cs="TimesNewRomanPSMT"/>
          <w:lang w:eastAsia="lv-LV"/>
        </w:rPr>
        <w:t> </w:t>
      </w:r>
      <w:r w:rsidR="00A02F00">
        <w:rPr>
          <w:rFonts w:ascii="TimesNewRomanPSMT" w:hAnsi="TimesNewRomanPSMT" w:cs="TimesNewRomanPSMT"/>
          <w:lang w:eastAsia="lv-LV"/>
        </w:rPr>
        <w:t xml:space="preserve">10-05, </w:t>
      </w:r>
      <w:r>
        <w:rPr>
          <w:rFonts w:ascii="TimesNewRomanPSMT" w:hAnsi="TimesNewRomanPSMT" w:cs="TimesNewRomanPSMT"/>
          <w:lang w:eastAsia="lv-LV"/>
        </w:rPr>
        <w:t xml:space="preserve">bet </w:t>
      </w:r>
      <w:r w:rsidR="00A02F00">
        <w:rPr>
          <w:rFonts w:ascii="TimesNewRomanPSMT" w:hAnsi="TimesNewRomanPSMT" w:cs="TimesNewRomanPSMT"/>
          <w:lang w:eastAsia="lv-LV"/>
        </w:rPr>
        <w:t>2008.gada 19.</w:t>
      </w:r>
      <w:r>
        <w:rPr>
          <w:rFonts w:ascii="TimesNewRomanPSMT" w:hAnsi="TimesNewRomanPSMT" w:cs="TimesNewRomanPSMT"/>
          <w:lang w:eastAsia="lv-LV"/>
        </w:rPr>
        <w:t xml:space="preserve">maijā pārskaitīja SIA </w:t>
      </w:r>
      <w:r w:rsidR="007B681B">
        <w:rPr>
          <w:rFonts w:ascii="TimesNewRomanPSMT" w:hAnsi="TimesNewRomanPSMT" w:cs="TimesNewRomanPSMT"/>
          <w:lang w:eastAsia="lv-LV"/>
        </w:rPr>
        <w:t>,,</w:t>
      </w:r>
      <w:r>
        <w:rPr>
          <w:rFonts w:ascii="TimesNewRomanPSMT" w:hAnsi="TimesNewRomanPSMT" w:cs="TimesNewRomanPSMT"/>
          <w:lang w:eastAsia="lv-LV"/>
        </w:rPr>
        <w:t>Tonis –</w:t>
      </w:r>
      <w:r w:rsidR="00FD37FC">
        <w:rPr>
          <w:rFonts w:ascii="TimesNewRomanPSMT" w:hAnsi="TimesNewRomanPSMT" w:cs="TimesNewRomanPSMT"/>
          <w:lang w:eastAsia="lv-LV"/>
        </w:rPr>
        <w:t> </w:t>
      </w:r>
      <w:r>
        <w:rPr>
          <w:rFonts w:ascii="TimesNewRomanPSMT" w:hAnsi="TimesNewRomanPSMT" w:cs="TimesNewRomanPSMT"/>
          <w:lang w:eastAsia="lv-LV"/>
        </w:rPr>
        <w:t xml:space="preserve">AK” 26 530,63 </w:t>
      </w:r>
      <w:r>
        <w:rPr>
          <w:rFonts w:ascii="TimesNewRomanPSMT" w:hAnsi="TimesNewRomanPSMT" w:cs="TimesNewRomanPSMT"/>
          <w:i/>
          <w:lang w:eastAsia="lv-LV"/>
        </w:rPr>
        <w:t>euro</w:t>
      </w:r>
      <w:r>
        <w:rPr>
          <w:rFonts w:ascii="TimesNewRomanPSMT" w:hAnsi="TimesNewRomanPSMT" w:cs="TimesNewRomanPSMT"/>
          <w:lang w:eastAsia="lv-LV"/>
        </w:rPr>
        <w:t xml:space="preserve"> (18 645,83 latus)</w:t>
      </w:r>
      <w:r w:rsidR="00DC3D05">
        <w:rPr>
          <w:rFonts w:ascii="TimesNewRomanPSMT" w:hAnsi="TimesNewRomanPSMT" w:cs="TimesNewRomanPSMT"/>
          <w:lang w:eastAsia="lv-LV"/>
        </w:rPr>
        <w:t>, par ko saņēma</w:t>
      </w:r>
      <w:r w:rsidR="00DA35ED">
        <w:rPr>
          <w:rFonts w:ascii="TimesNewRomanPSMT" w:hAnsi="TimesNewRomanPSMT" w:cs="TimesNewRomanPSMT"/>
          <w:lang w:eastAsia="lv-LV"/>
        </w:rPr>
        <w:t xml:space="preserve"> maksājuma uzdevumu Nr.</w:t>
      </w:r>
      <w:r w:rsidR="007B681B">
        <w:rPr>
          <w:rFonts w:ascii="TimesNewRomanPSMT" w:hAnsi="TimesNewRomanPSMT" w:cs="TimesNewRomanPSMT"/>
          <w:lang w:eastAsia="lv-LV"/>
        </w:rPr>
        <w:t> </w:t>
      </w:r>
      <w:r w:rsidR="00DA35ED">
        <w:rPr>
          <w:rFonts w:ascii="TimesNewRomanPSMT" w:hAnsi="TimesNewRomanPSMT" w:cs="TimesNewRomanPSMT"/>
          <w:lang w:eastAsia="lv-LV"/>
        </w:rPr>
        <w:t>12-</w:t>
      </w:r>
      <w:r>
        <w:rPr>
          <w:rFonts w:ascii="TimesNewRomanPSMT" w:hAnsi="TimesNewRomanPSMT" w:cs="TimesNewRomanPSMT"/>
          <w:lang w:eastAsia="lv-LV"/>
        </w:rPr>
        <w:t xml:space="preserve">05. Minētos maksājuma uzdevumus </w:t>
      </w:r>
      <w:r w:rsidR="00D57B84">
        <w:rPr>
          <w:rFonts w:ascii="TimesNewRomanPSMT" w:hAnsi="TimesNewRomanPSMT" w:cs="TimesNewRomanPSMT"/>
          <w:lang w:eastAsia="lv-LV"/>
        </w:rPr>
        <w:t>[pers. B]</w:t>
      </w:r>
      <w:r>
        <w:rPr>
          <w:rFonts w:ascii="TimesNewRomanPSMT" w:hAnsi="TimesNewRomanPSMT" w:cs="TimesNewRomanPSMT"/>
          <w:lang w:eastAsia="lv-LV"/>
        </w:rPr>
        <w:t xml:space="preserve"> iekļāva uzņēmējsabiedrības</w:t>
      </w:r>
      <w:r w:rsidR="007B681B">
        <w:rPr>
          <w:rFonts w:ascii="TimesNewRomanPSMT" w:hAnsi="TimesNewRomanPSMT" w:cs="TimesNewRomanPSMT"/>
          <w:lang w:eastAsia="lv-LV"/>
        </w:rPr>
        <w:t xml:space="preserve"> grāmatvedībā. SIA ,,</w:t>
      </w:r>
      <w:r w:rsidR="00DC3D05">
        <w:rPr>
          <w:rFonts w:ascii="TimesNewRomanPSMT" w:hAnsi="TimesNewRomanPSMT" w:cs="TimesNewRomanPSMT"/>
          <w:lang w:eastAsia="lv-LV"/>
        </w:rPr>
        <w:t xml:space="preserve">Tonis – AK” pārskaitīto naudu </w:t>
      </w:r>
      <w:r w:rsidR="00D57B84">
        <w:rPr>
          <w:rFonts w:ascii="TimesNewRomanPSMT" w:hAnsi="TimesNewRomanPSMT" w:cs="TimesNewRomanPSMT"/>
          <w:lang w:eastAsia="lv-LV"/>
        </w:rPr>
        <w:t>[pers. A]</w:t>
      </w:r>
      <w:r w:rsidR="00DC3D05">
        <w:rPr>
          <w:rFonts w:ascii="TimesNewRomanPSMT" w:hAnsi="TimesNewRomanPSMT" w:cs="TimesNewRomanPSMT"/>
          <w:lang w:eastAsia="lv-LV"/>
        </w:rPr>
        <w:t xml:space="preserve"> kopā ar </w:t>
      </w:r>
      <w:r w:rsidR="00D57B84">
        <w:rPr>
          <w:rFonts w:ascii="TimesNewRomanPSMT" w:hAnsi="TimesNewRomanPSMT" w:cs="TimesNewRomanPSMT"/>
          <w:lang w:eastAsia="lv-LV"/>
        </w:rPr>
        <w:t>[pers. B]</w:t>
      </w:r>
      <w:r w:rsidR="00DC3D05">
        <w:rPr>
          <w:rFonts w:ascii="TimesNewRomanPSMT" w:hAnsi="TimesNewRomanPSMT" w:cs="TimesNewRomanPSMT"/>
          <w:lang w:eastAsia="lv-LV"/>
        </w:rPr>
        <w:t xml:space="preserve"> ar nenoskaidrotas personas starpniecību atguva atpakaļ, bet </w:t>
      </w:r>
      <w:r w:rsidR="00A02F00">
        <w:rPr>
          <w:rFonts w:ascii="TimesNewRomanPSMT" w:hAnsi="TimesNewRomanPSMT" w:cs="TimesNewRomanPSMT"/>
          <w:lang w:eastAsia="lv-LV"/>
        </w:rPr>
        <w:t>PVN</w:t>
      </w:r>
      <w:r w:rsidR="00DA35ED">
        <w:rPr>
          <w:rFonts w:ascii="TimesNewRomanPSMT" w:hAnsi="TimesNewRomanPSMT" w:cs="TimesNewRomanPSMT"/>
          <w:lang w:eastAsia="lv-LV"/>
        </w:rPr>
        <w:t xml:space="preserve"> </w:t>
      </w:r>
      <w:r w:rsidR="00DC3D05">
        <w:rPr>
          <w:rFonts w:ascii="TimesNewRomanPSMT" w:hAnsi="TimesNewRomanPSMT" w:cs="TimesNewRomanPSMT"/>
          <w:lang w:eastAsia="lv-LV"/>
        </w:rPr>
        <w:t xml:space="preserve">5 901,09 </w:t>
      </w:r>
      <w:r w:rsidR="00DC3D05">
        <w:rPr>
          <w:rFonts w:ascii="TimesNewRomanPSMT" w:hAnsi="TimesNewRomanPSMT" w:cs="TimesNewRomanPSMT"/>
          <w:i/>
          <w:lang w:eastAsia="lv-LV"/>
        </w:rPr>
        <w:t>euro</w:t>
      </w:r>
      <w:r w:rsidR="00FD37FC">
        <w:rPr>
          <w:rFonts w:ascii="TimesNewRomanPSMT" w:hAnsi="TimesNewRomanPSMT" w:cs="TimesNewRomanPSMT"/>
          <w:lang w:eastAsia="lv-LV"/>
        </w:rPr>
        <w:t xml:space="preserve"> (4 147,31 latu</w:t>
      </w:r>
      <w:r w:rsidR="00A02F00">
        <w:rPr>
          <w:rFonts w:ascii="TimesNewRomanPSMT" w:hAnsi="TimesNewRomanPSMT" w:cs="TimesNewRomanPSMT"/>
          <w:lang w:eastAsia="lv-LV"/>
        </w:rPr>
        <w:t>) apmērā kā priekšnodokli, kurš izveidojies no faktiski nenotikuša</w:t>
      </w:r>
      <w:r w:rsidR="00DA35ED">
        <w:rPr>
          <w:rFonts w:ascii="TimesNewRomanPSMT" w:hAnsi="TimesNewRomanPSMT" w:cs="TimesNewRomanPSMT"/>
          <w:lang w:eastAsia="lv-LV"/>
        </w:rPr>
        <w:t xml:space="preserve"> </w:t>
      </w:r>
      <w:r w:rsidR="00A02F00">
        <w:rPr>
          <w:rFonts w:ascii="TimesNewRomanPSMT" w:hAnsi="TimesNewRomanPSMT" w:cs="TimesNewRomanPSMT"/>
          <w:lang w:eastAsia="lv-LV"/>
        </w:rPr>
        <w:t xml:space="preserve">darījuma </w:t>
      </w:r>
      <w:r w:rsidR="007B681B">
        <w:rPr>
          <w:rFonts w:ascii="TimesNewRomanPSMT" w:hAnsi="TimesNewRomanPSMT" w:cs="TimesNewRomanPSMT"/>
          <w:lang w:eastAsia="lv-LV"/>
        </w:rPr>
        <w:t>ar SIA ,,</w:t>
      </w:r>
      <w:r w:rsidR="00DC3D05">
        <w:rPr>
          <w:rFonts w:ascii="TimesNewRomanPSMT" w:hAnsi="TimesNewRomanPSMT" w:cs="TimesNewRomanPSMT"/>
          <w:lang w:eastAsia="lv-LV"/>
        </w:rPr>
        <w:t xml:space="preserve">Tonis – AK”, </w:t>
      </w:r>
      <w:r w:rsidR="00D57B84">
        <w:rPr>
          <w:rFonts w:ascii="TimesNewRomanPSMT" w:hAnsi="TimesNewRomanPSMT" w:cs="TimesNewRomanPSMT"/>
          <w:lang w:eastAsia="lv-LV"/>
        </w:rPr>
        <w:t>[pers. B]</w:t>
      </w:r>
      <w:r w:rsidR="00A02F00">
        <w:rPr>
          <w:rFonts w:ascii="TimesNewRomanPSMT" w:hAnsi="TimesNewRomanPSMT" w:cs="TimesNewRomanPSMT"/>
          <w:lang w:eastAsia="lv-LV"/>
        </w:rPr>
        <w:t xml:space="preserve"> nepamatoti iekļāva SIA </w:t>
      </w:r>
      <w:r w:rsidR="007B681B">
        <w:rPr>
          <w:rFonts w:ascii="TimesNewRomanPSMT" w:hAnsi="TimesNewRomanPSMT" w:cs="TimesNewRomanPSMT"/>
          <w:lang w:eastAsia="lv-LV"/>
        </w:rPr>
        <w:t>,,</w:t>
      </w:r>
      <w:r w:rsidR="00A02F00">
        <w:rPr>
          <w:rFonts w:ascii="TimesNewRomanPSMT" w:hAnsi="TimesNewRomanPSMT" w:cs="TimesNewRomanPSMT"/>
          <w:lang w:eastAsia="lv-LV"/>
        </w:rPr>
        <w:t>Celtnieks &amp; Co” 2008.gada</w:t>
      </w:r>
      <w:r w:rsidR="00DA35ED">
        <w:rPr>
          <w:rFonts w:ascii="TimesNewRomanPSMT" w:hAnsi="TimesNewRomanPSMT" w:cs="TimesNewRomanPSMT"/>
          <w:lang w:eastAsia="lv-LV"/>
        </w:rPr>
        <w:t xml:space="preserve"> </w:t>
      </w:r>
      <w:r w:rsidR="00A02F00">
        <w:rPr>
          <w:rFonts w:ascii="TimesNewRomanPSMT" w:hAnsi="TimesNewRomanPSMT" w:cs="TimesNewRomanPSMT"/>
          <w:lang w:eastAsia="lv-LV"/>
        </w:rPr>
        <w:t>februāra PVN deklarācijā, kuru 2008.gada 14.martā iesniedza VID, kā arī nepamatoti iekļāva SIA</w:t>
      </w:r>
      <w:r w:rsidR="00DC3D05">
        <w:rPr>
          <w:rFonts w:ascii="TimesNewRomanPSMT" w:hAnsi="TimesNewRomanPSMT" w:cs="TimesNewRomanPSMT"/>
          <w:lang w:eastAsia="lv-LV"/>
        </w:rPr>
        <w:t xml:space="preserve"> </w:t>
      </w:r>
      <w:r w:rsidR="007B681B">
        <w:rPr>
          <w:rFonts w:ascii="TimesNewRomanPSMT" w:hAnsi="TimesNewRomanPSMT" w:cs="TimesNewRomanPSMT"/>
          <w:lang w:eastAsia="lv-LV"/>
        </w:rPr>
        <w:t>,,</w:t>
      </w:r>
      <w:r w:rsidR="00A02F00">
        <w:rPr>
          <w:rFonts w:ascii="TimesNewRomanPSMT" w:hAnsi="TimesNewRomanPSMT" w:cs="TimesNewRomanPSMT"/>
          <w:lang w:eastAsia="lv-LV"/>
        </w:rPr>
        <w:t>Celtnieks &amp; Co” marta PVN deklarā</w:t>
      </w:r>
      <w:r w:rsidR="00985DC1">
        <w:rPr>
          <w:rFonts w:ascii="TimesNewRomanPSMT" w:hAnsi="TimesNewRomanPSMT" w:cs="TimesNewRomanPSMT"/>
          <w:lang w:eastAsia="lv-LV"/>
        </w:rPr>
        <w:t>cijā priekšnodokli</w:t>
      </w:r>
      <w:r w:rsidR="00DC3D05">
        <w:rPr>
          <w:rFonts w:ascii="TimesNewRomanPSMT" w:hAnsi="TimesNewRomanPSMT" w:cs="TimesNewRomanPSMT"/>
          <w:lang w:eastAsia="lv-LV"/>
        </w:rPr>
        <w:t xml:space="preserve"> 5 901,09 </w:t>
      </w:r>
      <w:r w:rsidR="00DC3D05">
        <w:rPr>
          <w:rFonts w:ascii="TimesNewRomanPSMT" w:hAnsi="TimesNewRomanPSMT" w:cs="TimesNewRomanPSMT"/>
          <w:i/>
          <w:lang w:eastAsia="lv-LV"/>
        </w:rPr>
        <w:t>euro</w:t>
      </w:r>
      <w:r w:rsidR="00985DC1">
        <w:rPr>
          <w:rFonts w:ascii="TimesNewRomanPSMT" w:hAnsi="TimesNewRomanPSMT" w:cs="TimesNewRomanPSMT"/>
          <w:lang w:eastAsia="lv-LV"/>
        </w:rPr>
        <w:t xml:space="preserve"> (4 147,31 latus</w:t>
      </w:r>
      <w:r w:rsidR="00A02F00">
        <w:rPr>
          <w:rFonts w:ascii="TimesNewRomanPSMT" w:hAnsi="TimesNewRomanPSMT" w:cs="TimesNewRomanPSMT"/>
          <w:lang w:eastAsia="lv-LV"/>
        </w:rPr>
        <w:t>), kurš</w:t>
      </w:r>
      <w:r w:rsidR="00DC3D05">
        <w:rPr>
          <w:rFonts w:ascii="TimesNewRomanPSMT" w:hAnsi="TimesNewRomanPSMT" w:cs="TimesNewRomanPSMT"/>
          <w:lang w:eastAsia="lv-LV"/>
        </w:rPr>
        <w:t xml:space="preserve"> bija </w:t>
      </w:r>
      <w:r w:rsidR="00A02F00">
        <w:rPr>
          <w:rFonts w:ascii="TimesNewRomanPSMT" w:hAnsi="TimesNewRomanPSMT" w:cs="TimesNewRomanPSMT"/>
          <w:lang w:eastAsia="lv-LV"/>
        </w:rPr>
        <w:t>izveidojies no fakti</w:t>
      </w:r>
      <w:r w:rsidR="007B681B">
        <w:rPr>
          <w:rFonts w:ascii="TimesNewRomanPSMT" w:hAnsi="TimesNewRomanPSMT" w:cs="TimesNewRomanPSMT"/>
          <w:lang w:eastAsia="lv-LV"/>
        </w:rPr>
        <w:t>ski nenotikuša darījuma ar SIA ,,</w:t>
      </w:r>
      <w:r w:rsidR="00A02F00">
        <w:rPr>
          <w:rFonts w:ascii="TimesNewRomanPSMT" w:hAnsi="TimesNewRomanPSMT" w:cs="TimesNewRomanPSMT"/>
          <w:lang w:eastAsia="lv-LV"/>
        </w:rPr>
        <w:t>Tonis – AK”.</w:t>
      </w:r>
      <w:r w:rsidR="008C3B70">
        <w:t xml:space="preserve"> </w:t>
      </w:r>
    </w:p>
    <w:p w:rsidR="008C3B70" w:rsidRDefault="00DC3D05" w:rsidP="008C3B70">
      <w:pPr>
        <w:spacing w:line="276" w:lineRule="auto"/>
        <w:ind w:firstLine="720"/>
        <w:jc w:val="both"/>
      </w:pPr>
      <w:r>
        <w:rPr>
          <w:rFonts w:ascii="TimesNewRomanPSMT" w:hAnsi="TimesNewRomanPSMT" w:cs="TimesNewRomanPSMT"/>
          <w:lang w:eastAsia="lv-LV"/>
        </w:rPr>
        <w:t xml:space="preserve">Turpinot īstenot savu noziedzīgo nodomu, </w:t>
      </w:r>
      <w:r w:rsidR="00D57B84">
        <w:rPr>
          <w:rFonts w:ascii="TimesNewRomanPSMT" w:hAnsi="TimesNewRomanPSMT" w:cs="TimesNewRomanPSMT"/>
          <w:lang w:eastAsia="lv-LV"/>
        </w:rPr>
        <w:t>[pers. B]</w:t>
      </w:r>
      <w:r>
        <w:rPr>
          <w:rFonts w:ascii="TimesNewRomanPSMT" w:hAnsi="TimesNewRomanPSMT" w:cs="TimesNewRomanPSMT"/>
          <w:lang w:eastAsia="lv-LV"/>
        </w:rPr>
        <w:t xml:space="preserve"> un </w:t>
      </w:r>
      <w:r w:rsidR="00D57B84">
        <w:rPr>
          <w:rFonts w:ascii="TimesNewRomanPSMT" w:hAnsi="TimesNewRomanPSMT" w:cs="TimesNewRomanPSMT"/>
          <w:lang w:eastAsia="lv-LV"/>
        </w:rPr>
        <w:t>[pers. A]</w:t>
      </w:r>
      <w:r>
        <w:rPr>
          <w:rFonts w:ascii="TimesNewRomanPSMT" w:hAnsi="TimesNewRomanPSMT" w:cs="TimesNewRomanPSMT"/>
          <w:lang w:eastAsia="lv-LV"/>
        </w:rPr>
        <w:t xml:space="preserve">, </w:t>
      </w:r>
      <w:r w:rsidR="00DC6E58">
        <w:rPr>
          <w:rFonts w:ascii="TimesNewRomanPSMT" w:hAnsi="TimesNewRomanPSMT" w:cs="TimesNewRomanPSMT"/>
          <w:lang w:eastAsia="lv-LV"/>
        </w:rPr>
        <w:t>apzinoties, ka ne SIA „</w:t>
      </w:r>
      <w:r w:rsidR="00A02F00">
        <w:rPr>
          <w:rFonts w:ascii="TimesNewRomanPSMT" w:hAnsi="TimesNewRomanPSMT" w:cs="TimesNewRomanPSMT"/>
          <w:lang w:eastAsia="lv-LV"/>
        </w:rPr>
        <w:t>Celtnieks &amp; Co”, n</w:t>
      </w:r>
      <w:r w:rsidR="00DC6E58">
        <w:rPr>
          <w:rFonts w:ascii="TimesNewRomanPSMT" w:hAnsi="TimesNewRomanPSMT" w:cs="TimesNewRomanPSMT"/>
          <w:lang w:eastAsia="lv-LV"/>
        </w:rPr>
        <w:t>e SIA „</w:t>
      </w:r>
      <w:r w:rsidR="00A02F00">
        <w:rPr>
          <w:rFonts w:ascii="TimesNewRomanPSMT" w:hAnsi="TimesNewRomanPSMT" w:cs="TimesNewRomanPSMT"/>
          <w:lang w:eastAsia="lv-LV"/>
        </w:rPr>
        <w:t>Tonis – AK” demontāžas darbus galvenā ceha</w:t>
      </w:r>
      <w:r>
        <w:rPr>
          <w:rFonts w:ascii="TimesNewRomanPSMT" w:hAnsi="TimesNewRomanPSMT" w:cs="TimesNewRomanPSMT"/>
          <w:lang w:eastAsia="lv-LV"/>
        </w:rPr>
        <w:t xml:space="preserve"> </w:t>
      </w:r>
      <w:r w:rsidR="00DC6E58">
        <w:rPr>
          <w:rFonts w:ascii="TimesNewRomanPSMT" w:hAnsi="TimesNewRomanPSMT" w:cs="TimesNewRomanPSMT"/>
          <w:lang w:eastAsia="lv-LV"/>
        </w:rPr>
        <w:t>ēkā</w:t>
      </w:r>
      <w:proofErr w:type="gramStart"/>
      <w:r w:rsidR="00DC6E58">
        <w:rPr>
          <w:rFonts w:ascii="TimesNewRomanPSMT" w:hAnsi="TimesNewRomanPSMT" w:cs="TimesNewRomanPSMT"/>
          <w:lang w:eastAsia="lv-LV"/>
        </w:rPr>
        <w:t xml:space="preserve"> ,,</w:t>
      </w:r>
      <w:proofErr w:type="gramEnd"/>
      <w:r w:rsidR="00B223DF">
        <w:rPr>
          <w:rFonts w:ascii="TimesNewRomanPSMT" w:hAnsi="TimesNewRomanPSMT" w:cs="TimesNewRomanPSMT"/>
          <w:lang w:eastAsia="lv-LV"/>
        </w:rPr>
        <w:t xml:space="preserve">Aldari” Saldus rajona Brocēnu lauku teritorijā </w:t>
      </w:r>
      <w:r w:rsidR="00A02F00">
        <w:rPr>
          <w:rFonts w:ascii="TimesNewRomanPSMT" w:hAnsi="TimesNewRomanPSMT" w:cs="TimesNewRomanPSMT"/>
          <w:lang w:eastAsia="lv-LV"/>
        </w:rPr>
        <w:t>nav veikušas, nolūkā radīt iespaidu, ka</w:t>
      </w:r>
      <w:r w:rsidR="00B223DF">
        <w:rPr>
          <w:rFonts w:ascii="TimesNewRomanPSMT" w:hAnsi="TimesNewRomanPSMT" w:cs="TimesNewRomanPSMT"/>
          <w:lang w:eastAsia="lv-LV"/>
        </w:rPr>
        <w:t xml:space="preserve"> </w:t>
      </w:r>
      <w:r w:rsidR="00A02F00">
        <w:rPr>
          <w:rFonts w:ascii="TimesNewRomanPSMT" w:hAnsi="TimesNewRomanPSMT" w:cs="TimesNewRomanPSMT"/>
          <w:lang w:eastAsia="lv-LV"/>
        </w:rPr>
        <w:t>darījums ir noticis un darbi ir veikti, kopīgi izgatavoja vilt</w:t>
      </w:r>
      <w:r w:rsidR="00B223DF">
        <w:rPr>
          <w:rFonts w:ascii="TimesNewRomanPSMT" w:hAnsi="TimesNewRomanPSMT" w:cs="TimesNewRomanPSMT"/>
          <w:lang w:eastAsia="lv-LV"/>
        </w:rPr>
        <w:t xml:space="preserve">otu </w:t>
      </w:r>
      <w:r w:rsidR="00A02F00">
        <w:rPr>
          <w:rFonts w:ascii="TimesNewRomanPSMT" w:hAnsi="TimesNewRomanPSMT" w:cs="TimesNewRomanPSMT"/>
          <w:lang w:eastAsia="lv-LV"/>
        </w:rPr>
        <w:t>aktu Nr.</w:t>
      </w:r>
      <w:r w:rsidR="00DC6E58">
        <w:rPr>
          <w:rFonts w:ascii="TimesNewRomanPSMT" w:hAnsi="TimesNewRomanPSMT" w:cs="TimesNewRomanPSMT"/>
          <w:lang w:eastAsia="lv-LV"/>
        </w:rPr>
        <w:t> </w:t>
      </w:r>
      <w:r w:rsidR="00A02F00">
        <w:rPr>
          <w:rFonts w:ascii="TimesNewRomanPSMT" w:hAnsi="TimesNewRomanPSMT" w:cs="TimesNewRomanPSMT"/>
          <w:lang w:eastAsia="lv-LV"/>
        </w:rPr>
        <w:t>1,</w:t>
      </w:r>
      <w:r w:rsidR="00B223DF">
        <w:rPr>
          <w:rFonts w:ascii="TimesNewRomanPSMT" w:hAnsi="TimesNewRomanPSMT" w:cs="TimesNewRomanPSMT"/>
          <w:lang w:eastAsia="lv-LV"/>
        </w:rPr>
        <w:t xml:space="preserve"> </w:t>
      </w:r>
      <w:r w:rsidR="00A02F00">
        <w:rPr>
          <w:rFonts w:ascii="TimesNewRomanPSMT" w:hAnsi="TimesNewRomanPSMT" w:cs="TimesNewRomanPSMT"/>
          <w:lang w:eastAsia="lv-LV"/>
        </w:rPr>
        <w:t>datētu ar 2008.gada 25.februāri</w:t>
      </w:r>
      <w:r w:rsidR="00B223DF">
        <w:rPr>
          <w:rFonts w:ascii="TimesNewRomanPSMT" w:hAnsi="TimesNewRomanPSMT" w:cs="TimesNewRomanPSMT"/>
          <w:lang w:eastAsia="lv-LV"/>
        </w:rPr>
        <w:t xml:space="preserve">, </w:t>
      </w:r>
      <w:r w:rsidR="002A0603">
        <w:rPr>
          <w:rFonts w:ascii="TimesNewRomanPSMT" w:hAnsi="TimesNewRomanPSMT" w:cs="TimesNewRomanPSMT"/>
          <w:lang w:eastAsia="lv-LV"/>
        </w:rPr>
        <w:t xml:space="preserve">kas saturēja nepatiesas ziņas </w:t>
      </w:r>
      <w:r w:rsidR="00B223DF">
        <w:rPr>
          <w:rFonts w:ascii="TimesNewRomanPSMT" w:hAnsi="TimesNewRomanPSMT" w:cs="TimesNewRomanPSMT"/>
          <w:lang w:eastAsia="lv-LV"/>
        </w:rPr>
        <w:t>par 2007.gada novembrī, decembrī un 2008.gada janvārī</w:t>
      </w:r>
      <w:r w:rsidR="00A02F00">
        <w:rPr>
          <w:rFonts w:ascii="TimesNewRomanPSMT" w:hAnsi="TimesNewRomanPSMT" w:cs="TimesNewRomanPSMT"/>
          <w:lang w:eastAsia="lv-LV"/>
        </w:rPr>
        <w:t>,</w:t>
      </w:r>
      <w:r w:rsidR="00B223DF">
        <w:rPr>
          <w:rFonts w:ascii="TimesNewRomanPSMT" w:hAnsi="TimesNewRomanPSMT" w:cs="TimesNewRomanPSMT"/>
          <w:lang w:eastAsia="lv-LV"/>
        </w:rPr>
        <w:t xml:space="preserve"> februārī </w:t>
      </w:r>
      <w:r w:rsidR="00A02F00">
        <w:rPr>
          <w:rFonts w:ascii="TimesNewRomanPSMT" w:hAnsi="TimesNewRomanPSMT" w:cs="TimesNewRomanPSMT"/>
          <w:lang w:eastAsia="lv-LV"/>
        </w:rPr>
        <w:t>izpildīto darbu nodošanu – pieņemš</w:t>
      </w:r>
      <w:r w:rsidR="00DC6E58">
        <w:rPr>
          <w:rFonts w:ascii="TimesNewRomanPSMT" w:hAnsi="TimesNewRomanPSMT" w:cs="TimesNewRomanPSMT"/>
          <w:lang w:eastAsia="lv-LV"/>
        </w:rPr>
        <w:t>anu galvenā ceha ēkā ,,</w:t>
      </w:r>
      <w:r w:rsidR="00B223DF">
        <w:rPr>
          <w:rFonts w:ascii="TimesNewRomanPSMT" w:hAnsi="TimesNewRomanPSMT" w:cs="TimesNewRomanPSMT"/>
          <w:lang w:eastAsia="lv-LV"/>
        </w:rPr>
        <w:t xml:space="preserve">Aldari” Saldus rajona </w:t>
      </w:r>
      <w:r w:rsidR="00A02F00">
        <w:rPr>
          <w:rFonts w:ascii="TimesNewRomanPSMT" w:hAnsi="TimesNewRomanPSMT" w:cs="TimesNewRomanPSMT"/>
          <w:lang w:eastAsia="lv-LV"/>
        </w:rPr>
        <w:t>Brocēnu l</w:t>
      </w:r>
      <w:r w:rsidR="00B223DF">
        <w:rPr>
          <w:rFonts w:ascii="TimesNewRomanPSMT" w:hAnsi="TimesNewRomanPSMT" w:cs="TimesNewRomanPSMT"/>
          <w:lang w:eastAsia="lv-LV"/>
        </w:rPr>
        <w:t>auku teritorij</w:t>
      </w:r>
      <w:r w:rsidR="002A0603">
        <w:rPr>
          <w:rFonts w:ascii="TimesNewRomanPSMT" w:hAnsi="TimesNewRomanPSMT" w:cs="TimesNewRomanPSMT"/>
          <w:lang w:eastAsia="lv-LV"/>
        </w:rPr>
        <w:t xml:space="preserve">ā, kuru </w:t>
      </w:r>
      <w:r w:rsidR="00DC6E58">
        <w:rPr>
          <w:rFonts w:ascii="TimesNewRomanPSMT" w:hAnsi="TimesNewRomanPSMT" w:cs="TimesNewRomanPSMT"/>
          <w:lang w:eastAsia="lv-LV"/>
        </w:rPr>
        <w:t>no SIA ,,</w:t>
      </w:r>
      <w:r w:rsidR="00A02F00">
        <w:rPr>
          <w:rFonts w:ascii="TimesNewRomanPSMT" w:hAnsi="TimesNewRomanPSMT" w:cs="TimesNewRomanPSMT"/>
          <w:lang w:eastAsia="lv-LV"/>
        </w:rPr>
        <w:t>DLL PLUSS” puses kā valdes priekšsēdētājs</w:t>
      </w:r>
      <w:r w:rsidR="00B223DF">
        <w:rPr>
          <w:rFonts w:ascii="TimesNewRomanPSMT" w:hAnsi="TimesNewRomanPSMT" w:cs="TimesNewRomanPSMT"/>
          <w:lang w:eastAsia="lv-LV"/>
        </w:rPr>
        <w:t xml:space="preserve"> </w:t>
      </w:r>
      <w:r w:rsidR="00A02F00">
        <w:rPr>
          <w:rFonts w:ascii="TimesNewRomanPSMT" w:hAnsi="TimesNewRomanPSMT" w:cs="TimesNewRomanPSMT"/>
          <w:lang w:eastAsia="lv-LV"/>
        </w:rPr>
        <w:t>parakstīja u</w:t>
      </w:r>
      <w:r w:rsidR="00B223DF">
        <w:rPr>
          <w:rFonts w:ascii="TimesNewRomanPSMT" w:hAnsi="TimesNewRomanPSMT" w:cs="TimesNewRomanPSMT"/>
          <w:lang w:eastAsia="lv-LV"/>
        </w:rPr>
        <w:t xml:space="preserve">n ar zīmogu apstiprināja </w:t>
      </w:r>
      <w:r w:rsidR="00D57B84">
        <w:rPr>
          <w:rFonts w:ascii="TimesNewRomanPSMT" w:hAnsi="TimesNewRomanPSMT" w:cs="TimesNewRomanPSMT"/>
          <w:lang w:eastAsia="lv-LV"/>
        </w:rPr>
        <w:t>[pers. A]</w:t>
      </w:r>
      <w:r w:rsidR="00DC6E58">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w:t>
      </w:r>
      <w:r w:rsidR="00B223DF">
        <w:rPr>
          <w:rFonts w:ascii="TimesNewRomanPSMT" w:hAnsi="TimesNewRomanPSMT" w:cs="TimesNewRomanPSMT"/>
          <w:lang w:eastAsia="lv-LV"/>
        </w:rPr>
        <w:t xml:space="preserve"> </w:t>
      </w:r>
      <w:r w:rsidR="00A02F00">
        <w:rPr>
          <w:rFonts w:ascii="TimesNewRomanPSMT" w:hAnsi="TimesNewRomanPSMT" w:cs="TimesNewRomanPSMT"/>
          <w:lang w:eastAsia="lv-LV"/>
        </w:rPr>
        <w:t>rīkotājdir</w:t>
      </w:r>
      <w:r w:rsidR="00B223DF">
        <w:rPr>
          <w:rFonts w:ascii="TimesNewRomanPSMT" w:hAnsi="TimesNewRomanPSMT" w:cs="TimesNewRomanPSMT"/>
          <w:lang w:eastAsia="lv-LV"/>
        </w:rPr>
        <w:t>ektors parakstīja un ar uzņēmējsabiedrības</w:t>
      </w:r>
      <w:r w:rsidR="00A02F00">
        <w:rPr>
          <w:rFonts w:ascii="TimesNewRomanPSMT" w:hAnsi="TimesNewRomanPSMT" w:cs="TimesNewRomanPSMT"/>
          <w:lang w:eastAsia="lv-LV"/>
        </w:rPr>
        <w:t xml:space="preserve"> zīmogu</w:t>
      </w:r>
      <w:r w:rsidR="00B223DF">
        <w:rPr>
          <w:rFonts w:ascii="TimesNewRomanPSMT" w:hAnsi="TimesNewRomanPSMT" w:cs="TimesNewRomanPSMT"/>
          <w:lang w:eastAsia="lv-LV"/>
        </w:rPr>
        <w:t xml:space="preserve"> apstiprināja </w:t>
      </w:r>
      <w:r w:rsidR="00D57B84">
        <w:rPr>
          <w:rFonts w:ascii="TimesNewRomanPSMT" w:hAnsi="TimesNewRomanPSMT" w:cs="TimesNewRomanPSMT"/>
          <w:lang w:eastAsia="lv-LV"/>
        </w:rPr>
        <w:t>[pers. B]</w:t>
      </w:r>
      <w:r w:rsidR="00A02F00">
        <w:rPr>
          <w:rFonts w:ascii="TimesNewRomanPSMT" w:hAnsi="TimesNewRomanPSMT" w:cs="TimesNewRomanPSMT"/>
          <w:lang w:eastAsia="lv-LV"/>
        </w:rPr>
        <w:t>, kā arī aktu Nr.</w:t>
      </w:r>
      <w:r w:rsidR="00DC6E58">
        <w:rPr>
          <w:rFonts w:ascii="TimesNewRomanPSMT" w:hAnsi="TimesNewRomanPSMT" w:cs="TimesNewRomanPSMT"/>
          <w:lang w:eastAsia="lv-LV"/>
        </w:rPr>
        <w:t> </w:t>
      </w:r>
      <w:r w:rsidR="00A02F00">
        <w:rPr>
          <w:rFonts w:ascii="TimesNewRomanPSMT" w:hAnsi="TimesNewRomanPSMT" w:cs="TimesNewRomanPSMT"/>
          <w:lang w:eastAsia="lv-LV"/>
        </w:rPr>
        <w:t>2,</w:t>
      </w:r>
      <w:r w:rsidR="002A0603">
        <w:rPr>
          <w:rFonts w:ascii="TimesNewRomanPSMT" w:hAnsi="TimesNewRomanPSMT" w:cs="TimesNewRomanPSMT"/>
          <w:lang w:eastAsia="lv-LV"/>
        </w:rPr>
        <w:t xml:space="preserve"> </w:t>
      </w:r>
      <w:r w:rsidR="00A02F00">
        <w:rPr>
          <w:rFonts w:ascii="TimesNewRomanPSMT" w:hAnsi="TimesNewRomanPSMT" w:cs="TimesNewRomanPSMT"/>
          <w:lang w:eastAsia="lv-LV"/>
        </w:rPr>
        <w:t>datētu ar 2008.gada 10.martu</w:t>
      </w:r>
      <w:r w:rsidR="002A0603">
        <w:rPr>
          <w:rFonts w:ascii="TimesNewRomanPSMT" w:hAnsi="TimesNewRomanPSMT" w:cs="TimesNewRomanPSMT"/>
          <w:lang w:eastAsia="lv-LV"/>
        </w:rPr>
        <w:t xml:space="preserve">, kas saturēja nepatiesas ziņas par 2008.gada februārī un martā </w:t>
      </w:r>
      <w:r w:rsidR="00A02F00">
        <w:rPr>
          <w:rFonts w:ascii="TimesNewRomanPSMT" w:hAnsi="TimesNewRomanPSMT" w:cs="TimesNewRomanPSMT"/>
          <w:lang w:eastAsia="lv-LV"/>
        </w:rPr>
        <w:t>izpildīto darbu nodošanu –</w:t>
      </w:r>
      <w:r w:rsidR="002A0603">
        <w:rPr>
          <w:rFonts w:ascii="TimesNewRomanPSMT" w:hAnsi="TimesNewRomanPSMT" w:cs="TimesNewRomanPSMT"/>
          <w:lang w:eastAsia="lv-LV"/>
        </w:rPr>
        <w:t xml:space="preserve"> pieņemšanu galvenā ceha ēkā</w:t>
      </w:r>
      <w:r w:rsidR="00DC6E58">
        <w:rPr>
          <w:rFonts w:ascii="TimesNewRomanPSMT" w:hAnsi="TimesNewRomanPSMT" w:cs="TimesNewRomanPSMT"/>
          <w:lang w:eastAsia="lv-LV"/>
        </w:rPr>
        <w:t xml:space="preserve"> ,,</w:t>
      </w:r>
      <w:r w:rsidR="00A02F00">
        <w:rPr>
          <w:rFonts w:ascii="TimesNewRomanPSMT" w:hAnsi="TimesNewRomanPSMT" w:cs="TimesNewRomanPSMT"/>
          <w:lang w:eastAsia="lv-LV"/>
        </w:rPr>
        <w:t>Aldari</w:t>
      </w:r>
      <w:r w:rsidR="002A0603">
        <w:rPr>
          <w:rFonts w:ascii="TimesNewRomanPSMT" w:hAnsi="TimesNewRomanPSMT" w:cs="TimesNewRomanPSMT"/>
          <w:lang w:eastAsia="lv-LV"/>
        </w:rPr>
        <w:t xml:space="preserve">” Saldus rajona Brocēnu lauku teritorijā, </w:t>
      </w:r>
      <w:r w:rsidR="00A02F00">
        <w:rPr>
          <w:rFonts w:ascii="TimesNewRomanPSMT" w:hAnsi="TimesNewRomanPSMT" w:cs="TimesNewRomanPSMT"/>
          <w:lang w:eastAsia="lv-LV"/>
        </w:rPr>
        <w:t>kuru no</w:t>
      </w:r>
      <w:r w:rsidR="002A0603">
        <w:rPr>
          <w:rFonts w:ascii="TimesNewRomanPSMT" w:hAnsi="TimesNewRomanPSMT" w:cs="TimesNewRomanPSMT"/>
          <w:lang w:eastAsia="lv-LV"/>
        </w:rPr>
        <w:t xml:space="preserve"> </w:t>
      </w:r>
      <w:r w:rsidR="00DC6E58">
        <w:rPr>
          <w:rFonts w:ascii="TimesNewRomanPSMT" w:hAnsi="TimesNewRomanPSMT" w:cs="TimesNewRomanPSMT"/>
          <w:lang w:eastAsia="lv-LV"/>
        </w:rPr>
        <w:t>SIA ,,</w:t>
      </w:r>
      <w:r w:rsidR="00A02F00">
        <w:rPr>
          <w:rFonts w:ascii="TimesNewRomanPSMT" w:hAnsi="TimesNewRomanPSMT" w:cs="TimesNewRomanPSMT"/>
          <w:lang w:eastAsia="lv-LV"/>
        </w:rPr>
        <w:t xml:space="preserve">DLL PLUSS” puses kā valdes priekšsēdētājs parakstīja </w:t>
      </w:r>
      <w:r w:rsidR="002A0603">
        <w:rPr>
          <w:rFonts w:ascii="TimesNewRomanPSMT" w:hAnsi="TimesNewRomanPSMT" w:cs="TimesNewRomanPSMT"/>
          <w:lang w:eastAsia="lv-LV"/>
        </w:rPr>
        <w:t xml:space="preserve">un ar zīmogu apstiprināja </w:t>
      </w:r>
      <w:r w:rsidR="00D57B84">
        <w:rPr>
          <w:rFonts w:ascii="TimesNewRomanPSMT" w:hAnsi="TimesNewRomanPSMT" w:cs="TimesNewRomanPSMT"/>
          <w:lang w:eastAsia="lv-LV"/>
        </w:rPr>
        <w:t>[pers. A]</w:t>
      </w:r>
      <w:r w:rsidR="00DC6E58">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 rīkotājdi</w:t>
      </w:r>
      <w:r w:rsidR="002A0603">
        <w:rPr>
          <w:rFonts w:ascii="TimesNewRomanPSMT" w:hAnsi="TimesNewRomanPSMT" w:cs="TimesNewRomanPSMT"/>
          <w:lang w:eastAsia="lv-LV"/>
        </w:rPr>
        <w:t>rektors parakstīja</w:t>
      </w:r>
      <w:r w:rsidR="00A02F00">
        <w:rPr>
          <w:rFonts w:ascii="TimesNewRomanPSMT" w:hAnsi="TimesNewRomanPSMT" w:cs="TimesNewRomanPSMT"/>
          <w:lang w:eastAsia="lv-LV"/>
        </w:rPr>
        <w:t xml:space="preserve"> un</w:t>
      </w:r>
      <w:r w:rsidR="002A0603">
        <w:rPr>
          <w:rFonts w:ascii="TimesNewRomanPSMT" w:hAnsi="TimesNewRomanPSMT" w:cs="TimesNewRomanPSMT"/>
          <w:lang w:eastAsia="lv-LV"/>
        </w:rPr>
        <w:t xml:space="preserve"> </w:t>
      </w:r>
      <w:r w:rsidR="00A02F00">
        <w:rPr>
          <w:rFonts w:ascii="TimesNewRomanPSMT" w:hAnsi="TimesNewRomanPSMT" w:cs="TimesNewRomanPSMT"/>
          <w:lang w:eastAsia="lv-LV"/>
        </w:rPr>
        <w:t xml:space="preserve">ar </w:t>
      </w:r>
      <w:r w:rsidR="002A0603">
        <w:rPr>
          <w:rFonts w:ascii="TimesNewRomanPSMT" w:hAnsi="TimesNewRomanPSMT" w:cs="TimesNewRomanPSMT"/>
          <w:lang w:eastAsia="lv-LV"/>
        </w:rPr>
        <w:t>uzņēmējsabiedrības</w:t>
      </w:r>
      <w:r w:rsidR="00A02F00">
        <w:rPr>
          <w:rFonts w:ascii="TimesNewRomanPSMT" w:hAnsi="TimesNewRomanPSMT" w:cs="TimesNewRomanPSMT"/>
          <w:lang w:eastAsia="lv-LV"/>
        </w:rPr>
        <w:t xml:space="preserve"> zīmogu</w:t>
      </w:r>
      <w:r w:rsidR="002A0603">
        <w:rPr>
          <w:rFonts w:ascii="TimesNewRomanPSMT" w:hAnsi="TimesNewRomanPSMT" w:cs="TimesNewRomanPSMT"/>
          <w:lang w:eastAsia="lv-LV"/>
        </w:rPr>
        <w:t xml:space="preserve"> apstiprināja </w:t>
      </w:r>
      <w:r w:rsidR="00D57B84">
        <w:rPr>
          <w:rFonts w:ascii="TimesNewRomanPSMT" w:hAnsi="TimesNewRomanPSMT" w:cs="TimesNewRomanPSMT"/>
          <w:lang w:eastAsia="lv-LV"/>
        </w:rPr>
        <w:t>[pers. B]</w:t>
      </w:r>
      <w:r w:rsidR="00A02F00">
        <w:rPr>
          <w:rFonts w:ascii="TimesNewRomanPSMT" w:hAnsi="TimesNewRomanPSMT" w:cs="TimesNewRomanPSMT"/>
          <w:lang w:eastAsia="lv-LV"/>
        </w:rPr>
        <w:t>.</w:t>
      </w:r>
      <w:r w:rsidR="008C3B70">
        <w:t xml:space="preserve"> </w:t>
      </w:r>
    </w:p>
    <w:p w:rsidR="008C3B70" w:rsidRDefault="002A0603" w:rsidP="008C3B70">
      <w:pPr>
        <w:spacing w:line="276" w:lineRule="auto"/>
        <w:ind w:firstLine="720"/>
        <w:jc w:val="both"/>
      </w:pPr>
      <w:r>
        <w:rPr>
          <w:rFonts w:ascii="TimesNewRomanPSMT" w:hAnsi="TimesNewRomanPSMT" w:cs="TimesNewRomanPSMT"/>
          <w:lang w:eastAsia="lv-LV"/>
        </w:rPr>
        <w:t>Turpinot īstenot savu</w:t>
      </w:r>
      <w:r w:rsidR="00A02F00">
        <w:rPr>
          <w:rFonts w:ascii="TimesNewRomanPSMT" w:hAnsi="TimesNewRomanPSMT" w:cs="TimesNewRomanPSMT"/>
          <w:lang w:eastAsia="lv-LV"/>
        </w:rPr>
        <w:t xml:space="preserve"> noziedzīgo nodarījumu, nolūkā radīt iespaidu, ka darījums starp SIA</w:t>
      </w:r>
      <w:proofErr w:type="gramStart"/>
      <w:r>
        <w:rPr>
          <w:rFonts w:ascii="TimesNewRomanPSMT" w:hAnsi="TimesNewRomanPSMT" w:cs="TimesNewRomanPSMT"/>
          <w:lang w:eastAsia="lv-LV"/>
        </w:rPr>
        <w:t xml:space="preserve"> </w:t>
      </w:r>
      <w:r w:rsidR="00A451E9">
        <w:rPr>
          <w:rFonts w:ascii="TimesNewRomanPSMT" w:hAnsi="TimesNewRomanPSMT" w:cs="TimesNewRomanPSMT"/>
          <w:lang w:eastAsia="lv-LV"/>
        </w:rPr>
        <w:t>,,</w:t>
      </w:r>
      <w:proofErr w:type="gramEnd"/>
      <w:r w:rsidR="00A451E9">
        <w:rPr>
          <w:rFonts w:ascii="TimesNewRomanPSMT" w:hAnsi="TimesNewRomanPSMT" w:cs="TimesNewRomanPSMT"/>
          <w:lang w:eastAsia="lv-LV"/>
        </w:rPr>
        <w:t>DLL PLUSS” un SIA ,,</w:t>
      </w:r>
      <w:r w:rsidR="00A02F00">
        <w:rPr>
          <w:rFonts w:ascii="TimesNewRomanPSMT" w:hAnsi="TimesNewRomanPSMT" w:cs="TimesNewRomanPSMT"/>
          <w:lang w:eastAsia="lv-LV"/>
        </w:rPr>
        <w:t xml:space="preserve">Celtnieks &amp; Co” ir noticis, </w:t>
      </w:r>
      <w:r w:rsidR="00D57B84">
        <w:rPr>
          <w:rFonts w:ascii="TimesNewRomanPSMT" w:hAnsi="TimesNewRomanPSMT" w:cs="TimesNewRomanPSMT"/>
          <w:lang w:eastAsia="lv-LV"/>
        </w:rPr>
        <w:t>[pers. A]</w:t>
      </w:r>
      <w:r>
        <w:rPr>
          <w:rFonts w:ascii="TimesNewRomanPSMT" w:hAnsi="TimesNewRomanPSMT" w:cs="TimesNewRomanPSMT"/>
          <w:lang w:eastAsia="lv-LV"/>
        </w:rPr>
        <w:t xml:space="preserve"> kopā ar </w:t>
      </w:r>
      <w:r w:rsidR="00D57B84">
        <w:rPr>
          <w:rFonts w:ascii="TimesNewRomanPSMT" w:hAnsi="TimesNewRomanPSMT" w:cs="TimesNewRomanPSMT"/>
          <w:lang w:eastAsia="lv-LV"/>
        </w:rPr>
        <w:t>[pers. B]</w:t>
      </w:r>
      <w:r>
        <w:rPr>
          <w:rFonts w:ascii="TimesNewRomanPSMT" w:hAnsi="TimesNewRomanPSMT" w:cs="TimesNewRomanPSMT"/>
          <w:lang w:eastAsia="lv-LV"/>
        </w:rPr>
        <w:t xml:space="preserve"> </w:t>
      </w:r>
      <w:r w:rsidR="00A02F00">
        <w:rPr>
          <w:rFonts w:ascii="TimesNewRomanPSMT" w:hAnsi="TimesNewRomanPSMT" w:cs="TimesNewRomanPSMT"/>
          <w:lang w:eastAsia="lv-LV"/>
        </w:rPr>
        <w:t>2008.gada feb</w:t>
      </w:r>
      <w:r>
        <w:rPr>
          <w:rFonts w:ascii="TimesNewRomanPSMT" w:hAnsi="TimesNewRomanPSMT" w:cs="TimesNewRomanPSMT"/>
          <w:lang w:eastAsia="lv-LV"/>
        </w:rPr>
        <w:t>ruārī izgatavoja faktūrrēķinu</w:t>
      </w:r>
      <w:r w:rsidR="00A02F00">
        <w:rPr>
          <w:rFonts w:ascii="TimesNewRomanPSMT" w:hAnsi="TimesNewRomanPSMT" w:cs="TimesNewRomanPSMT"/>
          <w:lang w:eastAsia="lv-LV"/>
        </w:rPr>
        <w:t xml:space="preserve"> Nr.</w:t>
      </w:r>
      <w:r w:rsidR="00A451E9">
        <w:rPr>
          <w:rFonts w:ascii="TimesNewRomanPSMT" w:hAnsi="TimesNewRomanPSMT" w:cs="TimesNewRomanPSMT"/>
          <w:lang w:eastAsia="lv-LV"/>
        </w:rPr>
        <w:t> </w:t>
      </w:r>
      <w:r w:rsidR="00A02F00">
        <w:rPr>
          <w:rFonts w:ascii="TimesNewRomanPSMT" w:hAnsi="TimesNewRomanPSMT" w:cs="TimesNewRomanPSMT"/>
          <w:lang w:eastAsia="lv-LV"/>
        </w:rPr>
        <w:t>25/02, datētu ar 2008.gada 25.februāri, saskaņā ar</w:t>
      </w:r>
      <w:r>
        <w:rPr>
          <w:rFonts w:ascii="TimesNewRomanPSMT" w:hAnsi="TimesNewRomanPSMT" w:cs="TimesNewRomanPSMT"/>
          <w:lang w:eastAsia="lv-LV"/>
        </w:rPr>
        <w:t xml:space="preserve"> </w:t>
      </w:r>
      <w:r w:rsidR="00A451E9">
        <w:rPr>
          <w:rFonts w:ascii="TimesNewRomanPSMT" w:hAnsi="TimesNewRomanPSMT" w:cs="TimesNewRomanPSMT"/>
          <w:lang w:eastAsia="lv-LV"/>
        </w:rPr>
        <w:t>kuru SIA ,,</w:t>
      </w:r>
      <w:r w:rsidR="00A02F00">
        <w:rPr>
          <w:rFonts w:ascii="TimesNewRomanPSMT" w:hAnsi="TimesNewRomanPSMT" w:cs="TimesNewRomanPSMT"/>
          <w:lang w:eastAsia="lv-LV"/>
        </w:rPr>
        <w:t>DLL PLUSS” jāveic samaksa SI</w:t>
      </w:r>
      <w:r w:rsidR="00A451E9">
        <w:rPr>
          <w:rFonts w:ascii="TimesNewRomanPSMT" w:hAnsi="TimesNewRomanPSMT" w:cs="TimesNewRomanPSMT"/>
          <w:lang w:eastAsia="lv-LV"/>
        </w:rPr>
        <w:t>A ,,</w:t>
      </w:r>
      <w:r>
        <w:rPr>
          <w:rFonts w:ascii="TimesNewRomanPSMT" w:hAnsi="TimesNewRomanPSMT" w:cs="TimesNewRomanPSMT"/>
          <w:lang w:eastAsia="lv-LV"/>
        </w:rPr>
        <w:t>Celtnieks &amp; Co” 38</w:t>
      </w:r>
      <w:r w:rsidR="004C73F2">
        <w:rPr>
          <w:rFonts w:ascii="TimesNewRomanPSMT" w:hAnsi="TimesNewRomanPSMT" w:cs="TimesNewRomanPSMT"/>
          <w:lang w:eastAsia="lv-LV"/>
        </w:rPr>
        <w:t> </w:t>
      </w:r>
      <w:r>
        <w:rPr>
          <w:rFonts w:ascii="TimesNewRomanPSMT" w:hAnsi="TimesNewRomanPSMT" w:cs="TimesNewRomanPSMT"/>
          <w:lang w:eastAsia="lv-LV"/>
        </w:rPr>
        <w:t>605</w:t>
      </w:r>
      <w:r w:rsidR="004C73F2">
        <w:rPr>
          <w:rFonts w:ascii="TimesNewRomanPSMT" w:hAnsi="TimesNewRomanPSMT" w:cs="TimesNewRomanPSMT"/>
          <w:lang w:eastAsia="lv-LV"/>
        </w:rPr>
        <w:t xml:space="preserve"> </w:t>
      </w:r>
      <w:r w:rsidRPr="002A0603">
        <w:rPr>
          <w:rFonts w:ascii="TimesNewRomanPSMT" w:hAnsi="TimesNewRomanPSMT" w:cs="TimesNewRomanPSMT"/>
          <w:i/>
          <w:lang w:eastAsia="lv-LV"/>
        </w:rPr>
        <w:t>euro</w:t>
      </w:r>
      <w:r>
        <w:rPr>
          <w:rFonts w:ascii="TimesNewRomanPSMT" w:hAnsi="TimesNewRomanPSMT" w:cs="TimesNewRomanPSMT"/>
          <w:lang w:eastAsia="lv-LV"/>
        </w:rPr>
        <w:t xml:space="preserve"> (27 131,72 latu</w:t>
      </w:r>
      <w:r w:rsidR="00A02F00">
        <w:rPr>
          <w:rFonts w:ascii="TimesNewRomanPSMT" w:hAnsi="TimesNewRomanPSMT" w:cs="TimesNewRomanPSMT"/>
          <w:lang w:eastAsia="lv-LV"/>
        </w:rPr>
        <w:t>)</w:t>
      </w:r>
      <w:r>
        <w:rPr>
          <w:rFonts w:ascii="TimesNewRomanPSMT" w:hAnsi="TimesNewRomanPSMT" w:cs="TimesNewRomanPSMT"/>
          <w:lang w:eastAsia="lv-LV"/>
        </w:rPr>
        <w:t xml:space="preserve"> </w:t>
      </w:r>
      <w:r w:rsidR="00A02F00">
        <w:rPr>
          <w:rFonts w:ascii="TimesNewRomanPSMT" w:hAnsi="TimesNewRomanPSMT" w:cs="TimesNewRomanPSMT"/>
          <w:lang w:eastAsia="lv-LV"/>
        </w:rPr>
        <w:t>apm</w:t>
      </w:r>
      <w:r>
        <w:rPr>
          <w:rFonts w:ascii="TimesNewRomanPSMT" w:hAnsi="TimesNewRomanPSMT" w:cs="TimesNewRomanPSMT"/>
          <w:lang w:eastAsia="lv-LV"/>
        </w:rPr>
        <w:t xml:space="preserve">ērā, tai skaitā PVN 5 888,90 </w:t>
      </w:r>
      <w:r>
        <w:rPr>
          <w:rFonts w:ascii="TimesNewRomanPSMT" w:hAnsi="TimesNewRomanPSMT" w:cs="TimesNewRomanPSMT"/>
          <w:i/>
          <w:lang w:eastAsia="lv-LV"/>
        </w:rPr>
        <w:t>euro</w:t>
      </w:r>
      <w:r>
        <w:rPr>
          <w:rFonts w:ascii="TimesNewRomanPSMT" w:hAnsi="TimesNewRomanPSMT" w:cs="TimesNewRomanPSMT"/>
          <w:lang w:eastAsia="lv-LV"/>
        </w:rPr>
        <w:t xml:space="preserve"> (4 138,74 lati</w:t>
      </w:r>
      <w:r w:rsidR="00A02F00">
        <w:rPr>
          <w:rFonts w:ascii="TimesNewRomanPSMT" w:hAnsi="TimesNewRomanPSMT" w:cs="TimesNewRomanPSMT"/>
          <w:lang w:eastAsia="lv-LV"/>
        </w:rPr>
        <w:t xml:space="preserve">), par padarītajiem darbiem saskaņā ar </w:t>
      </w:r>
      <w:r>
        <w:rPr>
          <w:rFonts w:ascii="TimesNewRomanPSMT" w:hAnsi="TimesNewRomanPSMT" w:cs="TimesNewRomanPSMT"/>
          <w:lang w:eastAsia="lv-LV"/>
        </w:rPr>
        <w:t xml:space="preserve">2007.gada 7.novembra </w:t>
      </w:r>
      <w:r w:rsidR="00A02F00">
        <w:rPr>
          <w:rFonts w:ascii="TimesNewRomanPSMT" w:hAnsi="TimesNewRomanPSMT" w:cs="TimesNewRomanPSMT"/>
          <w:lang w:eastAsia="lv-LV"/>
        </w:rPr>
        <w:t>līgumu</w:t>
      </w:r>
      <w:r>
        <w:rPr>
          <w:rFonts w:ascii="TimesNewRomanPSMT" w:hAnsi="TimesNewRomanPSMT" w:cs="TimesNewRomanPSMT"/>
          <w:lang w:eastAsia="lv-LV"/>
        </w:rPr>
        <w:t xml:space="preserve"> Nr.</w:t>
      </w:r>
      <w:r w:rsidR="00A451E9">
        <w:rPr>
          <w:rFonts w:ascii="TimesNewRomanPSMT" w:hAnsi="TimesNewRomanPSMT" w:cs="TimesNewRomanPSMT"/>
          <w:lang w:eastAsia="lv-LV"/>
        </w:rPr>
        <w:t> </w:t>
      </w:r>
      <w:r>
        <w:rPr>
          <w:rFonts w:ascii="TimesNewRomanPSMT" w:hAnsi="TimesNewRomanPSMT" w:cs="TimesNewRomanPSMT"/>
          <w:lang w:eastAsia="lv-LV"/>
        </w:rPr>
        <w:t>7-11/07</w:t>
      </w:r>
      <w:r w:rsidR="00A451E9">
        <w:rPr>
          <w:rFonts w:ascii="TimesNewRomanPSMT" w:hAnsi="TimesNewRomanPSMT" w:cs="TimesNewRomanPSMT"/>
          <w:lang w:eastAsia="lv-LV"/>
        </w:rPr>
        <w:t>, kuru no SIA ,,</w:t>
      </w:r>
      <w:r w:rsidR="00A02F00">
        <w:rPr>
          <w:rFonts w:ascii="TimesNewRomanPSMT" w:hAnsi="TimesNewRomanPSMT" w:cs="TimesNewRomanPSMT"/>
          <w:lang w:eastAsia="lv-LV"/>
        </w:rPr>
        <w:t>DLL PLUSS” puses kā valdes priekšsēdētājs</w:t>
      </w:r>
      <w:r>
        <w:rPr>
          <w:rFonts w:ascii="TimesNewRomanPSMT" w:hAnsi="TimesNewRomanPSMT" w:cs="TimesNewRomanPSMT"/>
          <w:lang w:eastAsia="lv-LV"/>
        </w:rPr>
        <w:t xml:space="preserve"> </w:t>
      </w:r>
      <w:r w:rsidR="00A02F00">
        <w:rPr>
          <w:rFonts w:ascii="TimesNewRomanPSMT" w:hAnsi="TimesNewRomanPSMT" w:cs="TimesNewRomanPSMT"/>
          <w:lang w:eastAsia="lv-LV"/>
        </w:rPr>
        <w:t>parakstīja un ar zīmogu apstip</w:t>
      </w:r>
      <w:r w:rsidR="003A2469">
        <w:rPr>
          <w:rFonts w:ascii="TimesNewRomanPSMT" w:hAnsi="TimesNewRomanPSMT" w:cs="TimesNewRomanPSMT"/>
          <w:lang w:eastAsia="lv-LV"/>
        </w:rPr>
        <w:t xml:space="preserve">rināja </w:t>
      </w:r>
      <w:r w:rsidR="00D57B84">
        <w:rPr>
          <w:rFonts w:ascii="TimesNewRomanPSMT" w:hAnsi="TimesNewRomanPSMT" w:cs="TimesNewRomanPSMT"/>
          <w:lang w:eastAsia="lv-LV"/>
        </w:rPr>
        <w:t>[pers. A]</w:t>
      </w:r>
      <w:r w:rsidR="00A451E9">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w:t>
      </w:r>
      <w:r>
        <w:rPr>
          <w:rFonts w:ascii="TimesNewRomanPSMT" w:hAnsi="TimesNewRomanPSMT" w:cs="TimesNewRomanPSMT"/>
          <w:lang w:eastAsia="lv-LV"/>
        </w:rPr>
        <w:t xml:space="preserve"> </w:t>
      </w:r>
      <w:r w:rsidR="00A02F00">
        <w:rPr>
          <w:rFonts w:ascii="TimesNewRomanPSMT" w:hAnsi="TimesNewRomanPSMT" w:cs="TimesNewRomanPSMT"/>
          <w:lang w:eastAsia="lv-LV"/>
        </w:rPr>
        <w:t>rīkotājdir</w:t>
      </w:r>
      <w:r>
        <w:rPr>
          <w:rFonts w:ascii="TimesNewRomanPSMT" w:hAnsi="TimesNewRomanPSMT" w:cs="TimesNewRomanPSMT"/>
          <w:lang w:eastAsia="lv-LV"/>
        </w:rPr>
        <w:t>ektors parakstīja un ar uzņēmējsabiedrības</w:t>
      </w:r>
      <w:r w:rsidR="00A02F00">
        <w:rPr>
          <w:rFonts w:ascii="TimesNewRomanPSMT" w:hAnsi="TimesNewRomanPSMT" w:cs="TimesNewRomanPSMT"/>
          <w:lang w:eastAsia="lv-LV"/>
        </w:rPr>
        <w:t xml:space="preserve"> zīmogu</w:t>
      </w:r>
      <w:r>
        <w:rPr>
          <w:rFonts w:ascii="TimesNewRomanPSMT" w:hAnsi="TimesNewRomanPSMT" w:cs="TimesNewRomanPSMT"/>
          <w:lang w:eastAsia="lv-LV"/>
        </w:rPr>
        <w:t xml:space="preserve"> apstiprināja </w:t>
      </w:r>
      <w:r w:rsidR="00D57B84">
        <w:rPr>
          <w:rFonts w:ascii="TimesNewRomanPSMT" w:hAnsi="TimesNewRomanPSMT" w:cs="TimesNewRomanPSMT"/>
          <w:lang w:eastAsia="lv-LV"/>
        </w:rPr>
        <w:t>[pers. B]</w:t>
      </w:r>
      <w:r>
        <w:rPr>
          <w:rFonts w:ascii="TimesNewRomanPSMT" w:hAnsi="TimesNewRomanPSMT" w:cs="TimesNewRomanPSMT"/>
          <w:lang w:eastAsia="lv-LV"/>
        </w:rPr>
        <w:t xml:space="preserve">. Turklāt </w:t>
      </w:r>
      <w:r w:rsidR="00D57B84">
        <w:rPr>
          <w:rFonts w:ascii="TimesNewRomanPSMT" w:hAnsi="TimesNewRomanPSMT" w:cs="TimesNewRomanPSMT"/>
          <w:lang w:eastAsia="lv-LV"/>
        </w:rPr>
        <w:t>[pers. A]</w:t>
      </w:r>
      <w:r>
        <w:rPr>
          <w:rFonts w:ascii="TimesNewRomanPSMT" w:hAnsi="TimesNewRomanPSMT" w:cs="TimesNewRomanPSMT"/>
          <w:lang w:eastAsia="lv-LV"/>
        </w:rPr>
        <w:t xml:space="preserve"> un </w:t>
      </w:r>
      <w:r w:rsidR="00D57B84">
        <w:rPr>
          <w:rFonts w:ascii="TimesNewRomanPSMT" w:hAnsi="TimesNewRomanPSMT" w:cs="TimesNewRomanPSMT"/>
          <w:lang w:eastAsia="lv-LV"/>
        </w:rPr>
        <w:t>[pers. B]</w:t>
      </w:r>
      <w:r>
        <w:rPr>
          <w:rFonts w:ascii="TimesNewRomanPSMT" w:hAnsi="TimesNewRomanPSMT" w:cs="TimesNewRomanPSMT"/>
          <w:lang w:eastAsia="lv-LV"/>
        </w:rPr>
        <w:t xml:space="preserve"> </w:t>
      </w:r>
      <w:r w:rsidR="00A02F00">
        <w:rPr>
          <w:rFonts w:ascii="TimesNewRomanPSMT" w:hAnsi="TimesNewRomanPSMT" w:cs="TimesNewRomanPSMT"/>
          <w:lang w:eastAsia="lv-LV"/>
        </w:rPr>
        <w:t>kopīgi</w:t>
      </w:r>
      <w:r>
        <w:rPr>
          <w:rFonts w:ascii="TimesNewRomanPSMT" w:hAnsi="TimesNewRomanPSMT" w:cs="TimesNewRomanPSMT"/>
          <w:lang w:eastAsia="lv-LV"/>
        </w:rPr>
        <w:t xml:space="preserve"> </w:t>
      </w:r>
      <w:r w:rsidR="00A02F00">
        <w:rPr>
          <w:rFonts w:ascii="TimesNewRomanPSMT" w:hAnsi="TimesNewRomanPSMT" w:cs="TimesNewRomanPSMT"/>
          <w:lang w:eastAsia="lv-LV"/>
        </w:rPr>
        <w:t>izga</w:t>
      </w:r>
      <w:r>
        <w:rPr>
          <w:rFonts w:ascii="TimesNewRomanPSMT" w:hAnsi="TimesNewRomanPSMT" w:cs="TimesNewRomanPSMT"/>
          <w:lang w:eastAsia="lv-LV"/>
        </w:rPr>
        <w:t>tavoja faktūrrēķinu</w:t>
      </w:r>
      <w:r w:rsidR="00A02F00">
        <w:rPr>
          <w:rFonts w:ascii="TimesNewRomanPSMT" w:hAnsi="TimesNewRomanPSMT" w:cs="TimesNewRomanPSMT"/>
          <w:lang w:eastAsia="lv-LV"/>
        </w:rPr>
        <w:t xml:space="preserve"> Nr.</w:t>
      </w:r>
      <w:r w:rsidR="00A451E9">
        <w:rPr>
          <w:rFonts w:ascii="TimesNewRomanPSMT" w:hAnsi="TimesNewRomanPSMT" w:cs="TimesNewRomanPSMT"/>
          <w:lang w:eastAsia="lv-LV"/>
        </w:rPr>
        <w:t> </w:t>
      </w:r>
      <w:r w:rsidR="00A02F00">
        <w:rPr>
          <w:rFonts w:ascii="TimesNewRomanPSMT" w:hAnsi="TimesNewRomanPSMT" w:cs="TimesNewRomanPSMT"/>
          <w:lang w:eastAsia="lv-LV"/>
        </w:rPr>
        <w:t>10/03, datētu ar 2008.gada</w:t>
      </w:r>
      <w:r w:rsidR="00A451E9">
        <w:rPr>
          <w:rFonts w:ascii="TimesNewRomanPSMT" w:hAnsi="TimesNewRomanPSMT" w:cs="TimesNewRomanPSMT"/>
          <w:lang w:eastAsia="lv-LV"/>
        </w:rPr>
        <w:t xml:space="preserve"> 10.martu, saskaņā ar kuru SIA ,,</w:t>
      </w:r>
      <w:r w:rsidR="00A02F00">
        <w:rPr>
          <w:rFonts w:ascii="TimesNewRomanPSMT" w:hAnsi="TimesNewRomanPSMT" w:cs="TimesNewRomanPSMT"/>
          <w:lang w:eastAsia="lv-LV"/>
        </w:rPr>
        <w:t>DLL</w:t>
      </w:r>
      <w:r w:rsidR="00F757D3">
        <w:rPr>
          <w:rFonts w:ascii="TimesNewRomanPSMT" w:hAnsi="TimesNewRomanPSMT" w:cs="TimesNewRomanPSMT"/>
          <w:lang w:eastAsia="lv-LV"/>
        </w:rPr>
        <w:t xml:space="preserve"> </w:t>
      </w:r>
      <w:r w:rsidR="00A02F00">
        <w:rPr>
          <w:rFonts w:ascii="TimesNewRomanPSMT" w:hAnsi="TimesNewRomanPSMT" w:cs="TimesNewRomanPSMT"/>
          <w:lang w:eastAsia="lv-LV"/>
        </w:rPr>
        <w:t>PLUSS” jāveic samaksa SI</w:t>
      </w:r>
      <w:r w:rsidR="00A451E9">
        <w:rPr>
          <w:rFonts w:ascii="TimesNewRomanPSMT" w:hAnsi="TimesNewRomanPSMT" w:cs="TimesNewRomanPSMT"/>
          <w:lang w:eastAsia="lv-LV"/>
        </w:rPr>
        <w:t>A ,,</w:t>
      </w:r>
      <w:r w:rsidR="00F757D3">
        <w:rPr>
          <w:rFonts w:ascii="TimesNewRomanPSMT" w:hAnsi="TimesNewRomanPSMT" w:cs="TimesNewRomanPSMT"/>
          <w:lang w:eastAsia="lv-LV"/>
        </w:rPr>
        <w:t xml:space="preserve">Celtnieks &amp; Co” 39 810,42 </w:t>
      </w:r>
      <w:r w:rsidR="00F757D3">
        <w:rPr>
          <w:rFonts w:ascii="TimesNewRomanPSMT" w:hAnsi="TimesNewRomanPSMT" w:cs="TimesNewRomanPSMT"/>
          <w:i/>
          <w:lang w:eastAsia="lv-LV"/>
        </w:rPr>
        <w:t>euro</w:t>
      </w:r>
      <w:r w:rsidR="00F757D3">
        <w:rPr>
          <w:rFonts w:ascii="TimesNewRomanPSMT" w:hAnsi="TimesNewRomanPSMT" w:cs="TimesNewRomanPSMT"/>
          <w:lang w:eastAsia="lv-LV"/>
        </w:rPr>
        <w:t xml:space="preserve"> (27 978,92 latu</w:t>
      </w:r>
      <w:r w:rsidR="00A02F00">
        <w:rPr>
          <w:rFonts w:ascii="TimesNewRomanPSMT" w:hAnsi="TimesNewRomanPSMT" w:cs="TimesNewRomanPSMT"/>
          <w:lang w:eastAsia="lv-LV"/>
        </w:rPr>
        <w:t>) apmērā, tai skaitā</w:t>
      </w:r>
      <w:r w:rsidR="00F757D3">
        <w:rPr>
          <w:rFonts w:ascii="TimesNewRomanPSMT" w:hAnsi="TimesNewRomanPSMT" w:cs="TimesNewRomanPSMT"/>
          <w:lang w:eastAsia="lv-LV"/>
        </w:rPr>
        <w:t xml:space="preserve"> PVN 6 072,77 </w:t>
      </w:r>
      <w:r w:rsidR="00F757D3">
        <w:rPr>
          <w:rFonts w:ascii="TimesNewRomanPSMT" w:hAnsi="TimesNewRomanPSMT" w:cs="TimesNewRomanPSMT"/>
          <w:i/>
          <w:lang w:eastAsia="lv-LV"/>
        </w:rPr>
        <w:t>euro</w:t>
      </w:r>
      <w:r w:rsidR="00F757D3">
        <w:rPr>
          <w:rFonts w:ascii="TimesNewRomanPSMT" w:hAnsi="TimesNewRomanPSMT" w:cs="TimesNewRomanPSMT"/>
          <w:lang w:eastAsia="lv-LV"/>
        </w:rPr>
        <w:t xml:space="preserve"> (4 267,97 lati</w:t>
      </w:r>
      <w:r w:rsidR="00A02F00">
        <w:rPr>
          <w:rFonts w:ascii="TimesNewRomanPSMT" w:hAnsi="TimesNewRomanPSMT" w:cs="TimesNewRomanPSMT"/>
          <w:lang w:eastAsia="lv-LV"/>
        </w:rPr>
        <w:t>), par padarītajiem darbiem saskaņā ar</w:t>
      </w:r>
      <w:r w:rsidR="00F757D3">
        <w:rPr>
          <w:rFonts w:ascii="TimesNewRomanPSMT" w:hAnsi="TimesNewRomanPSMT" w:cs="TimesNewRomanPSMT"/>
          <w:lang w:eastAsia="lv-LV"/>
        </w:rPr>
        <w:t xml:space="preserve"> 2007.gada 7.novembra</w:t>
      </w:r>
      <w:r w:rsidR="00A02F00">
        <w:rPr>
          <w:rFonts w:ascii="TimesNewRomanPSMT" w:hAnsi="TimesNewRomanPSMT" w:cs="TimesNewRomanPSMT"/>
          <w:lang w:eastAsia="lv-LV"/>
        </w:rPr>
        <w:t xml:space="preserve"> līgumu N</w:t>
      </w:r>
      <w:r w:rsidR="00F757D3">
        <w:rPr>
          <w:rFonts w:ascii="TimesNewRomanPSMT" w:hAnsi="TimesNewRomanPSMT" w:cs="TimesNewRomanPSMT"/>
          <w:lang w:eastAsia="lv-LV"/>
        </w:rPr>
        <w:t>r.</w:t>
      </w:r>
      <w:r w:rsidR="00A451E9">
        <w:rPr>
          <w:rFonts w:ascii="TimesNewRomanPSMT" w:hAnsi="TimesNewRomanPSMT" w:cs="TimesNewRomanPSMT"/>
          <w:lang w:eastAsia="lv-LV"/>
        </w:rPr>
        <w:t> </w:t>
      </w:r>
      <w:r w:rsidR="00F757D3">
        <w:rPr>
          <w:rFonts w:ascii="TimesNewRomanPSMT" w:hAnsi="TimesNewRomanPSMT" w:cs="TimesNewRomanPSMT"/>
          <w:lang w:eastAsia="lv-LV"/>
        </w:rPr>
        <w:t>7-11/07,</w:t>
      </w:r>
      <w:r w:rsidR="00A451E9">
        <w:rPr>
          <w:rFonts w:ascii="TimesNewRomanPSMT" w:hAnsi="TimesNewRomanPSMT" w:cs="TimesNewRomanPSMT"/>
          <w:lang w:eastAsia="lv-LV"/>
        </w:rPr>
        <w:t xml:space="preserve"> kuru no SIA ,,</w:t>
      </w:r>
      <w:r w:rsidR="00A02F00">
        <w:rPr>
          <w:rFonts w:ascii="TimesNewRomanPSMT" w:hAnsi="TimesNewRomanPSMT" w:cs="TimesNewRomanPSMT"/>
          <w:lang w:eastAsia="lv-LV"/>
        </w:rPr>
        <w:t>DLL PLUSS” puses kā valdes priekšsēdētājs parakstīja un ar</w:t>
      </w:r>
      <w:r w:rsidR="00F757D3">
        <w:rPr>
          <w:rFonts w:ascii="TimesNewRomanPSMT" w:hAnsi="TimesNewRomanPSMT" w:cs="TimesNewRomanPSMT"/>
          <w:lang w:eastAsia="lv-LV"/>
        </w:rPr>
        <w:t xml:space="preserve"> </w:t>
      </w:r>
      <w:r w:rsidR="003A2469">
        <w:rPr>
          <w:rFonts w:ascii="TimesNewRomanPSMT" w:hAnsi="TimesNewRomanPSMT" w:cs="TimesNewRomanPSMT"/>
          <w:lang w:eastAsia="lv-LV"/>
        </w:rPr>
        <w:t xml:space="preserve">zīmogu apstiprināja </w:t>
      </w:r>
      <w:r w:rsidR="00D57B84">
        <w:rPr>
          <w:rFonts w:ascii="TimesNewRomanPSMT" w:hAnsi="TimesNewRomanPSMT" w:cs="TimesNewRomanPSMT"/>
          <w:lang w:eastAsia="lv-LV"/>
        </w:rPr>
        <w:t>[pers. A]</w:t>
      </w:r>
      <w:r w:rsidR="00A451E9">
        <w:rPr>
          <w:rFonts w:ascii="TimesNewRomanPSMT" w:hAnsi="TimesNewRomanPSMT" w:cs="TimesNewRomanPSMT"/>
          <w:lang w:eastAsia="lv-LV"/>
        </w:rPr>
        <w:t>, bet no SIA ,,</w:t>
      </w:r>
      <w:r w:rsidR="00A02F00">
        <w:rPr>
          <w:rFonts w:ascii="TimesNewRomanPSMT" w:hAnsi="TimesNewRomanPSMT" w:cs="TimesNewRomanPSMT"/>
          <w:lang w:eastAsia="lv-LV"/>
        </w:rPr>
        <w:t xml:space="preserve">Celtnieks &amp; </w:t>
      </w:r>
      <w:r w:rsidR="00A02F00">
        <w:rPr>
          <w:rFonts w:ascii="TimesNewRomanPSMT" w:hAnsi="TimesNewRomanPSMT" w:cs="TimesNewRomanPSMT"/>
          <w:lang w:eastAsia="lv-LV"/>
        </w:rPr>
        <w:lastRenderedPageBreak/>
        <w:t>Co” puses kā rīkotājdirektors</w:t>
      </w:r>
      <w:r w:rsidR="00F757D3">
        <w:rPr>
          <w:rFonts w:ascii="TimesNewRomanPSMT" w:hAnsi="TimesNewRomanPSMT" w:cs="TimesNewRomanPSMT"/>
          <w:lang w:eastAsia="lv-LV"/>
        </w:rPr>
        <w:t xml:space="preserve"> </w:t>
      </w:r>
      <w:r w:rsidR="00A02F00">
        <w:rPr>
          <w:rFonts w:ascii="TimesNewRomanPSMT" w:hAnsi="TimesNewRomanPSMT" w:cs="TimesNewRomanPSMT"/>
          <w:lang w:eastAsia="lv-LV"/>
        </w:rPr>
        <w:t>parakstīj</w:t>
      </w:r>
      <w:r w:rsidR="00F757D3">
        <w:rPr>
          <w:rFonts w:ascii="TimesNewRomanPSMT" w:hAnsi="TimesNewRomanPSMT" w:cs="TimesNewRomanPSMT"/>
          <w:lang w:eastAsia="lv-LV"/>
        </w:rPr>
        <w:t>a un ar uzņēmējsabiedrības</w:t>
      </w:r>
      <w:r w:rsidR="00A02F00">
        <w:rPr>
          <w:rFonts w:ascii="TimesNewRomanPSMT" w:hAnsi="TimesNewRomanPSMT" w:cs="TimesNewRomanPSMT"/>
          <w:lang w:eastAsia="lv-LV"/>
        </w:rPr>
        <w:t xml:space="preserve"> zīmogu</w:t>
      </w:r>
      <w:r w:rsidR="00F757D3">
        <w:rPr>
          <w:rFonts w:ascii="TimesNewRomanPSMT" w:hAnsi="TimesNewRomanPSMT" w:cs="TimesNewRomanPSMT"/>
          <w:lang w:eastAsia="lv-LV"/>
        </w:rPr>
        <w:t xml:space="preserve"> apstiprināja </w:t>
      </w:r>
      <w:r w:rsidR="00D57B84">
        <w:rPr>
          <w:rFonts w:ascii="TimesNewRomanPSMT" w:hAnsi="TimesNewRomanPSMT" w:cs="TimesNewRomanPSMT"/>
          <w:lang w:eastAsia="lv-LV"/>
        </w:rPr>
        <w:t>[pers. B]</w:t>
      </w:r>
      <w:r w:rsidR="00F757D3">
        <w:rPr>
          <w:rFonts w:ascii="TimesNewRomanPSMT" w:hAnsi="TimesNewRomanPSMT" w:cs="TimesNewRomanPSMT"/>
          <w:lang w:eastAsia="lv-LV"/>
        </w:rPr>
        <w:t xml:space="preserve">. Pēc tam </w:t>
      </w:r>
      <w:r w:rsidR="00D57B84">
        <w:rPr>
          <w:rFonts w:ascii="TimesNewRomanPSMT" w:hAnsi="TimesNewRomanPSMT" w:cs="TimesNewRomanPSMT"/>
          <w:lang w:eastAsia="lv-LV"/>
        </w:rPr>
        <w:t>[pers. A]</w:t>
      </w:r>
      <w:r w:rsidR="00A02F00">
        <w:rPr>
          <w:rFonts w:ascii="TimesNewRomanPSMT" w:hAnsi="TimesNewRomanPSMT" w:cs="TimesNewRomanPSMT"/>
          <w:lang w:eastAsia="lv-LV"/>
        </w:rPr>
        <w:t xml:space="preserve"> nolūkā</w:t>
      </w:r>
      <w:r w:rsidR="00F757D3">
        <w:rPr>
          <w:rFonts w:ascii="TimesNewRomanPSMT" w:hAnsi="TimesNewRomanPSMT" w:cs="TimesNewRomanPSMT"/>
          <w:lang w:eastAsia="lv-LV"/>
        </w:rPr>
        <w:t xml:space="preserve"> </w:t>
      </w:r>
      <w:r w:rsidR="00A02F00">
        <w:rPr>
          <w:rFonts w:ascii="TimesNewRomanPSMT" w:hAnsi="TimesNewRomanPSMT" w:cs="TimesNewRomanPSMT"/>
          <w:lang w:eastAsia="lv-LV"/>
        </w:rPr>
        <w:t>radīt i</w:t>
      </w:r>
      <w:r w:rsidR="00A451E9">
        <w:rPr>
          <w:rFonts w:ascii="TimesNewRomanPSMT" w:hAnsi="TimesNewRomanPSMT" w:cs="TimesNewRomanPSMT"/>
          <w:lang w:eastAsia="lv-LV"/>
        </w:rPr>
        <w:t>espaidu, ka darījums starp SIA ,,DLL PLUSS” un SIA ,,</w:t>
      </w:r>
      <w:r w:rsidR="00A02F00">
        <w:rPr>
          <w:rFonts w:ascii="TimesNewRomanPSMT" w:hAnsi="TimesNewRomanPSMT" w:cs="TimesNewRomanPSMT"/>
          <w:lang w:eastAsia="lv-LV"/>
        </w:rPr>
        <w:t>Celtnie</w:t>
      </w:r>
      <w:r w:rsidR="00F757D3">
        <w:rPr>
          <w:rFonts w:ascii="TimesNewRomanPSMT" w:hAnsi="TimesNewRomanPSMT" w:cs="TimesNewRomanPSMT"/>
          <w:lang w:eastAsia="lv-LV"/>
        </w:rPr>
        <w:t xml:space="preserve">ks &amp; Co” ir noticis, </w:t>
      </w:r>
      <w:r w:rsidR="00A02F00">
        <w:rPr>
          <w:rFonts w:ascii="TimesNewRomanPSMT" w:hAnsi="TimesNewRomanPSMT" w:cs="TimesNewRomanPSMT"/>
          <w:lang w:eastAsia="lv-LV"/>
        </w:rPr>
        <w:t>pamatojoties uz izsniegtajiem rē</w:t>
      </w:r>
      <w:r w:rsidR="00A451E9">
        <w:rPr>
          <w:rFonts w:ascii="TimesNewRomanPSMT" w:hAnsi="TimesNewRomanPSMT" w:cs="TimesNewRomanPSMT"/>
          <w:lang w:eastAsia="lv-LV"/>
        </w:rPr>
        <w:t>ķiniem, no SIA ,,</w:t>
      </w:r>
      <w:r w:rsidR="00A02F00">
        <w:rPr>
          <w:rFonts w:ascii="TimesNewRomanPSMT" w:hAnsi="TimesNewRomanPSMT" w:cs="TimesNewRomanPSMT"/>
          <w:lang w:eastAsia="lv-LV"/>
        </w:rPr>
        <w:t>DLL PLUSS” akciju sabiedrībā</w:t>
      </w:r>
      <w:r w:rsidR="00F757D3">
        <w:rPr>
          <w:rFonts w:ascii="TimesNewRomanPSMT" w:hAnsi="TimesNewRomanPSMT" w:cs="TimesNewRomanPSMT"/>
          <w:lang w:eastAsia="lv-LV"/>
        </w:rPr>
        <w:t xml:space="preserve"> </w:t>
      </w:r>
      <w:r w:rsidR="00A451E9">
        <w:rPr>
          <w:rFonts w:ascii="TimesNewRomanPSMT" w:hAnsi="TimesNewRomanPSMT" w:cs="TimesNewRomanPSMT"/>
          <w:lang w:eastAsia="lv-LV"/>
        </w:rPr>
        <w:t>,,</w:t>
      </w:r>
      <w:r w:rsidR="00A02F00">
        <w:rPr>
          <w:rFonts w:ascii="TimesNewRomanPSMT" w:hAnsi="TimesNewRomanPSMT" w:cs="TimesNewRomanPSMT"/>
          <w:lang w:eastAsia="lv-LV"/>
        </w:rPr>
        <w:t>Hansabanka” esošā konta Nr.</w:t>
      </w:r>
      <w:r w:rsidR="00A451E9">
        <w:rPr>
          <w:rFonts w:ascii="TimesNewRomanPSMT" w:hAnsi="TimesNewRomanPSMT" w:cs="TimesNewRomanPSMT"/>
          <w:lang w:eastAsia="lv-LV"/>
        </w:rPr>
        <w:t> </w:t>
      </w:r>
      <w:r w:rsidR="00D57B84">
        <w:rPr>
          <w:rFonts w:ascii="TimesNewRomanPSMT" w:hAnsi="TimesNewRomanPSMT" w:cs="TimesNewRomanPSMT"/>
          <w:lang w:eastAsia="lv-LV"/>
        </w:rPr>
        <w:t>[..]</w:t>
      </w:r>
      <w:r w:rsidR="00A02F00">
        <w:rPr>
          <w:rFonts w:ascii="TimesNewRomanPSMT" w:hAnsi="TimesNewRomanPSMT" w:cs="TimesNewRomanPSMT"/>
          <w:lang w:eastAsia="lv-LV"/>
        </w:rPr>
        <w:t xml:space="preserve"> veica naudas pārskaitījumus uz SIA</w:t>
      </w:r>
      <w:r w:rsidR="00F757D3">
        <w:rPr>
          <w:rFonts w:ascii="TimesNewRomanPSMT" w:hAnsi="TimesNewRomanPSMT" w:cs="TimesNewRomanPSMT"/>
          <w:lang w:eastAsia="lv-LV"/>
        </w:rPr>
        <w:t xml:space="preserve"> </w:t>
      </w:r>
      <w:r w:rsidR="00A451E9">
        <w:rPr>
          <w:rFonts w:ascii="TimesNewRomanPSMT" w:hAnsi="TimesNewRomanPSMT" w:cs="TimesNewRomanPSMT"/>
          <w:lang w:eastAsia="lv-LV"/>
        </w:rPr>
        <w:t>,,</w:t>
      </w:r>
      <w:r w:rsidR="00A02F00">
        <w:rPr>
          <w:rFonts w:ascii="TimesNewRomanPSMT" w:hAnsi="TimesNewRomanPSMT" w:cs="TimesNewRomanPSMT"/>
          <w:lang w:eastAsia="lv-LV"/>
        </w:rPr>
        <w:t>Celtniek</w:t>
      </w:r>
      <w:r w:rsidR="00A451E9">
        <w:rPr>
          <w:rFonts w:ascii="TimesNewRomanPSMT" w:hAnsi="TimesNewRomanPSMT" w:cs="TimesNewRomanPSMT"/>
          <w:lang w:eastAsia="lv-LV"/>
        </w:rPr>
        <w:t>s &amp; Co” akciju sabiedrībā ,,</w:t>
      </w:r>
      <w:r w:rsidR="00F757D3">
        <w:rPr>
          <w:rFonts w:ascii="TimesNewRomanPSMT" w:hAnsi="TimesNewRomanPSMT" w:cs="TimesNewRomanPSMT"/>
          <w:lang w:eastAsia="lv-LV"/>
        </w:rPr>
        <w:t>SEB banka”</w:t>
      </w:r>
      <w:r w:rsidR="00A02F00">
        <w:rPr>
          <w:rFonts w:ascii="TimesNewRomanPSMT" w:hAnsi="TimesNewRomanPSMT" w:cs="TimesNewRomanPSMT"/>
          <w:lang w:eastAsia="lv-LV"/>
        </w:rPr>
        <w:t xml:space="preserve"> esošo bankas kontu</w:t>
      </w:r>
      <w:r w:rsidR="00F757D3">
        <w:rPr>
          <w:rFonts w:ascii="TimesNewRomanPSMT" w:hAnsi="TimesNewRomanPSMT" w:cs="TimesNewRomanPSMT"/>
          <w:lang w:eastAsia="lv-LV"/>
        </w:rPr>
        <w:t xml:space="preserve"> </w:t>
      </w:r>
      <w:r w:rsidR="00A02F00">
        <w:rPr>
          <w:rFonts w:ascii="TimesNewRomanPSMT" w:hAnsi="TimesNewRomanPSMT" w:cs="TimesNewRomanPSMT"/>
          <w:lang w:eastAsia="lv-LV"/>
        </w:rPr>
        <w:t>Nr.</w:t>
      </w:r>
      <w:r w:rsidR="00A451E9">
        <w:rPr>
          <w:rFonts w:ascii="TimesNewRomanPSMT" w:hAnsi="TimesNewRomanPSMT" w:cs="TimesNewRomanPSMT"/>
          <w:lang w:eastAsia="lv-LV"/>
        </w:rPr>
        <w:t> </w:t>
      </w:r>
      <w:r w:rsidR="00564866">
        <w:rPr>
          <w:rFonts w:ascii="TimesNewRomanPSMT" w:hAnsi="TimesNewRomanPSMT" w:cs="TimesNewRomanPSMT"/>
          <w:lang w:eastAsia="lv-LV"/>
        </w:rPr>
        <w:t>[..]</w:t>
      </w:r>
      <w:r w:rsidR="00A02F00">
        <w:rPr>
          <w:rFonts w:ascii="TimesNewRomanPSMT" w:hAnsi="TimesNewRomanPSMT" w:cs="TimesNewRomanPSMT"/>
          <w:lang w:eastAsia="lv-LV"/>
        </w:rPr>
        <w:t>, un proti – 2008.</w:t>
      </w:r>
      <w:r w:rsidR="00F757D3">
        <w:rPr>
          <w:rFonts w:ascii="TimesNewRomanPSMT" w:hAnsi="TimesNewRomanPSMT" w:cs="TimesNewRomanPSMT"/>
          <w:lang w:eastAsia="lv-LV"/>
        </w:rPr>
        <w:t xml:space="preserve">gada 22.aprīlī par 17 287,90 </w:t>
      </w:r>
      <w:r w:rsidR="00F757D3">
        <w:rPr>
          <w:rFonts w:ascii="TimesNewRomanPSMT" w:hAnsi="TimesNewRomanPSMT" w:cs="TimesNewRomanPSMT"/>
          <w:i/>
          <w:lang w:eastAsia="lv-LV"/>
        </w:rPr>
        <w:t>euro</w:t>
      </w:r>
      <w:r w:rsidR="00AE5E11">
        <w:rPr>
          <w:rFonts w:ascii="TimesNewRomanPSMT" w:hAnsi="TimesNewRomanPSMT" w:cs="TimesNewRomanPSMT"/>
          <w:lang w:eastAsia="lv-LV"/>
        </w:rPr>
        <w:t xml:space="preserve"> (12 150</w:t>
      </w:r>
      <w:r w:rsidR="00F757D3">
        <w:rPr>
          <w:rFonts w:ascii="TimesNewRomanPSMT" w:hAnsi="TimesNewRomanPSMT" w:cs="TimesNewRomanPSMT"/>
          <w:lang w:eastAsia="lv-LV"/>
        </w:rPr>
        <w:t xml:space="preserve"> latiem</w:t>
      </w:r>
      <w:r w:rsidR="00A02F00">
        <w:rPr>
          <w:rFonts w:ascii="TimesNewRomanPSMT" w:hAnsi="TimesNewRomanPSMT" w:cs="TimesNewRomanPSMT"/>
          <w:lang w:eastAsia="lv-LV"/>
        </w:rPr>
        <w:t>),</w:t>
      </w:r>
      <w:r w:rsidR="00F757D3">
        <w:rPr>
          <w:rFonts w:ascii="TimesNewRomanPSMT" w:hAnsi="TimesNewRomanPSMT" w:cs="TimesNewRomanPSMT"/>
          <w:lang w:eastAsia="lv-LV"/>
        </w:rPr>
        <w:t xml:space="preserve"> </w:t>
      </w:r>
      <w:r w:rsidR="00A02F00">
        <w:rPr>
          <w:rFonts w:ascii="TimesNewRomanPSMT" w:hAnsi="TimesNewRomanPSMT" w:cs="TimesNewRomanPSMT"/>
          <w:lang w:eastAsia="lv-LV"/>
        </w:rPr>
        <w:t>20</w:t>
      </w:r>
      <w:r w:rsidR="00F757D3">
        <w:rPr>
          <w:rFonts w:ascii="TimesNewRomanPSMT" w:hAnsi="TimesNewRomanPSMT" w:cs="TimesNewRomanPSMT"/>
          <w:lang w:eastAsia="lv-LV"/>
        </w:rPr>
        <w:t xml:space="preserve">08.gada 23.aprīlī par 1 901,67 </w:t>
      </w:r>
      <w:r w:rsidR="00F757D3">
        <w:rPr>
          <w:rFonts w:ascii="TimesNewRomanPSMT" w:hAnsi="TimesNewRomanPSMT" w:cs="TimesNewRomanPSMT"/>
          <w:i/>
          <w:lang w:eastAsia="lv-LV"/>
        </w:rPr>
        <w:t>euro</w:t>
      </w:r>
      <w:r w:rsidR="00F757D3">
        <w:rPr>
          <w:rFonts w:ascii="TimesNewRomanPSMT" w:hAnsi="TimesNewRomanPSMT" w:cs="TimesNewRomanPSMT"/>
          <w:lang w:eastAsia="lv-LV"/>
        </w:rPr>
        <w:t xml:space="preserve"> (1 336,50 latiem</w:t>
      </w:r>
      <w:r w:rsidR="00A02F00">
        <w:rPr>
          <w:rFonts w:ascii="TimesNewRomanPSMT" w:hAnsi="TimesNewRomanPSMT" w:cs="TimesNewRomanPSMT"/>
          <w:lang w:eastAsia="lv-LV"/>
        </w:rPr>
        <w:t>), 200</w:t>
      </w:r>
      <w:r w:rsidR="00F757D3">
        <w:rPr>
          <w:rFonts w:ascii="TimesNewRomanPSMT" w:hAnsi="TimesNewRomanPSMT" w:cs="TimesNewRomanPSMT"/>
          <w:lang w:eastAsia="lv-LV"/>
        </w:rPr>
        <w:t xml:space="preserve">8.gada 7.jūlijā par 7 170,42 </w:t>
      </w:r>
      <w:r w:rsidR="00F757D3">
        <w:rPr>
          <w:rFonts w:ascii="TimesNewRomanPSMT" w:hAnsi="TimesNewRomanPSMT" w:cs="TimesNewRomanPSMT"/>
          <w:i/>
          <w:lang w:eastAsia="lv-LV"/>
        </w:rPr>
        <w:t>euro</w:t>
      </w:r>
      <w:r w:rsidR="00A02F00">
        <w:rPr>
          <w:rFonts w:ascii="TimesNewRomanPSMT" w:hAnsi="TimesNewRomanPSMT" w:cs="TimesNewRomanPSMT"/>
          <w:lang w:eastAsia="lv-LV"/>
        </w:rPr>
        <w:t xml:space="preserve"> (5</w:t>
      </w:r>
      <w:r w:rsidR="00F757D3">
        <w:rPr>
          <w:rFonts w:ascii="TimesNewRomanPSMT" w:hAnsi="TimesNewRomanPSMT" w:cs="TimesNewRomanPSMT"/>
          <w:lang w:eastAsia="lv-LV"/>
        </w:rPr>
        <w:t xml:space="preserve"> 039,40 latiem</w:t>
      </w:r>
      <w:r w:rsidR="00A02F00">
        <w:rPr>
          <w:rFonts w:ascii="TimesNewRomanPSMT" w:hAnsi="TimesNewRomanPSMT" w:cs="TimesNewRomanPSMT"/>
          <w:lang w:eastAsia="lv-LV"/>
        </w:rPr>
        <w:t>), 2008</w:t>
      </w:r>
      <w:r w:rsidR="00F757D3">
        <w:rPr>
          <w:rFonts w:ascii="TimesNewRomanPSMT" w:hAnsi="TimesNewRomanPSMT" w:cs="TimesNewRomanPSMT"/>
          <w:lang w:eastAsia="lv-LV"/>
        </w:rPr>
        <w:t xml:space="preserve">.gada 8.jūlijā par 10 315,82 </w:t>
      </w:r>
      <w:r w:rsidR="00F757D3">
        <w:rPr>
          <w:rFonts w:ascii="TimesNewRomanPSMT" w:hAnsi="TimesNewRomanPSMT" w:cs="TimesNewRomanPSMT"/>
          <w:i/>
          <w:lang w:eastAsia="lv-LV"/>
        </w:rPr>
        <w:t>euro</w:t>
      </w:r>
      <w:r w:rsidR="00AE5E11">
        <w:rPr>
          <w:rFonts w:ascii="TimesNewRomanPSMT" w:hAnsi="TimesNewRomanPSMT" w:cs="TimesNewRomanPSMT"/>
          <w:lang w:eastAsia="lv-LV"/>
        </w:rPr>
        <w:t xml:space="preserve"> (7 250 </w:t>
      </w:r>
      <w:r w:rsidR="00F757D3">
        <w:rPr>
          <w:rFonts w:ascii="TimesNewRomanPSMT" w:hAnsi="TimesNewRomanPSMT" w:cs="TimesNewRomanPSMT"/>
          <w:lang w:eastAsia="lv-LV"/>
        </w:rPr>
        <w:t>latiem</w:t>
      </w:r>
      <w:r w:rsidR="00A02F00">
        <w:rPr>
          <w:rFonts w:ascii="TimesNewRomanPSMT" w:hAnsi="TimesNewRomanPSMT" w:cs="TimesNewRomanPSMT"/>
          <w:lang w:eastAsia="lv-LV"/>
        </w:rPr>
        <w:t>), 2008.gada 9.jūlijā par 1 134,74</w:t>
      </w:r>
      <w:r w:rsidR="00F757D3">
        <w:rPr>
          <w:rFonts w:ascii="TimesNewRomanPSMT" w:hAnsi="TimesNewRomanPSMT" w:cs="TimesNewRomanPSMT"/>
          <w:lang w:eastAsia="lv-LV"/>
        </w:rPr>
        <w:t xml:space="preserve"> </w:t>
      </w:r>
      <w:r w:rsidR="00F757D3">
        <w:rPr>
          <w:rFonts w:ascii="TimesNewRomanPSMT" w:hAnsi="TimesNewRomanPSMT" w:cs="TimesNewRomanPSMT"/>
          <w:i/>
          <w:lang w:eastAsia="lv-LV"/>
        </w:rPr>
        <w:t>euro</w:t>
      </w:r>
      <w:r w:rsidR="00F757D3">
        <w:rPr>
          <w:rFonts w:ascii="TimesNewRomanPSMT" w:hAnsi="TimesNewRomanPSMT" w:cs="TimesNewRomanPSMT"/>
          <w:lang w:eastAsia="lv-LV"/>
        </w:rPr>
        <w:t xml:space="preserve"> (797,50 latiem</w:t>
      </w:r>
      <w:r w:rsidR="00A02F00">
        <w:rPr>
          <w:rFonts w:ascii="TimesNewRomanPSMT" w:hAnsi="TimesNewRomanPSMT" w:cs="TimesNewRomanPSMT"/>
          <w:lang w:eastAsia="lv-LV"/>
        </w:rPr>
        <w:t>), 2008</w:t>
      </w:r>
      <w:r w:rsidR="00F757D3">
        <w:rPr>
          <w:rFonts w:ascii="TimesNewRomanPSMT" w:hAnsi="TimesNewRomanPSMT" w:cs="TimesNewRomanPSMT"/>
          <w:lang w:eastAsia="lv-LV"/>
        </w:rPr>
        <w:t xml:space="preserve">.gada 14.jūlijā par 1 422,87 </w:t>
      </w:r>
      <w:r w:rsidR="00F757D3">
        <w:rPr>
          <w:rFonts w:ascii="TimesNewRomanPSMT" w:hAnsi="TimesNewRomanPSMT" w:cs="TimesNewRomanPSMT"/>
          <w:i/>
          <w:lang w:eastAsia="lv-LV"/>
        </w:rPr>
        <w:t>euro</w:t>
      </w:r>
      <w:r w:rsidR="00F757D3">
        <w:rPr>
          <w:rFonts w:ascii="TimesNewRomanPSMT" w:hAnsi="TimesNewRomanPSMT" w:cs="TimesNewRomanPSMT"/>
          <w:lang w:eastAsia="lv-LV"/>
        </w:rPr>
        <w:t xml:space="preserve"> (1 000 latiem</w:t>
      </w:r>
      <w:r w:rsidR="00A02F00">
        <w:rPr>
          <w:rFonts w:ascii="TimesNewRomanPSMT" w:hAnsi="TimesNewRomanPSMT" w:cs="TimesNewRomanPSMT"/>
          <w:lang w:eastAsia="lv-LV"/>
        </w:rPr>
        <w:t>), 2008.gada 30.jūlijā par 9</w:t>
      </w:r>
      <w:r w:rsidR="00F757D3">
        <w:rPr>
          <w:rFonts w:ascii="TimesNewRomanPSMT" w:hAnsi="TimesNewRomanPSMT" w:cs="TimesNewRomanPSMT"/>
          <w:lang w:eastAsia="lv-LV"/>
        </w:rPr>
        <w:t xml:space="preserve"> 390,95 </w:t>
      </w:r>
      <w:r w:rsidR="00F757D3">
        <w:rPr>
          <w:rFonts w:ascii="TimesNewRomanPSMT" w:hAnsi="TimesNewRomanPSMT" w:cs="TimesNewRomanPSMT"/>
          <w:i/>
          <w:lang w:eastAsia="lv-LV"/>
        </w:rPr>
        <w:t>euro</w:t>
      </w:r>
      <w:r w:rsidR="00F757D3">
        <w:rPr>
          <w:rFonts w:ascii="TimesNewRomanPSMT" w:hAnsi="TimesNewRomanPSMT" w:cs="TimesNewRomanPSMT"/>
          <w:lang w:eastAsia="lv-LV"/>
        </w:rPr>
        <w:t xml:space="preserve"> (6 600 latiem) un 85,37 </w:t>
      </w:r>
      <w:r w:rsidR="00F757D3">
        <w:rPr>
          <w:rFonts w:ascii="TimesNewRomanPSMT" w:hAnsi="TimesNewRomanPSMT" w:cs="TimesNewRomanPSMT"/>
          <w:i/>
          <w:lang w:eastAsia="lv-LV"/>
        </w:rPr>
        <w:t>euro</w:t>
      </w:r>
      <w:r w:rsidR="00F757D3">
        <w:rPr>
          <w:rFonts w:ascii="TimesNewRomanPSMT" w:hAnsi="TimesNewRomanPSMT" w:cs="TimesNewRomanPSMT"/>
          <w:lang w:eastAsia="lv-LV"/>
        </w:rPr>
        <w:t xml:space="preserve"> (60 latiem</w:t>
      </w:r>
      <w:r w:rsidR="00A02F00">
        <w:rPr>
          <w:rFonts w:ascii="TimesNewRomanPSMT" w:hAnsi="TimesNewRomanPSMT" w:cs="TimesNewRomanPSMT"/>
          <w:lang w:eastAsia="lv-LV"/>
        </w:rPr>
        <w:t>), 2008.</w:t>
      </w:r>
      <w:r w:rsidR="00F757D3">
        <w:rPr>
          <w:rFonts w:ascii="TimesNewRomanPSMT" w:hAnsi="TimesNewRomanPSMT" w:cs="TimesNewRomanPSMT"/>
          <w:lang w:eastAsia="lv-LV"/>
        </w:rPr>
        <w:t xml:space="preserve">gada 14.augustā par 9 943,03 </w:t>
      </w:r>
      <w:r w:rsidR="00F757D3">
        <w:rPr>
          <w:rFonts w:ascii="TimesNewRomanPSMT" w:hAnsi="TimesNewRomanPSMT" w:cs="TimesNewRomanPSMT"/>
          <w:i/>
          <w:lang w:eastAsia="lv-LV"/>
        </w:rPr>
        <w:t>euro</w:t>
      </w:r>
      <w:r w:rsidR="00A02F00">
        <w:rPr>
          <w:rFonts w:ascii="TimesNewRomanPSMT" w:hAnsi="TimesNewRomanPSMT" w:cs="TimesNewRomanPSMT"/>
          <w:lang w:eastAsia="lv-LV"/>
        </w:rPr>
        <w:t xml:space="preserve"> (6</w:t>
      </w:r>
      <w:r w:rsidR="00A451E9">
        <w:rPr>
          <w:rFonts w:ascii="TimesNewRomanPSMT" w:hAnsi="TimesNewRomanPSMT" w:cs="TimesNewRomanPSMT"/>
          <w:lang w:eastAsia="lv-LV"/>
        </w:rPr>
        <w:t> 988 </w:t>
      </w:r>
      <w:r w:rsidR="00F757D3">
        <w:rPr>
          <w:rFonts w:ascii="TimesNewRomanPSMT" w:hAnsi="TimesNewRomanPSMT" w:cs="TimesNewRomanPSMT"/>
          <w:lang w:eastAsia="lv-LV"/>
        </w:rPr>
        <w:t>latiem</w:t>
      </w:r>
      <w:r w:rsidR="00A02F00">
        <w:rPr>
          <w:rFonts w:ascii="TimesNewRomanPSMT" w:hAnsi="TimesNewRomanPSMT" w:cs="TimesNewRomanPSMT"/>
          <w:lang w:eastAsia="lv-LV"/>
        </w:rPr>
        <w:t>), 2008.</w:t>
      </w:r>
      <w:r w:rsidR="00F757D3">
        <w:rPr>
          <w:rFonts w:ascii="TimesNewRomanPSMT" w:hAnsi="TimesNewRomanPSMT" w:cs="TimesNewRomanPSMT"/>
          <w:lang w:eastAsia="lv-LV"/>
        </w:rPr>
        <w:t xml:space="preserve">gada 18.augustā par 1 093,73 </w:t>
      </w:r>
      <w:r w:rsidR="00F757D3">
        <w:rPr>
          <w:rFonts w:ascii="TimesNewRomanPSMT" w:hAnsi="TimesNewRomanPSMT" w:cs="TimesNewRomanPSMT"/>
          <w:i/>
          <w:lang w:eastAsia="lv-LV"/>
        </w:rPr>
        <w:t>euro</w:t>
      </w:r>
      <w:r w:rsidR="00F757D3">
        <w:rPr>
          <w:rFonts w:ascii="TimesNewRomanPSMT" w:hAnsi="TimesNewRomanPSMT" w:cs="TimesNewRomanPSMT"/>
          <w:lang w:eastAsia="lv-LV"/>
        </w:rPr>
        <w:t xml:space="preserve"> (768,68 latiem</w:t>
      </w:r>
      <w:r w:rsidR="00A02F00">
        <w:rPr>
          <w:rFonts w:ascii="TimesNewRomanPSMT" w:hAnsi="TimesNewRomanPSMT" w:cs="TimesNewRomanPSMT"/>
          <w:lang w:eastAsia="lv-LV"/>
        </w:rPr>
        <w:t>), 2008.gada 29.augustā par 8</w:t>
      </w:r>
      <w:r w:rsidR="00A451E9">
        <w:rPr>
          <w:rFonts w:ascii="TimesNewRomanPSMT" w:hAnsi="TimesNewRomanPSMT" w:cs="TimesNewRomanPSMT"/>
          <w:lang w:eastAsia="lv-LV"/>
        </w:rPr>
        <w:t> </w:t>
      </w:r>
      <w:r w:rsidR="00F757D3">
        <w:rPr>
          <w:rFonts w:ascii="TimesNewRomanPSMT" w:hAnsi="TimesNewRomanPSMT" w:cs="TimesNewRomanPSMT"/>
          <w:lang w:eastAsia="lv-LV"/>
        </w:rPr>
        <w:t xml:space="preserve">537,23 </w:t>
      </w:r>
      <w:r w:rsidR="00F757D3">
        <w:rPr>
          <w:rFonts w:ascii="TimesNewRomanPSMT" w:hAnsi="TimesNewRomanPSMT" w:cs="TimesNewRomanPSMT"/>
          <w:i/>
          <w:lang w:eastAsia="lv-LV"/>
        </w:rPr>
        <w:t>euro</w:t>
      </w:r>
      <w:r w:rsidR="00D47356">
        <w:rPr>
          <w:rFonts w:ascii="TimesNewRomanPSMT" w:hAnsi="TimesNewRomanPSMT" w:cs="TimesNewRomanPSMT"/>
          <w:lang w:eastAsia="lv-LV"/>
        </w:rPr>
        <w:t xml:space="preserve"> (6 000 </w:t>
      </w:r>
      <w:r w:rsidR="00F757D3">
        <w:rPr>
          <w:rFonts w:ascii="TimesNewRomanPSMT" w:hAnsi="TimesNewRomanPSMT" w:cs="TimesNewRomanPSMT"/>
          <w:lang w:eastAsia="lv-LV"/>
        </w:rPr>
        <w:t>latiem</w:t>
      </w:r>
      <w:r w:rsidR="00A02F00">
        <w:rPr>
          <w:rFonts w:ascii="TimesNewRomanPSMT" w:hAnsi="TimesNewRomanPSMT" w:cs="TimesNewRomanPSMT"/>
          <w:lang w:eastAsia="lv-LV"/>
        </w:rPr>
        <w:t xml:space="preserve">). </w:t>
      </w:r>
      <w:r w:rsidR="00FD34A9">
        <w:rPr>
          <w:rFonts w:ascii="TimesNewRomanPSMT" w:hAnsi="TimesNewRomanPSMT" w:cs="TimesNewRomanPSMT"/>
          <w:lang w:eastAsia="lv-LV"/>
        </w:rPr>
        <w:t xml:space="preserve">Turklāt </w:t>
      </w:r>
      <w:r w:rsidR="00D57B84">
        <w:rPr>
          <w:rFonts w:ascii="TimesNewRomanPSMT" w:hAnsi="TimesNewRomanPSMT" w:cs="TimesNewRomanPSMT"/>
          <w:lang w:eastAsia="lv-LV"/>
        </w:rPr>
        <w:t>[pers. A]</w:t>
      </w:r>
      <w:r w:rsidR="00A02F00">
        <w:rPr>
          <w:rFonts w:ascii="TimesNewRomanPSMT" w:hAnsi="TimesNewRomanPSMT" w:cs="TimesNewRomanPSMT"/>
          <w:lang w:eastAsia="lv-LV"/>
        </w:rPr>
        <w:t xml:space="preserve">, </w:t>
      </w:r>
      <w:r w:rsidR="00A451E9">
        <w:rPr>
          <w:rFonts w:ascii="TimesNewRomanPSMT" w:hAnsi="TimesNewRomanPSMT" w:cs="TimesNewRomanPSMT"/>
          <w:lang w:eastAsia="lv-LV"/>
        </w:rPr>
        <w:t>apzinoties, ka darījums ar SIA ,,</w:t>
      </w:r>
      <w:r w:rsidR="00A02F00">
        <w:rPr>
          <w:rFonts w:ascii="TimesNewRomanPSMT" w:hAnsi="TimesNewRomanPSMT" w:cs="TimesNewRomanPSMT"/>
          <w:lang w:eastAsia="lv-LV"/>
        </w:rPr>
        <w:t>Celtnieks &amp; Co”</w:t>
      </w:r>
      <w:r w:rsidR="00FD34A9">
        <w:rPr>
          <w:rFonts w:ascii="TimesNewRomanPSMT" w:hAnsi="TimesNewRomanPSMT" w:cs="TimesNewRomanPSMT"/>
          <w:lang w:eastAsia="lv-LV"/>
        </w:rPr>
        <w:t xml:space="preserve"> </w:t>
      </w:r>
      <w:r w:rsidR="00A02F00">
        <w:rPr>
          <w:rFonts w:ascii="TimesNewRomanPSMT" w:hAnsi="TimesNewRomanPSMT" w:cs="TimesNewRomanPSMT"/>
          <w:lang w:eastAsia="lv-LV"/>
        </w:rPr>
        <w:t xml:space="preserve">nav noticis un darbi nav veikti, nolūkā </w:t>
      </w:r>
      <w:r w:rsidR="00FD34A9">
        <w:rPr>
          <w:rFonts w:ascii="TimesNewRomanPSMT" w:hAnsi="TimesNewRomanPSMT" w:cs="TimesNewRomanPSMT"/>
          <w:lang w:eastAsia="lv-LV"/>
        </w:rPr>
        <w:t xml:space="preserve">izvairīties no PVN 11 961,67 </w:t>
      </w:r>
      <w:r w:rsidR="00FD34A9">
        <w:rPr>
          <w:rFonts w:ascii="TimesNewRomanPSMT" w:hAnsi="TimesNewRomanPSMT" w:cs="TimesNewRomanPSMT"/>
          <w:i/>
          <w:lang w:eastAsia="lv-LV"/>
        </w:rPr>
        <w:t>euro</w:t>
      </w:r>
      <w:r w:rsidR="006D366D">
        <w:rPr>
          <w:rFonts w:ascii="TimesNewRomanPSMT" w:hAnsi="TimesNewRomanPSMT" w:cs="TimesNewRomanPSMT"/>
          <w:lang w:eastAsia="lv-LV"/>
        </w:rPr>
        <w:t xml:space="preserve"> (8 </w:t>
      </w:r>
      <w:r w:rsidR="00FD34A9">
        <w:rPr>
          <w:rFonts w:ascii="TimesNewRomanPSMT" w:hAnsi="TimesNewRomanPSMT" w:cs="TimesNewRomanPSMT"/>
          <w:lang w:eastAsia="lv-LV"/>
        </w:rPr>
        <w:t>406,71 lata) nomaksas valsts budžetā</w:t>
      </w:r>
      <w:r w:rsidR="006D366D">
        <w:rPr>
          <w:rFonts w:ascii="TimesNewRomanPSMT" w:hAnsi="TimesNewRomanPSMT" w:cs="TimesNewRomanPSMT"/>
          <w:lang w:eastAsia="lv-LV"/>
        </w:rPr>
        <w:t xml:space="preserve"> nepamatoti iekļāva SIA ,,</w:t>
      </w:r>
      <w:r w:rsidR="00A02F00">
        <w:rPr>
          <w:rFonts w:ascii="TimesNewRomanPSMT" w:hAnsi="TimesNewRomanPSMT" w:cs="TimesNewRomanPSMT"/>
          <w:lang w:eastAsia="lv-LV"/>
        </w:rPr>
        <w:t>DLL PLUSS” 2008.gada februāra PVN</w:t>
      </w:r>
      <w:r w:rsidR="00FD34A9">
        <w:rPr>
          <w:rFonts w:ascii="TimesNewRomanPSMT" w:hAnsi="TimesNewRomanPSMT" w:cs="TimesNewRomanPSMT"/>
          <w:lang w:eastAsia="lv-LV"/>
        </w:rPr>
        <w:t xml:space="preserve"> </w:t>
      </w:r>
      <w:r w:rsidR="00A02F00">
        <w:rPr>
          <w:rFonts w:ascii="TimesNewRomanPSMT" w:hAnsi="TimesNewRomanPSMT" w:cs="TimesNewRomanPSMT"/>
          <w:lang w:eastAsia="lv-LV"/>
        </w:rPr>
        <w:t>deklarāci</w:t>
      </w:r>
      <w:r w:rsidR="00FD34A9">
        <w:rPr>
          <w:rFonts w:ascii="TimesNewRomanPSMT" w:hAnsi="TimesNewRomanPSMT" w:cs="TimesNewRomanPSMT"/>
          <w:lang w:eastAsia="lv-LV"/>
        </w:rPr>
        <w:t xml:space="preserve">jā kā priekšnodokli 5 888,90 </w:t>
      </w:r>
      <w:r w:rsidR="00FD34A9">
        <w:rPr>
          <w:rFonts w:ascii="TimesNewRomanPSMT" w:hAnsi="TimesNewRomanPSMT" w:cs="TimesNewRomanPSMT"/>
          <w:i/>
          <w:lang w:eastAsia="lv-LV"/>
        </w:rPr>
        <w:t>euro</w:t>
      </w:r>
      <w:r w:rsidR="00FD34A9">
        <w:rPr>
          <w:rFonts w:ascii="TimesNewRomanPSMT" w:hAnsi="TimesNewRomanPSMT" w:cs="TimesNewRomanPSMT"/>
          <w:lang w:eastAsia="lv-LV"/>
        </w:rPr>
        <w:t xml:space="preserve"> (4 138,74 lati</w:t>
      </w:r>
      <w:r w:rsidR="00A02F00">
        <w:rPr>
          <w:rFonts w:ascii="TimesNewRomanPSMT" w:hAnsi="TimesNewRomanPSMT" w:cs="TimesNewRomanPSMT"/>
          <w:lang w:eastAsia="lv-LV"/>
        </w:rPr>
        <w:t>), kurš izveidojies no faktiski nenotikuša</w:t>
      </w:r>
      <w:r w:rsidR="00FD34A9">
        <w:rPr>
          <w:rFonts w:ascii="TimesNewRomanPSMT" w:hAnsi="TimesNewRomanPSMT" w:cs="TimesNewRomanPSMT"/>
          <w:lang w:eastAsia="lv-LV"/>
        </w:rPr>
        <w:t xml:space="preserve"> </w:t>
      </w:r>
      <w:r w:rsidR="00A02F00">
        <w:rPr>
          <w:rFonts w:ascii="TimesNewRomanPSMT" w:hAnsi="TimesNewRomanPSMT" w:cs="TimesNewRomanPSMT"/>
          <w:lang w:eastAsia="lv-LV"/>
        </w:rPr>
        <w:t>darījum</w:t>
      </w:r>
      <w:r w:rsidR="006D366D">
        <w:rPr>
          <w:rFonts w:ascii="TimesNewRomanPSMT" w:hAnsi="TimesNewRomanPSMT" w:cs="TimesNewRomanPSMT"/>
          <w:lang w:eastAsia="lv-LV"/>
        </w:rPr>
        <w:t>a ar SIA ,,</w:t>
      </w:r>
      <w:r w:rsidR="00FD34A9">
        <w:rPr>
          <w:rFonts w:ascii="TimesNewRomanPSMT" w:hAnsi="TimesNewRomanPSMT" w:cs="TimesNewRomanPSMT"/>
          <w:lang w:eastAsia="lv-LV"/>
        </w:rPr>
        <w:t xml:space="preserve">Celtnieks &amp; Co”,  </w:t>
      </w:r>
      <w:r w:rsidR="006D366D">
        <w:rPr>
          <w:rFonts w:ascii="TimesNewRomanPSMT" w:hAnsi="TimesNewRomanPSMT" w:cs="TimesNewRomanPSMT"/>
          <w:lang w:eastAsia="lv-LV"/>
        </w:rPr>
        <w:t>kā arī SIA ,,</w:t>
      </w:r>
      <w:r w:rsidR="00A02F00">
        <w:rPr>
          <w:rFonts w:ascii="TimesNewRomanPSMT" w:hAnsi="TimesNewRomanPSMT" w:cs="TimesNewRomanPSMT"/>
          <w:lang w:eastAsia="lv-LV"/>
        </w:rPr>
        <w:t>DLL</w:t>
      </w:r>
      <w:r w:rsidR="00FD34A9">
        <w:rPr>
          <w:rFonts w:ascii="TimesNewRomanPSMT" w:hAnsi="TimesNewRomanPSMT" w:cs="TimesNewRomanPSMT"/>
          <w:lang w:eastAsia="lv-LV"/>
        </w:rPr>
        <w:t xml:space="preserve"> </w:t>
      </w:r>
      <w:r w:rsidR="00A02F00">
        <w:rPr>
          <w:rFonts w:ascii="TimesNewRomanPSMT" w:hAnsi="TimesNewRomanPSMT" w:cs="TimesNewRomanPSMT"/>
          <w:lang w:eastAsia="lv-LV"/>
        </w:rPr>
        <w:t>PLUSS” 2008.gada marta PVN deklarācijā kā priekšnodokli n</w:t>
      </w:r>
      <w:r w:rsidR="00FD34A9">
        <w:rPr>
          <w:rFonts w:ascii="TimesNewRomanPSMT" w:hAnsi="TimesNewRomanPSMT" w:cs="TimesNewRomanPSMT"/>
          <w:lang w:eastAsia="lv-LV"/>
        </w:rPr>
        <w:t xml:space="preserve">epamatoti uzrādīja 6 072,77 </w:t>
      </w:r>
      <w:r w:rsidR="00FD34A9">
        <w:rPr>
          <w:rFonts w:ascii="TimesNewRomanPSMT" w:hAnsi="TimesNewRomanPSMT" w:cs="TimesNewRomanPSMT"/>
          <w:i/>
          <w:lang w:eastAsia="lv-LV"/>
        </w:rPr>
        <w:t xml:space="preserve">euro </w:t>
      </w:r>
      <w:r w:rsidR="00A02F00">
        <w:rPr>
          <w:rFonts w:ascii="TimesNewRomanPSMT" w:hAnsi="TimesNewRomanPSMT" w:cs="TimesNewRomanPSMT"/>
          <w:lang w:eastAsia="lv-LV"/>
        </w:rPr>
        <w:t>(4</w:t>
      </w:r>
      <w:r w:rsidR="00FD34A9">
        <w:rPr>
          <w:rFonts w:ascii="TimesNewRomanPSMT" w:hAnsi="TimesNewRomanPSMT" w:cs="TimesNewRomanPSMT"/>
          <w:lang w:eastAsia="lv-LV"/>
        </w:rPr>
        <w:t xml:space="preserve"> 267,97 latus</w:t>
      </w:r>
      <w:r w:rsidR="00A02F00">
        <w:rPr>
          <w:rFonts w:ascii="TimesNewRomanPSMT" w:hAnsi="TimesNewRomanPSMT" w:cs="TimesNewRomanPSMT"/>
          <w:lang w:eastAsia="lv-LV"/>
        </w:rPr>
        <w:t>), kurš izveidojies no faktiski nenotikušā darīju</w:t>
      </w:r>
      <w:r w:rsidR="006D366D">
        <w:rPr>
          <w:rFonts w:ascii="TimesNewRomanPSMT" w:hAnsi="TimesNewRomanPSMT" w:cs="TimesNewRomanPSMT"/>
          <w:lang w:eastAsia="lv-LV"/>
        </w:rPr>
        <w:t>ma ar SIA ,,</w:t>
      </w:r>
      <w:r w:rsidR="00FD34A9">
        <w:rPr>
          <w:rFonts w:ascii="TimesNewRomanPSMT" w:hAnsi="TimesNewRomanPSMT" w:cs="TimesNewRomanPSMT"/>
          <w:lang w:eastAsia="lv-LV"/>
        </w:rPr>
        <w:t>Celtnieks &amp; Co”. Minētās PVN deklarācijas</w:t>
      </w:r>
      <w:r w:rsidR="003A2469">
        <w:rPr>
          <w:rFonts w:ascii="TimesNewRomanPSMT" w:hAnsi="TimesNewRomanPSMT" w:cs="TimesNewRomanPSMT"/>
          <w:lang w:eastAsia="lv-LV"/>
        </w:rPr>
        <w:t xml:space="preserve"> </w:t>
      </w:r>
      <w:r w:rsidR="00D57B84">
        <w:rPr>
          <w:rFonts w:ascii="TimesNewRomanPSMT" w:hAnsi="TimesNewRomanPSMT" w:cs="TimesNewRomanPSMT"/>
          <w:lang w:eastAsia="lv-LV"/>
        </w:rPr>
        <w:t>[pers. A]</w:t>
      </w:r>
      <w:r w:rsidR="00FD34A9">
        <w:rPr>
          <w:rFonts w:ascii="TimesNewRomanPSMT" w:hAnsi="TimesNewRomanPSMT" w:cs="TimesNewRomanPSMT"/>
          <w:lang w:eastAsia="lv-LV"/>
        </w:rPr>
        <w:t xml:space="preserve"> </w:t>
      </w:r>
      <w:r w:rsidR="00A02F00">
        <w:rPr>
          <w:rFonts w:ascii="TimesNewRomanPSMT" w:hAnsi="TimesNewRomanPSMT" w:cs="TimesNewRomanPSMT"/>
          <w:lang w:eastAsia="lv-LV"/>
        </w:rPr>
        <w:t>20</w:t>
      </w:r>
      <w:r w:rsidR="00FD34A9">
        <w:rPr>
          <w:rFonts w:ascii="TimesNewRomanPSMT" w:hAnsi="TimesNewRomanPSMT" w:cs="TimesNewRomanPSMT"/>
          <w:lang w:eastAsia="lv-LV"/>
        </w:rPr>
        <w:t xml:space="preserve">08.gada 15.aprīlī iesniedza VID. Tādējādi </w:t>
      </w:r>
      <w:r w:rsidR="00D57B84">
        <w:rPr>
          <w:rFonts w:ascii="TimesNewRomanPSMT" w:hAnsi="TimesNewRomanPSMT" w:cs="TimesNewRomanPSMT"/>
          <w:lang w:eastAsia="lv-LV"/>
        </w:rPr>
        <w:t>[pers. A]</w:t>
      </w:r>
      <w:r w:rsidR="00FD34A9">
        <w:rPr>
          <w:rFonts w:ascii="TimesNewRomanPSMT" w:hAnsi="TimesNewRomanPSMT" w:cs="TimesNewRomanPSMT"/>
          <w:lang w:eastAsia="lv-LV"/>
        </w:rPr>
        <w:t xml:space="preserve"> </w:t>
      </w:r>
      <w:r w:rsidR="006D366D">
        <w:rPr>
          <w:rFonts w:ascii="TimesNewRomanPSMT" w:hAnsi="TimesNewRomanPSMT" w:cs="TimesNewRomanPSMT"/>
          <w:lang w:eastAsia="lv-LV"/>
        </w:rPr>
        <w:t>SIA ,,</w:t>
      </w:r>
      <w:r w:rsidR="00A02F00">
        <w:rPr>
          <w:rFonts w:ascii="TimesNewRomanPSMT" w:hAnsi="TimesNewRomanPSMT" w:cs="TimesNewRomanPSMT"/>
          <w:lang w:eastAsia="lv-LV"/>
        </w:rPr>
        <w:t>DLL PLUSS” PVN deklarācijās nepamatoti</w:t>
      </w:r>
      <w:r w:rsidR="00FD34A9">
        <w:rPr>
          <w:rFonts w:ascii="TimesNewRomanPSMT" w:hAnsi="TimesNewRomanPSMT" w:cs="TimesNewRomanPSMT"/>
          <w:lang w:eastAsia="lv-LV"/>
        </w:rPr>
        <w:t xml:space="preserve"> iekļāva 11 961,67 </w:t>
      </w:r>
      <w:r w:rsidR="00FD34A9">
        <w:rPr>
          <w:rFonts w:ascii="TimesNewRomanPSMT" w:hAnsi="TimesNewRomanPSMT" w:cs="TimesNewRomanPSMT"/>
          <w:i/>
          <w:lang w:eastAsia="lv-LV"/>
        </w:rPr>
        <w:t>euro</w:t>
      </w:r>
      <w:r w:rsidR="00FD34A9">
        <w:rPr>
          <w:rFonts w:ascii="TimesNewRomanPSMT" w:hAnsi="TimesNewRomanPSMT" w:cs="TimesNewRomanPSMT"/>
          <w:lang w:eastAsia="lv-LV"/>
        </w:rPr>
        <w:t xml:space="preserve"> (8 406,71 latus</w:t>
      </w:r>
      <w:r w:rsidR="00A02F00">
        <w:rPr>
          <w:rFonts w:ascii="TimesNewRomanPSMT" w:hAnsi="TimesNewRomanPSMT" w:cs="TimesNewRomanPSMT"/>
          <w:lang w:eastAsia="lv-LV"/>
        </w:rPr>
        <w:t xml:space="preserve">) no faktiski </w:t>
      </w:r>
      <w:r w:rsidR="001546BC">
        <w:rPr>
          <w:rFonts w:ascii="TimesNewRomanPSMT" w:hAnsi="TimesNewRomanPSMT" w:cs="TimesNewRomanPSMT"/>
          <w:lang w:eastAsia="lv-LV"/>
        </w:rPr>
        <w:t>nenotikušiem darījumiem ar SIA ,,</w:t>
      </w:r>
      <w:r w:rsidR="00A02F00">
        <w:rPr>
          <w:rFonts w:ascii="TimesNewRomanPSMT" w:hAnsi="TimesNewRomanPSMT" w:cs="TimesNewRomanPSMT"/>
          <w:lang w:eastAsia="lv-LV"/>
        </w:rPr>
        <w:t>Celtnieks</w:t>
      </w:r>
      <w:r w:rsidR="00FD34A9">
        <w:rPr>
          <w:rFonts w:ascii="TimesNewRomanPSMT" w:hAnsi="TimesNewRomanPSMT" w:cs="TimesNewRomanPSMT"/>
          <w:lang w:eastAsia="lv-LV"/>
        </w:rPr>
        <w:t xml:space="preserve"> </w:t>
      </w:r>
      <w:r w:rsidR="00A02F00">
        <w:rPr>
          <w:rFonts w:ascii="TimesNewRomanPSMT" w:hAnsi="TimesNewRomanPSMT" w:cs="TimesNewRomanPSMT"/>
          <w:lang w:eastAsia="lv-LV"/>
        </w:rPr>
        <w:t>&amp;</w:t>
      </w:r>
      <w:r w:rsidR="00FD34A9">
        <w:rPr>
          <w:rFonts w:ascii="TimesNewRomanPSMT" w:hAnsi="TimesNewRomanPSMT" w:cs="TimesNewRomanPSMT"/>
          <w:lang w:eastAsia="lv-LV"/>
        </w:rPr>
        <w:t xml:space="preserve"> Co” un </w:t>
      </w:r>
      <w:r w:rsidR="00A02F00">
        <w:rPr>
          <w:rFonts w:ascii="TimesNewRomanPSMT" w:hAnsi="TimesNewRomanPSMT" w:cs="TimesNewRomanPSMT"/>
          <w:lang w:eastAsia="lv-LV"/>
        </w:rPr>
        <w:t>līdz ar to par minēto summu samazināja valsts budžetā iemaksājamā PVN apmēru, tas ir,</w:t>
      </w:r>
      <w:r w:rsidR="00FD34A9">
        <w:rPr>
          <w:rFonts w:ascii="TimesNewRomanPSMT" w:hAnsi="TimesNewRomanPSMT" w:cs="TimesNewRomanPSMT"/>
          <w:lang w:eastAsia="lv-LV"/>
        </w:rPr>
        <w:t xml:space="preserve"> </w:t>
      </w:r>
      <w:r w:rsidR="00A02F00">
        <w:rPr>
          <w:rFonts w:ascii="TimesNewRomanPSMT" w:hAnsi="TimesNewRomanPSMT" w:cs="TimesNewRomanPSMT"/>
          <w:lang w:eastAsia="lv-LV"/>
        </w:rPr>
        <w:t>izvairījās no PVN nomak</w:t>
      </w:r>
      <w:r w:rsidR="00FD34A9">
        <w:rPr>
          <w:rFonts w:ascii="TimesNewRomanPSMT" w:hAnsi="TimesNewRomanPSMT" w:cs="TimesNewRomanPSMT"/>
          <w:lang w:eastAsia="lv-LV"/>
        </w:rPr>
        <w:t xml:space="preserve">sas valsts budžetā 11 961,67 </w:t>
      </w:r>
      <w:r w:rsidR="00FD34A9">
        <w:rPr>
          <w:rFonts w:ascii="TimesNewRomanPSMT" w:hAnsi="TimesNewRomanPSMT" w:cs="TimesNewRomanPSMT"/>
          <w:i/>
          <w:lang w:eastAsia="lv-LV"/>
        </w:rPr>
        <w:t>euro</w:t>
      </w:r>
      <w:r w:rsidR="00B66D7E">
        <w:rPr>
          <w:rFonts w:ascii="TimesNewRomanPSMT" w:hAnsi="TimesNewRomanPSMT" w:cs="TimesNewRomanPSMT"/>
          <w:lang w:eastAsia="lv-LV"/>
        </w:rPr>
        <w:t xml:space="preserve"> (8 </w:t>
      </w:r>
      <w:r w:rsidR="00FD34A9">
        <w:rPr>
          <w:rFonts w:ascii="TimesNewRomanPSMT" w:hAnsi="TimesNewRomanPSMT" w:cs="TimesNewRomanPSMT"/>
          <w:lang w:eastAsia="lv-LV"/>
        </w:rPr>
        <w:t>406,71 latu</w:t>
      </w:r>
      <w:r w:rsidR="00A02F00">
        <w:rPr>
          <w:rFonts w:ascii="TimesNewRomanPSMT" w:hAnsi="TimesNewRomanPSMT" w:cs="TimesNewRomanPSMT"/>
          <w:lang w:eastAsia="lv-LV"/>
        </w:rPr>
        <w:t>) apmērā.</w:t>
      </w:r>
      <w:r w:rsidR="008C3B70">
        <w:t xml:space="preserve"> </w:t>
      </w:r>
    </w:p>
    <w:p w:rsidR="008C3B70" w:rsidRDefault="00FD34A9" w:rsidP="008C3B70">
      <w:pPr>
        <w:spacing w:line="276" w:lineRule="auto"/>
        <w:ind w:firstLine="720"/>
        <w:jc w:val="both"/>
        <w:rPr>
          <w:rFonts w:ascii="TimesNewRomanPSMT" w:hAnsi="TimesNewRomanPSMT" w:cs="TimesNewRomanPSMT"/>
          <w:lang w:eastAsia="lv-LV"/>
        </w:rPr>
      </w:pPr>
      <w:r>
        <w:rPr>
          <w:rFonts w:ascii="TimesNewRomanPSMT" w:hAnsi="TimesNewRomanPSMT" w:cs="TimesNewRomanPSMT"/>
          <w:lang w:eastAsia="lv-LV"/>
        </w:rPr>
        <w:t>Turpinot īstenot</w:t>
      </w:r>
      <w:r w:rsidR="00A02F00">
        <w:rPr>
          <w:rFonts w:ascii="TimesNewRomanPSMT" w:hAnsi="TimesNewRomanPSMT" w:cs="TimesNewRomanPSMT"/>
          <w:lang w:eastAsia="lv-LV"/>
        </w:rPr>
        <w:t xml:space="preserve"> </w:t>
      </w:r>
      <w:r>
        <w:rPr>
          <w:rFonts w:ascii="TimesNewRomanPSMT" w:hAnsi="TimesNewRomanPSMT" w:cs="TimesNewRomanPSMT"/>
          <w:lang w:eastAsia="lv-LV"/>
        </w:rPr>
        <w:t xml:space="preserve">savu </w:t>
      </w:r>
      <w:r w:rsidR="00A02F00">
        <w:rPr>
          <w:rFonts w:ascii="TimesNewRomanPSMT" w:hAnsi="TimesNewRomanPSMT" w:cs="TimesNewRomanPSMT"/>
          <w:lang w:eastAsia="lv-LV"/>
        </w:rPr>
        <w:t xml:space="preserve">noziedzīgo nodomu, </w:t>
      </w:r>
      <w:r w:rsidR="00D57B84">
        <w:rPr>
          <w:rFonts w:ascii="TimesNewRomanPSMT" w:hAnsi="TimesNewRomanPSMT" w:cs="TimesNewRomanPSMT"/>
          <w:lang w:eastAsia="lv-LV"/>
        </w:rPr>
        <w:t>[pers. A]</w:t>
      </w:r>
      <w:r w:rsidR="00FC3CF5">
        <w:rPr>
          <w:rFonts w:ascii="TimesNewRomanPSMT" w:hAnsi="TimesNewRomanPSMT" w:cs="TimesNewRomanPSMT"/>
          <w:lang w:eastAsia="lv-LV"/>
        </w:rPr>
        <w:t xml:space="preserve"> </w:t>
      </w:r>
      <w:r w:rsidR="00A02F00">
        <w:rPr>
          <w:rFonts w:ascii="TimesNewRomanPSMT" w:hAnsi="TimesNewRomanPSMT" w:cs="TimesNewRomanPSMT"/>
          <w:lang w:eastAsia="lv-LV"/>
        </w:rPr>
        <w:t>nolūkā izvairīties no PVN nomaksas valsts</w:t>
      </w:r>
      <w:r w:rsidR="00FC3CF5">
        <w:rPr>
          <w:rFonts w:ascii="TimesNewRomanPSMT" w:hAnsi="TimesNewRomanPSMT" w:cs="TimesNewRomanPSMT"/>
          <w:lang w:eastAsia="lv-LV"/>
        </w:rPr>
        <w:t xml:space="preserve"> budžetā</w:t>
      </w:r>
      <w:r w:rsidR="00A02F00">
        <w:rPr>
          <w:rFonts w:ascii="TimesNewRomanPSMT" w:hAnsi="TimesNewRomanPSMT" w:cs="TimesNewRomanPSMT"/>
          <w:lang w:eastAsia="lv-LV"/>
        </w:rPr>
        <w:t xml:space="preserve"> personu grupā pēc ie</w:t>
      </w:r>
      <w:r w:rsidR="00FC3CF5">
        <w:rPr>
          <w:rFonts w:ascii="TimesNewRomanPSMT" w:hAnsi="TimesNewRomanPSMT" w:cs="TimesNewRomanPSMT"/>
          <w:lang w:eastAsia="lv-LV"/>
        </w:rPr>
        <w:t xml:space="preserve">priekšējas vienošanās ar </w:t>
      </w:r>
      <w:r w:rsidR="00D57B84">
        <w:rPr>
          <w:rFonts w:ascii="TimesNewRomanPSMT" w:hAnsi="TimesNewRomanPSMT" w:cs="TimesNewRomanPSMT"/>
          <w:lang w:eastAsia="lv-LV"/>
        </w:rPr>
        <w:t>[pers. B]</w:t>
      </w:r>
      <w:r w:rsidR="00A02F00">
        <w:rPr>
          <w:rFonts w:ascii="TimesNewRomanPSMT" w:hAnsi="TimesNewRomanPSMT" w:cs="TimesNewRomanPSMT"/>
          <w:lang w:eastAsia="lv-LV"/>
        </w:rPr>
        <w:t xml:space="preserve"> un pirmstiesas</w:t>
      </w:r>
      <w:r w:rsidR="00FC3CF5">
        <w:rPr>
          <w:rFonts w:ascii="TimesNewRomanPSMT" w:hAnsi="TimesNewRomanPSMT" w:cs="TimesNewRomanPSMT"/>
          <w:lang w:eastAsia="lv-LV"/>
        </w:rPr>
        <w:t xml:space="preserve"> </w:t>
      </w:r>
      <w:r w:rsidR="00A02F00">
        <w:rPr>
          <w:rFonts w:ascii="TimesNewRomanPSMT" w:hAnsi="TimesNewRomanPSMT" w:cs="TimesNewRomanPSMT"/>
          <w:lang w:eastAsia="lv-LV"/>
        </w:rPr>
        <w:t>kriminālproc</w:t>
      </w:r>
      <w:r w:rsidR="00A15912">
        <w:rPr>
          <w:rFonts w:ascii="TimesNewRomanPSMT" w:hAnsi="TimesNewRomanPSMT" w:cs="TimesNewRomanPSMT"/>
          <w:lang w:eastAsia="lv-LV"/>
        </w:rPr>
        <w:t>esa laikā nenoskaidrotu personu</w:t>
      </w:r>
      <w:r w:rsidR="006E7A55">
        <w:rPr>
          <w:rFonts w:ascii="TimesNewRomanPSMT" w:hAnsi="TimesNewRomanPSMT" w:cs="TimesNewRomanPSMT"/>
          <w:lang w:eastAsia="lv-LV"/>
        </w:rPr>
        <w:t>,</w:t>
      </w:r>
      <w:r w:rsidR="00A02F00">
        <w:rPr>
          <w:rFonts w:ascii="TimesNewRomanPSMT" w:hAnsi="TimesNewRomanPSMT" w:cs="TimesNewRomanPSMT"/>
          <w:lang w:eastAsia="lv-LV"/>
        </w:rPr>
        <w:t xml:space="preserve"> </w:t>
      </w:r>
      <w:proofErr w:type="gramStart"/>
      <w:r w:rsidR="00A02F00">
        <w:rPr>
          <w:rFonts w:ascii="TimesNewRomanPSMT" w:hAnsi="TimesNewRomanPSMT" w:cs="TimesNewRomanPSMT"/>
          <w:lang w:eastAsia="lv-LV"/>
        </w:rPr>
        <w:t>2008.gada</w:t>
      </w:r>
      <w:proofErr w:type="gramEnd"/>
      <w:r w:rsidR="00A02F00">
        <w:rPr>
          <w:rFonts w:ascii="TimesNewRomanPSMT" w:hAnsi="TimesNewRomanPSMT" w:cs="TimesNewRomanPSMT"/>
          <w:lang w:eastAsia="lv-LV"/>
        </w:rPr>
        <w:t xml:space="preserve"> martā, pirmstiesas kriminālprocesa laikā</w:t>
      </w:r>
      <w:r w:rsidR="00FC3CF5">
        <w:rPr>
          <w:rFonts w:ascii="TimesNewRomanPSMT" w:hAnsi="TimesNewRomanPSMT" w:cs="TimesNewRomanPSMT"/>
          <w:lang w:eastAsia="lv-LV"/>
        </w:rPr>
        <w:t xml:space="preserve"> precīzi nenoskaidrotā laikā, </w:t>
      </w:r>
      <w:r w:rsidR="003A2469">
        <w:rPr>
          <w:rFonts w:ascii="TimesNewRomanPSMT" w:hAnsi="TimesNewRomanPSMT" w:cs="TimesNewRomanPSMT"/>
          <w:lang w:eastAsia="lv-LV"/>
        </w:rPr>
        <w:t xml:space="preserve">personu grupā ar </w:t>
      </w:r>
      <w:r w:rsidR="00D57B84">
        <w:rPr>
          <w:rFonts w:ascii="TimesNewRomanPSMT" w:hAnsi="TimesNewRomanPSMT" w:cs="TimesNewRomanPSMT"/>
          <w:lang w:eastAsia="lv-LV"/>
        </w:rPr>
        <w:t>[pers. B]</w:t>
      </w:r>
      <w:r w:rsidR="00A02F00">
        <w:rPr>
          <w:rFonts w:ascii="TimesNewRomanPSMT" w:hAnsi="TimesNewRomanPSMT" w:cs="TimesNewRomanPSMT"/>
          <w:lang w:eastAsia="lv-LV"/>
        </w:rPr>
        <w:t xml:space="preserve"> izgatavoja</w:t>
      </w:r>
      <w:r w:rsidR="00FC3CF5">
        <w:rPr>
          <w:rFonts w:ascii="TimesNewRomanPSMT" w:hAnsi="TimesNewRomanPSMT" w:cs="TimesNewRomanPSMT"/>
          <w:lang w:eastAsia="lv-LV"/>
        </w:rPr>
        <w:t xml:space="preserve"> </w:t>
      </w:r>
      <w:r w:rsidR="00A02F00">
        <w:rPr>
          <w:rFonts w:ascii="TimesNewRomanPSMT" w:hAnsi="TimesNewRomanPSMT" w:cs="TimesNewRomanPSMT"/>
          <w:lang w:eastAsia="lv-LV"/>
        </w:rPr>
        <w:t>viltotu līgumu Nr.</w:t>
      </w:r>
      <w:r w:rsidR="009630AE">
        <w:rPr>
          <w:rFonts w:ascii="TimesNewRomanPSMT" w:hAnsi="TimesNewRomanPSMT" w:cs="TimesNewRomanPSMT"/>
          <w:lang w:eastAsia="lv-LV"/>
        </w:rPr>
        <w:t> </w:t>
      </w:r>
      <w:r w:rsidR="00A02F00">
        <w:rPr>
          <w:rFonts w:ascii="TimesNewRomanPSMT" w:hAnsi="TimesNewRomanPSMT" w:cs="TimesNewRomanPSMT"/>
          <w:lang w:eastAsia="lv-LV"/>
        </w:rPr>
        <w:t>10/03-2008CELT, datētu ar 2008.gada 10.martu, kurš satur</w:t>
      </w:r>
      <w:r w:rsidR="00FC3CF5">
        <w:rPr>
          <w:rFonts w:ascii="TimesNewRomanPSMT" w:hAnsi="TimesNewRomanPSMT" w:cs="TimesNewRomanPSMT"/>
          <w:lang w:eastAsia="lv-LV"/>
        </w:rPr>
        <w:t>ēja</w:t>
      </w:r>
      <w:r w:rsidR="006E7A55">
        <w:rPr>
          <w:rFonts w:ascii="TimesNewRomanPSMT" w:hAnsi="TimesNewRomanPSMT" w:cs="TimesNewRomanPSMT"/>
          <w:lang w:eastAsia="lv-LV"/>
        </w:rPr>
        <w:t xml:space="preserve"> nepatiesas ziņas</w:t>
      </w:r>
      <w:r w:rsidR="00A02F00">
        <w:rPr>
          <w:rFonts w:ascii="TimesNewRomanPSMT" w:hAnsi="TimesNewRomanPSMT" w:cs="TimesNewRomanPSMT"/>
          <w:lang w:eastAsia="lv-LV"/>
        </w:rPr>
        <w:t xml:space="preserve"> par</w:t>
      </w:r>
      <w:r w:rsidR="00FC3CF5">
        <w:rPr>
          <w:rFonts w:ascii="TimesNewRomanPSMT" w:hAnsi="TimesNewRomanPSMT" w:cs="TimesNewRomanPSMT"/>
          <w:lang w:eastAsia="lv-LV"/>
        </w:rPr>
        <w:t xml:space="preserve"> </w:t>
      </w:r>
      <w:r w:rsidR="009630AE">
        <w:rPr>
          <w:rFonts w:ascii="TimesNewRomanPSMT" w:hAnsi="TimesNewRomanPSMT" w:cs="TimesNewRomanPSMT"/>
          <w:lang w:eastAsia="lv-LV"/>
        </w:rPr>
        <w:t>to, ka SIA ,,Celtnieks &amp; Co” pēc SIA ,,</w:t>
      </w:r>
      <w:r w:rsidR="00A02F00">
        <w:rPr>
          <w:rFonts w:ascii="TimesNewRomanPSMT" w:hAnsi="TimesNewRomanPSMT" w:cs="TimesNewRomanPSMT"/>
          <w:lang w:eastAsia="lv-LV"/>
        </w:rPr>
        <w:t>DLL PLUSS” pasūtījuma apņemas veikt demontāžas darbus</w:t>
      </w:r>
      <w:r w:rsidR="009630AE">
        <w:rPr>
          <w:rFonts w:ascii="TimesNewRomanPSMT" w:hAnsi="TimesNewRomanPSMT" w:cs="TimesNewRomanPSMT"/>
          <w:lang w:eastAsia="lv-LV"/>
        </w:rPr>
        <w:t xml:space="preserve"> galvenā ceha ēkā ,,</w:t>
      </w:r>
      <w:r w:rsidR="00FC3CF5">
        <w:rPr>
          <w:rFonts w:ascii="TimesNewRomanPSMT" w:hAnsi="TimesNewRomanPSMT" w:cs="TimesNewRomanPSMT"/>
          <w:lang w:eastAsia="lv-LV"/>
        </w:rPr>
        <w:t>Aldari” Saldus rajona Brocēnu lauku teritorijā,</w:t>
      </w:r>
      <w:r w:rsidR="00A02F00">
        <w:rPr>
          <w:rFonts w:ascii="TimesNewRomanPSMT" w:hAnsi="TimesNewRomanPSMT" w:cs="TimesNewRomanPSMT"/>
          <w:lang w:eastAsia="lv-LV"/>
        </w:rPr>
        <w:t xml:space="preserve"> darbu pabeigšanas</w:t>
      </w:r>
      <w:r w:rsidR="00FC3CF5">
        <w:rPr>
          <w:rFonts w:ascii="TimesNewRomanPSMT" w:hAnsi="TimesNewRomanPSMT" w:cs="TimesNewRomanPSMT"/>
          <w:lang w:eastAsia="lv-LV"/>
        </w:rPr>
        <w:t xml:space="preserve"> </w:t>
      </w:r>
      <w:r w:rsidR="00A02F00">
        <w:rPr>
          <w:rFonts w:ascii="TimesNewRomanPSMT" w:hAnsi="TimesNewRomanPSMT" w:cs="TimesNewRomanPSMT"/>
          <w:lang w:eastAsia="lv-LV"/>
        </w:rPr>
        <w:t>termiņš 2008.gada 30.maij</w:t>
      </w:r>
      <w:r w:rsidR="00FC3CF5">
        <w:rPr>
          <w:rFonts w:ascii="TimesNewRomanPSMT" w:hAnsi="TimesNewRomanPSMT" w:cs="TimesNewRomanPSMT"/>
          <w:lang w:eastAsia="lv-LV"/>
        </w:rPr>
        <w:t xml:space="preserve">s, līguma summa 58 952,62 </w:t>
      </w:r>
      <w:r w:rsidR="00FC3CF5">
        <w:rPr>
          <w:rFonts w:ascii="TimesNewRomanPSMT" w:hAnsi="TimesNewRomanPSMT" w:cs="TimesNewRomanPSMT"/>
          <w:i/>
          <w:lang w:eastAsia="lv-LV"/>
        </w:rPr>
        <w:t>euro</w:t>
      </w:r>
      <w:r w:rsidR="00FC3CF5">
        <w:rPr>
          <w:rFonts w:ascii="TimesNewRomanPSMT" w:hAnsi="TimesNewRomanPSMT" w:cs="TimesNewRomanPSMT"/>
          <w:lang w:eastAsia="lv-LV"/>
        </w:rPr>
        <w:t xml:space="preserve"> (41 432,14 lati</w:t>
      </w:r>
      <w:r w:rsidR="00A02F00">
        <w:rPr>
          <w:rFonts w:ascii="TimesNewRomanPSMT" w:hAnsi="TimesNewRomanPSMT" w:cs="TimesNewRomanPSMT"/>
          <w:lang w:eastAsia="lv-LV"/>
        </w:rPr>
        <w:t>), tai skaitā PVN 8</w:t>
      </w:r>
      <w:r w:rsidR="009630AE">
        <w:rPr>
          <w:rFonts w:ascii="TimesNewRomanPSMT" w:hAnsi="TimesNewRomanPSMT" w:cs="TimesNewRomanPSMT"/>
          <w:lang w:eastAsia="lv-LV"/>
        </w:rPr>
        <w:t> </w:t>
      </w:r>
      <w:r w:rsidR="00FC3CF5">
        <w:rPr>
          <w:rFonts w:ascii="TimesNewRomanPSMT" w:hAnsi="TimesNewRomanPSMT" w:cs="TimesNewRomanPSMT"/>
          <w:lang w:eastAsia="lv-LV"/>
        </w:rPr>
        <w:t>992,78</w:t>
      </w:r>
      <w:r w:rsidR="009630AE">
        <w:rPr>
          <w:rFonts w:ascii="TimesNewRomanPSMT" w:hAnsi="TimesNewRomanPSMT" w:cs="TimesNewRomanPSMT"/>
          <w:lang w:eastAsia="lv-LV"/>
        </w:rPr>
        <w:t> </w:t>
      </w:r>
      <w:r w:rsidR="00FC3CF5" w:rsidRPr="00FC3CF5">
        <w:rPr>
          <w:rFonts w:ascii="TimesNewRomanPSMT" w:hAnsi="TimesNewRomanPSMT" w:cs="TimesNewRomanPSMT"/>
          <w:i/>
          <w:lang w:eastAsia="lv-LV"/>
        </w:rPr>
        <w:t>euro</w:t>
      </w:r>
      <w:r w:rsidR="0029480A">
        <w:rPr>
          <w:rFonts w:ascii="TimesNewRomanPSMT" w:hAnsi="TimesNewRomanPSMT" w:cs="TimesNewRomanPSMT"/>
          <w:lang w:eastAsia="lv-LV"/>
        </w:rPr>
        <w:t xml:space="preserve"> (6 320,16 </w:t>
      </w:r>
      <w:r w:rsidR="00FC3CF5">
        <w:rPr>
          <w:rFonts w:ascii="TimesNewRomanPSMT" w:hAnsi="TimesNewRomanPSMT" w:cs="TimesNewRomanPSMT"/>
          <w:lang w:eastAsia="lv-LV"/>
        </w:rPr>
        <w:t>lati</w:t>
      </w:r>
      <w:r w:rsidR="00A02F00">
        <w:rPr>
          <w:rFonts w:ascii="TimesNewRomanPSMT" w:hAnsi="TimesNewRomanPSMT" w:cs="TimesNewRomanPSMT"/>
          <w:lang w:eastAsia="lv-LV"/>
        </w:rPr>
        <w:t>)</w:t>
      </w:r>
      <w:r w:rsidR="00FC3CF5">
        <w:rPr>
          <w:rFonts w:ascii="TimesNewRomanPSMT" w:hAnsi="TimesNewRomanPSMT" w:cs="TimesNewRomanPSMT"/>
          <w:lang w:eastAsia="lv-LV"/>
        </w:rPr>
        <w:t>,</w:t>
      </w:r>
      <w:r w:rsidR="00404302">
        <w:rPr>
          <w:rFonts w:ascii="TimesNewRomanPSMT" w:hAnsi="TimesNewRomanPSMT" w:cs="TimesNewRomanPSMT"/>
          <w:lang w:eastAsia="lv-LV"/>
        </w:rPr>
        <w:t xml:space="preserve"> apzinoties, ka</w:t>
      </w:r>
      <w:r w:rsidR="00A02F00">
        <w:rPr>
          <w:rFonts w:ascii="TimesNewRomanPSMT" w:hAnsi="TimesNewRomanPSMT" w:cs="TimesNewRomanPSMT"/>
          <w:lang w:eastAsia="lv-LV"/>
        </w:rPr>
        <w:t xml:space="preserve"> minētie darbi būvobjektā netiks veikti, jo tie jau iepriekš</w:t>
      </w:r>
      <w:r w:rsidR="00FC3CF5">
        <w:rPr>
          <w:rFonts w:ascii="TimesNewRomanPSMT" w:hAnsi="TimesNewRomanPSMT" w:cs="TimesNewRomanPSMT"/>
          <w:lang w:eastAsia="lv-LV"/>
        </w:rPr>
        <w:t xml:space="preserve"> bija izdarīti. Šo</w:t>
      </w:r>
      <w:r w:rsidR="00AC1B6F">
        <w:rPr>
          <w:rFonts w:ascii="TimesNewRomanPSMT" w:hAnsi="TimesNewRomanPSMT" w:cs="TimesNewRomanPSMT"/>
          <w:lang w:eastAsia="lv-LV"/>
        </w:rPr>
        <w:t xml:space="preserve"> līgumu no SIA ,,</w:t>
      </w:r>
      <w:r w:rsidR="00A02F00">
        <w:rPr>
          <w:rFonts w:ascii="TimesNewRomanPSMT" w:hAnsi="TimesNewRomanPSMT" w:cs="TimesNewRomanPSMT"/>
          <w:lang w:eastAsia="lv-LV"/>
        </w:rPr>
        <w:t>DLL PLUSS” puses kā valdes priekšsēdētājs parakstīja un ar</w:t>
      </w:r>
      <w:r w:rsidR="00D16D49">
        <w:rPr>
          <w:rFonts w:ascii="TimesNewRomanPSMT" w:hAnsi="TimesNewRomanPSMT" w:cs="TimesNewRomanPSMT"/>
          <w:lang w:eastAsia="lv-LV"/>
        </w:rPr>
        <w:t xml:space="preserve"> </w:t>
      </w:r>
      <w:r w:rsidR="00FC3CF5">
        <w:rPr>
          <w:rFonts w:ascii="TimesNewRomanPSMT" w:hAnsi="TimesNewRomanPSMT" w:cs="TimesNewRomanPSMT"/>
          <w:lang w:eastAsia="lv-LV"/>
        </w:rPr>
        <w:t xml:space="preserve">uzņēmējsabiedrības zīmogu apstiprināja </w:t>
      </w:r>
      <w:r w:rsidR="00D57B84">
        <w:rPr>
          <w:rFonts w:ascii="TimesNewRomanPSMT" w:hAnsi="TimesNewRomanPSMT" w:cs="TimesNewRomanPSMT"/>
          <w:lang w:eastAsia="lv-LV"/>
        </w:rPr>
        <w:t>[pers. A]</w:t>
      </w:r>
      <w:r w:rsidR="00D16D49">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w:t>
      </w:r>
      <w:r w:rsidR="00D16D49">
        <w:rPr>
          <w:rFonts w:ascii="TimesNewRomanPSMT" w:hAnsi="TimesNewRomanPSMT" w:cs="TimesNewRomanPSMT"/>
          <w:lang w:eastAsia="lv-LV"/>
        </w:rPr>
        <w:t xml:space="preserve"> </w:t>
      </w:r>
      <w:r w:rsidR="00A02F00">
        <w:rPr>
          <w:rFonts w:ascii="TimesNewRomanPSMT" w:hAnsi="TimesNewRomanPSMT" w:cs="TimesNewRomanPSMT"/>
          <w:lang w:eastAsia="lv-LV"/>
        </w:rPr>
        <w:t>rīkotājdir</w:t>
      </w:r>
      <w:r w:rsidR="00FC3CF5">
        <w:rPr>
          <w:rFonts w:ascii="TimesNewRomanPSMT" w:hAnsi="TimesNewRomanPSMT" w:cs="TimesNewRomanPSMT"/>
          <w:lang w:eastAsia="lv-LV"/>
        </w:rPr>
        <w:t xml:space="preserve">ektors </w:t>
      </w:r>
      <w:r w:rsidR="008E1760">
        <w:rPr>
          <w:rFonts w:ascii="TimesNewRomanPSMT" w:hAnsi="TimesNewRomanPSMT" w:cs="TimesNewRomanPSMT"/>
          <w:lang w:eastAsia="lv-LV"/>
        </w:rPr>
        <w:t xml:space="preserve">parakstīja </w:t>
      </w:r>
      <w:r w:rsidR="00FC3CF5">
        <w:rPr>
          <w:rFonts w:ascii="TimesNewRomanPSMT" w:hAnsi="TimesNewRomanPSMT" w:cs="TimesNewRomanPSMT"/>
          <w:lang w:eastAsia="lv-LV"/>
        </w:rPr>
        <w:t xml:space="preserve">un ar uzņēmējsabiedrības zīmogu apstiprināja </w:t>
      </w:r>
      <w:r w:rsidR="00D57B84">
        <w:rPr>
          <w:rFonts w:ascii="TimesNewRomanPSMT" w:hAnsi="TimesNewRomanPSMT" w:cs="TimesNewRomanPSMT"/>
          <w:lang w:eastAsia="lv-LV"/>
        </w:rPr>
        <w:t>[pers. B]</w:t>
      </w:r>
      <w:r w:rsidR="00FC3CF5">
        <w:rPr>
          <w:rFonts w:ascii="TimesNewRomanPSMT" w:hAnsi="TimesNewRomanPSMT" w:cs="TimesNewRomanPSMT"/>
          <w:lang w:eastAsia="lv-LV"/>
        </w:rPr>
        <w:t xml:space="preserve">. Turklāt </w:t>
      </w:r>
      <w:r w:rsidR="00D57B84">
        <w:rPr>
          <w:rFonts w:ascii="TimesNewRomanPSMT" w:hAnsi="TimesNewRomanPSMT" w:cs="TimesNewRomanPSMT"/>
          <w:lang w:eastAsia="lv-LV"/>
        </w:rPr>
        <w:t>[pers. A]</w:t>
      </w:r>
      <w:r w:rsidR="00FC3CF5">
        <w:rPr>
          <w:rFonts w:ascii="TimesNewRomanPSMT" w:hAnsi="TimesNewRomanPSMT" w:cs="TimesNewRomanPSMT"/>
          <w:lang w:eastAsia="lv-LV"/>
        </w:rPr>
        <w:t xml:space="preserve"> kopīgi </w:t>
      </w:r>
      <w:r w:rsidR="00451FC3">
        <w:rPr>
          <w:rFonts w:ascii="TimesNewRomanPSMT" w:hAnsi="TimesNewRomanPSMT" w:cs="TimesNewRomanPSMT"/>
          <w:lang w:eastAsia="lv-LV"/>
        </w:rPr>
        <w:t xml:space="preserve">ar </w:t>
      </w:r>
      <w:r w:rsidR="00D57B84">
        <w:rPr>
          <w:rFonts w:ascii="TimesNewRomanPSMT" w:hAnsi="TimesNewRomanPSMT" w:cs="TimesNewRomanPSMT"/>
          <w:lang w:eastAsia="lv-LV"/>
        </w:rPr>
        <w:t>[pers. B]</w:t>
      </w:r>
      <w:r w:rsidR="00451FC3">
        <w:rPr>
          <w:rFonts w:ascii="TimesNewRomanPSMT" w:hAnsi="TimesNewRomanPSMT" w:cs="TimesNewRomanPSMT"/>
          <w:lang w:eastAsia="lv-LV"/>
        </w:rPr>
        <w:t xml:space="preserve"> </w:t>
      </w:r>
      <w:r w:rsidR="00A02F00">
        <w:rPr>
          <w:rFonts w:ascii="TimesNewRomanPSMT" w:hAnsi="TimesNewRomanPSMT" w:cs="TimesNewRomanPSMT"/>
          <w:lang w:eastAsia="lv-LV"/>
        </w:rPr>
        <w:t>izgatavoja</w:t>
      </w:r>
      <w:r w:rsidR="00FC3CF5">
        <w:rPr>
          <w:rFonts w:ascii="TimesNewRomanPSMT" w:hAnsi="TimesNewRomanPSMT" w:cs="TimesNewRomanPSMT"/>
          <w:lang w:eastAsia="lv-LV"/>
        </w:rPr>
        <w:t xml:space="preserve"> minētajam līgumam viltotu tāmi</w:t>
      </w:r>
      <w:r w:rsidR="00A02F00">
        <w:rPr>
          <w:rFonts w:ascii="TimesNewRomanPSMT" w:hAnsi="TimesNewRomanPSMT" w:cs="TimesNewRomanPSMT"/>
          <w:lang w:eastAsia="lv-LV"/>
        </w:rPr>
        <w:t>, datētu ar 2008.gada</w:t>
      </w:r>
      <w:r w:rsidR="00FC3CF5">
        <w:rPr>
          <w:rFonts w:ascii="TimesNewRomanPSMT" w:hAnsi="TimesNewRomanPSMT" w:cs="TimesNewRomanPSMT"/>
          <w:lang w:eastAsia="lv-LV"/>
        </w:rPr>
        <w:t xml:space="preserve"> </w:t>
      </w:r>
      <w:r w:rsidR="007A6BF1">
        <w:rPr>
          <w:rFonts w:ascii="TimesNewRomanPSMT" w:hAnsi="TimesNewRomanPSMT" w:cs="TimesNewRomanPSMT"/>
          <w:lang w:eastAsia="lv-LV"/>
        </w:rPr>
        <w:t xml:space="preserve">7.martu, </w:t>
      </w:r>
      <w:r w:rsidR="00A02F00">
        <w:rPr>
          <w:rFonts w:ascii="TimesNewRomanPSMT" w:hAnsi="TimesNewRomanPSMT" w:cs="TimesNewRomanPSMT"/>
          <w:lang w:eastAsia="lv-LV"/>
        </w:rPr>
        <w:t>par veicamajiem demontāžas darbiem un darbu izmaksām, kuru no SIA</w:t>
      </w:r>
      <w:r w:rsidR="00D16D49">
        <w:rPr>
          <w:rFonts w:ascii="TimesNewRomanPSMT" w:hAnsi="TimesNewRomanPSMT" w:cs="TimesNewRomanPSMT"/>
          <w:lang w:eastAsia="lv-LV"/>
        </w:rPr>
        <w:t xml:space="preserve"> ,,</w:t>
      </w:r>
      <w:r w:rsidR="00A02F00">
        <w:rPr>
          <w:rFonts w:ascii="TimesNewRomanPSMT" w:hAnsi="TimesNewRomanPSMT" w:cs="TimesNewRomanPSMT"/>
          <w:lang w:eastAsia="lv-LV"/>
        </w:rPr>
        <w:t>DLL PLUSS”</w:t>
      </w:r>
      <w:r w:rsidR="007A6BF1">
        <w:rPr>
          <w:rFonts w:ascii="TimesNewRomanPSMT" w:hAnsi="TimesNewRomanPSMT" w:cs="TimesNewRomanPSMT"/>
          <w:lang w:eastAsia="lv-LV"/>
        </w:rPr>
        <w:t xml:space="preserve"> </w:t>
      </w:r>
      <w:r w:rsidR="00A02F00">
        <w:rPr>
          <w:rFonts w:ascii="TimesNewRomanPSMT" w:hAnsi="TimesNewRomanPSMT" w:cs="TimesNewRomanPSMT"/>
          <w:lang w:eastAsia="lv-LV"/>
        </w:rPr>
        <w:t>puses kā valdes priekšsēdētājs parakstīja u</w:t>
      </w:r>
      <w:r w:rsidR="007A6BF1">
        <w:rPr>
          <w:rFonts w:ascii="TimesNewRomanPSMT" w:hAnsi="TimesNewRomanPSMT" w:cs="TimesNewRomanPSMT"/>
          <w:lang w:eastAsia="lv-LV"/>
        </w:rPr>
        <w:t xml:space="preserve">n ar zīmogu apstiprināja </w:t>
      </w:r>
      <w:r w:rsidR="00D57B84">
        <w:rPr>
          <w:rFonts w:ascii="TimesNewRomanPSMT" w:hAnsi="TimesNewRomanPSMT" w:cs="TimesNewRomanPSMT"/>
          <w:lang w:eastAsia="lv-LV"/>
        </w:rPr>
        <w:t>[pers. A]</w:t>
      </w:r>
      <w:r w:rsidR="00A02F00">
        <w:rPr>
          <w:rFonts w:ascii="TimesNewRomanPSMT" w:hAnsi="TimesNewRomanPSMT" w:cs="TimesNewRomanPSMT"/>
          <w:lang w:eastAsia="lv-LV"/>
        </w:rPr>
        <w:t>, bet no SIA</w:t>
      </w:r>
      <w:r w:rsidR="007A6BF1">
        <w:rPr>
          <w:rFonts w:ascii="TimesNewRomanPSMT" w:hAnsi="TimesNewRomanPSMT" w:cs="TimesNewRomanPSMT"/>
          <w:lang w:eastAsia="lv-LV"/>
        </w:rPr>
        <w:t xml:space="preserve"> </w:t>
      </w:r>
      <w:r w:rsidR="00D16D49">
        <w:rPr>
          <w:rFonts w:ascii="TimesNewRomanPSMT" w:hAnsi="TimesNewRomanPSMT" w:cs="TimesNewRomanPSMT"/>
          <w:lang w:eastAsia="lv-LV"/>
        </w:rPr>
        <w:t>,,</w:t>
      </w:r>
      <w:r w:rsidR="00A02F00">
        <w:rPr>
          <w:rFonts w:ascii="TimesNewRomanPSMT" w:hAnsi="TimesNewRomanPSMT" w:cs="TimesNewRomanPSMT"/>
          <w:lang w:eastAsia="lv-LV"/>
        </w:rPr>
        <w:t>Celtnieks &amp; Co” puses kā rīkotājdirektors parakstīj</w:t>
      </w:r>
      <w:r w:rsidR="007A6BF1">
        <w:rPr>
          <w:rFonts w:ascii="TimesNewRomanPSMT" w:hAnsi="TimesNewRomanPSMT" w:cs="TimesNewRomanPSMT"/>
          <w:lang w:eastAsia="lv-LV"/>
        </w:rPr>
        <w:t xml:space="preserve">a un ar uzņēmējsabiedrības zīmogu apstiprināja </w:t>
      </w:r>
      <w:r w:rsidR="00D57B84">
        <w:rPr>
          <w:rFonts w:ascii="TimesNewRomanPSMT" w:hAnsi="TimesNewRomanPSMT" w:cs="TimesNewRomanPSMT"/>
          <w:lang w:eastAsia="lv-LV"/>
        </w:rPr>
        <w:t>[pers. B]</w:t>
      </w:r>
      <w:r w:rsidR="007A6BF1">
        <w:rPr>
          <w:rFonts w:ascii="TimesNewRomanPSMT" w:hAnsi="TimesNewRomanPSMT" w:cs="TimesNewRomanPSMT"/>
          <w:lang w:eastAsia="lv-LV"/>
        </w:rPr>
        <w:t>. M</w:t>
      </w:r>
      <w:r w:rsidR="00A02F00">
        <w:rPr>
          <w:rFonts w:ascii="TimesNewRomanPSMT" w:hAnsi="TimesNewRomanPSMT" w:cs="TimesNewRomanPSMT"/>
          <w:lang w:eastAsia="lv-LV"/>
        </w:rPr>
        <w:t>in</w:t>
      </w:r>
      <w:r w:rsidR="007A6BF1">
        <w:rPr>
          <w:rFonts w:ascii="TimesNewRomanPSMT" w:hAnsi="TimesNewRomanPSMT" w:cs="TimesNewRomanPSMT"/>
          <w:lang w:eastAsia="lv-LV"/>
        </w:rPr>
        <w:t xml:space="preserve">ētos viltotos dokumentus </w:t>
      </w:r>
      <w:r w:rsidR="00D57B84">
        <w:rPr>
          <w:rFonts w:ascii="TimesNewRomanPSMT" w:hAnsi="TimesNewRomanPSMT" w:cs="TimesNewRomanPSMT"/>
          <w:lang w:eastAsia="lv-LV"/>
        </w:rPr>
        <w:t>[pers. A]</w:t>
      </w:r>
      <w:r w:rsidR="00A02F00">
        <w:rPr>
          <w:rFonts w:ascii="TimesNewRomanPSMT" w:hAnsi="TimesNewRomanPSMT" w:cs="TimesNewRomanPSMT"/>
          <w:lang w:eastAsia="lv-LV"/>
        </w:rPr>
        <w:t xml:space="preserve"> iekļāva uzņēmuma grāmatvedībā.</w:t>
      </w:r>
      <w:r w:rsidR="008C3B70">
        <w:rPr>
          <w:rFonts w:ascii="TimesNewRomanPSMT" w:hAnsi="TimesNewRomanPSMT" w:cs="TimesNewRomanPSMT"/>
          <w:lang w:eastAsia="lv-LV"/>
        </w:rPr>
        <w:t xml:space="preserve"> </w:t>
      </w:r>
    </w:p>
    <w:p w:rsidR="008C3B70" w:rsidRDefault="007A6BF1" w:rsidP="008C3B70">
      <w:pPr>
        <w:spacing w:line="276" w:lineRule="auto"/>
        <w:ind w:firstLine="720"/>
        <w:jc w:val="both"/>
      </w:pPr>
      <w:r>
        <w:rPr>
          <w:rFonts w:ascii="TimesNewRomanPSMT" w:hAnsi="TimesNewRomanPSMT" w:cs="TimesNewRomanPSMT"/>
          <w:lang w:eastAsia="lv-LV"/>
        </w:rPr>
        <w:t xml:space="preserve">Turpinot īstenot savu noziedzīgo nodomu, </w:t>
      </w:r>
      <w:r w:rsidR="00D57B84">
        <w:rPr>
          <w:rFonts w:ascii="TimesNewRomanPSMT" w:hAnsi="TimesNewRomanPSMT" w:cs="TimesNewRomanPSMT"/>
          <w:lang w:eastAsia="lv-LV"/>
        </w:rPr>
        <w:t>[pers. B]</w:t>
      </w:r>
      <w:r w:rsidR="00A02F00">
        <w:rPr>
          <w:rFonts w:ascii="TimesNewRomanPSMT" w:hAnsi="TimesNewRomanPSMT" w:cs="TimesNewRomanPSMT"/>
          <w:lang w:eastAsia="lv-LV"/>
        </w:rPr>
        <w:t xml:space="preserve"> pēc iepriekšējas vienošanās ar</w:t>
      </w:r>
      <w:r>
        <w:rPr>
          <w:rFonts w:ascii="TimesNewRomanPSMT" w:hAnsi="TimesNewRomanPSMT" w:cs="TimesNewRomanPSMT"/>
          <w:lang w:eastAsia="lv-LV"/>
        </w:rPr>
        <w:t xml:space="preserve"> </w:t>
      </w:r>
      <w:r w:rsidR="00D57B84">
        <w:rPr>
          <w:rFonts w:ascii="TimesNewRomanPSMT" w:hAnsi="TimesNewRomanPSMT" w:cs="TimesNewRomanPSMT"/>
          <w:lang w:eastAsia="lv-LV"/>
        </w:rPr>
        <w:t>[pers. A]</w:t>
      </w:r>
      <w:r w:rsidR="00A02F00">
        <w:rPr>
          <w:rFonts w:ascii="TimesNewRomanPSMT" w:hAnsi="TimesNewRomanPSMT" w:cs="TimesNewRomanPSMT"/>
          <w:lang w:eastAsia="lv-LV"/>
        </w:rPr>
        <w:t xml:space="preserve"> ar pirmstiesas kriminālprocesa laikā nenos</w:t>
      </w:r>
      <w:r>
        <w:rPr>
          <w:rFonts w:ascii="TimesNewRomanPSMT" w:hAnsi="TimesNewRomanPSMT" w:cs="TimesNewRomanPSMT"/>
          <w:lang w:eastAsia="lv-LV"/>
        </w:rPr>
        <w:t xml:space="preserve">kaidrotas personas starpniecību </w:t>
      </w:r>
      <w:proofErr w:type="gramStart"/>
      <w:r w:rsidR="00A02F00">
        <w:rPr>
          <w:rFonts w:ascii="TimesNewRomanPSMT" w:hAnsi="TimesNewRomanPSMT" w:cs="TimesNewRomanPSMT"/>
          <w:lang w:eastAsia="lv-LV"/>
        </w:rPr>
        <w:t>2008.gada</w:t>
      </w:r>
      <w:proofErr w:type="gramEnd"/>
      <w:r w:rsidR="00A02F00">
        <w:rPr>
          <w:rFonts w:ascii="TimesNewRomanPSMT" w:hAnsi="TimesNewRomanPSMT" w:cs="TimesNewRomanPSMT"/>
          <w:lang w:eastAsia="lv-LV"/>
        </w:rPr>
        <w:t xml:space="preserve"> martā, </w:t>
      </w:r>
      <w:r>
        <w:rPr>
          <w:rFonts w:ascii="TimesNewRomanPSMT" w:hAnsi="TimesNewRomanPSMT" w:cs="TimesNewRomanPSMT"/>
          <w:lang w:eastAsia="lv-LV"/>
        </w:rPr>
        <w:t xml:space="preserve">pirmstiesas izmeklēšanā </w:t>
      </w:r>
      <w:r w:rsidR="00BC754C">
        <w:rPr>
          <w:rFonts w:ascii="TimesNewRomanPSMT" w:hAnsi="TimesNewRomanPSMT" w:cs="TimesNewRomanPSMT"/>
          <w:lang w:eastAsia="lv-LV"/>
        </w:rPr>
        <w:t>precīzi nenoskaidrotā laikā</w:t>
      </w:r>
      <w:r w:rsidR="00A02F00">
        <w:rPr>
          <w:rFonts w:ascii="TimesNewRomanPSMT" w:hAnsi="TimesNewRomanPSMT" w:cs="TimesNewRomanPSMT"/>
          <w:lang w:eastAsia="lv-LV"/>
        </w:rPr>
        <w:t xml:space="preserve"> izgatavoja vil</w:t>
      </w:r>
      <w:r>
        <w:rPr>
          <w:rFonts w:ascii="TimesNewRomanPSMT" w:hAnsi="TimesNewRomanPSMT" w:cs="TimesNewRomanPSMT"/>
          <w:lang w:eastAsia="lv-LV"/>
        </w:rPr>
        <w:t xml:space="preserve">totu </w:t>
      </w:r>
      <w:r w:rsidR="00A02F00">
        <w:rPr>
          <w:rFonts w:ascii="TimesNewRomanPSMT" w:hAnsi="TimesNewRomanPSMT" w:cs="TimesNewRomanPSMT"/>
          <w:lang w:eastAsia="lv-LV"/>
        </w:rPr>
        <w:t>līgumu</w:t>
      </w:r>
      <w:r>
        <w:rPr>
          <w:rFonts w:ascii="TimesNewRomanPSMT" w:hAnsi="TimesNewRomanPSMT" w:cs="TimesNewRomanPSMT"/>
          <w:lang w:eastAsia="lv-LV"/>
        </w:rPr>
        <w:t xml:space="preserve"> </w:t>
      </w:r>
      <w:r w:rsidR="00A02F00">
        <w:rPr>
          <w:rFonts w:ascii="TimesNewRomanPSMT" w:hAnsi="TimesNewRomanPSMT" w:cs="TimesNewRomanPSMT"/>
          <w:lang w:eastAsia="lv-LV"/>
        </w:rPr>
        <w:t>Nr.</w:t>
      </w:r>
      <w:r w:rsidR="00BC754C">
        <w:rPr>
          <w:rFonts w:ascii="TimesNewRomanPSMT" w:hAnsi="TimesNewRomanPSMT" w:cs="TimesNewRomanPSMT"/>
          <w:lang w:eastAsia="lv-LV"/>
        </w:rPr>
        <w:t> </w:t>
      </w:r>
      <w:r w:rsidR="00A02F00">
        <w:rPr>
          <w:rFonts w:ascii="TimesNewRomanPSMT" w:hAnsi="TimesNewRomanPSMT" w:cs="TimesNewRomanPSMT"/>
          <w:lang w:eastAsia="lv-LV"/>
        </w:rPr>
        <w:t>2008/13-03,</w:t>
      </w:r>
      <w:r w:rsidR="00DF2C89">
        <w:rPr>
          <w:rFonts w:ascii="TimesNewRomanPSMT" w:hAnsi="TimesNewRomanPSMT" w:cs="TimesNewRomanPSMT"/>
          <w:lang w:eastAsia="lv-LV"/>
        </w:rPr>
        <w:t xml:space="preserve"> datētu ar 2008.gada 13.martu,</w:t>
      </w:r>
      <w:r w:rsidR="00A02F00">
        <w:rPr>
          <w:rFonts w:ascii="TimesNewRomanPSMT" w:hAnsi="TimesNewRomanPSMT" w:cs="TimesNewRomanPSMT"/>
          <w:lang w:eastAsia="lv-LV"/>
        </w:rPr>
        <w:t xml:space="preserve"> </w:t>
      </w:r>
      <w:r>
        <w:rPr>
          <w:rFonts w:ascii="TimesNewRomanPSMT" w:hAnsi="TimesNewRomanPSMT" w:cs="TimesNewRomanPSMT"/>
          <w:lang w:eastAsia="lv-LV"/>
        </w:rPr>
        <w:t xml:space="preserve">kurš saturēja nepatiesas </w:t>
      </w:r>
      <w:r w:rsidR="00BC754C">
        <w:rPr>
          <w:rFonts w:ascii="TimesNewRomanPSMT" w:hAnsi="TimesNewRomanPSMT" w:cs="TimesNewRomanPSMT"/>
          <w:lang w:eastAsia="lv-LV"/>
        </w:rPr>
        <w:t>ziņas par to, ka SIA ,,</w:t>
      </w:r>
      <w:r w:rsidR="009A4A1A">
        <w:rPr>
          <w:rFonts w:ascii="TimesNewRomanPSMT" w:hAnsi="TimesNewRomanPSMT" w:cs="TimesNewRomanPSMT"/>
          <w:lang w:eastAsia="lv-LV"/>
        </w:rPr>
        <w:t>Business Intellect</w:t>
      </w:r>
      <w:r w:rsidR="00BC754C">
        <w:rPr>
          <w:rFonts w:ascii="TimesNewRomanPSMT" w:hAnsi="TimesNewRomanPSMT" w:cs="TimesNewRomanPSMT"/>
          <w:lang w:eastAsia="lv-LV"/>
        </w:rPr>
        <w:t>” pēc SIA ,,</w:t>
      </w:r>
      <w:r>
        <w:rPr>
          <w:rFonts w:ascii="TimesNewRomanPSMT" w:hAnsi="TimesNewRomanPSMT" w:cs="TimesNewRomanPSMT"/>
          <w:lang w:eastAsia="lv-LV"/>
        </w:rPr>
        <w:t xml:space="preserve">Celtnieks &amp; Co” pasūtījuma apņemas veikt demontāžas darbus </w:t>
      </w:r>
      <w:r>
        <w:rPr>
          <w:rFonts w:ascii="TimesNewRomanPSMT" w:hAnsi="TimesNewRomanPSMT" w:cs="TimesNewRomanPSMT"/>
          <w:lang w:eastAsia="lv-LV"/>
        </w:rPr>
        <w:lastRenderedPageBreak/>
        <w:t xml:space="preserve">galvenā ceha </w:t>
      </w:r>
      <w:r w:rsidR="00BC754C">
        <w:rPr>
          <w:rFonts w:ascii="TimesNewRomanPSMT" w:hAnsi="TimesNewRomanPSMT" w:cs="TimesNewRomanPSMT"/>
          <w:lang w:eastAsia="lv-LV"/>
        </w:rPr>
        <w:t>ēkā ,,</w:t>
      </w:r>
      <w:r>
        <w:rPr>
          <w:rFonts w:ascii="TimesNewRomanPSMT" w:hAnsi="TimesNewRomanPSMT" w:cs="TimesNewRomanPSMT"/>
          <w:lang w:eastAsia="lv-LV"/>
        </w:rPr>
        <w:t>Aldari” Saldus rajona Brocēnu lauku teritorijā, darbu iz</w:t>
      </w:r>
      <w:r w:rsidR="009A4A1A">
        <w:rPr>
          <w:rFonts w:ascii="TimesNewRomanPSMT" w:hAnsi="TimesNewRomanPSMT" w:cs="TimesNewRomanPSMT"/>
          <w:lang w:eastAsia="lv-LV"/>
        </w:rPr>
        <w:t>pildes termiņš 2008.gada 28.maijs</w:t>
      </w:r>
      <w:r>
        <w:rPr>
          <w:rFonts w:ascii="TimesNewRomanPSMT" w:hAnsi="TimesNewRomanPSMT" w:cs="TimesNewRomanPSMT"/>
          <w:lang w:eastAsia="lv-LV"/>
        </w:rPr>
        <w:t>, līguma summa p</w:t>
      </w:r>
      <w:r w:rsidR="009A4A1A">
        <w:rPr>
          <w:rFonts w:ascii="TimesNewRomanPSMT" w:hAnsi="TimesNewRomanPSMT" w:cs="TimesNewRomanPSMT"/>
          <w:lang w:eastAsia="lv-LV"/>
        </w:rPr>
        <w:t>ar veicamajiem darbiem 58 174,11</w:t>
      </w:r>
      <w:r>
        <w:rPr>
          <w:rFonts w:ascii="TimesNewRomanPSMT" w:hAnsi="TimesNewRomanPSMT" w:cs="TimesNewRomanPSMT"/>
          <w:lang w:eastAsia="lv-LV"/>
        </w:rPr>
        <w:t xml:space="preserve"> </w:t>
      </w:r>
      <w:r>
        <w:rPr>
          <w:rFonts w:ascii="TimesNewRomanPSMT" w:hAnsi="TimesNewRomanPSMT" w:cs="TimesNewRomanPSMT"/>
          <w:i/>
          <w:lang w:eastAsia="lv-LV"/>
        </w:rPr>
        <w:t>euro</w:t>
      </w:r>
      <w:r w:rsidR="009A4A1A">
        <w:rPr>
          <w:rFonts w:ascii="TimesNewRomanPSMT" w:hAnsi="TimesNewRomanPSMT" w:cs="TimesNewRomanPSMT"/>
          <w:lang w:eastAsia="lv-LV"/>
        </w:rPr>
        <w:t xml:space="preserve"> (40 885 lati), tai skaitā PVN 8 874,01</w:t>
      </w:r>
      <w:r>
        <w:rPr>
          <w:rFonts w:ascii="TimesNewRomanPSMT" w:hAnsi="TimesNewRomanPSMT" w:cs="TimesNewRomanPSMT"/>
          <w:lang w:eastAsia="lv-LV"/>
        </w:rPr>
        <w:t xml:space="preserve"> </w:t>
      </w:r>
      <w:r>
        <w:rPr>
          <w:rFonts w:ascii="TimesNewRomanPSMT" w:hAnsi="TimesNewRomanPSMT" w:cs="TimesNewRomanPSMT"/>
          <w:i/>
          <w:lang w:eastAsia="lv-LV"/>
        </w:rPr>
        <w:t xml:space="preserve">euro </w:t>
      </w:r>
      <w:r w:rsidR="009A4A1A">
        <w:rPr>
          <w:rFonts w:ascii="TimesNewRomanPSMT" w:hAnsi="TimesNewRomanPSMT" w:cs="TimesNewRomanPSMT"/>
          <w:lang w:eastAsia="lv-LV"/>
        </w:rPr>
        <w:t>(6 236,69 lati)</w:t>
      </w:r>
      <w:r>
        <w:rPr>
          <w:rFonts w:ascii="TimesNewRomanPSMT" w:hAnsi="TimesNewRomanPSMT" w:cs="TimesNewRomanPSMT"/>
          <w:lang w:eastAsia="lv-LV"/>
        </w:rPr>
        <w:t>, un tam</w:t>
      </w:r>
      <w:r w:rsidR="009A4A1A">
        <w:rPr>
          <w:rFonts w:ascii="TimesNewRomanPSMT" w:hAnsi="TimesNewRomanPSMT" w:cs="TimesNewRomanPSMT"/>
          <w:lang w:eastAsia="lv-LV"/>
        </w:rPr>
        <w:t xml:space="preserve"> pievienoto tāmi, datētu ar 2008.gada 11.martu</w:t>
      </w:r>
      <w:r>
        <w:rPr>
          <w:rFonts w:ascii="TimesNewRomanPSMT" w:hAnsi="TimesNewRomanPSMT" w:cs="TimesNewRomanPSMT"/>
          <w:lang w:eastAsia="lv-LV"/>
        </w:rPr>
        <w:t>, par veicamajiem demontāžas darbiem un darbu izmaksām, kā arī izgatavoja viltotu darbu nodošanas – pieņemšanas aktu, datētu ar</w:t>
      </w:r>
      <w:r w:rsidR="009A4A1A">
        <w:rPr>
          <w:rFonts w:ascii="TimesNewRomanPSMT" w:hAnsi="TimesNewRomanPSMT" w:cs="TimesNewRomanPSMT"/>
          <w:lang w:eastAsia="lv-LV"/>
        </w:rPr>
        <w:t xml:space="preserve"> 2008.gada 21.aprīli, </w:t>
      </w:r>
      <w:r w:rsidR="00E130DA">
        <w:rPr>
          <w:rFonts w:ascii="TimesNewRomanPSMT" w:hAnsi="TimesNewRomanPSMT" w:cs="TimesNewRomanPSMT"/>
          <w:lang w:eastAsia="lv-LV"/>
        </w:rPr>
        <w:t xml:space="preserve">kas saturēja nepatiesas ziņas </w:t>
      </w:r>
      <w:r w:rsidR="00BC754C">
        <w:rPr>
          <w:rFonts w:ascii="TimesNewRomanPSMT" w:hAnsi="TimesNewRomanPSMT" w:cs="TimesNewRomanPSMT"/>
          <w:lang w:eastAsia="lv-LV"/>
        </w:rPr>
        <w:t>par to, ka SIA ,,</w:t>
      </w:r>
      <w:r w:rsidR="00A02F00">
        <w:rPr>
          <w:rFonts w:ascii="TimesNewRomanPSMT" w:hAnsi="TimesNewRomanPSMT" w:cs="TimesNewRomanPSMT"/>
          <w:lang w:eastAsia="lv-LV"/>
        </w:rPr>
        <w:t>Business Intellect” ir veici</w:t>
      </w:r>
      <w:r w:rsidR="00E130DA">
        <w:rPr>
          <w:rFonts w:ascii="TimesNewRomanPSMT" w:hAnsi="TimesNewRomanPSMT" w:cs="TimesNewRomanPSMT"/>
          <w:lang w:eastAsia="lv-LV"/>
        </w:rPr>
        <w:t xml:space="preserve">s demontāžas darbus </w:t>
      </w:r>
      <w:r w:rsidR="00A02F00">
        <w:rPr>
          <w:rFonts w:ascii="TimesNewRomanPSMT" w:hAnsi="TimesNewRomanPSMT" w:cs="TimesNewRomanPSMT"/>
          <w:lang w:eastAsia="lv-LV"/>
        </w:rPr>
        <w:t>galvenā ceha</w:t>
      </w:r>
      <w:r w:rsidR="00BC754C">
        <w:rPr>
          <w:rFonts w:ascii="TimesNewRomanPSMT" w:hAnsi="TimesNewRomanPSMT" w:cs="TimesNewRomanPSMT"/>
          <w:lang w:eastAsia="lv-LV"/>
        </w:rPr>
        <w:t xml:space="preserve"> ēkā ,,</w:t>
      </w:r>
      <w:r w:rsidR="00E130DA">
        <w:rPr>
          <w:rFonts w:ascii="TimesNewRomanPSMT" w:hAnsi="TimesNewRomanPSMT" w:cs="TimesNewRomanPSMT"/>
          <w:lang w:eastAsia="lv-LV"/>
        </w:rPr>
        <w:t xml:space="preserve">Aldari” Saldus rajona </w:t>
      </w:r>
      <w:r w:rsidR="00A02F00">
        <w:rPr>
          <w:rFonts w:ascii="TimesNewRomanPSMT" w:hAnsi="TimesNewRomanPSMT" w:cs="TimesNewRomanPSMT"/>
          <w:lang w:eastAsia="lv-LV"/>
        </w:rPr>
        <w:t>Brocēnu lauku teritori</w:t>
      </w:r>
      <w:r w:rsidR="00E130DA">
        <w:rPr>
          <w:rFonts w:ascii="TimesNewRomanPSMT" w:hAnsi="TimesNewRomanPSMT" w:cs="TimesNewRomanPSMT"/>
          <w:lang w:eastAsia="lv-LV"/>
        </w:rPr>
        <w:t xml:space="preserve">jā </w:t>
      </w:r>
      <w:r w:rsidR="00A02F00">
        <w:rPr>
          <w:rFonts w:ascii="TimesNewRomanPSMT" w:hAnsi="TimesNewRomanPSMT" w:cs="TimesNewRomanPSMT"/>
          <w:lang w:eastAsia="lv-LV"/>
        </w:rPr>
        <w:t>at</w:t>
      </w:r>
      <w:r w:rsidR="00E130DA">
        <w:rPr>
          <w:rFonts w:ascii="TimesNewRomanPSMT" w:hAnsi="TimesNewRomanPSMT" w:cs="TimesNewRomanPSMT"/>
          <w:lang w:eastAsia="lv-LV"/>
        </w:rPr>
        <w:t xml:space="preserve">bilstoši tāmei saskaņā ar 2008.gada 14.marta līgumu </w:t>
      </w:r>
      <w:r w:rsidR="00A02F00">
        <w:rPr>
          <w:rFonts w:ascii="TimesNewRomanPSMT" w:hAnsi="TimesNewRomanPSMT" w:cs="TimesNewRomanPSMT"/>
          <w:lang w:eastAsia="lv-LV"/>
        </w:rPr>
        <w:t>Nr</w:t>
      </w:r>
      <w:r w:rsidR="00E130DA">
        <w:rPr>
          <w:rFonts w:ascii="TimesNewRomanPSMT" w:hAnsi="TimesNewRomanPSMT" w:cs="TimesNewRomanPSMT"/>
          <w:lang w:eastAsia="lv-LV"/>
        </w:rPr>
        <w:t>.</w:t>
      </w:r>
      <w:r w:rsidR="00BC754C">
        <w:rPr>
          <w:rFonts w:ascii="TimesNewRomanPSMT" w:hAnsi="TimesNewRomanPSMT" w:cs="TimesNewRomanPSMT"/>
          <w:lang w:eastAsia="lv-LV"/>
        </w:rPr>
        <w:t> </w:t>
      </w:r>
      <w:r w:rsidR="00E130DA">
        <w:rPr>
          <w:rFonts w:ascii="TimesNewRomanPSMT" w:hAnsi="TimesNewRomanPSMT" w:cs="TimesNewRomanPSMT"/>
          <w:lang w:eastAsia="lv-LV"/>
        </w:rPr>
        <w:t>208/13-03</w:t>
      </w:r>
      <w:r w:rsidR="00A02F00">
        <w:rPr>
          <w:rFonts w:ascii="TimesNewRomanPSMT" w:hAnsi="TimesNewRomanPSMT" w:cs="TimesNewRomanPSMT"/>
          <w:lang w:eastAsia="lv-LV"/>
        </w:rPr>
        <w:t>, a</w:t>
      </w:r>
      <w:r w:rsidR="00BC754C">
        <w:rPr>
          <w:rFonts w:ascii="TimesNewRomanPSMT" w:hAnsi="TimesNewRomanPSMT" w:cs="TimesNewRomanPSMT"/>
          <w:lang w:eastAsia="lv-LV"/>
        </w:rPr>
        <w:t>pzinoties, ka šādus darbus SIA ,,</w:t>
      </w:r>
      <w:r w:rsidR="00A02F00">
        <w:rPr>
          <w:rFonts w:ascii="TimesNewRomanPSMT" w:hAnsi="TimesNewRomanPSMT" w:cs="TimesNewRomanPSMT"/>
          <w:lang w:eastAsia="lv-LV"/>
        </w:rPr>
        <w:t>Business Intellect”</w:t>
      </w:r>
      <w:r w:rsidR="00E130DA">
        <w:rPr>
          <w:rFonts w:ascii="TimesNewRomanPSMT" w:hAnsi="TimesNewRomanPSMT" w:cs="TimesNewRomanPSMT"/>
          <w:lang w:eastAsia="lv-LV"/>
        </w:rPr>
        <w:t xml:space="preserve"> patiesībā nav veikusi. Minēto līgumu, </w:t>
      </w:r>
      <w:r w:rsidR="00A02F00">
        <w:rPr>
          <w:rFonts w:ascii="TimesNewRomanPSMT" w:hAnsi="TimesNewRomanPSMT" w:cs="TimesNewRomanPSMT"/>
          <w:lang w:eastAsia="lv-LV"/>
        </w:rPr>
        <w:t>tāmi un darbu nodošanas – pieņemšanas ak</w:t>
      </w:r>
      <w:r w:rsidR="00BC754C">
        <w:rPr>
          <w:rFonts w:ascii="TimesNewRomanPSMT" w:hAnsi="TimesNewRomanPSMT" w:cs="TimesNewRomanPSMT"/>
          <w:lang w:eastAsia="lv-LV"/>
        </w:rPr>
        <w:t>tu no SIA ,,</w:t>
      </w:r>
      <w:r w:rsidR="00A02F00">
        <w:rPr>
          <w:rFonts w:ascii="TimesNewRomanPSMT" w:hAnsi="TimesNewRomanPSMT" w:cs="TimesNewRomanPSMT"/>
          <w:lang w:eastAsia="lv-LV"/>
        </w:rPr>
        <w:t>Celtnieks &amp;</w:t>
      </w:r>
      <w:r w:rsidR="00E130DA">
        <w:rPr>
          <w:rFonts w:ascii="TimesNewRomanPSMT" w:hAnsi="TimesNewRomanPSMT" w:cs="TimesNewRomanPSMT"/>
          <w:lang w:eastAsia="lv-LV"/>
        </w:rPr>
        <w:t xml:space="preserve"> </w:t>
      </w:r>
      <w:r w:rsidR="00A02F00">
        <w:rPr>
          <w:rFonts w:ascii="TimesNewRomanPSMT" w:hAnsi="TimesNewRomanPSMT" w:cs="TimesNewRomanPSMT"/>
          <w:lang w:eastAsia="lv-LV"/>
        </w:rPr>
        <w:t>Co” puses kā rīkotājdirektors paraks</w:t>
      </w:r>
      <w:r w:rsidR="00E130DA">
        <w:rPr>
          <w:rFonts w:ascii="TimesNewRomanPSMT" w:hAnsi="TimesNewRomanPSMT" w:cs="TimesNewRomanPSMT"/>
          <w:lang w:eastAsia="lv-LV"/>
        </w:rPr>
        <w:t xml:space="preserve">tīja un apstiprināja ar uzņēmējsabiedrības zīmogu </w:t>
      </w:r>
      <w:r w:rsidR="00D57B84">
        <w:rPr>
          <w:rFonts w:ascii="TimesNewRomanPSMT" w:hAnsi="TimesNewRomanPSMT" w:cs="TimesNewRomanPSMT"/>
          <w:lang w:eastAsia="lv-LV"/>
        </w:rPr>
        <w:t>[pers. B]</w:t>
      </w:r>
      <w:r w:rsidR="00A02F00">
        <w:rPr>
          <w:rFonts w:ascii="TimesNewRomanPSMT" w:hAnsi="TimesNewRomanPSMT" w:cs="TimesNewRomanPSMT"/>
          <w:lang w:eastAsia="lv-LV"/>
        </w:rPr>
        <w:t>, bet no</w:t>
      </w:r>
      <w:r w:rsidR="00E130DA">
        <w:rPr>
          <w:rFonts w:ascii="TimesNewRomanPSMT" w:hAnsi="TimesNewRomanPSMT" w:cs="TimesNewRomanPSMT"/>
          <w:lang w:eastAsia="lv-LV"/>
        </w:rPr>
        <w:t xml:space="preserve"> </w:t>
      </w:r>
      <w:r w:rsidR="00BC754C">
        <w:rPr>
          <w:rFonts w:ascii="TimesNewRomanPSMT" w:hAnsi="TimesNewRomanPSMT" w:cs="TimesNewRomanPSMT"/>
          <w:lang w:eastAsia="lv-LV"/>
        </w:rPr>
        <w:t>SIA ,,</w:t>
      </w:r>
      <w:r w:rsidR="00A02F00">
        <w:rPr>
          <w:rFonts w:ascii="TimesNewRomanPSMT" w:hAnsi="TimesNewRomanPSMT" w:cs="TimesNewRomanPSMT"/>
          <w:lang w:eastAsia="lv-LV"/>
        </w:rPr>
        <w:t xml:space="preserve">Business Intellect” </w:t>
      </w:r>
      <w:r w:rsidR="00470CAC">
        <w:rPr>
          <w:rFonts w:ascii="TimesNewRomanPSMT" w:hAnsi="TimesNewRomanPSMT" w:cs="TimesNewRomanPSMT"/>
          <w:lang w:eastAsia="lv-LV"/>
        </w:rPr>
        <w:t xml:space="preserve">šie dokumenti tika parakstīti </w:t>
      </w:r>
      <w:r w:rsidR="00D378F0">
        <w:rPr>
          <w:rFonts w:ascii="TimesNewRomanPSMT" w:hAnsi="TimesNewRomanPSMT" w:cs="TimesNewRomanPSMT"/>
          <w:lang w:eastAsia="lv-LV"/>
        </w:rPr>
        <w:t xml:space="preserve">ar viltotu </w:t>
      </w:r>
      <w:r w:rsidR="00470CAC">
        <w:rPr>
          <w:rFonts w:ascii="TimesNewRomanPSMT" w:hAnsi="TimesNewRomanPSMT" w:cs="TimesNewRomanPSMT"/>
          <w:lang w:eastAsia="lv-LV"/>
        </w:rPr>
        <w:t>val</w:t>
      </w:r>
      <w:r w:rsidR="00D378F0">
        <w:rPr>
          <w:rFonts w:ascii="TimesNewRomanPSMT" w:hAnsi="TimesNewRomanPSMT" w:cs="TimesNewRomanPSMT"/>
          <w:lang w:eastAsia="lv-LV"/>
        </w:rPr>
        <w:t xml:space="preserve">des locekles </w:t>
      </w:r>
      <w:r w:rsidR="00D57B84">
        <w:rPr>
          <w:rFonts w:ascii="TimesNewRomanPSMT" w:hAnsi="TimesNewRomanPSMT" w:cs="TimesNewRomanPSMT"/>
          <w:lang w:eastAsia="lv-LV"/>
        </w:rPr>
        <w:t>[pers. E]</w:t>
      </w:r>
      <w:r w:rsidR="00D378F0">
        <w:rPr>
          <w:rFonts w:ascii="TimesNewRomanPSMT" w:hAnsi="TimesNewRomanPSMT" w:cs="TimesNewRomanPSMT"/>
          <w:lang w:eastAsia="lv-LV"/>
        </w:rPr>
        <w:t xml:space="preserve"> parakstu</w:t>
      </w:r>
      <w:r w:rsidR="00470CAC">
        <w:rPr>
          <w:rFonts w:ascii="TimesNewRomanPSMT" w:hAnsi="TimesNewRomanPSMT" w:cs="TimesNewRomanPSMT"/>
          <w:lang w:eastAsia="lv-LV"/>
        </w:rPr>
        <w:t xml:space="preserve"> un apstiprināti ar uzņēmējsabiedrības </w:t>
      </w:r>
      <w:r w:rsidR="00D378F0">
        <w:rPr>
          <w:rFonts w:ascii="TimesNewRomanPSMT" w:hAnsi="TimesNewRomanPSMT" w:cs="TimesNewRomanPSMT"/>
          <w:lang w:eastAsia="lv-LV"/>
        </w:rPr>
        <w:t>zīmogu.</w:t>
      </w:r>
      <w:r w:rsidR="00470CAC">
        <w:rPr>
          <w:rFonts w:ascii="TimesNewRomanPSMT" w:hAnsi="TimesNewRomanPSMT" w:cs="TimesNewRomanPSMT"/>
          <w:lang w:eastAsia="lv-LV"/>
        </w:rPr>
        <w:t xml:space="preserve"> </w:t>
      </w:r>
      <w:r w:rsidR="00D57B84">
        <w:rPr>
          <w:rFonts w:ascii="TimesNewRomanPSMT" w:hAnsi="TimesNewRomanPSMT" w:cs="TimesNewRomanPSMT"/>
          <w:lang w:eastAsia="lv-LV"/>
        </w:rPr>
        <w:t>[Pers. E]</w:t>
      </w:r>
      <w:r w:rsidR="00470CAC">
        <w:rPr>
          <w:rFonts w:ascii="TimesNewRomanPSMT" w:hAnsi="TimesNewRomanPSMT" w:cs="TimesNewRomanPSMT"/>
          <w:lang w:eastAsia="lv-LV"/>
        </w:rPr>
        <w:t xml:space="preserve"> </w:t>
      </w:r>
      <w:r w:rsidR="00BC754C">
        <w:rPr>
          <w:rFonts w:ascii="TimesNewRomanPSMT" w:hAnsi="TimesNewRomanPSMT" w:cs="TimesNewRomanPSMT"/>
          <w:lang w:eastAsia="lv-LV"/>
        </w:rPr>
        <w:t>par SIA ,,</w:t>
      </w:r>
      <w:proofErr w:type="spellStart"/>
      <w:r w:rsidR="00A02F00">
        <w:rPr>
          <w:rFonts w:ascii="TimesNewRomanPSMT" w:hAnsi="TimesNewRomanPSMT" w:cs="TimesNewRomanPSMT"/>
          <w:lang w:eastAsia="lv-LV"/>
        </w:rPr>
        <w:t>Business</w:t>
      </w:r>
      <w:proofErr w:type="spellEnd"/>
      <w:r w:rsidR="00A02F00">
        <w:rPr>
          <w:rFonts w:ascii="TimesNewRomanPSMT" w:hAnsi="TimesNewRomanPSMT" w:cs="TimesNewRomanPSMT"/>
          <w:lang w:eastAsia="lv-LV"/>
        </w:rPr>
        <w:t xml:space="preserve"> </w:t>
      </w:r>
      <w:proofErr w:type="spellStart"/>
      <w:r w:rsidR="00A02F00">
        <w:rPr>
          <w:rFonts w:ascii="TimesNewRomanPSMT" w:hAnsi="TimesNewRomanPSMT" w:cs="TimesNewRomanPSMT"/>
          <w:lang w:eastAsia="lv-LV"/>
        </w:rPr>
        <w:t>Intellect</w:t>
      </w:r>
      <w:proofErr w:type="spellEnd"/>
      <w:r w:rsidR="00A02F00">
        <w:rPr>
          <w:rFonts w:ascii="TimesNewRomanPSMT" w:hAnsi="TimesNewRomanPSMT" w:cs="TimesNewRomanPSMT"/>
          <w:lang w:eastAsia="lv-LV"/>
        </w:rPr>
        <w:t>”</w:t>
      </w:r>
      <w:r w:rsidR="00D378F0">
        <w:rPr>
          <w:rFonts w:ascii="TimesNewRomanPSMT" w:hAnsi="TimesNewRomanPSMT" w:cs="TimesNewRomanPSMT"/>
          <w:lang w:eastAsia="lv-LV"/>
        </w:rPr>
        <w:t xml:space="preserve"> </w:t>
      </w:r>
      <w:r w:rsidR="00A02F00">
        <w:rPr>
          <w:rFonts w:ascii="TimesNewRomanPSMT" w:hAnsi="TimesNewRomanPSMT" w:cs="TimesNewRomanPSMT"/>
          <w:lang w:eastAsia="lv-LV"/>
        </w:rPr>
        <w:t>amatpersonu</w:t>
      </w:r>
      <w:r w:rsidR="00D378F0">
        <w:rPr>
          <w:rFonts w:ascii="TimesNewRomanPSMT" w:hAnsi="TimesNewRomanPSMT" w:cs="TimesNewRomanPSMT"/>
          <w:lang w:eastAsia="lv-LV"/>
        </w:rPr>
        <w:t xml:space="preserve"> bija</w:t>
      </w:r>
      <w:r w:rsidR="00A02F00">
        <w:rPr>
          <w:rFonts w:ascii="TimesNewRomanPSMT" w:hAnsi="TimesNewRomanPSMT" w:cs="TimesNewRomanPSMT"/>
          <w:lang w:eastAsia="lv-LV"/>
        </w:rPr>
        <w:t xml:space="preserve"> kļuvusi pēc pirmstiesas kriminālprocesa laikā nenoskaidrotas personas lūguma un ar</w:t>
      </w:r>
      <w:r w:rsidR="00D378F0">
        <w:rPr>
          <w:rFonts w:ascii="TimesNewRomanPSMT" w:hAnsi="TimesNewRomanPSMT" w:cs="TimesNewRomanPSMT"/>
          <w:lang w:eastAsia="lv-LV"/>
        </w:rPr>
        <w:t xml:space="preserve"> uzņēmējdarbību nenodarbojās. M</w:t>
      </w:r>
      <w:r w:rsidR="00A02F00">
        <w:rPr>
          <w:rFonts w:ascii="TimesNewRomanPSMT" w:hAnsi="TimesNewRomanPSMT" w:cs="TimesNewRomanPSMT"/>
          <w:lang w:eastAsia="lv-LV"/>
        </w:rPr>
        <w:t>inē</w:t>
      </w:r>
      <w:r w:rsidR="00D378F0">
        <w:rPr>
          <w:rFonts w:ascii="TimesNewRomanPSMT" w:hAnsi="TimesNewRomanPSMT" w:cs="TimesNewRomanPSMT"/>
          <w:lang w:eastAsia="lv-LV"/>
        </w:rPr>
        <w:t xml:space="preserve">tos viltotos dokumentus </w:t>
      </w:r>
      <w:r w:rsidR="00D57B84">
        <w:rPr>
          <w:rFonts w:ascii="TimesNewRomanPSMT" w:hAnsi="TimesNewRomanPSMT" w:cs="TimesNewRomanPSMT"/>
          <w:lang w:eastAsia="lv-LV"/>
        </w:rPr>
        <w:t>[pers. B]</w:t>
      </w:r>
      <w:r w:rsidR="00A02F00">
        <w:rPr>
          <w:rFonts w:ascii="TimesNewRomanPSMT" w:hAnsi="TimesNewRomanPSMT" w:cs="TimesNewRomanPSMT"/>
          <w:lang w:eastAsia="lv-LV"/>
        </w:rPr>
        <w:t xml:space="preserve"> iekļāv</w:t>
      </w:r>
      <w:r w:rsidR="00BC754C">
        <w:rPr>
          <w:rFonts w:ascii="TimesNewRomanPSMT" w:hAnsi="TimesNewRomanPSMT" w:cs="TimesNewRomanPSMT"/>
          <w:lang w:eastAsia="lv-LV"/>
        </w:rPr>
        <w:t>a SIA ,,</w:t>
      </w:r>
      <w:r w:rsidR="00A02F00">
        <w:rPr>
          <w:rFonts w:ascii="TimesNewRomanPSMT" w:hAnsi="TimesNewRomanPSMT" w:cs="TimesNewRomanPSMT"/>
          <w:lang w:eastAsia="lv-LV"/>
        </w:rPr>
        <w:t>Celtnieks</w:t>
      </w:r>
      <w:r w:rsidR="00D378F0">
        <w:rPr>
          <w:rFonts w:ascii="TimesNewRomanPSMT" w:hAnsi="TimesNewRomanPSMT" w:cs="TimesNewRomanPSMT"/>
          <w:lang w:eastAsia="lv-LV"/>
        </w:rPr>
        <w:t xml:space="preserve"> </w:t>
      </w:r>
      <w:r w:rsidR="00A02F00">
        <w:rPr>
          <w:rFonts w:ascii="TimesNewRomanPSMT" w:hAnsi="TimesNewRomanPSMT" w:cs="TimesNewRomanPSMT"/>
          <w:lang w:eastAsia="lv-LV"/>
        </w:rPr>
        <w:t>&amp; Co”</w:t>
      </w:r>
      <w:r w:rsidR="00D378F0">
        <w:rPr>
          <w:rFonts w:ascii="TimesNewRomanPSMT" w:hAnsi="TimesNewRomanPSMT" w:cs="TimesNewRomanPSMT"/>
          <w:lang w:eastAsia="lv-LV"/>
        </w:rPr>
        <w:t xml:space="preserve"> grāmatvedībā. Turklāt </w:t>
      </w:r>
      <w:r w:rsidR="00A02F00">
        <w:rPr>
          <w:rFonts w:ascii="TimesNewRomanPSMT" w:hAnsi="TimesNewRomanPSMT" w:cs="TimesNewRomanPSMT"/>
          <w:lang w:eastAsia="lv-LV"/>
        </w:rPr>
        <w:t>nolūkā radīt i</w:t>
      </w:r>
      <w:r w:rsidR="00BC754C">
        <w:rPr>
          <w:rFonts w:ascii="TimesNewRomanPSMT" w:hAnsi="TimesNewRomanPSMT" w:cs="TimesNewRomanPSMT"/>
          <w:lang w:eastAsia="lv-LV"/>
        </w:rPr>
        <w:t>espaidu, ka darījums starp SIA ,,</w:t>
      </w:r>
      <w:r w:rsidR="00A02F00">
        <w:rPr>
          <w:rFonts w:ascii="TimesNewRomanPSMT" w:hAnsi="TimesNewRomanPSMT" w:cs="TimesNewRomanPSMT"/>
          <w:lang w:eastAsia="lv-LV"/>
        </w:rPr>
        <w:t>Celtnieks &amp; Co” un SIA</w:t>
      </w:r>
      <w:r w:rsidR="00D378F0">
        <w:rPr>
          <w:rFonts w:ascii="TimesNewRomanPSMT" w:hAnsi="TimesNewRomanPSMT" w:cs="TimesNewRomanPSMT"/>
          <w:lang w:eastAsia="lv-LV"/>
        </w:rPr>
        <w:t xml:space="preserve"> </w:t>
      </w:r>
      <w:r w:rsidR="00BC754C">
        <w:rPr>
          <w:rFonts w:ascii="TimesNewRomanPSMT" w:hAnsi="TimesNewRomanPSMT" w:cs="TimesNewRomanPSMT"/>
          <w:lang w:eastAsia="lv-LV"/>
        </w:rPr>
        <w:t>,,</w:t>
      </w:r>
      <w:r w:rsidR="00A02F00">
        <w:rPr>
          <w:rFonts w:ascii="TimesNewRomanPSMT" w:hAnsi="TimesNewRomanPSMT" w:cs="TimesNewRomanPSMT"/>
          <w:lang w:eastAsia="lv-LV"/>
        </w:rPr>
        <w:t xml:space="preserve">Business Intellect” ir noticis, </w:t>
      </w:r>
      <w:r w:rsidR="00D57B84">
        <w:rPr>
          <w:rFonts w:ascii="TimesNewRomanPSMT" w:hAnsi="TimesNewRomanPSMT" w:cs="TimesNewRomanPSMT"/>
          <w:lang w:eastAsia="lv-LV"/>
        </w:rPr>
        <w:t>[pers. B]</w:t>
      </w:r>
      <w:r w:rsidR="00D378F0">
        <w:rPr>
          <w:rFonts w:ascii="TimesNewRomanPSMT" w:hAnsi="TimesNewRomanPSMT" w:cs="TimesNewRomanPSMT"/>
          <w:lang w:eastAsia="lv-LV"/>
        </w:rPr>
        <w:t xml:space="preserve"> </w:t>
      </w:r>
      <w:r w:rsidR="00A02F00">
        <w:rPr>
          <w:rFonts w:ascii="TimesNewRomanPSMT" w:hAnsi="TimesNewRomanPSMT" w:cs="TimesNewRomanPSMT"/>
          <w:lang w:eastAsia="lv-LV"/>
        </w:rPr>
        <w:t>ar nenoskaidrotas pe</w:t>
      </w:r>
      <w:r w:rsidR="00BC754C">
        <w:rPr>
          <w:rFonts w:ascii="TimesNewRomanPSMT" w:hAnsi="TimesNewRomanPSMT" w:cs="TimesNewRomanPSMT"/>
          <w:lang w:eastAsia="lv-LV"/>
        </w:rPr>
        <w:t>rsonas starpniecību ieguva SIA ,,</w:t>
      </w:r>
      <w:r w:rsidR="00A02F00">
        <w:rPr>
          <w:rFonts w:ascii="TimesNewRomanPSMT" w:hAnsi="TimesNewRomanPSMT" w:cs="TimesNewRomanPSMT"/>
          <w:lang w:eastAsia="lv-LV"/>
        </w:rPr>
        <w:t>Business</w:t>
      </w:r>
      <w:r w:rsidR="00D378F0">
        <w:rPr>
          <w:rFonts w:ascii="TimesNewRomanPSMT" w:hAnsi="TimesNewRomanPSMT" w:cs="TimesNewRomanPSMT"/>
          <w:lang w:eastAsia="lv-LV"/>
        </w:rPr>
        <w:t xml:space="preserve"> Intellect” </w:t>
      </w:r>
      <w:r w:rsidR="00BC754C">
        <w:rPr>
          <w:rFonts w:ascii="TimesNewRomanPSMT" w:hAnsi="TimesNewRomanPSMT" w:cs="TimesNewRomanPSMT"/>
          <w:lang w:eastAsia="lv-LV"/>
        </w:rPr>
        <w:t>SIA ,,</w:t>
      </w:r>
      <w:r w:rsidR="00A02F00">
        <w:rPr>
          <w:rFonts w:ascii="TimesNewRomanPSMT" w:hAnsi="TimesNewRomanPSMT" w:cs="TimesNewRomanPSMT"/>
          <w:lang w:eastAsia="lv-LV"/>
        </w:rPr>
        <w:t xml:space="preserve">Celtnieks &amp; Co” </w:t>
      </w:r>
      <w:r w:rsidR="00D378F0">
        <w:rPr>
          <w:rFonts w:ascii="TimesNewRomanPSMT" w:hAnsi="TimesNewRomanPSMT" w:cs="TimesNewRomanPSMT"/>
          <w:lang w:eastAsia="lv-LV"/>
        </w:rPr>
        <w:t>izsniegtu faktūrrēķinu</w:t>
      </w:r>
      <w:r w:rsidR="00A02F00">
        <w:rPr>
          <w:rFonts w:ascii="TimesNewRomanPSMT" w:hAnsi="TimesNewRomanPSMT" w:cs="TimesNewRomanPSMT"/>
          <w:lang w:eastAsia="lv-LV"/>
        </w:rPr>
        <w:t xml:space="preserve"> Nr.</w:t>
      </w:r>
      <w:r w:rsidR="00BC754C">
        <w:rPr>
          <w:rFonts w:ascii="TimesNewRomanPSMT" w:hAnsi="TimesNewRomanPSMT" w:cs="TimesNewRomanPSMT"/>
          <w:lang w:eastAsia="lv-LV"/>
        </w:rPr>
        <w:t> </w:t>
      </w:r>
      <w:r w:rsidR="00A02F00">
        <w:rPr>
          <w:rFonts w:ascii="TimesNewRomanPSMT" w:hAnsi="TimesNewRomanPSMT" w:cs="TimesNewRomanPSMT"/>
          <w:lang w:eastAsia="lv-LV"/>
        </w:rPr>
        <w:t>21.04/20</w:t>
      </w:r>
      <w:r w:rsidR="00D378F0">
        <w:rPr>
          <w:rFonts w:ascii="TimesNewRomanPSMT" w:hAnsi="TimesNewRomanPSMT" w:cs="TimesNewRomanPSMT"/>
          <w:lang w:eastAsia="lv-LV"/>
        </w:rPr>
        <w:t xml:space="preserve">08, datētu ar 2008.gada </w:t>
      </w:r>
      <w:r w:rsidR="00A02F00">
        <w:rPr>
          <w:rFonts w:ascii="TimesNewRomanPSMT" w:hAnsi="TimesNewRomanPSMT" w:cs="TimesNewRomanPSMT"/>
          <w:lang w:eastAsia="lv-LV"/>
        </w:rPr>
        <w:t>21.aprīli, par veiktajiem demontāžas da</w:t>
      </w:r>
      <w:r w:rsidR="00BC754C">
        <w:rPr>
          <w:rFonts w:ascii="TimesNewRomanPSMT" w:hAnsi="TimesNewRomanPSMT" w:cs="TimesNewRomanPSMT"/>
          <w:lang w:eastAsia="lv-LV"/>
        </w:rPr>
        <w:t>rbiem galvenā ceha ēkā ,,</w:t>
      </w:r>
      <w:r w:rsidR="00D378F0">
        <w:rPr>
          <w:rFonts w:ascii="TimesNewRomanPSMT" w:hAnsi="TimesNewRomanPSMT" w:cs="TimesNewRomanPSMT"/>
          <w:lang w:eastAsia="lv-LV"/>
        </w:rPr>
        <w:t>Aldari”</w:t>
      </w:r>
      <w:r w:rsidR="00AC15F0">
        <w:rPr>
          <w:rFonts w:ascii="TimesNewRomanPSMT" w:hAnsi="TimesNewRomanPSMT" w:cs="TimesNewRomanPSMT"/>
          <w:lang w:eastAsia="lv-LV"/>
        </w:rPr>
        <w:t xml:space="preserve"> </w:t>
      </w:r>
      <w:r w:rsidR="00D378F0">
        <w:rPr>
          <w:rFonts w:ascii="TimesNewRomanPSMT" w:hAnsi="TimesNewRomanPSMT" w:cs="TimesNewRomanPSMT"/>
          <w:lang w:eastAsia="lv-LV"/>
        </w:rPr>
        <w:t xml:space="preserve">Saldus rajona Brocēnu lauku teritorijā </w:t>
      </w:r>
      <w:r w:rsidR="00A02F00">
        <w:rPr>
          <w:rFonts w:ascii="TimesNewRomanPSMT" w:hAnsi="TimesNewRomanPSMT" w:cs="TimesNewRomanPSMT"/>
          <w:lang w:eastAsia="lv-LV"/>
        </w:rPr>
        <w:t>saskaņā ar</w:t>
      </w:r>
      <w:r w:rsidR="00D378F0">
        <w:rPr>
          <w:rFonts w:ascii="TimesNewRomanPSMT" w:hAnsi="TimesNewRomanPSMT" w:cs="TimesNewRomanPSMT"/>
          <w:lang w:eastAsia="lv-LV"/>
        </w:rPr>
        <w:t xml:space="preserve"> 2008.gada 13.marta</w:t>
      </w:r>
      <w:r w:rsidR="00A02F00">
        <w:rPr>
          <w:rFonts w:ascii="TimesNewRomanPSMT" w:hAnsi="TimesNewRomanPSMT" w:cs="TimesNewRomanPSMT"/>
          <w:lang w:eastAsia="lv-LV"/>
        </w:rPr>
        <w:t xml:space="preserve"> līgumu Nr.</w:t>
      </w:r>
      <w:r w:rsidR="00BC754C">
        <w:rPr>
          <w:rFonts w:ascii="TimesNewRomanPSMT" w:hAnsi="TimesNewRomanPSMT" w:cs="TimesNewRomanPSMT"/>
          <w:lang w:eastAsia="lv-LV"/>
        </w:rPr>
        <w:t> </w:t>
      </w:r>
      <w:r w:rsidR="00A02F00">
        <w:rPr>
          <w:rFonts w:ascii="TimesNewRomanPSMT" w:hAnsi="TimesNewRomanPSMT" w:cs="TimesNewRomanPSMT"/>
          <w:lang w:eastAsia="lv-LV"/>
        </w:rPr>
        <w:t>2</w:t>
      </w:r>
      <w:r w:rsidR="00D378F0">
        <w:rPr>
          <w:rFonts w:ascii="TimesNewRomanPSMT" w:hAnsi="TimesNewRomanPSMT" w:cs="TimesNewRomanPSMT"/>
          <w:lang w:eastAsia="lv-LV"/>
        </w:rPr>
        <w:t xml:space="preserve">008/13-03 par summu 58 174,11 </w:t>
      </w:r>
      <w:r w:rsidR="00D378F0">
        <w:rPr>
          <w:rFonts w:ascii="TimesNewRomanPSMT" w:hAnsi="TimesNewRomanPSMT" w:cs="TimesNewRomanPSMT"/>
          <w:i/>
          <w:lang w:eastAsia="lv-LV"/>
        </w:rPr>
        <w:t xml:space="preserve">euro </w:t>
      </w:r>
      <w:r w:rsidR="00AE5E11">
        <w:rPr>
          <w:rFonts w:ascii="TimesNewRomanPSMT" w:hAnsi="TimesNewRomanPSMT" w:cs="TimesNewRomanPSMT"/>
          <w:lang w:eastAsia="lv-LV"/>
        </w:rPr>
        <w:t>(40 885</w:t>
      </w:r>
      <w:r w:rsidR="00D378F0">
        <w:rPr>
          <w:rFonts w:ascii="TimesNewRomanPSMT" w:hAnsi="TimesNewRomanPSMT" w:cs="TimesNewRomanPSMT"/>
          <w:lang w:eastAsia="lv-LV"/>
        </w:rPr>
        <w:t xml:space="preserve"> lati), tai skaitā PVN 8 874,01 </w:t>
      </w:r>
      <w:r w:rsidR="00D378F0">
        <w:rPr>
          <w:rFonts w:ascii="TimesNewRomanPSMT" w:hAnsi="TimesNewRomanPSMT" w:cs="TimesNewRomanPSMT"/>
          <w:i/>
          <w:lang w:eastAsia="lv-LV"/>
        </w:rPr>
        <w:t>euro</w:t>
      </w:r>
      <w:r w:rsidR="00BC754C">
        <w:rPr>
          <w:rFonts w:ascii="TimesNewRomanPSMT" w:hAnsi="TimesNewRomanPSMT" w:cs="TimesNewRomanPSMT"/>
          <w:lang w:eastAsia="lv-LV"/>
        </w:rPr>
        <w:t xml:space="preserve"> (6 236,69 </w:t>
      </w:r>
      <w:r w:rsidR="00D378F0">
        <w:rPr>
          <w:rFonts w:ascii="TimesNewRomanPSMT" w:hAnsi="TimesNewRomanPSMT" w:cs="TimesNewRomanPSMT"/>
          <w:lang w:eastAsia="lv-LV"/>
        </w:rPr>
        <w:t>lati), kurš bija parakstīts ar viltotu</w:t>
      </w:r>
      <w:r w:rsidR="00BC754C">
        <w:rPr>
          <w:rFonts w:ascii="TimesNewRomanPSMT" w:hAnsi="TimesNewRomanPSMT" w:cs="TimesNewRomanPSMT"/>
          <w:lang w:eastAsia="lv-LV"/>
        </w:rPr>
        <w:t xml:space="preserve"> SIA ,,</w:t>
      </w:r>
      <w:r w:rsidR="00A02F00">
        <w:rPr>
          <w:rFonts w:ascii="TimesNewRomanPSMT" w:hAnsi="TimesNewRomanPSMT" w:cs="TimesNewRomanPSMT"/>
          <w:lang w:eastAsia="lv-LV"/>
        </w:rPr>
        <w:t>Business Intellect”</w:t>
      </w:r>
      <w:r w:rsidR="00D378F0">
        <w:rPr>
          <w:rFonts w:ascii="TimesNewRomanPSMT" w:hAnsi="TimesNewRomanPSMT" w:cs="TimesNewRomanPSMT"/>
          <w:lang w:eastAsia="lv-LV"/>
        </w:rPr>
        <w:t xml:space="preserve"> amatpersonas </w:t>
      </w:r>
      <w:r w:rsidR="00D57B84">
        <w:rPr>
          <w:rFonts w:ascii="TimesNewRomanPSMT" w:hAnsi="TimesNewRomanPSMT" w:cs="TimesNewRomanPSMT"/>
          <w:lang w:eastAsia="lv-LV"/>
        </w:rPr>
        <w:t>[pers. E]</w:t>
      </w:r>
      <w:r w:rsidR="00D378F0">
        <w:rPr>
          <w:rFonts w:ascii="TimesNewRomanPSMT" w:hAnsi="TimesNewRomanPSMT" w:cs="TimesNewRomanPSMT"/>
          <w:lang w:eastAsia="lv-LV"/>
        </w:rPr>
        <w:t xml:space="preserve"> parakstu un apstiprināts ar uzņēmējsabiedrības zīmogu. </w:t>
      </w:r>
      <w:r w:rsidR="00D57B84">
        <w:rPr>
          <w:rFonts w:ascii="TimesNewRomanPSMT" w:hAnsi="TimesNewRomanPSMT" w:cs="TimesNewRomanPSMT"/>
          <w:lang w:eastAsia="lv-LV"/>
        </w:rPr>
        <w:t>[Pers. E]</w:t>
      </w:r>
      <w:r w:rsidR="00D378F0">
        <w:rPr>
          <w:rFonts w:ascii="TimesNewRomanPSMT" w:hAnsi="TimesNewRomanPSMT" w:cs="TimesNewRomanPSMT"/>
          <w:lang w:eastAsia="lv-LV"/>
        </w:rPr>
        <w:t xml:space="preserve"> par minēto darījumu nekas nebija zināms.</w:t>
      </w:r>
      <w:r w:rsidR="00D378F0">
        <w:rPr>
          <w:rFonts w:ascii="TimesNewRomanPSMT" w:hAnsi="TimesNewRomanPSMT" w:cs="TimesNewRomanPSMT"/>
          <w:i/>
          <w:lang w:eastAsia="lv-LV"/>
        </w:rPr>
        <w:t xml:space="preserve"> </w:t>
      </w:r>
      <w:r w:rsidR="00D378F0">
        <w:rPr>
          <w:rFonts w:ascii="TimesNewRomanPSMT" w:hAnsi="TimesNewRomanPSMT" w:cs="TimesNewRomanPSMT"/>
          <w:lang w:eastAsia="lv-LV"/>
        </w:rPr>
        <w:t xml:space="preserve">Šo rēķinu </w:t>
      </w:r>
      <w:r w:rsidR="00D57B84">
        <w:rPr>
          <w:rFonts w:ascii="TimesNewRomanPSMT" w:hAnsi="TimesNewRomanPSMT" w:cs="TimesNewRomanPSMT"/>
          <w:lang w:eastAsia="lv-LV"/>
        </w:rPr>
        <w:t>[pers. B]</w:t>
      </w:r>
      <w:r w:rsidR="00D378F0">
        <w:rPr>
          <w:rFonts w:ascii="TimesNewRomanPSMT" w:hAnsi="TimesNewRomanPSMT" w:cs="TimesNewRomanPSMT"/>
          <w:i/>
          <w:lang w:eastAsia="lv-LV"/>
        </w:rPr>
        <w:t xml:space="preserve"> </w:t>
      </w:r>
      <w:r w:rsidR="00A02F00">
        <w:rPr>
          <w:rFonts w:ascii="TimesNewRomanPSMT" w:hAnsi="TimesNewRomanPSMT" w:cs="TimesNewRomanPSMT"/>
          <w:lang w:eastAsia="lv-LV"/>
        </w:rPr>
        <w:t>iekļāva SIA</w:t>
      </w:r>
      <w:r w:rsidR="000D693A">
        <w:rPr>
          <w:rFonts w:ascii="TimesNewRomanPSMT" w:hAnsi="TimesNewRomanPSMT" w:cs="TimesNewRomanPSMT"/>
          <w:lang w:eastAsia="lv-LV"/>
        </w:rPr>
        <w:t xml:space="preserve"> ,,</w:t>
      </w:r>
      <w:r w:rsidR="00A02F00">
        <w:rPr>
          <w:rFonts w:ascii="TimesNewRomanPSMT" w:hAnsi="TimesNewRomanPSMT" w:cs="TimesNewRomanPSMT"/>
          <w:lang w:eastAsia="lv-LV"/>
        </w:rPr>
        <w:t>Celtnieks &amp; C</w:t>
      </w:r>
      <w:r w:rsidR="00FE0248">
        <w:rPr>
          <w:rFonts w:ascii="TimesNewRomanPSMT" w:hAnsi="TimesNewRomanPSMT" w:cs="TimesNewRomanPSMT"/>
          <w:lang w:eastAsia="lv-LV"/>
        </w:rPr>
        <w:t>o” grāmatvedībā, un, pamatojoties uz to,</w:t>
      </w:r>
      <w:r w:rsidR="00FE0248">
        <w:rPr>
          <w:rFonts w:ascii="TimesNewRomanPSMT" w:hAnsi="TimesNewRomanPSMT" w:cs="TimesNewRomanPSMT"/>
          <w:i/>
          <w:lang w:eastAsia="lv-LV"/>
        </w:rPr>
        <w:t xml:space="preserve"> </w:t>
      </w:r>
      <w:r w:rsidR="000D693A">
        <w:rPr>
          <w:rFonts w:ascii="TimesNewRomanPSMT" w:hAnsi="TimesNewRomanPSMT" w:cs="TimesNewRomanPSMT"/>
          <w:lang w:eastAsia="lv-LV"/>
        </w:rPr>
        <w:t>no SIA ,,</w:t>
      </w:r>
      <w:r w:rsidR="00A02F00">
        <w:rPr>
          <w:rFonts w:ascii="TimesNewRomanPSMT" w:hAnsi="TimesNewRomanPSMT" w:cs="TimesNewRomanPSMT"/>
          <w:lang w:eastAsia="lv-LV"/>
        </w:rPr>
        <w:t>Ce</w:t>
      </w:r>
      <w:r w:rsidR="007A5B8D">
        <w:rPr>
          <w:rFonts w:ascii="TimesNewRomanPSMT" w:hAnsi="TimesNewRomanPSMT" w:cs="TimesNewRomanPSMT"/>
          <w:lang w:eastAsia="lv-LV"/>
        </w:rPr>
        <w:t>l</w:t>
      </w:r>
      <w:r w:rsidR="000D693A">
        <w:rPr>
          <w:rFonts w:ascii="TimesNewRomanPSMT" w:hAnsi="TimesNewRomanPSMT" w:cs="TimesNewRomanPSMT"/>
          <w:lang w:eastAsia="lv-LV"/>
        </w:rPr>
        <w:t>tnieks &amp; Co” akciju sabiedrībā ,,</w:t>
      </w:r>
      <w:r w:rsidR="007A5B8D">
        <w:rPr>
          <w:rFonts w:ascii="TimesNewRomanPSMT" w:hAnsi="TimesNewRomanPSMT" w:cs="TimesNewRomanPSMT"/>
          <w:lang w:eastAsia="lv-LV"/>
        </w:rPr>
        <w:t>SEB banka”</w:t>
      </w:r>
      <w:r w:rsidR="00A02F00">
        <w:rPr>
          <w:rFonts w:ascii="TimesNewRomanPSMT" w:hAnsi="TimesNewRomanPSMT" w:cs="TimesNewRomanPSMT"/>
          <w:lang w:eastAsia="lv-LV"/>
        </w:rPr>
        <w:t xml:space="preserve"> esošā konta</w:t>
      </w:r>
      <w:r w:rsidR="00FE0248">
        <w:rPr>
          <w:rFonts w:ascii="TimesNewRomanPSMT" w:hAnsi="TimesNewRomanPSMT" w:cs="TimesNewRomanPSMT"/>
          <w:i/>
          <w:lang w:eastAsia="lv-LV"/>
        </w:rPr>
        <w:t xml:space="preserve"> </w:t>
      </w:r>
      <w:r w:rsidR="00A02F00">
        <w:rPr>
          <w:rFonts w:ascii="TimesNewRomanPSMT" w:hAnsi="TimesNewRomanPSMT" w:cs="TimesNewRomanPSMT"/>
          <w:lang w:eastAsia="lv-LV"/>
        </w:rPr>
        <w:t>Nr.</w:t>
      </w:r>
      <w:r w:rsidR="000D693A">
        <w:rPr>
          <w:rFonts w:ascii="TimesNewRomanPSMT" w:hAnsi="TimesNewRomanPSMT" w:cs="TimesNewRomanPSMT"/>
          <w:lang w:eastAsia="lv-LV"/>
        </w:rPr>
        <w:t> </w:t>
      </w:r>
      <w:r w:rsidR="00D57B84">
        <w:rPr>
          <w:rFonts w:ascii="TimesNewRomanPSMT" w:hAnsi="TimesNewRomanPSMT" w:cs="TimesNewRomanPSMT"/>
          <w:lang w:eastAsia="lv-LV"/>
        </w:rPr>
        <w:t>[..]</w:t>
      </w:r>
      <w:r w:rsidR="00A02F00">
        <w:rPr>
          <w:rFonts w:ascii="TimesNewRomanPSMT" w:hAnsi="TimesNewRomanPSMT" w:cs="TimesNewRomanPSMT"/>
          <w:lang w:eastAsia="lv-LV"/>
        </w:rPr>
        <w:t xml:space="preserve"> veic</w:t>
      </w:r>
      <w:r w:rsidR="000D693A">
        <w:rPr>
          <w:rFonts w:ascii="TimesNewRomanPSMT" w:hAnsi="TimesNewRomanPSMT" w:cs="TimesNewRomanPSMT"/>
          <w:lang w:eastAsia="lv-LV"/>
        </w:rPr>
        <w:t>a naudas pārskaitījumus uz SIA ,,</w:t>
      </w:r>
      <w:r w:rsidR="00A02F00">
        <w:rPr>
          <w:rFonts w:ascii="TimesNewRomanPSMT" w:hAnsi="TimesNewRomanPSMT" w:cs="TimesNewRomanPSMT"/>
          <w:lang w:eastAsia="lv-LV"/>
        </w:rPr>
        <w:t>Business Intellect” akciju</w:t>
      </w:r>
      <w:r w:rsidR="00FE0248">
        <w:rPr>
          <w:rFonts w:ascii="TimesNewRomanPSMT" w:hAnsi="TimesNewRomanPSMT" w:cs="TimesNewRomanPSMT"/>
          <w:i/>
          <w:lang w:eastAsia="lv-LV"/>
        </w:rPr>
        <w:t xml:space="preserve"> </w:t>
      </w:r>
      <w:r w:rsidR="000D693A">
        <w:rPr>
          <w:rFonts w:ascii="TimesNewRomanPSMT" w:hAnsi="TimesNewRomanPSMT" w:cs="TimesNewRomanPSMT"/>
          <w:lang w:eastAsia="lv-LV"/>
        </w:rPr>
        <w:t>sabiedrības ,,</w:t>
      </w:r>
      <w:r w:rsidR="00A02F00">
        <w:rPr>
          <w:rFonts w:ascii="TimesNewRomanPSMT" w:hAnsi="TimesNewRomanPSMT" w:cs="TimesNewRomanPSMT"/>
          <w:lang w:eastAsia="lv-LV"/>
        </w:rPr>
        <w:t>BTB” bankā esošo kontu Nr.</w:t>
      </w:r>
      <w:r w:rsidR="000D693A">
        <w:rPr>
          <w:rFonts w:ascii="TimesNewRomanPSMT" w:hAnsi="TimesNewRomanPSMT" w:cs="TimesNewRomanPSMT"/>
          <w:lang w:eastAsia="lv-LV"/>
        </w:rPr>
        <w:t> </w:t>
      </w:r>
      <w:r w:rsidR="008E264F">
        <w:rPr>
          <w:rFonts w:ascii="TimesNewRomanPSMT" w:hAnsi="TimesNewRomanPSMT" w:cs="TimesNewRomanPSMT"/>
          <w:lang w:eastAsia="lv-LV"/>
        </w:rPr>
        <w:t>[..]</w:t>
      </w:r>
      <w:r w:rsidR="00A02F00">
        <w:rPr>
          <w:rFonts w:ascii="TimesNewRomanPSMT" w:hAnsi="TimesNewRomanPSMT" w:cs="TimesNewRomanPSMT"/>
          <w:lang w:eastAsia="lv-LV"/>
        </w:rPr>
        <w:t>, un proti – 2008.gada 7.jūlij</w:t>
      </w:r>
      <w:r w:rsidR="00FE0248">
        <w:rPr>
          <w:rFonts w:ascii="TimesNewRomanPSMT" w:hAnsi="TimesNewRomanPSMT" w:cs="TimesNewRomanPSMT"/>
          <w:lang w:eastAsia="lv-LV"/>
        </w:rPr>
        <w:t xml:space="preserve">ā par 7 114,36 </w:t>
      </w:r>
      <w:r w:rsidR="00FE0248">
        <w:rPr>
          <w:rFonts w:ascii="TimesNewRomanPSMT" w:hAnsi="TimesNewRomanPSMT" w:cs="TimesNewRomanPSMT"/>
          <w:i/>
          <w:lang w:eastAsia="lv-LV"/>
        </w:rPr>
        <w:t>euro</w:t>
      </w:r>
      <w:r w:rsidR="00FE0248">
        <w:rPr>
          <w:rFonts w:ascii="TimesNewRomanPSMT" w:hAnsi="TimesNewRomanPSMT" w:cs="TimesNewRomanPSMT"/>
          <w:lang w:eastAsia="lv-LV"/>
        </w:rPr>
        <w:t xml:space="preserve"> (5 000 latiem), par ko saņēma </w:t>
      </w:r>
      <w:r w:rsidR="00A02F00">
        <w:rPr>
          <w:rFonts w:ascii="TimesNewRomanPSMT" w:hAnsi="TimesNewRomanPSMT" w:cs="TimesNewRomanPSMT"/>
          <w:lang w:eastAsia="lv-LV"/>
        </w:rPr>
        <w:t>maksājuma</w:t>
      </w:r>
      <w:r w:rsidR="00FE0248">
        <w:rPr>
          <w:rFonts w:ascii="TimesNewRomanPSMT" w:hAnsi="TimesNewRomanPSMT" w:cs="TimesNewRomanPSMT"/>
          <w:i/>
          <w:lang w:eastAsia="lv-LV"/>
        </w:rPr>
        <w:t xml:space="preserve"> </w:t>
      </w:r>
      <w:r w:rsidR="00A02F00">
        <w:rPr>
          <w:rFonts w:ascii="TimesNewRomanPSMT" w:hAnsi="TimesNewRomanPSMT" w:cs="TimesNewRomanPSMT"/>
          <w:lang w:eastAsia="lv-LV"/>
        </w:rPr>
        <w:t>uzdevumu Nr.</w:t>
      </w:r>
      <w:r w:rsidR="000D693A">
        <w:rPr>
          <w:rFonts w:ascii="TimesNewRomanPSMT" w:hAnsi="TimesNewRomanPSMT" w:cs="TimesNewRomanPSMT"/>
          <w:lang w:eastAsia="lv-LV"/>
        </w:rPr>
        <w:t> </w:t>
      </w:r>
      <w:r w:rsidR="00A02F00">
        <w:rPr>
          <w:rFonts w:ascii="TimesNewRomanPSMT" w:hAnsi="TimesNewRomanPSMT" w:cs="TimesNewRomanPSMT"/>
          <w:lang w:eastAsia="lv-LV"/>
        </w:rPr>
        <w:t>1-07, 2008.gada 8.jū</w:t>
      </w:r>
      <w:r w:rsidR="00FE0248">
        <w:rPr>
          <w:rFonts w:ascii="TimesNewRomanPSMT" w:hAnsi="TimesNewRomanPSMT" w:cs="TimesNewRomanPSMT"/>
          <w:lang w:eastAsia="lv-LV"/>
        </w:rPr>
        <w:t xml:space="preserve">lijā par 10 244,68 </w:t>
      </w:r>
      <w:r w:rsidR="00FE0248">
        <w:rPr>
          <w:rFonts w:ascii="TimesNewRomanPSMT" w:hAnsi="TimesNewRomanPSMT" w:cs="TimesNewRomanPSMT"/>
          <w:i/>
          <w:lang w:eastAsia="lv-LV"/>
        </w:rPr>
        <w:t>euro</w:t>
      </w:r>
      <w:r w:rsidR="00405B88">
        <w:rPr>
          <w:rFonts w:ascii="TimesNewRomanPSMT" w:hAnsi="TimesNewRomanPSMT" w:cs="TimesNewRomanPSMT"/>
          <w:lang w:eastAsia="lv-LV"/>
        </w:rPr>
        <w:t xml:space="preserve"> (7 200 </w:t>
      </w:r>
      <w:r w:rsidR="00FE0248">
        <w:rPr>
          <w:rFonts w:ascii="TimesNewRomanPSMT" w:hAnsi="TimesNewRomanPSMT" w:cs="TimesNewRomanPSMT"/>
          <w:lang w:eastAsia="lv-LV"/>
        </w:rPr>
        <w:t>latiem</w:t>
      </w:r>
      <w:r w:rsidR="00A02F00">
        <w:rPr>
          <w:rFonts w:ascii="TimesNewRomanPSMT" w:hAnsi="TimesNewRomanPSMT" w:cs="TimesNewRomanPSMT"/>
          <w:lang w:eastAsia="lv-LV"/>
        </w:rPr>
        <w:t>)</w:t>
      </w:r>
      <w:r w:rsidR="00FE0248">
        <w:rPr>
          <w:rFonts w:ascii="TimesNewRomanPSMT" w:hAnsi="TimesNewRomanPSMT" w:cs="TimesNewRomanPSMT"/>
          <w:lang w:eastAsia="lv-LV"/>
        </w:rPr>
        <w:t>, par ko saņēma</w:t>
      </w:r>
      <w:r w:rsidR="00A02F00">
        <w:rPr>
          <w:rFonts w:ascii="TimesNewRomanPSMT" w:hAnsi="TimesNewRomanPSMT" w:cs="TimesNewRomanPSMT"/>
          <w:lang w:eastAsia="lv-LV"/>
        </w:rPr>
        <w:t xml:space="preserve"> maksājuma uzdevumu Nr.</w:t>
      </w:r>
      <w:r w:rsidR="000D693A">
        <w:rPr>
          <w:rFonts w:ascii="TimesNewRomanPSMT" w:hAnsi="TimesNewRomanPSMT" w:cs="TimesNewRomanPSMT"/>
          <w:lang w:eastAsia="lv-LV"/>
        </w:rPr>
        <w:t> </w:t>
      </w:r>
      <w:r w:rsidR="00A02F00">
        <w:rPr>
          <w:rFonts w:ascii="TimesNewRomanPSMT" w:hAnsi="TimesNewRomanPSMT" w:cs="TimesNewRomanPSMT"/>
          <w:lang w:eastAsia="lv-LV"/>
        </w:rPr>
        <w:t>3-07</w:t>
      </w:r>
      <w:r w:rsidR="00FE0248">
        <w:rPr>
          <w:rFonts w:ascii="TimesNewRomanPSMT" w:hAnsi="TimesNewRomanPSMT" w:cs="TimesNewRomanPSMT"/>
          <w:lang w:eastAsia="lv-LV"/>
        </w:rPr>
        <w:t xml:space="preserve">, 2008.gada 8.jūlijā par 15 295,87 </w:t>
      </w:r>
      <w:r w:rsidR="00FE0248">
        <w:rPr>
          <w:rFonts w:ascii="TimesNewRomanPSMT" w:hAnsi="TimesNewRomanPSMT" w:cs="TimesNewRomanPSMT"/>
          <w:i/>
          <w:lang w:eastAsia="lv-LV"/>
        </w:rPr>
        <w:t>euro</w:t>
      </w:r>
      <w:r w:rsidR="00FE0248">
        <w:rPr>
          <w:rFonts w:ascii="TimesNewRomanPSMT" w:hAnsi="TimesNewRomanPSMT" w:cs="TimesNewRomanPSMT"/>
          <w:lang w:eastAsia="lv-LV"/>
        </w:rPr>
        <w:t xml:space="preserve"> (10 750 latiem), par ko saņēma</w:t>
      </w:r>
      <w:r w:rsidR="00A02F00">
        <w:rPr>
          <w:rFonts w:ascii="TimesNewRomanPSMT" w:hAnsi="TimesNewRomanPSMT" w:cs="TimesNewRomanPSMT"/>
          <w:lang w:eastAsia="lv-LV"/>
        </w:rPr>
        <w:t xml:space="preserve"> maksājuma uzdevumu Nr.</w:t>
      </w:r>
      <w:r w:rsidR="000D693A">
        <w:rPr>
          <w:rFonts w:ascii="TimesNewRomanPSMT" w:hAnsi="TimesNewRomanPSMT" w:cs="TimesNewRomanPSMT"/>
          <w:lang w:eastAsia="lv-LV"/>
        </w:rPr>
        <w:t> </w:t>
      </w:r>
      <w:r w:rsidR="00A02F00">
        <w:rPr>
          <w:rFonts w:ascii="TimesNewRomanPSMT" w:hAnsi="TimesNewRomanPSMT" w:cs="TimesNewRomanPSMT"/>
          <w:lang w:eastAsia="lv-LV"/>
        </w:rPr>
        <w:t>12-</w:t>
      </w:r>
      <w:r w:rsidR="00FE0248">
        <w:rPr>
          <w:rFonts w:ascii="TimesNewRomanPSMT" w:hAnsi="TimesNewRomanPSMT" w:cs="TimesNewRomanPSMT"/>
          <w:lang w:eastAsia="lv-LV"/>
        </w:rPr>
        <w:t xml:space="preserve">07, </w:t>
      </w:r>
      <w:r w:rsidR="00A02F00">
        <w:rPr>
          <w:rFonts w:ascii="TimesNewRomanPSMT" w:hAnsi="TimesNewRomanPSMT" w:cs="TimesNewRomanPSMT"/>
          <w:lang w:eastAsia="lv-LV"/>
        </w:rPr>
        <w:t>2008.gada 30.jū</w:t>
      </w:r>
      <w:r w:rsidR="00405B88">
        <w:rPr>
          <w:rFonts w:ascii="TimesNewRomanPSMT" w:hAnsi="TimesNewRomanPSMT" w:cs="TimesNewRomanPSMT"/>
          <w:lang w:eastAsia="lv-LV"/>
        </w:rPr>
        <w:t>lijā par 9 </w:t>
      </w:r>
      <w:r w:rsidR="00FE0248">
        <w:rPr>
          <w:rFonts w:ascii="TimesNewRomanPSMT" w:hAnsi="TimesNewRomanPSMT" w:cs="TimesNewRomanPSMT"/>
          <w:lang w:eastAsia="lv-LV"/>
        </w:rPr>
        <w:t xml:space="preserve">248,67 </w:t>
      </w:r>
      <w:r w:rsidR="00FE0248">
        <w:rPr>
          <w:rFonts w:ascii="TimesNewRomanPSMT" w:hAnsi="TimesNewRomanPSMT" w:cs="TimesNewRomanPSMT"/>
          <w:i/>
          <w:lang w:eastAsia="lv-LV"/>
        </w:rPr>
        <w:t>euro</w:t>
      </w:r>
      <w:r w:rsidR="00FE0248">
        <w:rPr>
          <w:rFonts w:ascii="TimesNewRomanPSMT" w:hAnsi="TimesNewRomanPSMT" w:cs="TimesNewRomanPSMT"/>
          <w:lang w:eastAsia="lv-LV"/>
        </w:rPr>
        <w:t xml:space="preserve"> (6 500 latiem), </w:t>
      </w:r>
      <w:r w:rsidR="00A02F00">
        <w:rPr>
          <w:rFonts w:ascii="TimesNewRomanPSMT" w:hAnsi="TimesNewRomanPSMT" w:cs="TimesNewRomanPSMT"/>
          <w:lang w:eastAsia="lv-LV"/>
        </w:rPr>
        <w:t>par ko</w:t>
      </w:r>
      <w:r w:rsidR="00FE0248">
        <w:rPr>
          <w:rFonts w:ascii="TimesNewRomanPSMT" w:hAnsi="TimesNewRomanPSMT" w:cs="TimesNewRomanPSMT"/>
          <w:i/>
          <w:lang w:eastAsia="lv-LV"/>
        </w:rPr>
        <w:t xml:space="preserve"> </w:t>
      </w:r>
      <w:r w:rsidR="00FE0248">
        <w:rPr>
          <w:rFonts w:ascii="TimesNewRomanPSMT" w:hAnsi="TimesNewRomanPSMT" w:cs="TimesNewRomanPSMT"/>
          <w:lang w:eastAsia="lv-LV"/>
        </w:rPr>
        <w:t>saņēma</w:t>
      </w:r>
      <w:r w:rsidR="00A02F00">
        <w:rPr>
          <w:rFonts w:ascii="TimesNewRomanPSMT" w:hAnsi="TimesNewRomanPSMT" w:cs="TimesNewRomanPSMT"/>
          <w:lang w:eastAsia="lv-LV"/>
        </w:rPr>
        <w:t xml:space="preserve"> maksājuma uzdevumu Nr.</w:t>
      </w:r>
      <w:r w:rsidR="000D693A">
        <w:rPr>
          <w:rFonts w:ascii="TimesNewRomanPSMT" w:hAnsi="TimesNewRomanPSMT" w:cs="TimesNewRomanPSMT"/>
          <w:lang w:eastAsia="lv-LV"/>
        </w:rPr>
        <w:t> </w:t>
      </w:r>
      <w:r w:rsidR="00A02F00">
        <w:rPr>
          <w:rFonts w:ascii="TimesNewRomanPSMT" w:hAnsi="TimesNewRomanPSMT" w:cs="TimesNewRomanPSMT"/>
          <w:lang w:eastAsia="lv-LV"/>
        </w:rPr>
        <w:t>17-07, 2008.gada 14.au</w:t>
      </w:r>
      <w:r w:rsidR="00FE0248">
        <w:rPr>
          <w:rFonts w:ascii="TimesNewRomanPSMT" w:hAnsi="TimesNewRomanPSMT" w:cs="TimesNewRomanPSMT"/>
          <w:lang w:eastAsia="lv-LV"/>
        </w:rPr>
        <w:t>gustā par</w:t>
      </w:r>
      <w:r w:rsidR="00A02F00">
        <w:rPr>
          <w:rFonts w:ascii="TimesNewRomanPSMT" w:hAnsi="TimesNewRomanPSMT" w:cs="TimesNewRomanPSMT"/>
          <w:lang w:eastAsia="lv-LV"/>
        </w:rPr>
        <w:t xml:space="preserve"> 9 814,99</w:t>
      </w:r>
      <w:r w:rsidR="00FE0248">
        <w:rPr>
          <w:rFonts w:ascii="TimesNewRomanPSMT" w:hAnsi="TimesNewRomanPSMT" w:cs="TimesNewRomanPSMT"/>
          <w:i/>
          <w:lang w:eastAsia="lv-LV"/>
        </w:rPr>
        <w:t xml:space="preserve"> euro</w:t>
      </w:r>
      <w:r w:rsidR="00FE0248">
        <w:rPr>
          <w:rFonts w:ascii="TimesNewRomanPSMT" w:hAnsi="TimesNewRomanPSMT" w:cs="TimesNewRomanPSMT"/>
          <w:lang w:eastAsia="lv-LV"/>
        </w:rPr>
        <w:t xml:space="preserve"> (6 898 latiem), par ko saņēma</w:t>
      </w:r>
      <w:r w:rsidR="00A02F00">
        <w:rPr>
          <w:rFonts w:ascii="TimesNewRomanPSMT" w:hAnsi="TimesNewRomanPSMT" w:cs="TimesNewRomanPSMT"/>
          <w:lang w:eastAsia="lv-LV"/>
        </w:rPr>
        <w:t xml:space="preserve"> maksājuma uzdevumu Nr.</w:t>
      </w:r>
      <w:r w:rsidR="000D693A">
        <w:rPr>
          <w:rFonts w:ascii="TimesNewRomanPSMT" w:hAnsi="TimesNewRomanPSMT" w:cs="TimesNewRomanPSMT"/>
          <w:lang w:eastAsia="lv-LV"/>
        </w:rPr>
        <w:t> </w:t>
      </w:r>
      <w:r w:rsidR="00A02F00">
        <w:rPr>
          <w:rFonts w:ascii="TimesNewRomanPSMT" w:hAnsi="TimesNewRomanPSMT" w:cs="TimesNewRomanPSMT"/>
          <w:lang w:eastAsia="lv-LV"/>
        </w:rPr>
        <w:t>24-08, 2008.gada 29.augustā</w:t>
      </w:r>
      <w:r w:rsidR="00FE0248">
        <w:rPr>
          <w:rFonts w:ascii="TimesNewRomanPSMT" w:hAnsi="TimesNewRomanPSMT" w:cs="TimesNewRomanPSMT"/>
          <w:i/>
          <w:lang w:eastAsia="lv-LV"/>
        </w:rPr>
        <w:t xml:space="preserve"> </w:t>
      </w:r>
      <w:r w:rsidR="00FE0248">
        <w:rPr>
          <w:rFonts w:ascii="TimesNewRomanPSMT" w:hAnsi="TimesNewRomanPSMT" w:cs="TimesNewRomanPSMT"/>
          <w:lang w:eastAsia="lv-LV"/>
        </w:rPr>
        <w:t xml:space="preserve">par 6 455,57 </w:t>
      </w:r>
      <w:r w:rsidR="00FE0248">
        <w:rPr>
          <w:rFonts w:ascii="TimesNewRomanPSMT" w:hAnsi="TimesNewRomanPSMT" w:cs="TimesNewRomanPSMT"/>
          <w:i/>
          <w:lang w:eastAsia="lv-LV"/>
        </w:rPr>
        <w:t xml:space="preserve">euro </w:t>
      </w:r>
      <w:r w:rsidR="000D693A">
        <w:rPr>
          <w:rFonts w:ascii="TimesNewRomanPSMT" w:hAnsi="TimesNewRomanPSMT" w:cs="TimesNewRomanPSMT"/>
          <w:lang w:eastAsia="lv-LV"/>
        </w:rPr>
        <w:t>(4 537 </w:t>
      </w:r>
      <w:r w:rsidR="00FE0248">
        <w:rPr>
          <w:rFonts w:ascii="TimesNewRomanPSMT" w:hAnsi="TimesNewRomanPSMT" w:cs="TimesNewRomanPSMT"/>
          <w:lang w:eastAsia="lv-LV"/>
        </w:rPr>
        <w:t>latiem), par ko saņēma</w:t>
      </w:r>
      <w:r w:rsidR="00A02F00">
        <w:rPr>
          <w:rFonts w:ascii="TimesNewRomanPSMT" w:hAnsi="TimesNewRomanPSMT" w:cs="TimesNewRomanPSMT"/>
          <w:lang w:eastAsia="lv-LV"/>
        </w:rPr>
        <w:t xml:space="preserve"> maksājuma</w:t>
      </w:r>
      <w:r w:rsidR="00FE0248">
        <w:rPr>
          <w:rFonts w:ascii="TimesNewRomanPSMT" w:hAnsi="TimesNewRomanPSMT" w:cs="TimesNewRomanPSMT"/>
          <w:i/>
          <w:lang w:eastAsia="lv-LV"/>
        </w:rPr>
        <w:t xml:space="preserve"> </w:t>
      </w:r>
      <w:r w:rsidR="00A02F00">
        <w:rPr>
          <w:rFonts w:ascii="TimesNewRomanPSMT" w:hAnsi="TimesNewRomanPSMT" w:cs="TimesNewRomanPSMT"/>
          <w:lang w:eastAsia="lv-LV"/>
        </w:rPr>
        <w:t xml:space="preserve">uzdevumu </w:t>
      </w:r>
      <w:r w:rsidR="00FE0248">
        <w:rPr>
          <w:rFonts w:ascii="TimesNewRomanPSMT" w:hAnsi="TimesNewRomanPSMT" w:cs="TimesNewRomanPSMT"/>
          <w:lang w:eastAsia="lv-LV"/>
        </w:rPr>
        <w:t>Nr.</w:t>
      </w:r>
      <w:r w:rsidR="000D693A">
        <w:rPr>
          <w:rFonts w:ascii="TimesNewRomanPSMT" w:hAnsi="TimesNewRomanPSMT" w:cs="TimesNewRomanPSMT"/>
          <w:lang w:eastAsia="lv-LV"/>
        </w:rPr>
        <w:t> </w:t>
      </w:r>
      <w:r w:rsidR="00FE0248">
        <w:rPr>
          <w:rFonts w:ascii="TimesNewRomanPSMT" w:hAnsi="TimesNewRomanPSMT" w:cs="TimesNewRomanPSMT"/>
          <w:lang w:eastAsia="lv-LV"/>
        </w:rPr>
        <w:t xml:space="preserve">45-08. Minētos maksājuma uzdevumus </w:t>
      </w:r>
      <w:r w:rsidR="00E46AFD">
        <w:rPr>
          <w:rFonts w:ascii="TimesNewRomanPSMT" w:hAnsi="TimesNewRomanPSMT" w:cs="TimesNewRomanPSMT"/>
          <w:lang w:eastAsia="lv-LV"/>
        </w:rPr>
        <w:t>[pers. B]</w:t>
      </w:r>
      <w:r w:rsidR="00FE0248">
        <w:rPr>
          <w:rFonts w:ascii="TimesNewRomanPSMT" w:hAnsi="TimesNewRomanPSMT" w:cs="TimesNewRomanPSMT"/>
          <w:lang w:eastAsia="lv-LV"/>
        </w:rPr>
        <w:t xml:space="preserve"> iekļāva uzņēmējsabiedrības grāmatvedībā. PVN 8 874,01 </w:t>
      </w:r>
      <w:r w:rsidR="00FE0248">
        <w:rPr>
          <w:rFonts w:ascii="TimesNewRomanPSMT" w:hAnsi="TimesNewRomanPSMT" w:cs="TimesNewRomanPSMT"/>
          <w:i/>
          <w:lang w:eastAsia="lv-LV"/>
        </w:rPr>
        <w:t>euro</w:t>
      </w:r>
      <w:r w:rsidR="000D693A">
        <w:rPr>
          <w:rFonts w:ascii="TimesNewRomanPSMT" w:hAnsi="TimesNewRomanPSMT" w:cs="TimesNewRomanPSMT"/>
          <w:lang w:eastAsia="lv-LV"/>
        </w:rPr>
        <w:t xml:space="preserve"> (6 236,69 </w:t>
      </w:r>
      <w:r w:rsidR="00FE0248">
        <w:rPr>
          <w:rFonts w:ascii="TimesNewRomanPSMT" w:hAnsi="TimesNewRomanPSMT" w:cs="TimesNewRomanPSMT"/>
          <w:lang w:eastAsia="lv-LV"/>
        </w:rPr>
        <w:t>latu</w:t>
      </w:r>
      <w:r w:rsidR="00A02F00">
        <w:rPr>
          <w:rFonts w:ascii="TimesNewRomanPSMT" w:hAnsi="TimesNewRomanPSMT" w:cs="TimesNewRomanPSMT"/>
          <w:lang w:eastAsia="lv-LV"/>
        </w:rPr>
        <w:t>)</w:t>
      </w:r>
      <w:r w:rsidR="00FE0248">
        <w:rPr>
          <w:rFonts w:ascii="TimesNewRomanPSMT" w:hAnsi="TimesNewRomanPSMT" w:cs="TimesNewRomanPSMT"/>
          <w:i/>
          <w:lang w:eastAsia="lv-LV"/>
        </w:rPr>
        <w:t xml:space="preserve"> </w:t>
      </w:r>
      <w:r w:rsidR="00A02F00">
        <w:rPr>
          <w:rFonts w:ascii="TimesNewRomanPSMT" w:hAnsi="TimesNewRomanPSMT" w:cs="TimesNewRomanPSMT"/>
          <w:lang w:eastAsia="lv-LV"/>
        </w:rPr>
        <w:t>apmērā, kurš izveidojies no faktiski nenotikuša darījuma ar SI</w:t>
      </w:r>
      <w:r w:rsidR="000D693A">
        <w:rPr>
          <w:rFonts w:ascii="TimesNewRomanPSMT" w:hAnsi="TimesNewRomanPSMT" w:cs="TimesNewRomanPSMT"/>
          <w:lang w:eastAsia="lv-LV"/>
        </w:rPr>
        <w:t>A ,,</w:t>
      </w:r>
      <w:r w:rsidR="00FE0248">
        <w:rPr>
          <w:rFonts w:ascii="TimesNewRomanPSMT" w:hAnsi="TimesNewRomanPSMT" w:cs="TimesNewRomanPSMT"/>
          <w:lang w:eastAsia="lv-LV"/>
        </w:rPr>
        <w:t xml:space="preserve">Business Intellect”, </w:t>
      </w:r>
      <w:r w:rsidR="00E46AFD">
        <w:rPr>
          <w:rFonts w:ascii="TimesNewRomanPSMT" w:hAnsi="TimesNewRomanPSMT" w:cs="TimesNewRomanPSMT"/>
          <w:lang w:eastAsia="lv-LV"/>
        </w:rPr>
        <w:t>[pers. B]</w:t>
      </w:r>
      <w:r w:rsidR="00FE0248">
        <w:rPr>
          <w:rFonts w:ascii="TimesNewRomanPSMT" w:hAnsi="TimesNewRomanPSMT" w:cs="TimesNewRomanPSMT"/>
          <w:i/>
          <w:lang w:eastAsia="lv-LV"/>
        </w:rPr>
        <w:t xml:space="preserve"> </w:t>
      </w:r>
      <w:r w:rsidR="000D693A">
        <w:rPr>
          <w:rFonts w:ascii="TimesNewRomanPSMT" w:hAnsi="TimesNewRomanPSMT" w:cs="TimesNewRomanPSMT"/>
          <w:lang w:eastAsia="lv-LV"/>
        </w:rPr>
        <w:t>nepamatoti iekļāva SIA ,,</w:t>
      </w:r>
      <w:r w:rsidR="00A02F00">
        <w:rPr>
          <w:rFonts w:ascii="TimesNewRomanPSMT" w:hAnsi="TimesNewRomanPSMT" w:cs="TimesNewRomanPSMT"/>
          <w:lang w:eastAsia="lv-LV"/>
        </w:rPr>
        <w:t>Celtnieks &amp; Co” 2008.gada aprīļa PVN deklarācijā, kuru 2008.gada</w:t>
      </w:r>
      <w:r w:rsidR="00FE0248">
        <w:rPr>
          <w:rFonts w:ascii="TimesNewRomanPSMT" w:hAnsi="TimesNewRomanPSMT" w:cs="TimesNewRomanPSMT"/>
          <w:i/>
          <w:lang w:eastAsia="lv-LV"/>
        </w:rPr>
        <w:t xml:space="preserve"> </w:t>
      </w:r>
      <w:r w:rsidR="00FE0248">
        <w:rPr>
          <w:rFonts w:ascii="TimesNewRomanPSMT" w:hAnsi="TimesNewRomanPSMT" w:cs="TimesNewRomanPSMT"/>
          <w:lang w:eastAsia="lv-LV"/>
        </w:rPr>
        <w:t>12.maijā iesniedza VID.</w:t>
      </w:r>
      <w:r w:rsidR="000D693A">
        <w:rPr>
          <w:rFonts w:ascii="TimesNewRomanPSMT" w:hAnsi="TimesNewRomanPSMT" w:cs="TimesNewRomanPSMT"/>
          <w:lang w:eastAsia="lv-LV"/>
        </w:rPr>
        <w:t xml:space="preserve"> SIA ,,</w:t>
      </w:r>
      <w:r w:rsidR="00A02F00">
        <w:rPr>
          <w:rFonts w:ascii="TimesNewRomanPSMT" w:hAnsi="TimesNewRomanPSMT" w:cs="TimesNewRomanPSMT"/>
          <w:lang w:eastAsia="lv-LV"/>
        </w:rPr>
        <w:t>Bussines Inte</w:t>
      </w:r>
      <w:r w:rsidR="00FE0248">
        <w:rPr>
          <w:rFonts w:ascii="TimesNewRomanPSMT" w:hAnsi="TimesNewRomanPSMT" w:cs="TimesNewRomanPSMT"/>
          <w:lang w:eastAsia="lv-LV"/>
        </w:rPr>
        <w:t xml:space="preserve">llect” pārskaitīto naudu </w:t>
      </w:r>
      <w:r w:rsidR="00E46AFD">
        <w:rPr>
          <w:rFonts w:ascii="TimesNewRomanPSMT" w:hAnsi="TimesNewRomanPSMT" w:cs="TimesNewRomanPSMT"/>
          <w:lang w:eastAsia="lv-LV"/>
        </w:rPr>
        <w:t>[pers. A]</w:t>
      </w:r>
      <w:r w:rsidR="00FE0248">
        <w:rPr>
          <w:rFonts w:ascii="TimesNewRomanPSMT" w:hAnsi="TimesNewRomanPSMT" w:cs="TimesNewRomanPSMT"/>
          <w:lang w:eastAsia="lv-LV"/>
        </w:rPr>
        <w:t xml:space="preserve"> kopā</w:t>
      </w:r>
      <w:r w:rsidR="00A02F00">
        <w:rPr>
          <w:rFonts w:ascii="TimesNewRomanPSMT" w:hAnsi="TimesNewRomanPSMT" w:cs="TimesNewRomanPSMT"/>
          <w:lang w:eastAsia="lv-LV"/>
        </w:rPr>
        <w:t xml:space="preserve"> </w:t>
      </w:r>
      <w:r w:rsidR="00E46AFD">
        <w:rPr>
          <w:rFonts w:ascii="TimesNewRomanPSMT" w:hAnsi="TimesNewRomanPSMT" w:cs="TimesNewRomanPSMT"/>
          <w:lang w:eastAsia="lv-LV"/>
        </w:rPr>
        <w:t>[pers. B]</w:t>
      </w:r>
      <w:r w:rsidR="00A02F00">
        <w:rPr>
          <w:rFonts w:ascii="TimesNewRomanPSMT" w:hAnsi="TimesNewRomanPSMT" w:cs="TimesNewRomanPSMT"/>
          <w:lang w:eastAsia="lv-LV"/>
        </w:rPr>
        <w:t xml:space="preserve"> ar nenoskaidrotas personas starpniecību atguva atpakaļ.</w:t>
      </w:r>
      <w:r w:rsidR="008C3B70">
        <w:t xml:space="preserve"> </w:t>
      </w:r>
    </w:p>
    <w:p w:rsidR="008C3B70" w:rsidRDefault="00AC15F0" w:rsidP="008C3B70">
      <w:pPr>
        <w:spacing w:line="276" w:lineRule="auto"/>
        <w:ind w:firstLine="720"/>
        <w:jc w:val="both"/>
      </w:pPr>
      <w:r>
        <w:rPr>
          <w:rFonts w:ascii="TimesNewRomanPSMT" w:hAnsi="TimesNewRomanPSMT" w:cs="TimesNewRomanPSMT"/>
          <w:lang w:eastAsia="lv-LV"/>
        </w:rPr>
        <w:t xml:space="preserve">Turpinot īstenot savu noziedzīgo nodomu, </w:t>
      </w:r>
      <w:r w:rsidR="00E46AFD">
        <w:rPr>
          <w:rFonts w:ascii="TimesNewRomanPSMT" w:hAnsi="TimesNewRomanPSMT" w:cs="TimesNewRomanPSMT"/>
          <w:lang w:eastAsia="lv-LV"/>
        </w:rPr>
        <w:t>[pers. B]</w:t>
      </w:r>
      <w:r>
        <w:rPr>
          <w:rFonts w:ascii="TimesNewRomanPSMT" w:hAnsi="TimesNewRomanPSMT" w:cs="TimesNewRomanPSMT"/>
          <w:lang w:eastAsia="lv-LV"/>
        </w:rPr>
        <w:t xml:space="preserve"> un </w:t>
      </w:r>
      <w:r w:rsidR="00E46AFD">
        <w:rPr>
          <w:rFonts w:ascii="TimesNewRomanPSMT" w:hAnsi="TimesNewRomanPSMT" w:cs="TimesNewRomanPSMT"/>
          <w:lang w:eastAsia="lv-LV"/>
        </w:rPr>
        <w:t>[pers. A]</w:t>
      </w:r>
      <w:r>
        <w:rPr>
          <w:rFonts w:ascii="TimesNewRomanPSMT" w:hAnsi="TimesNewRomanPSMT" w:cs="TimesNewRomanPSMT"/>
          <w:lang w:eastAsia="lv-LV"/>
        </w:rPr>
        <w:t xml:space="preserve">, </w:t>
      </w:r>
      <w:r w:rsidR="00552053">
        <w:rPr>
          <w:rFonts w:ascii="TimesNewRomanPSMT" w:hAnsi="TimesNewRomanPSMT" w:cs="TimesNewRomanPSMT"/>
          <w:lang w:eastAsia="lv-LV"/>
        </w:rPr>
        <w:t>apzinoties, ka ne SIA</w:t>
      </w:r>
      <w:proofErr w:type="gramStart"/>
      <w:r w:rsidR="00552053">
        <w:rPr>
          <w:rFonts w:ascii="TimesNewRomanPSMT" w:hAnsi="TimesNewRomanPSMT" w:cs="TimesNewRomanPSMT"/>
          <w:lang w:eastAsia="lv-LV"/>
        </w:rPr>
        <w:t xml:space="preserve"> ,,</w:t>
      </w:r>
      <w:proofErr w:type="gramEnd"/>
      <w:r w:rsidR="00552053">
        <w:rPr>
          <w:rFonts w:ascii="TimesNewRomanPSMT" w:hAnsi="TimesNewRomanPSMT" w:cs="TimesNewRomanPSMT"/>
          <w:lang w:eastAsia="lv-LV"/>
        </w:rPr>
        <w:t>Celtnieks &amp; Co”, ne SIA ,,</w:t>
      </w:r>
      <w:r w:rsidR="00A02F00">
        <w:rPr>
          <w:rFonts w:ascii="TimesNewRomanPSMT" w:hAnsi="TimesNewRomanPSMT" w:cs="TimesNewRomanPSMT"/>
          <w:lang w:eastAsia="lv-LV"/>
        </w:rPr>
        <w:t>Business Intellect” demontāžas darbus galvenā</w:t>
      </w:r>
      <w:r>
        <w:rPr>
          <w:rFonts w:ascii="TimesNewRomanPSMT" w:hAnsi="TimesNewRomanPSMT" w:cs="TimesNewRomanPSMT"/>
          <w:lang w:eastAsia="lv-LV"/>
        </w:rPr>
        <w:t xml:space="preserve"> </w:t>
      </w:r>
      <w:r w:rsidR="00A02F00">
        <w:rPr>
          <w:rFonts w:ascii="TimesNewRomanPSMT" w:hAnsi="TimesNewRomanPSMT" w:cs="TimesNewRomanPSMT"/>
          <w:lang w:eastAsia="lv-LV"/>
        </w:rPr>
        <w:t xml:space="preserve">ceha ēkā </w:t>
      </w:r>
      <w:r w:rsidR="00552053">
        <w:rPr>
          <w:rFonts w:ascii="TimesNewRomanPSMT" w:hAnsi="TimesNewRomanPSMT" w:cs="TimesNewRomanPSMT"/>
          <w:lang w:eastAsia="lv-LV"/>
        </w:rPr>
        <w:t>,,</w:t>
      </w:r>
      <w:r>
        <w:rPr>
          <w:rFonts w:ascii="TimesNewRomanPSMT" w:hAnsi="TimesNewRomanPSMT" w:cs="TimesNewRomanPSMT"/>
          <w:lang w:eastAsia="lv-LV"/>
        </w:rPr>
        <w:t>Aldari” Saldus rajona</w:t>
      </w:r>
      <w:r w:rsidR="00A02F00">
        <w:rPr>
          <w:rFonts w:ascii="TimesNewRomanPSMT" w:hAnsi="TimesNewRomanPSMT" w:cs="TimesNewRomanPSMT"/>
          <w:lang w:eastAsia="lv-LV"/>
        </w:rPr>
        <w:t xml:space="preserve"> Brocēnu l</w:t>
      </w:r>
      <w:r>
        <w:rPr>
          <w:rFonts w:ascii="TimesNewRomanPSMT" w:hAnsi="TimesNewRomanPSMT" w:cs="TimesNewRomanPSMT"/>
          <w:lang w:eastAsia="lv-LV"/>
        </w:rPr>
        <w:t xml:space="preserve">auku teritorijā </w:t>
      </w:r>
      <w:r w:rsidR="00A02F00">
        <w:rPr>
          <w:rFonts w:ascii="TimesNewRomanPSMT" w:hAnsi="TimesNewRomanPSMT" w:cs="TimesNewRomanPSMT"/>
          <w:lang w:eastAsia="lv-LV"/>
        </w:rPr>
        <w:t>nav veikušas, nolūkā radīt iespaidu, ka</w:t>
      </w:r>
      <w:r>
        <w:rPr>
          <w:rFonts w:ascii="TimesNewRomanPSMT" w:hAnsi="TimesNewRomanPSMT" w:cs="TimesNewRomanPSMT"/>
          <w:lang w:eastAsia="lv-LV"/>
        </w:rPr>
        <w:t xml:space="preserve"> </w:t>
      </w:r>
      <w:r w:rsidR="00A02F00">
        <w:rPr>
          <w:rFonts w:ascii="TimesNewRomanPSMT" w:hAnsi="TimesNewRomanPSMT" w:cs="TimesNewRomanPSMT"/>
          <w:lang w:eastAsia="lv-LV"/>
        </w:rPr>
        <w:t>darījums</w:t>
      </w:r>
      <w:r>
        <w:rPr>
          <w:rFonts w:ascii="TimesNewRomanPSMT" w:hAnsi="TimesNewRomanPSMT" w:cs="TimesNewRomanPSMT"/>
          <w:lang w:eastAsia="lv-LV"/>
        </w:rPr>
        <w:t xml:space="preserve"> ir noticis, </w:t>
      </w:r>
      <w:r w:rsidR="00A02F00">
        <w:rPr>
          <w:rFonts w:ascii="TimesNewRomanPSMT" w:hAnsi="TimesNewRomanPSMT" w:cs="TimesNewRomanPSMT"/>
          <w:lang w:eastAsia="lv-LV"/>
        </w:rPr>
        <w:t>izgatavoja vilt</w:t>
      </w:r>
      <w:r>
        <w:rPr>
          <w:rFonts w:ascii="TimesNewRomanPSMT" w:hAnsi="TimesNewRomanPSMT" w:cs="TimesNewRomanPSMT"/>
          <w:lang w:eastAsia="lv-LV"/>
        </w:rPr>
        <w:t xml:space="preserve">otu </w:t>
      </w:r>
      <w:r w:rsidR="00A02F00">
        <w:rPr>
          <w:rFonts w:ascii="TimesNewRomanPSMT" w:hAnsi="TimesNewRomanPSMT" w:cs="TimesNewRomanPSMT"/>
          <w:lang w:eastAsia="lv-LV"/>
        </w:rPr>
        <w:t>aktu Nr.</w:t>
      </w:r>
      <w:r w:rsidR="00552053">
        <w:rPr>
          <w:rFonts w:ascii="TimesNewRomanPSMT" w:hAnsi="TimesNewRomanPSMT" w:cs="TimesNewRomanPSMT"/>
          <w:lang w:eastAsia="lv-LV"/>
        </w:rPr>
        <w:t> </w:t>
      </w:r>
      <w:r w:rsidR="00A02F00">
        <w:rPr>
          <w:rFonts w:ascii="TimesNewRomanPSMT" w:hAnsi="TimesNewRomanPSMT" w:cs="TimesNewRomanPSMT"/>
          <w:lang w:eastAsia="lv-LV"/>
        </w:rPr>
        <w:t>1, datētu</w:t>
      </w:r>
      <w:r>
        <w:rPr>
          <w:rFonts w:ascii="TimesNewRomanPSMT" w:hAnsi="TimesNewRomanPSMT" w:cs="TimesNewRomanPSMT"/>
          <w:lang w:eastAsia="lv-LV"/>
        </w:rPr>
        <w:t xml:space="preserve"> </w:t>
      </w:r>
      <w:r w:rsidR="00A02F00">
        <w:rPr>
          <w:rFonts w:ascii="TimesNewRomanPSMT" w:hAnsi="TimesNewRomanPSMT" w:cs="TimesNewRomanPSMT"/>
          <w:lang w:eastAsia="lv-LV"/>
        </w:rPr>
        <w:t xml:space="preserve">ar 2008.gada 23.aprīli, </w:t>
      </w:r>
      <w:r>
        <w:rPr>
          <w:rFonts w:ascii="TimesNewRomanPSMT" w:hAnsi="TimesNewRomanPSMT" w:cs="TimesNewRomanPSMT"/>
          <w:lang w:eastAsia="lv-LV"/>
        </w:rPr>
        <w:t xml:space="preserve">kurš saturēja nepatiesas ziņas par 2008.gada martā un aprīlī </w:t>
      </w:r>
      <w:r w:rsidR="00A02F00">
        <w:rPr>
          <w:rFonts w:ascii="TimesNewRomanPSMT" w:hAnsi="TimesNewRomanPSMT" w:cs="TimesNewRomanPSMT"/>
          <w:lang w:eastAsia="lv-LV"/>
        </w:rPr>
        <w:t>izpildīto darbu pieņemšanu, kā arī</w:t>
      </w:r>
      <w:r>
        <w:rPr>
          <w:rFonts w:ascii="TimesNewRomanPSMT" w:hAnsi="TimesNewRomanPSMT" w:cs="TimesNewRomanPSMT"/>
          <w:lang w:eastAsia="lv-LV"/>
        </w:rPr>
        <w:t xml:space="preserve"> </w:t>
      </w:r>
      <w:r w:rsidR="00A02F00">
        <w:rPr>
          <w:rFonts w:ascii="TimesNewRomanPSMT" w:hAnsi="TimesNewRomanPSMT" w:cs="TimesNewRomanPSMT"/>
          <w:lang w:eastAsia="lv-LV"/>
        </w:rPr>
        <w:t>sastādīja vilt</w:t>
      </w:r>
      <w:r>
        <w:rPr>
          <w:rFonts w:ascii="TimesNewRomanPSMT" w:hAnsi="TimesNewRomanPSMT" w:cs="TimesNewRomanPSMT"/>
          <w:lang w:eastAsia="lv-LV"/>
        </w:rPr>
        <w:t xml:space="preserve">otu </w:t>
      </w:r>
      <w:r w:rsidR="00A02F00">
        <w:rPr>
          <w:rFonts w:ascii="TimesNewRomanPSMT" w:hAnsi="TimesNewRomanPSMT" w:cs="TimesNewRomanPSMT"/>
          <w:lang w:eastAsia="lv-LV"/>
        </w:rPr>
        <w:t>darbu nodošana</w:t>
      </w:r>
      <w:r>
        <w:rPr>
          <w:rFonts w:ascii="TimesNewRomanPSMT" w:hAnsi="TimesNewRomanPSMT" w:cs="TimesNewRomanPSMT"/>
          <w:lang w:eastAsia="lv-LV"/>
        </w:rPr>
        <w:t xml:space="preserve">s – pieņemšanas aktu. Šos aktus </w:t>
      </w:r>
      <w:r w:rsidR="00552053">
        <w:rPr>
          <w:rFonts w:ascii="TimesNewRomanPSMT" w:hAnsi="TimesNewRomanPSMT" w:cs="TimesNewRomanPSMT"/>
          <w:lang w:eastAsia="lv-LV"/>
        </w:rPr>
        <w:t>no SIA ,,</w:t>
      </w:r>
      <w:r w:rsidR="00A02F00">
        <w:rPr>
          <w:rFonts w:ascii="TimesNewRomanPSMT" w:hAnsi="TimesNewRomanPSMT" w:cs="TimesNewRomanPSMT"/>
          <w:lang w:eastAsia="lv-LV"/>
        </w:rPr>
        <w:t>DLL PLUSS”</w:t>
      </w:r>
      <w:r>
        <w:rPr>
          <w:rFonts w:ascii="TimesNewRomanPSMT" w:hAnsi="TimesNewRomanPSMT" w:cs="TimesNewRomanPSMT"/>
          <w:lang w:eastAsia="lv-LV"/>
        </w:rPr>
        <w:t xml:space="preserve"> </w:t>
      </w:r>
      <w:r w:rsidR="00A02F00">
        <w:rPr>
          <w:rFonts w:ascii="TimesNewRomanPSMT" w:hAnsi="TimesNewRomanPSMT" w:cs="TimesNewRomanPSMT"/>
          <w:lang w:eastAsia="lv-LV"/>
        </w:rPr>
        <w:t>puses kā valdes priekšsēdētājs parakstīja u</w:t>
      </w:r>
      <w:r>
        <w:rPr>
          <w:rFonts w:ascii="TimesNewRomanPSMT" w:hAnsi="TimesNewRomanPSMT" w:cs="TimesNewRomanPSMT"/>
          <w:lang w:eastAsia="lv-LV"/>
        </w:rPr>
        <w:t xml:space="preserve">n ar zīmogu apstiprināja </w:t>
      </w:r>
      <w:r w:rsidR="00E46AFD">
        <w:rPr>
          <w:rFonts w:ascii="TimesNewRomanPSMT" w:hAnsi="TimesNewRomanPSMT" w:cs="TimesNewRomanPSMT"/>
          <w:lang w:eastAsia="lv-LV"/>
        </w:rPr>
        <w:t>[pers. A]</w:t>
      </w:r>
      <w:r w:rsidR="00A02F00">
        <w:rPr>
          <w:rFonts w:ascii="TimesNewRomanPSMT" w:hAnsi="TimesNewRomanPSMT" w:cs="TimesNewRomanPSMT"/>
          <w:lang w:eastAsia="lv-LV"/>
        </w:rPr>
        <w:t>, bet no SIA</w:t>
      </w:r>
      <w:r>
        <w:rPr>
          <w:rFonts w:ascii="TimesNewRomanPSMT" w:hAnsi="TimesNewRomanPSMT" w:cs="TimesNewRomanPSMT"/>
          <w:lang w:eastAsia="lv-LV"/>
        </w:rPr>
        <w:t xml:space="preserve"> </w:t>
      </w:r>
      <w:r w:rsidR="00552053">
        <w:rPr>
          <w:rFonts w:ascii="TimesNewRomanPSMT" w:hAnsi="TimesNewRomanPSMT" w:cs="TimesNewRomanPSMT"/>
          <w:lang w:eastAsia="lv-LV"/>
        </w:rPr>
        <w:t>,,</w:t>
      </w:r>
      <w:r w:rsidR="00A02F00">
        <w:rPr>
          <w:rFonts w:ascii="TimesNewRomanPSMT" w:hAnsi="TimesNewRomanPSMT" w:cs="TimesNewRomanPSMT"/>
          <w:lang w:eastAsia="lv-LV"/>
        </w:rPr>
        <w:t xml:space="preserve">Celtnieks &amp; Co” puses kā rīkotājdirektors </w:t>
      </w:r>
      <w:r w:rsidR="00A02F00">
        <w:rPr>
          <w:rFonts w:ascii="TimesNewRomanPSMT" w:hAnsi="TimesNewRomanPSMT" w:cs="TimesNewRomanPSMT"/>
          <w:lang w:eastAsia="lv-LV"/>
        </w:rPr>
        <w:lastRenderedPageBreak/>
        <w:t>parakstīj</w:t>
      </w:r>
      <w:r>
        <w:rPr>
          <w:rFonts w:ascii="TimesNewRomanPSMT" w:hAnsi="TimesNewRomanPSMT" w:cs="TimesNewRomanPSMT"/>
          <w:lang w:eastAsia="lv-LV"/>
        </w:rPr>
        <w:t xml:space="preserve">a un ar uzņēmējsabiedrības </w:t>
      </w:r>
      <w:r w:rsidR="00A02F00">
        <w:rPr>
          <w:rFonts w:ascii="TimesNewRomanPSMT" w:hAnsi="TimesNewRomanPSMT" w:cs="TimesNewRomanPSMT"/>
          <w:lang w:eastAsia="lv-LV"/>
        </w:rPr>
        <w:t>zīmogu</w:t>
      </w:r>
      <w:r>
        <w:rPr>
          <w:rFonts w:ascii="TimesNewRomanPSMT" w:hAnsi="TimesNewRomanPSMT" w:cs="TimesNewRomanPSMT"/>
          <w:lang w:eastAsia="lv-LV"/>
        </w:rPr>
        <w:t xml:space="preserve"> apstiprināja </w:t>
      </w:r>
      <w:r w:rsidR="00E46AFD">
        <w:rPr>
          <w:rFonts w:ascii="TimesNewRomanPSMT" w:hAnsi="TimesNewRomanPSMT" w:cs="TimesNewRomanPSMT"/>
          <w:lang w:eastAsia="lv-LV"/>
        </w:rPr>
        <w:t>[pers. B]</w:t>
      </w:r>
      <w:r>
        <w:rPr>
          <w:rFonts w:ascii="TimesNewRomanPSMT" w:hAnsi="TimesNewRomanPSMT" w:cs="TimesNewRomanPSMT"/>
          <w:lang w:eastAsia="lv-LV"/>
        </w:rPr>
        <w:t xml:space="preserve">. Minētos viltotos dokumentus </w:t>
      </w:r>
      <w:r w:rsidR="00E46AFD">
        <w:rPr>
          <w:rFonts w:ascii="TimesNewRomanPSMT" w:hAnsi="TimesNewRomanPSMT" w:cs="TimesNewRomanPSMT"/>
          <w:lang w:eastAsia="lv-LV"/>
        </w:rPr>
        <w:t>[pers. A]</w:t>
      </w:r>
      <w:r>
        <w:rPr>
          <w:rFonts w:ascii="TimesNewRomanPSMT" w:hAnsi="TimesNewRomanPSMT" w:cs="TimesNewRomanPSMT"/>
          <w:lang w:eastAsia="lv-LV"/>
        </w:rPr>
        <w:t xml:space="preserve"> iekļāva uzņēmējsabiedrības</w:t>
      </w:r>
      <w:r w:rsidR="00A02F00">
        <w:rPr>
          <w:rFonts w:ascii="TimesNewRomanPSMT" w:hAnsi="TimesNewRomanPSMT" w:cs="TimesNewRomanPSMT"/>
          <w:lang w:eastAsia="lv-LV"/>
        </w:rPr>
        <w:t xml:space="preserve"> grāmatvedībā.</w:t>
      </w:r>
      <w:r w:rsidR="008C3B70">
        <w:t xml:space="preserve"> </w:t>
      </w:r>
    </w:p>
    <w:p w:rsidR="008C3B70" w:rsidRDefault="00AC15F0" w:rsidP="008C3B70">
      <w:pPr>
        <w:spacing w:line="276" w:lineRule="auto"/>
        <w:ind w:firstLine="720"/>
        <w:jc w:val="both"/>
      </w:pPr>
      <w:r>
        <w:rPr>
          <w:rFonts w:ascii="TimesNewRomanPSMT" w:hAnsi="TimesNewRomanPSMT" w:cs="TimesNewRomanPSMT"/>
          <w:lang w:eastAsia="lv-LV"/>
        </w:rPr>
        <w:t>T</w:t>
      </w:r>
      <w:r w:rsidR="00A02F00">
        <w:rPr>
          <w:rFonts w:ascii="TimesNewRomanPSMT" w:hAnsi="TimesNewRomanPSMT" w:cs="TimesNewRomanPSMT"/>
          <w:lang w:eastAsia="lv-LV"/>
        </w:rPr>
        <w:t>u</w:t>
      </w:r>
      <w:r>
        <w:rPr>
          <w:rFonts w:ascii="TimesNewRomanPSMT" w:hAnsi="TimesNewRomanPSMT" w:cs="TimesNewRomanPSMT"/>
          <w:lang w:eastAsia="lv-LV"/>
        </w:rPr>
        <w:t>rpinot īstenot savu</w:t>
      </w:r>
      <w:r w:rsidR="00A02F00">
        <w:rPr>
          <w:rFonts w:ascii="TimesNewRomanPSMT" w:hAnsi="TimesNewRomanPSMT" w:cs="TimesNewRomanPSMT"/>
          <w:lang w:eastAsia="lv-LV"/>
        </w:rPr>
        <w:t xml:space="preserve"> noziedzīgo nodarījumu, </w:t>
      </w:r>
      <w:r w:rsidR="00E46AFD">
        <w:rPr>
          <w:rFonts w:ascii="TimesNewRomanPSMT" w:hAnsi="TimesNewRomanPSMT" w:cs="TimesNewRomanPSMT"/>
          <w:lang w:eastAsia="lv-LV"/>
        </w:rPr>
        <w:t>[pers. A]</w:t>
      </w:r>
      <w:r>
        <w:rPr>
          <w:rFonts w:ascii="TimesNewRomanPSMT" w:hAnsi="TimesNewRomanPSMT" w:cs="TimesNewRomanPSMT"/>
          <w:lang w:eastAsia="lv-LV"/>
        </w:rPr>
        <w:t xml:space="preserve"> kopā ar </w:t>
      </w:r>
      <w:r w:rsidR="00E46AFD">
        <w:rPr>
          <w:rFonts w:ascii="TimesNewRomanPSMT" w:hAnsi="TimesNewRomanPSMT" w:cs="TimesNewRomanPSMT"/>
          <w:lang w:eastAsia="lv-LV"/>
        </w:rPr>
        <w:t>[pers. B]</w:t>
      </w:r>
      <w:r>
        <w:rPr>
          <w:rFonts w:ascii="TimesNewRomanPSMT" w:hAnsi="TimesNewRomanPSMT" w:cs="TimesNewRomanPSMT"/>
          <w:lang w:eastAsia="lv-LV"/>
        </w:rPr>
        <w:t xml:space="preserve"> </w:t>
      </w:r>
      <w:r w:rsidR="00A02F00">
        <w:rPr>
          <w:rFonts w:ascii="TimesNewRomanPSMT" w:hAnsi="TimesNewRomanPSMT" w:cs="TimesNewRomanPSMT"/>
          <w:lang w:eastAsia="lv-LV"/>
        </w:rPr>
        <w:t>nolūkā radīt iespaidu, ka darījums starp SIA</w:t>
      </w:r>
      <w:proofErr w:type="gramStart"/>
      <w:r>
        <w:rPr>
          <w:rFonts w:ascii="TimesNewRomanPSMT" w:hAnsi="TimesNewRomanPSMT" w:cs="TimesNewRomanPSMT"/>
          <w:lang w:eastAsia="lv-LV"/>
        </w:rPr>
        <w:t xml:space="preserve"> </w:t>
      </w:r>
      <w:r w:rsidR="00725736">
        <w:rPr>
          <w:rFonts w:ascii="TimesNewRomanPSMT" w:hAnsi="TimesNewRomanPSMT" w:cs="TimesNewRomanPSMT"/>
          <w:lang w:eastAsia="lv-LV"/>
        </w:rPr>
        <w:t>,,</w:t>
      </w:r>
      <w:proofErr w:type="gramEnd"/>
      <w:r w:rsidR="00725736">
        <w:rPr>
          <w:rFonts w:ascii="TimesNewRomanPSMT" w:hAnsi="TimesNewRomanPSMT" w:cs="TimesNewRomanPSMT"/>
          <w:lang w:eastAsia="lv-LV"/>
        </w:rPr>
        <w:t>DLL PLUSS” un SIA ,,</w:t>
      </w:r>
      <w:r w:rsidR="00A02F00">
        <w:rPr>
          <w:rFonts w:ascii="TimesNewRomanPSMT" w:hAnsi="TimesNewRomanPSMT" w:cs="TimesNewRomanPSMT"/>
          <w:lang w:eastAsia="lv-LV"/>
        </w:rPr>
        <w:t>Celtnieks &amp; Co” ir noticis, 2008.gada aprīl</w:t>
      </w:r>
      <w:r>
        <w:rPr>
          <w:rFonts w:ascii="TimesNewRomanPSMT" w:hAnsi="TimesNewRomanPSMT" w:cs="TimesNewRomanPSMT"/>
          <w:lang w:eastAsia="lv-LV"/>
        </w:rPr>
        <w:t>ī izgatavoja faktūrrēķinu</w:t>
      </w:r>
      <w:r w:rsidR="00A02F00">
        <w:rPr>
          <w:rFonts w:ascii="TimesNewRomanPSMT" w:hAnsi="TimesNewRomanPSMT" w:cs="TimesNewRomanPSMT"/>
          <w:lang w:eastAsia="lv-LV"/>
        </w:rPr>
        <w:t xml:space="preserve"> Nr.</w:t>
      </w:r>
      <w:r w:rsidR="00725736">
        <w:rPr>
          <w:rFonts w:ascii="TimesNewRomanPSMT" w:hAnsi="TimesNewRomanPSMT" w:cs="TimesNewRomanPSMT"/>
          <w:lang w:eastAsia="lv-LV"/>
        </w:rPr>
        <w:t> </w:t>
      </w:r>
      <w:r w:rsidR="00A02F00">
        <w:rPr>
          <w:rFonts w:ascii="TimesNewRomanPSMT" w:hAnsi="TimesNewRomanPSMT" w:cs="TimesNewRomanPSMT"/>
          <w:lang w:eastAsia="lv-LV"/>
        </w:rPr>
        <w:t>23/04, datētu ar 2008.gada 23.aprīli, saskaņā ar kuru</w:t>
      </w:r>
      <w:r w:rsidR="003D52DD">
        <w:rPr>
          <w:rFonts w:ascii="TimesNewRomanPSMT" w:hAnsi="TimesNewRomanPSMT" w:cs="TimesNewRomanPSMT"/>
          <w:lang w:eastAsia="lv-LV"/>
        </w:rPr>
        <w:t xml:space="preserve"> </w:t>
      </w:r>
      <w:r w:rsidR="00725736">
        <w:rPr>
          <w:rFonts w:ascii="TimesNewRomanPSMT" w:hAnsi="TimesNewRomanPSMT" w:cs="TimesNewRomanPSMT"/>
          <w:lang w:eastAsia="lv-LV"/>
        </w:rPr>
        <w:t>SIA ,,</w:t>
      </w:r>
      <w:r w:rsidR="00A02F00">
        <w:rPr>
          <w:rFonts w:ascii="TimesNewRomanPSMT" w:hAnsi="TimesNewRomanPSMT" w:cs="TimesNewRomanPSMT"/>
          <w:lang w:eastAsia="lv-LV"/>
        </w:rPr>
        <w:t>DLL PLUSS” jāveic samaksa SI</w:t>
      </w:r>
      <w:r w:rsidR="00725736">
        <w:rPr>
          <w:rFonts w:ascii="TimesNewRomanPSMT" w:hAnsi="TimesNewRomanPSMT" w:cs="TimesNewRomanPSMT"/>
          <w:lang w:eastAsia="lv-LV"/>
        </w:rPr>
        <w:t>A ,,</w:t>
      </w:r>
      <w:r w:rsidR="003D52DD">
        <w:rPr>
          <w:rFonts w:ascii="TimesNewRomanPSMT" w:hAnsi="TimesNewRomanPSMT" w:cs="TimesNewRomanPSMT"/>
          <w:lang w:eastAsia="lv-LV"/>
        </w:rPr>
        <w:t xml:space="preserve">Celtnieks &amp; Co” 58 952,62 </w:t>
      </w:r>
      <w:r w:rsidR="003D52DD">
        <w:rPr>
          <w:rFonts w:ascii="TimesNewRomanPSMT" w:hAnsi="TimesNewRomanPSMT" w:cs="TimesNewRomanPSMT"/>
          <w:i/>
          <w:lang w:eastAsia="lv-LV"/>
        </w:rPr>
        <w:t>euro</w:t>
      </w:r>
      <w:r w:rsidR="00725736">
        <w:rPr>
          <w:rFonts w:ascii="TimesNewRomanPSMT" w:hAnsi="TimesNewRomanPSMT" w:cs="TimesNewRomanPSMT"/>
          <w:lang w:eastAsia="lv-LV"/>
        </w:rPr>
        <w:t xml:space="preserve"> (41 432,14 </w:t>
      </w:r>
      <w:r w:rsidR="003D52DD">
        <w:rPr>
          <w:rFonts w:ascii="TimesNewRomanPSMT" w:hAnsi="TimesNewRomanPSMT" w:cs="TimesNewRomanPSMT"/>
          <w:lang w:eastAsia="lv-LV"/>
        </w:rPr>
        <w:t>latu</w:t>
      </w:r>
      <w:r w:rsidR="00A02F00">
        <w:rPr>
          <w:rFonts w:ascii="TimesNewRomanPSMT" w:hAnsi="TimesNewRomanPSMT" w:cs="TimesNewRomanPSMT"/>
          <w:lang w:eastAsia="lv-LV"/>
        </w:rPr>
        <w:t>) apmērā,</w:t>
      </w:r>
      <w:r w:rsidR="003D52DD">
        <w:rPr>
          <w:rFonts w:ascii="TimesNewRomanPSMT" w:hAnsi="TimesNewRomanPSMT" w:cs="TimesNewRomanPSMT"/>
          <w:lang w:eastAsia="lv-LV"/>
        </w:rPr>
        <w:t xml:space="preserve"> tai skaitā PVN 8 992,78 </w:t>
      </w:r>
      <w:r w:rsidR="003D52DD">
        <w:rPr>
          <w:rFonts w:ascii="TimesNewRomanPSMT" w:hAnsi="TimesNewRomanPSMT" w:cs="TimesNewRomanPSMT"/>
          <w:i/>
          <w:lang w:eastAsia="lv-LV"/>
        </w:rPr>
        <w:t>euro</w:t>
      </w:r>
      <w:r w:rsidR="003D52DD">
        <w:rPr>
          <w:rFonts w:ascii="TimesNewRomanPSMT" w:hAnsi="TimesNewRomanPSMT" w:cs="TimesNewRomanPSMT"/>
          <w:lang w:eastAsia="lv-LV"/>
        </w:rPr>
        <w:t xml:space="preserve"> (6 320,16 lati</w:t>
      </w:r>
      <w:r w:rsidR="00A02F00">
        <w:rPr>
          <w:rFonts w:ascii="TimesNewRomanPSMT" w:hAnsi="TimesNewRomanPSMT" w:cs="TimesNewRomanPSMT"/>
          <w:lang w:eastAsia="lv-LV"/>
        </w:rPr>
        <w:t>)</w:t>
      </w:r>
      <w:r w:rsidR="003A2469">
        <w:rPr>
          <w:rFonts w:ascii="TimesNewRomanPSMT" w:hAnsi="TimesNewRomanPSMT" w:cs="TimesNewRomanPSMT"/>
          <w:lang w:eastAsia="lv-LV"/>
        </w:rPr>
        <w:t>,</w:t>
      </w:r>
      <w:r w:rsidR="00A02F00">
        <w:rPr>
          <w:rFonts w:ascii="TimesNewRomanPSMT" w:hAnsi="TimesNewRomanPSMT" w:cs="TimesNewRomanPSMT"/>
          <w:lang w:eastAsia="lv-LV"/>
        </w:rPr>
        <w:t xml:space="preserve"> par padarītajiem da</w:t>
      </w:r>
      <w:r w:rsidR="00725736">
        <w:rPr>
          <w:rFonts w:ascii="TimesNewRomanPSMT" w:hAnsi="TimesNewRomanPSMT" w:cs="TimesNewRomanPSMT"/>
          <w:lang w:eastAsia="lv-LV"/>
        </w:rPr>
        <w:t>rbiem galvenā ceha ēkā ,,</w:t>
      </w:r>
      <w:r w:rsidR="003D52DD">
        <w:rPr>
          <w:rFonts w:ascii="TimesNewRomanPSMT" w:hAnsi="TimesNewRomanPSMT" w:cs="TimesNewRomanPSMT"/>
          <w:lang w:eastAsia="lv-LV"/>
        </w:rPr>
        <w:t xml:space="preserve">Aldari” Saldus rajona Brocēnu lauku teritorijā </w:t>
      </w:r>
      <w:r w:rsidR="00A02F00">
        <w:rPr>
          <w:rFonts w:ascii="TimesNewRomanPSMT" w:hAnsi="TimesNewRomanPSMT" w:cs="TimesNewRomanPSMT"/>
          <w:lang w:eastAsia="lv-LV"/>
        </w:rPr>
        <w:t>saskaņā ar</w:t>
      </w:r>
      <w:r w:rsidR="003D52DD">
        <w:rPr>
          <w:rFonts w:ascii="TimesNewRomanPSMT" w:hAnsi="TimesNewRomanPSMT" w:cs="TimesNewRomanPSMT"/>
          <w:lang w:eastAsia="lv-LV"/>
        </w:rPr>
        <w:t xml:space="preserve"> 2008.gada 10.marta līgumu. Šo faktūrrēķinu </w:t>
      </w:r>
      <w:r w:rsidR="00725736">
        <w:rPr>
          <w:rFonts w:ascii="TimesNewRomanPSMT" w:hAnsi="TimesNewRomanPSMT" w:cs="TimesNewRomanPSMT"/>
          <w:lang w:eastAsia="lv-LV"/>
        </w:rPr>
        <w:t>no SIA ,,</w:t>
      </w:r>
      <w:r w:rsidR="00A02F00">
        <w:rPr>
          <w:rFonts w:ascii="TimesNewRomanPSMT" w:hAnsi="TimesNewRomanPSMT" w:cs="TimesNewRomanPSMT"/>
          <w:lang w:eastAsia="lv-LV"/>
        </w:rPr>
        <w:t>DLL PLUSS” puses kā valdes priekšsēdētājs parakstīja un ar zīmogu apstiprināja</w:t>
      </w:r>
      <w:r w:rsidR="003D52DD">
        <w:rPr>
          <w:rFonts w:ascii="TimesNewRomanPSMT" w:hAnsi="TimesNewRomanPSMT" w:cs="TimesNewRomanPSMT"/>
          <w:lang w:eastAsia="lv-LV"/>
        </w:rPr>
        <w:t xml:space="preserve"> </w:t>
      </w:r>
      <w:r w:rsidR="00E46AFD">
        <w:rPr>
          <w:rFonts w:ascii="TimesNewRomanPSMT" w:hAnsi="TimesNewRomanPSMT" w:cs="TimesNewRomanPSMT"/>
          <w:lang w:eastAsia="lv-LV"/>
        </w:rPr>
        <w:t>[pers. A]</w:t>
      </w:r>
      <w:r w:rsidR="00725736">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 rīkotājdirektors parakst</w:t>
      </w:r>
      <w:r w:rsidR="003D52DD">
        <w:rPr>
          <w:rFonts w:ascii="TimesNewRomanPSMT" w:hAnsi="TimesNewRomanPSMT" w:cs="TimesNewRomanPSMT"/>
          <w:lang w:eastAsia="lv-LV"/>
        </w:rPr>
        <w:t>īja un ar uzņēmējsabiedrības</w:t>
      </w:r>
      <w:r w:rsidR="00A02F00">
        <w:rPr>
          <w:rFonts w:ascii="TimesNewRomanPSMT" w:hAnsi="TimesNewRomanPSMT" w:cs="TimesNewRomanPSMT"/>
          <w:lang w:eastAsia="lv-LV"/>
        </w:rPr>
        <w:t xml:space="preserve"> zīmogu</w:t>
      </w:r>
      <w:r w:rsidR="003D52DD">
        <w:rPr>
          <w:rFonts w:ascii="TimesNewRomanPSMT" w:hAnsi="TimesNewRomanPSMT" w:cs="TimesNewRomanPSMT"/>
          <w:lang w:eastAsia="lv-LV"/>
        </w:rPr>
        <w:t xml:space="preserve"> apstiprināja </w:t>
      </w:r>
      <w:r w:rsidR="00E46AFD">
        <w:rPr>
          <w:rFonts w:ascii="TimesNewRomanPSMT" w:hAnsi="TimesNewRomanPSMT" w:cs="TimesNewRomanPSMT"/>
          <w:lang w:eastAsia="lv-LV"/>
        </w:rPr>
        <w:t>[pers. B]</w:t>
      </w:r>
      <w:r w:rsidR="003D52DD">
        <w:rPr>
          <w:rFonts w:ascii="TimesNewRomanPSMT" w:hAnsi="TimesNewRomanPSMT" w:cs="TimesNewRomanPSMT"/>
          <w:lang w:eastAsia="lv-LV"/>
        </w:rPr>
        <w:t xml:space="preserve">. Pēc tam </w:t>
      </w:r>
      <w:r w:rsidR="00E46AFD">
        <w:rPr>
          <w:rFonts w:ascii="TimesNewRomanPSMT" w:hAnsi="TimesNewRomanPSMT" w:cs="TimesNewRomanPSMT"/>
          <w:lang w:eastAsia="lv-LV"/>
        </w:rPr>
        <w:t>[pers. A]</w:t>
      </w:r>
      <w:r w:rsidR="00A02F00">
        <w:rPr>
          <w:rFonts w:ascii="TimesNewRomanPSMT" w:hAnsi="TimesNewRomanPSMT" w:cs="TimesNewRomanPSMT"/>
          <w:lang w:eastAsia="lv-LV"/>
        </w:rPr>
        <w:t xml:space="preserve"> nolūkā radīt iespaidu, ka darījums</w:t>
      </w:r>
      <w:r w:rsidR="003D52DD">
        <w:rPr>
          <w:rFonts w:ascii="TimesNewRomanPSMT" w:hAnsi="TimesNewRomanPSMT" w:cs="TimesNewRomanPSMT"/>
          <w:lang w:eastAsia="lv-LV"/>
        </w:rPr>
        <w:t xml:space="preserve"> </w:t>
      </w:r>
      <w:r w:rsidR="003168B7">
        <w:rPr>
          <w:rFonts w:ascii="TimesNewRomanPSMT" w:hAnsi="TimesNewRomanPSMT" w:cs="TimesNewRomanPSMT"/>
          <w:lang w:eastAsia="lv-LV"/>
        </w:rPr>
        <w:t>starp SIA ,,DLL PLUSS” un SIA ,,</w:t>
      </w:r>
      <w:r w:rsidR="00A02F00">
        <w:rPr>
          <w:rFonts w:ascii="TimesNewRomanPSMT" w:hAnsi="TimesNewRomanPSMT" w:cs="TimesNewRomanPSMT"/>
          <w:lang w:eastAsia="lv-LV"/>
        </w:rPr>
        <w:t>Celtnieks &amp; Co” ir noti</w:t>
      </w:r>
      <w:r w:rsidR="003D52DD">
        <w:rPr>
          <w:rFonts w:ascii="TimesNewRomanPSMT" w:hAnsi="TimesNewRomanPSMT" w:cs="TimesNewRomanPSMT"/>
          <w:lang w:eastAsia="lv-LV"/>
        </w:rPr>
        <w:t>cis, pamatojoties uz izsniegto rēķinu</w:t>
      </w:r>
      <w:r w:rsidR="003168B7">
        <w:rPr>
          <w:rFonts w:ascii="TimesNewRomanPSMT" w:hAnsi="TimesNewRomanPSMT" w:cs="TimesNewRomanPSMT"/>
          <w:lang w:eastAsia="lv-LV"/>
        </w:rPr>
        <w:t>, no SIA ,,DLL PLUSS” akciju sabiedrības ,,</w:t>
      </w:r>
      <w:r w:rsidR="00A02F00">
        <w:rPr>
          <w:rFonts w:ascii="TimesNewRomanPSMT" w:hAnsi="TimesNewRomanPSMT" w:cs="TimesNewRomanPSMT"/>
          <w:lang w:eastAsia="lv-LV"/>
        </w:rPr>
        <w:t>Hansabanka”</w:t>
      </w:r>
      <w:r w:rsidR="003D52DD">
        <w:rPr>
          <w:rFonts w:ascii="TimesNewRomanPSMT" w:hAnsi="TimesNewRomanPSMT" w:cs="TimesNewRomanPSMT"/>
          <w:lang w:eastAsia="lv-LV"/>
        </w:rPr>
        <w:t xml:space="preserve"> </w:t>
      </w:r>
      <w:r w:rsidR="00A02F00">
        <w:rPr>
          <w:rFonts w:ascii="TimesNewRomanPSMT" w:hAnsi="TimesNewRomanPSMT" w:cs="TimesNewRomanPSMT"/>
          <w:lang w:eastAsia="lv-LV"/>
        </w:rPr>
        <w:t>esošā konta Nr.</w:t>
      </w:r>
      <w:r w:rsidR="003168B7">
        <w:rPr>
          <w:rFonts w:ascii="TimesNewRomanPSMT" w:hAnsi="TimesNewRomanPSMT" w:cs="TimesNewRomanPSMT"/>
          <w:lang w:eastAsia="lv-LV"/>
        </w:rPr>
        <w:t> </w:t>
      </w:r>
      <w:r w:rsidR="00E46AFD">
        <w:rPr>
          <w:rFonts w:ascii="TimesNewRomanPSMT" w:hAnsi="TimesNewRomanPSMT" w:cs="TimesNewRomanPSMT"/>
          <w:lang w:eastAsia="lv-LV"/>
        </w:rPr>
        <w:t>[..]</w:t>
      </w:r>
      <w:r w:rsidR="00A02F00">
        <w:rPr>
          <w:rFonts w:ascii="TimesNewRomanPSMT" w:hAnsi="TimesNewRomanPSMT" w:cs="TimesNewRomanPSMT"/>
          <w:lang w:eastAsia="lv-LV"/>
        </w:rPr>
        <w:t xml:space="preserve"> veic</w:t>
      </w:r>
      <w:r w:rsidR="003168B7">
        <w:rPr>
          <w:rFonts w:ascii="TimesNewRomanPSMT" w:hAnsi="TimesNewRomanPSMT" w:cs="TimesNewRomanPSMT"/>
          <w:lang w:eastAsia="lv-LV"/>
        </w:rPr>
        <w:t>a naudas pārskaitījumus uz SIA ,,</w:t>
      </w:r>
      <w:r w:rsidR="00A02F00">
        <w:rPr>
          <w:rFonts w:ascii="TimesNewRomanPSMT" w:hAnsi="TimesNewRomanPSMT" w:cs="TimesNewRomanPSMT"/>
          <w:lang w:eastAsia="lv-LV"/>
        </w:rPr>
        <w:t>Celtnieks &amp; Co”</w:t>
      </w:r>
      <w:r w:rsidR="003D52DD">
        <w:rPr>
          <w:rFonts w:ascii="TimesNewRomanPSMT" w:hAnsi="TimesNewRomanPSMT" w:cs="TimesNewRomanPSMT"/>
          <w:lang w:eastAsia="lv-LV"/>
        </w:rPr>
        <w:t xml:space="preserve"> </w:t>
      </w:r>
      <w:r w:rsidR="003168B7">
        <w:rPr>
          <w:rFonts w:ascii="TimesNewRomanPSMT" w:hAnsi="TimesNewRomanPSMT" w:cs="TimesNewRomanPSMT"/>
          <w:lang w:eastAsia="lv-LV"/>
        </w:rPr>
        <w:t>akciju sabiedrībā ,,</w:t>
      </w:r>
      <w:r w:rsidR="00A02F00">
        <w:rPr>
          <w:rFonts w:ascii="TimesNewRomanPSMT" w:hAnsi="TimesNewRomanPSMT" w:cs="TimesNewRomanPSMT"/>
          <w:lang w:eastAsia="lv-LV"/>
        </w:rPr>
        <w:t>SEB” banka esošo bankas kontu Nr.</w:t>
      </w:r>
      <w:r w:rsidR="003168B7">
        <w:rPr>
          <w:rFonts w:ascii="TimesNewRomanPSMT" w:hAnsi="TimesNewRomanPSMT" w:cs="TimesNewRomanPSMT"/>
          <w:lang w:eastAsia="lv-LV"/>
        </w:rPr>
        <w:t> </w:t>
      </w:r>
      <w:r w:rsidR="00E46AFD">
        <w:rPr>
          <w:rFonts w:ascii="TimesNewRomanPSMT" w:hAnsi="TimesNewRomanPSMT" w:cs="TimesNewRomanPSMT"/>
          <w:lang w:eastAsia="lv-LV"/>
        </w:rPr>
        <w:t>[..]</w:t>
      </w:r>
      <w:r w:rsidR="00A02F00">
        <w:rPr>
          <w:rFonts w:ascii="TimesNewRomanPSMT" w:hAnsi="TimesNewRomanPSMT" w:cs="TimesNewRomanPSMT"/>
          <w:lang w:eastAsia="lv-LV"/>
        </w:rPr>
        <w:t>, un proti –</w:t>
      </w:r>
      <w:r w:rsidR="003D52DD">
        <w:rPr>
          <w:rFonts w:ascii="TimesNewRomanPSMT" w:hAnsi="TimesNewRomanPSMT" w:cs="TimesNewRomanPSMT"/>
          <w:lang w:eastAsia="lv-LV"/>
        </w:rPr>
        <w:t xml:space="preserve"> </w:t>
      </w:r>
      <w:r w:rsidR="00A02F00">
        <w:rPr>
          <w:rFonts w:ascii="TimesNewRomanPSMT" w:hAnsi="TimesNewRomanPSMT" w:cs="TimesNewRomanPSMT"/>
          <w:lang w:eastAsia="lv-LV"/>
        </w:rPr>
        <w:t>2008.</w:t>
      </w:r>
      <w:r w:rsidR="003D52DD">
        <w:rPr>
          <w:rFonts w:ascii="TimesNewRomanPSMT" w:hAnsi="TimesNewRomanPSMT" w:cs="TimesNewRomanPSMT"/>
          <w:lang w:eastAsia="lv-LV"/>
        </w:rPr>
        <w:t xml:space="preserve">gada 29.augustā par 8 537,23 </w:t>
      </w:r>
      <w:r w:rsidR="003D52DD">
        <w:rPr>
          <w:rFonts w:ascii="TimesNewRomanPSMT" w:hAnsi="TimesNewRomanPSMT" w:cs="TimesNewRomanPSMT"/>
          <w:i/>
          <w:lang w:eastAsia="lv-LV"/>
        </w:rPr>
        <w:t>euro</w:t>
      </w:r>
      <w:r w:rsidR="00A02F00">
        <w:rPr>
          <w:rFonts w:ascii="TimesNewRomanPSMT" w:hAnsi="TimesNewRomanPSMT" w:cs="TimesNewRomanPSMT"/>
          <w:lang w:eastAsia="lv-LV"/>
        </w:rPr>
        <w:t xml:space="preserve"> (6</w:t>
      </w:r>
      <w:r w:rsidR="00A02177">
        <w:rPr>
          <w:rFonts w:ascii="TimesNewRomanPSMT" w:hAnsi="TimesNewRomanPSMT" w:cs="TimesNewRomanPSMT"/>
          <w:lang w:eastAsia="lv-LV"/>
        </w:rPr>
        <w:t> </w:t>
      </w:r>
      <w:r w:rsidR="00A02F00">
        <w:rPr>
          <w:rFonts w:ascii="TimesNewRomanPSMT" w:hAnsi="TimesNewRomanPSMT" w:cs="TimesNewRomanPSMT"/>
          <w:lang w:eastAsia="lv-LV"/>
        </w:rPr>
        <w:t>0</w:t>
      </w:r>
      <w:r w:rsidR="00DA54A7">
        <w:rPr>
          <w:rFonts w:ascii="TimesNewRomanPSMT" w:hAnsi="TimesNewRomanPSMT" w:cs="TimesNewRomanPSMT"/>
          <w:lang w:eastAsia="lv-LV"/>
        </w:rPr>
        <w:t>00</w:t>
      </w:r>
      <w:r w:rsidR="00A02177">
        <w:rPr>
          <w:rFonts w:ascii="TimesNewRomanPSMT" w:hAnsi="TimesNewRomanPSMT" w:cs="TimesNewRomanPSMT"/>
          <w:lang w:eastAsia="lv-LV"/>
        </w:rPr>
        <w:t> </w:t>
      </w:r>
      <w:r w:rsidR="003D52DD">
        <w:rPr>
          <w:rFonts w:ascii="TimesNewRomanPSMT" w:hAnsi="TimesNewRomanPSMT" w:cs="TimesNewRomanPSMT"/>
          <w:lang w:eastAsia="lv-LV"/>
        </w:rPr>
        <w:t>latiem</w:t>
      </w:r>
      <w:r w:rsidR="00A02F00">
        <w:rPr>
          <w:rFonts w:ascii="TimesNewRomanPSMT" w:hAnsi="TimesNewRomanPSMT" w:cs="TimesNewRomanPSMT"/>
          <w:lang w:eastAsia="lv-LV"/>
        </w:rPr>
        <w:t>), 20</w:t>
      </w:r>
      <w:r w:rsidR="003D52DD">
        <w:rPr>
          <w:rFonts w:ascii="TimesNewRomanPSMT" w:hAnsi="TimesNewRomanPSMT" w:cs="TimesNewRomanPSMT"/>
          <w:lang w:eastAsia="lv-LV"/>
        </w:rPr>
        <w:t xml:space="preserve">08.gada 1.oktobrī par 939,10 </w:t>
      </w:r>
      <w:r w:rsidR="003D52DD">
        <w:rPr>
          <w:rFonts w:ascii="TimesNewRomanPSMT" w:hAnsi="TimesNewRomanPSMT" w:cs="TimesNewRomanPSMT"/>
          <w:i/>
          <w:lang w:eastAsia="lv-LV"/>
        </w:rPr>
        <w:t xml:space="preserve">euro </w:t>
      </w:r>
      <w:r w:rsidR="003D52DD">
        <w:rPr>
          <w:rFonts w:ascii="TimesNewRomanPSMT" w:hAnsi="TimesNewRomanPSMT" w:cs="TimesNewRomanPSMT"/>
          <w:lang w:eastAsia="lv-LV"/>
        </w:rPr>
        <w:t>(660 latiem</w:t>
      </w:r>
      <w:r w:rsidR="00A02F00">
        <w:rPr>
          <w:rFonts w:ascii="TimesNewRomanPSMT" w:hAnsi="TimesNewRomanPSMT" w:cs="TimesNewRomanPSMT"/>
          <w:lang w:eastAsia="lv-LV"/>
        </w:rPr>
        <w:t>), 2008.</w:t>
      </w:r>
      <w:r w:rsidR="00A02177">
        <w:rPr>
          <w:rFonts w:ascii="TimesNewRomanPSMT" w:hAnsi="TimesNewRomanPSMT" w:cs="TimesNewRomanPSMT"/>
          <w:lang w:eastAsia="lv-LV"/>
        </w:rPr>
        <w:t>gada 9.oktobrī par 19 </w:t>
      </w:r>
      <w:r w:rsidR="003D52DD">
        <w:rPr>
          <w:rFonts w:ascii="TimesNewRomanPSMT" w:hAnsi="TimesNewRomanPSMT" w:cs="TimesNewRomanPSMT"/>
          <w:lang w:eastAsia="lv-LV"/>
        </w:rPr>
        <w:t xml:space="preserve">920,20 </w:t>
      </w:r>
      <w:r w:rsidR="003D52DD">
        <w:rPr>
          <w:rFonts w:ascii="TimesNewRomanPSMT" w:hAnsi="TimesNewRomanPSMT" w:cs="TimesNewRomanPSMT"/>
          <w:i/>
          <w:lang w:eastAsia="lv-LV"/>
        </w:rPr>
        <w:t>euro</w:t>
      </w:r>
      <w:r w:rsidR="003D52DD">
        <w:rPr>
          <w:rFonts w:ascii="TimesNewRomanPSMT" w:hAnsi="TimesNewRomanPSMT" w:cs="TimesNewRomanPSMT"/>
          <w:lang w:eastAsia="lv-LV"/>
        </w:rPr>
        <w:t xml:space="preserve"> (14 000 latiem</w:t>
      </w:r>
      <w:r w:rsidR="00A02F00">
        <w:rPr>
          <w:rFonts w:ascii="TimesNewRomanPSMT" w:hAnsi="TimesNewRomanPSMT" w:cs="TimesNewRomanPSMT"/>
          <w:lang w:eastAsia="lv-LV"/>
        </w:rPr>
        <w:t>), 2008.gada 10.oktobrī par 2</w:t>
      </w:r>
      <w:r w:rsidR="003D52DD">
        <w:rPr>
          <w:rFonts w:ascii="TimesNewRomanPSMT" w:hAnsi="TimesNewRomanPSMT" w:cs="TimesNewRomanPSMT"/>
          <w:i/>
          <w:lang w:eastAsia="lv-LV"/>
        </w:rPr>
        <w:t xml:space="preserve"> </w:t>
      </w:r>
      <w:r w:rsidR="003D52DD">
        <w:rPr>
          <w:rFonts w:ascii="TimesNewRomanPSMT" w:hAnsi="TimesNewRomanPSMT" w:cs="TimesNewRomanPSMT"/>
          <w:lang w:eastAsia="lv-LV"/>
        </w:rPr>
        <w:t xml:space="preserve">191,22 </w:t>
      </w:r>
      <w:r w:rsidR="003D52DD">
        <w:rPr>
          <w:rFonts w:ascii="TimesNewRomanPSMT" w:hAnsi="TimesNewRomanPSMT" w:cs="TimesNewRomanPSMT"/>
          <w:i/>
          <w:lang w:eastAsia="lv-LV"/>
        </w:rPr>
        <w:t>euro</w:t>
      </w:r>
      <w:r w:rsidR="003D52DD">
        <w:rPr>
          <w:rFonts w:ascii="TimesNewRomanPSMT" w:hAnsi="TimesNewRomanPSMT" w:cs="TimesNewRomanPSMT"/>
          <w:lang w:eastAsia="lv-LV"/>
        </w:rPr>
        <w:t xml:space="preserve"> (1 540 latiem</w:t>
      </w:r>
      <w:r w:rsidR="00A02F00">
        <w:rPr>
          <w:rFonts w:ascii="TimesNewRomanPSMT" w:hAnsi="TimesNewRomanPSMT" w:cs="TimesNewRomanPSMT"/>
          <w:lang w:eastAsia="lv-LV"/>
        </w:rPr>
        <w:t>), 2008.g</w:t>
      </w:r>
      <w:r w:rsidR="003D52DD">
        <w:rPr>
          <w:rFonts w:ascii="TimesNewRomanPSMT" w:hAnsi="TimesNewRomanPSMT" w:cs="TimesNewRomanPSMT"/>
          <w:lang w:eastAsia="lv-LV"/>
        </w:rPr>
        <w:t xml:space="preserve">ada 16.oktobrī par 24 188,82 </w:t>
      </w:r>
      <w:r w:rsidR="003D52DD">
        <w:rPr>
          <w:rFonts w:ascii="TimesNewRomanPSMT" w:hAnsi="TimesNewRomanPSMT" w:cs="TimesNewRomanPSMT"/>
          <w:i/>
          <w:lang w:eastAsia="lv-LV"/>
        </w:rPr>
        <w:t>euro</w:t>
      </w:r>
      <w:r w:rsidR="003D52DD">
        <w:rPr>
          <w:rFonts w:ascii="TimesNewRomanPSMT" w:hAnsi="TimesNewRomanPSMT" w:cs="TimesNewRomanPSMT"/>
          <w:lang w:eastAsia="lv-LV"/>
        </w:rPr>
        <w:t xml:space="preserve"> (17 000 latiem</w:t>
      </w:r>
      <w:r w:rsidR="00A02F00">
        <w:rPr>
          <w:rFonts w:ascii="TimesNewRomanPSMT" w:hAnsi="TimesNewRomanPSMT" w:cs="TimesNewRomanPSMT"/>
          <w:lang w:eastAsia="lv-LV"/>
        </w:rPr>
        <w:t>), 2008.gada</w:t>
      </w:r>
      <w:r w:rsidR="003D52DD">
        <w:rPr>
          <w:rFonts w:ascii="TimesNewRomanPSMT" w:hAnsi="TimesNewRomanPSMT" w:cs="TimesNewRomanPSMT"/>
          <w:i/>
          <w:lang w:eastAsia="lv-LV"/>
        </w:rPr>
        <w:t xml:space="preserve"> </w:t>
      </w:r>
      <w:r w:rsidR="00A02177">
        <w:rPr>
          <w:rFonts w:ascii="TimesNewRomanPSMT" w:hAnsi="TimesNewRomanPSMT" w:cs="TimesNewRomanPSMT"/>
          <w:lang w:eastAsia="lv-LV"/>
        </w:rPr>
        <w:t>22.oktobrī par 2 </w:t>
      </w:r>
      <w:r w:rsidR="003D52DD">
        <w:rPr>
          <w:rFonts w:ascii="TimesNewRomanPSMT" w:hAnsi="TimesNewRomanPSMT" w:cs="TimesNewRomanPSMT"/>
          <w:lang w:eastAsia="lv-LV"/>
        </w:rPr>
        <w:t>660,77</w:t>
      </w:r>
      <w:r w:rsidR="00A02177">
        <w:rPr>
          <w:rFonts w:ascii="TimesNewRomanPSMT" w:hAnsi="TimesNewRomanPSMT" w:cs="TimesNewRomanPSMT"/>
          <w:lang w:eastAsia="lv-LV"/>
        </w:rPr>
        <w:t> </w:t>
      </w:r>
      <w:r w:rsidR="003D52DD">
        <w:rPr>
          <w:rFonts w:ascii="TimesNewRomanPSMT" w:hAnsi="TimesNewRomanPSMT" w:cs="TimesNewRomanPSMT"/>
          <w:i/>
          <w:lang w:eastAsia="lv-LV"/>
        </w:rPr>
        <w:t>euro</w:t>
      </w:r>
      <w:r w:rsidR="003D52DD">
        <w:rPr>
          <w:rFonts w:ascii="TimesNewRomanPSMT" w:hAnsi="TimesNewRomanPSMT" w:cs="TimesNewRomanPSMT"/>
          <w:lang w:eastAsia="lv-LV"/>
        </w:rPr>
        <w:t xml:space="preserve"> (1 870 latiem</w:t>
      </w:r>
      <w:r w:rsidR="00A02F00">
        <w:rPr>
          <w:rFonts w:ascii="TimesNewRomanPSMT" w:hAnsi="TimesNewRomanPSMT" w:cs="TimesNewRomanPSMT"/>
          <w:lang w:eastAsia="lv-LV"/>
        </w:rPr>
        <w:t>), 2008.</w:t>
      </w:r>
      <w:r w:rsidR="003D52DD">
        <w:rPr>
          <w:rFonts w:ascii="TimesNewRomanPSMT" w:hAnsi="TimesNewRomanPSMT" w:cs="TimesNewRomanPSMT"/>
          <w:lang w:eastAsia="lv-LV"/>
        </w:rPr>
        <w:t xml:space="preserve">gada 29.oktobrī par 6 378,31 </w:t>
      </w:r>
      <w:r w:rsidR="003D52DD">
        <w:rPr>
          <w:rFonts w:ascii="TimesNewRomanPSMT" w:hAnsi="TimesNewRomanPSMT" w:cs="TimesNewRomanPSMT"/>
          <w:i/>
          <w:lang w:eastAsia="lv-LV"/>
        </w:rPr>
        <w:t>euro</w:t>
      </w:r>
      <w:r w:rsidR="003D52DD">
        <w:rPr>
          <w:rFonts w:ascii="TimesNewRomanPSMT" w:hAnsi="TimesNewRomanPSMT" w:cs="TimesNewRomanPSMT"/>
          <w:lang w:eastAsia="lv-LV"/>
        </w:rPr>
        <w:t xml:space="preserve"> (4 482,70 latiem</w:t>
      </w:r>
      <w:r w:rsidR="00A02F00">
        <w:rPr>
          <w:rFonts w:ascii="TimesNewRomanPSMT" w:hAnsi="TimesNewRomanPSMT" w:cs="TimesNewRomanPSMT"/>
          <w:lang w:eastAsia="lv-LV"/>
        </w:rPr>
        <w:t>).</w:t>
      </w:r>
      <w:r w:rsidR="008C3B70">
        <w:t xml:space="preserve"> </w:t>
      </w:r>
    </w:p>
    <w:p w:rsidR="008C3B70" w:rsidRDefault="00E46AFD" w:rsidP="008C3B70">
      <w:pPr>
        <w:spacing w:line="276" w:lineRule="auto"/>
        <w:ind w:firstLine="720"/>
        <w:jc w:val="both"/>
      </w:pPr>
      <w:r>
        <w:rPr>
          <w:rFonts w:ascii="TimesNewRomanPSMT" w:hAnsi="TimesNewRomanPSMT" w:cs="TimesNewRomanPSMT"/>
          <w:lang w:eastAsia="lv-LV"/>
        </w:rPr>
        <w:t>[Pers. A]</w:t>
      </w:r>
      <w:r w:rsidR="00A02F00">
        <w:rPr>
          <w:rFonts w:ascii="TimesNewRomanPSMT" w:hAnsi="TimesNewRomanPSMT" w:cs="TimesNewRomanPSMT"/>
          <w:lang w:eastAsia="lv-LV"/>
        </w:rPr>
        <w:t xml:space="preserve">, </w:t>
      </w:r>
      <w:r w:rsidR="00B23949">
        <w:rPr>
          <w:rFonts w:ascii="TimesNewRomanPSMT" w:hAnsi="TimesNewRomanPSMT" w:cs="TimesNewRomanPSMT"/>
          <w:lang w:eastAsia="lv-LV"/>
        </w:rPr>
        <w:t>apzinoties, ka darījums ar SIA</w:t>
      </w:r>
      <w:proofErr w:type="gramStart"/>
      <w:r w:rsidR="00B23949">
        <w:rPr>
          <w:rFonts w:ascii="TimesNewRomanPSMT" w:hAnsi="TimesNewRomanPSMT" w:cs="TimesNewRomanPSMT"/>
          <w:lang w:eastAsia="lv-LV"/>
        </w:rPr>
        <w:t xml:space="preserve"> ,,</w:t>
      </w:r>
      <w:proofErr w:type="gramEnd"/>
      <w:r w:rsidR="00A02F00">
        <w:rPr>
          <w:rFonts w:ascii="TimesNewRomanPSMT" w:hAnsi="TimesNewRomanPSMT" w:cs="TimesNewRomanPSMT"/>
          <w:lang w:eastAsia="lv-LV"/>
        </w:rPr>
        <w:t>Celtnieks &amp; Co” nav noticis un darbi nav</w:t>
      </w:r>
      <w:r w:rsidR="00776433">
        <w:rPr>
          <w:rFonts w:ascii="TimesNewRomanPSMT" w:hAnsi="TimesNewRomanPSMT" w:cs="TimesNewRomanPSMT"/>
          <w:lang w:eastAsia="lv-LV"/>
        </w:rPr>
        <w:t xml:space="preserve"> </w:t>
      </w:r>
      <w:r w:rsidR="00A02F00">
        <w:rPr>
          <w:rFonts w:ascii="TimesNewRomanPSMT" w:hAnsi="TimesNewRomanPSMT" w:cs="TimesNewRomanPSMT"/>
          <w:lang w:eastAsia="lv-LV"/>
        </w:rPr>
        <w:t xml:space="preserve">veikti, </w:t>
      </w:r>
      <w:r w:rsidR="00776433">
        <w:rPr>
          <w:rFonts w:ascii="TimesNewRomanPSMT" w:hAnsi="TimesNewRomanPSMT" w:cs="TimesNewRomanPSMT"/>
          <w:lang w:eastAsia="lv-LV"/>
        </w:rPr>
        <w:t xml:space="preserve">minētos </w:t>
      </w:r>
      <w:r w:rsidR="00A02F00">
        <w:rPr>
          <w:rFonts w:ascii="TimesNewRomanPSMT" w:hAnsi="TimesNewRomanPSMT" w:cs="TimesNewRomanPSMT"/>
          <w:lang w:eastAsia="lv-LV"/>
        </w:rPr>
        <w:t>darījumu apstiprinošos dokumentus</w:t>
      </w:r>
      <w:r w:rsidR="00776433">
        <w:rPr>
          <w:rFonts w:ascii="TimesNewRomanPSMT" w:hAnsi="TimesNewRomanPSMT" w:cs="TimesNewRomanPSMT"/>
          <w:lang w:eastAsia="lv-LV"/>
        </w:rPr>
        <w:t xml:space="preserve"> iekļāva uzņēmuma grāmatvedībā, savukārt </w:t>
      </w:r>
      <w:r w:rsidR="00B23949">
        <w:rPr>
          <w:rFonts w:ascii="TimesNewRomanPSMT" w:hAnsi="TimesNewRomanPSMT" w:cs="TimesNewRomanPSMT"/>
          <w:lang w:eastAsia="lv-LV"/>
        </w:rPr>
        <w:t>SIA ,,</w:t>
      </w:r>
      <w:r w:rsidR="00A02F00">
        <w:rPr>
          <w:rFonts w:ascii="TimesNewRomanPSMT" w:hAnsi="TimesNewRomanPSMT" w:cs="TimesNewRomanPSMT"/>
          <w:lang w:eastAsia="lv-LV"/>
        </w:rPr>
        <w:t>DLL PLUSS”</w:t>
      </w:r>
      <w:r w:rsidR="00776433">
        <w:rPr>
          <w:rFonts w:ascii="TimesNewRomanPSMT" w:hAnsi="TimesNewRomanPSMT" w:cs="TimesNewRomanPSMT"/>
          <w:lang w:eastAsia="lv-LV"/>
        </w:rPr>
        <w:t xml:space="preserve"> </w:t>
      </w:r>
      <w:r w:rsidR="00A02F00">
        <w:rPr>
          <w:rFonts w:ascii="TimesNewRomanPSMT" w:hAnsi="TimesNewRomanPSMT" w:cs="TimesNewRomanPSMT"/>
          <w:lang w:eastAsia="lv-LV"/>
        </w:rPr>
        <w:t xml:space="preserve">grāmatvede </w:t>
      </w:r>
      <w:r>
        <w:rPr>
          <w:rFonts w:ascii="TimesNewRomanPSMT" w:hAnsi="TimesNewRomanPSMT" w:cs="TimesNewRomanPSMT"/>
          <w:lang w:eastAsia="lv-LV"/>
        </w:rPr>
        <w:t>[pers. F]</w:t>
      </w:r>
      <w:r w:rsidR="00A02F00">
        <w:rPr>
          <w:rFonts w:ascii="TimesNewRomanPSMT" w:hAnsi="TimesNewRomanPSMT" w:cs="TimesNewRomanPSMT"/>
          <w:lang w:eastAsia="lv-LV"/>
        </w:rPr>
        <w:t>, pamatojoties uz</w:t>
      </w:r>
      <w:r w:rsidR="00776433">
        <w:rPr>
          <w:rFonts w:ascii="TimesNewRomanPSMT" w:hAnsi="TimesNewRomanPSMT" w:cs="TimesNewRomanPSMT"/>
          <w:lang w:eastAsia="lv-LV"/>
        </w:rPr>
        <w:t xml:space="preserve"> šiem</w:t>
      </w:r>
      <w:r w:rsidR="00A02F00">
        <w:rPr>
          <w:rFonts w:ascii="TimesNewRomanPSMT" w:hAnsi="TimesNewRomanPSMT" w:cs="TimesNewRomanPSMT"/>
          <w:lang w:eastAsia="lv-LV"/>
        </w:rPr>
        <w:t xml:space="preserve"> grāmatvedībā iesnie</w:t>
      </w:r>
      <w:r w:rsidR="00776433">
        <w:rPr>
          <w:rFonts w:ascii="TimesNewRomanPSMT" w:hAnsi="TimesNewRomanPSMT" w:cs="TimesNewRomanPSMT"/>
          <w:lang w:eastAsia="lv-LV"/>
        </w:rPr>
        <w:t xml:space="preserve">gtajiem dokumentiem par </w:t>
      </w:r>
      <w:r w:rsidR="00B23949">
        <w:rPr>
          <w:rFonts w:ascii="TimesNewRomanPSMT" w:hAnsi="TimesNewRomanPSMT" w:cs="TimesNewRomanPSMT"/>
          <w:lang w:eastAsia="lv-LV"/>
        </w:rPr>
        <w:t>darījumu starp SIA ,,DLL PLUSS” un SIA ,,</w:t>
      </w:r>
      <w:r w:rsidR="00A02F00">
        <w:rPr>
          <w:rFonts w:ascii="TimesNewRomanPSMT" w:hAnsi="TimesNewRomanPSMT" w:cs="TimesNewRomanPSMT"/>
          <w:lang w:eastAsia="lv-LV"/>
        </w:rPr>
        <w:t>Celtnieks &amp; Co”</w:t>
      </w:r>
      <w:r w:rsidR="00776433">
        <w:rPr>
          <w:rFonts w:ascii="TimesNewRomanPSMT" w:hAnsi="TimesNewRomanPSMT" w:cs="TimesNewRomanPSMT"/>
          <w:lang w:eastAsia="lv-LV"/>
        </w:rPr>
        <w:t>, neapzinoties, ka dokumenti</w:t>
      </w:r>
      <w:r w:rsidR="00A02F00">
        <w:rPr>
          <w:rFonts w:ascii="TimesNewRomanPSMT" w:hAnsi="TimesNewRomanPSMT" w:cs="TimesNewRomanPSMT"/>
          <w:lang w:eastAsia="lv-LV"/>
        </w:rPr>
        <w:t xml:space="preserve"> ir</w:t>
      </w:r>
      <w:r w:rsidR="00B23949">
        <w:rPr>
          <w:rFonts w:ascii="TimesNewRomanPSMT" w:hAnsi="TimesNewRomanPSMT" w:cs="TimesNewRomanPSMT"/>
          <w:lang w:eastAsia="lv-LV"/>
        </w:rPr>
        <w:t xml:space="preserve"> viltoti un darījums starp SIA ,,DLL PLUSS” un SIA ,,</w:t>
      </w:r>
      <w:r w:rsidR="00A02F00">
        <w:rPr>
          <w:rFonts w:ascii="TimesNewRomanPSMT" w:hAnsi="TimesNewRomanPSMT" w:cs="TimesNewRomanPSMT"/>
          <w:lang w:eastAsia="lv-LV"/>
        </w:rPr>
        <w:t>Celtnieks &amp; Co”</w:t>
      </w:r>
      <w:r w:rsidR="00776433">
        <w:rPr>
          <w:rFonts w:ascii="TimesNewRomanPSMT" w:hAnsi="TimesNewRomanPSMT" w:cs="TimesNewRomanPSMT"/>
          <w:lang w:eastAsia="lv-LV"/>
        </w:rPr>
        <w:t xml:space="preserve"> faktiski</w:t>
      </w:r>
      <w:r w:rsidR="00A02F00">
        <w:rPr>
          <w:rFonts w:ascii="TimesNewRomanPSMT" w:hAnsi="TimesNewRomanPSMT" w:cs="TimesNewRomanPSMT"/>
          <w:lang w:eastAsia="lv-LV"/>
        </w:rPr>
        <w:t xml:space="preserve"> nav no</w:t>
      </w:r>
      <w:r w:rsidR="00776433">
        <w:rPr>
          <w:rFonts w:ascii="TimesNewRomanPSMT" w:hAnsi="TimesNewRomanPSMT" w:cs="TimesNewRomanPSMT"/>
          <w:lang w:eastAsia="lv-LV"/>
        </w:rPr>
        <w:t xml:space="preserve">ticis, PVN 8 992,78 </w:t>
      </w:r>
      <w:r w:rsidR="00776433">
        <w:rPr>
          <w:rFonts w:ascii="TimesNewRomanPSMT" w:hAnsi="TimesNewRomanPSMT" w:cs="TimesNewRomanPSMT"/>
          <w:i/>
          <w:lang w:eastAsia="lv-LV"/>
        </w:rPr>
        <w:t>euro</w:t>
      </w:r>
      <w:r w:rsidR="00776433">
        <w:rPr>
          <w:rFonts w:ascii="TimesNewRomanPSMT" w:hAnsi="TimesNewRomanPSMT" w:cs="TimesNewRomanPSMT"/>
          <w:lang w:eastAsia="lv-LV"/>
        </w:rPr>
        <w:t xml:space="preserve"> (6 320,16 latu</w:t>
      </w:r>
      <w:r w:rsidR="00A02F00">
        <w:rPr>
          <w:rFonts w:ascii="TimesNewRomanPSMT" w:hAnsi="TimesNewRomanPSMT" w:cs="TimesNewRomanPSMT"/>
          <w:lang w:eastAsia="lv-LV"/>
        </w:rPr>
        <w:t>)</w:t>
      </w:r>
      <w:r w:rsidR="00776433">
        <w:rPr>
          <w:rFonts w:ascii="TimesNewRomanPSMT" w:hAnsi="TimesNewRomanPSMT" w:cs="TimesNewRomanPSMT"/>
          <w:lang w:eastAsia="lv-LV"/>
        </w:rPr>
        <w:t xml:space="preserve"> </w:t>
      </w:r>
      <w:r w:rsidR="00A02F00">
        <w:rPr>
          <w:rFonts w:ascii="TimesNewRomanPSMT" w:hAnsi="TimesNewRomanPSMT" w:cs="TimesNewRomanPSMT"/>
          <w:lang w:eastAsia="lv-LV"/>
        </w:rPr>
        <w:t>apmērā, kurš izveidojies no fakti</w:t>
      </w:r>
      <w:r w:rsidR="00B23949">
        <w:rPr>
          <w:rFonts w:ascii="TimesNewRomanPSMT" w:hAnsi="TimesNewRomanPSMT" w:cs="TimesNewRomanPSMT"/>
          <w:lang w:eastAsia="lv-LV"/>
        </w:rPr>
        <w:t>ski nenotikuša darījuma ar SIA ,,</w:t>
      </w:r>
      <w:r w:rsidR="00A02F00">
        <w:rPr>
          <w:rFonts w:ascii="TimesNewRomanPSMT" w:hAnsi="TimesNewRomanPSMT" w:cs="TimesNewRomanPSMT"/>
          <w:lang w:eastAsia="lv-LV"/>
        </w:rPr>
        <w:t>Celtnieks &amp; Co”, nepamatoti</w:t>
      </w:r>
      <w:r w:rsidR="00776433">
        <w:rPr>
          <w:rFonts w:ascii="TimesNewRomanPSMT" w:hAnsi="TimesNewRomanPSMT" w:cs="TimesNewRomanPSMT"/>
          <w:lang w:eastAsia="lv-LV"/>
        </w:rPr>
        <w:t xml:space="preserve"> </w:t>
      </w:r>
      <w:r w:rsidR="00A02F00">
        <w:rPr>
          <w:rFonts w:ascii="TimesNewRomanPSMT" w:hAnsi="TimesNewRomanPSMT" w:cs="TimesNewRomanPSMT"/>
          <w:lang w:eastAsia="lv-LV"/>
        </w:rPr>
        <w:t>iekļ</w:t>
      </w:r>
      <w:r w:rsidR="00B23949">
        <w:rPr>
          <w:rFonts w:ascii="TimesNewRomanPSMT" w:hAnsi="TimesNewRomanPSMT" w:cs="TimesNewRomanPSMT"/>
          <w:lang w:eastAsia="lv-LV"/>
        </w:rPr>
        <w:t>āva SIA ,,</w:t>
      </w:r>
      <w:r w:rsidR="00A02F00">
        <w:rPr>
          <w:rFonts w:ascii="TimesNewRomanPSMT" w:hAnsi="TimesNewRomanPSMT" w:cs="TimesNewRomanPSMT"/>
          <w:lang w:eastAsia="lv-LV"/>
        </w:rPr>
        <w:t>DLL PLUSS” 2008.gada aprīļa P</w:t>
      </w:r>
      <w:r w:rsidR="00776433">
        <w:rPr>
          <w:rFonts w:ascii="TimesNewRomanPSMT" w:hAnsi="TimesNewRomanPSMT" w:cs="TimesNewRomanPSMT"/>
          <w:lang w:eastAsia="lv-LV"/>
        </w:rPr>
        <w:t>VN deklarācijā kā priekšnodokli un</w:t>
      </w:r>
      <w:r w:rsidR="00A02F00">
        <w:rPr>
          <w:rFonts w:ascii="TimesNewRomanPSMT" w:hAnsi="TimesNewRomanPSMT" w:cs="TimesNewRomanPSMT"/>
          <w:lang w:eastAsia="lv-LV"/>
        </w:rPr>
        <w:t xml:space="preserve"> tādējādi</w:t>
      </w:r>
      <w:r w:rsidR="00776433">
        <w:rPr>
          <w:rFonts w:ascii="TimesNewRomanPSMT" w:hAnsi="TimesNewRomanPSMT" w:cs="TimesNewRomanPSMT"/>
          <w:lang w:eastAsia="lv-LV"/>
        </w:rPr>
        <w:t xml:space="preserve"> </w:t>
      </w:r>
      <w:r w:rsidR="00B23949">
        <w:rPr>
          <w:rFonts w:ascii="TimesNewRomanPSMT" w:hAnsi="TimesNewRomanPSMT" w:cs="TimesNewRomanPSMT"/>
          <w:lang w:eastAsia="lv-LV"/>
        </w:rPr>
        <w:t>nepamatoti samazināja SIA ,,</w:t>
      </w:r>
      <w:r w:rsidR="00A02F00">
        <w:rPr>
          <w:rFonts w:ascii="TimesNewRomanPSMT" w:hAnsi="TimesNewRomanPSMT" w:cs="TimesNewRomanPSMT"/>
          <w:lang w:eastAsia="lv-LV"/>
        </w:rPr>
        <w:t xml:space="preserve">DLL PLUSS” valsts budžetā </w:t>
      </w:r>
      <w:r w:rsidR="0036665F">
        <w:rPr>
          <w:rFonts w:ascii="TimesNewRomanPSMT" w:hAnsi="TimesNewRomanPSMT" w:cs="TimesNewRomanPSMT"/>
          <w:lang w:eastAsia="lv-LV"/>
        </w:rPr>
        <w:t>iemaksājamā PVN apmēru.</w:t>
      </w:r>
      <w:r w:rsidR="008C3B70">
        <w:t xml:space="preserve"> </w:t>
      </w:r>
    </w:p>
    <w:p w:rsidR="008C3B70" w:rsidRDefault="00776433" w:rsidP="008C3B70">
      <w:pPr>
        <w:spacing w:line="276" w:lineRule="auto"/>
        <w:ind w:firstLine="720"/>
        <w:jc w:val="both"/>
      </w:pPr>
      <w:r>
        <w:rPr>
          <w:rFonts w:ascii="TimesNewRomanPSMT" w:hAnsi="TimesNewRomanPSMT" w:cs="TimesNewRomanPSMT"/>
          <w:lang w:eastAsia="lv-LV"/>
        </w:rPr>
        <w:t xml:space="preserve">Ar šādām darbībām </w:t>
      </w:r>
      <w:r w:rsidR="00E46AFD">
        <w:rPr>
          <w:rFonts w:ascii="TimesNewRomanPSMT" w:hAnsi="TimesNewRomanPSMT" w:cs="TimesNewRomanPSMT"/>
          <w:lang w:eastAsia="lv-LV"/>
        </w:rPr>
        <w:t>[pers. A]</w:t>
      </w:r>
      <w:r w:rsidR="00A02F00">
        <w:rPr>
          <w:rFonts w:ascii="TimesNewRomanPSMT" w:hAnsi="TimesNewRomanPSMT" w:cs="TimesNewRomanPSMT"/>
          <w:lang w:eastAsia="lv-LV"/>
        </w:rPr>
        <w:t xml:space="preserve"> personu grupā ar</w:t>
      </w:r>
      <w:r>
        <w:rPr>
          <w:rFonts w:ascii="TimesNewRomanPSMT" w:hAnsi="TimesNewRomanPSMT" w:cs="TimesNewRomanPSMT"/>
          <w:lang w:eastAsia="lv-LV"/>
        </w:rPr>
        <w:t xml:space="preserve"> </w:t>
      </w:r>
      <w:r w:rsidR="00E46AFD">
        <w:rPr>
          <w:rFonts w:ascii="TimesNewRomanPSMT" w:hAnsi="TimesNewRomanPSMT" w:cs="TimesNewRomanPSMT"/>
          <w:lang w:eastAsia="lv-LV"/>
        </w:rPr>
        <w:t>[pers. B]</w:t>
      </w:r>
      <w:r w:rsidR="00A02F00">
        <w:rPr>
          <w:rFonts w:ascii="TimesNewRomanPSMT" w:hAnsi="TimesNewRomanPSMT" w:cs="TimesNewRomanPSMT"/>
          <w:lang w:eastAsia="lv-LV"/>
        </w:rPr>
        <w:t xml:space="preserve"> un pirmstiesas kriminālprocesa laikā nenoskaidrotu personu izvairījās no PVN</w:t>
      </w:r>
      <w:r>
        <w:rPr>
          <w:rFonts w:ascii="TimesNewRomanPSMT" w:hAnsi="TimesNewRomanPSMT" w:cs="TimesNewRomanPSMT"/>
          <w:lang w:eastAsia="lv-LV"/>
        </w:rPr>
        <w:t xml:space="preserve"> </w:t>
      </w:r>
      <w:r w:rsidR="00A02F00">
        <w:rPr>
          <w:rFonts w:ascii="TimesNewRomanPSMT" w:hAnsi="TimesNewRomanPSMT" w:cs="TimesNewRomanPSMT"/>
          <w:lang w:eastAsia="lv-LV"/>
        </w:rPr>
        <w:t>noma</w:t>
      </w:r>
      <w:r w:rsidR="00E045C1">
        <w:rPr>
          <w:rFonts w:ascii="TimesNewRomanPSMT" w:hAnsi="TimesNewRomanPSMT" w:cs="TimesNewRomanPSMT"/>
          <w:lang w:eastAsia="lv-LV"/>
        </w:rPr>
        <w:t>ksas valsts budžetā 8 </w:t>
      </w:r>
      <w:r>
        <w:rPr>
          <w:rFonts w:ascii="TimesNewRomanPSMT" w:hAnsi="TimesNewRomanPSMT" w:cs="TimesNewRomanPSMT"/>
          <w:lang w:eastAsia="lv-LV"/>
        </w:rPr>
        <w:t xml:space="preserve">992,78 </w:t>
      </w:r>
      <w:r>
        <w:rPr>
          <w:rFonts w:ascii="TimesNewRomanPSMT" w:hAnsi="TimesNewRomanPSMT" w:cs="TimesNewRomanPSMT"/>
          <w:i/>
          <w:lang w:eastAsia="lv-LV"/>
        </w:rPr>
        <w:t>euro</w:t>
      </w:r>
      <w:r>
        <w:rPr>
          <w:rFonts w:ascii="TimesNewRomanPSMT" w:hAnsi="TimesNewRomanPSMT" w:cs="TimesNewRomanPSMT"/>
          <w:lang w:eastAsia="lv-LV"/>
        </w:rPr>
        <w:t xml:space="preserve"> (6 320,16 latu</w:t>
      </w:r>
      <w:r w:rsidR="00A02F00">
        <w:rPr>
          <w:rFonts w:ascii="TimesNewRomanPSMT" w:hAnsi="TimesNewRomanPSMT" w:cs="TimesNewRomanPSMT"/>
          <w:lang w:eastAsia="lv-LV"/>
        </w:rPr>
        <w:t>) apmērā.</w:t>
      </w:r>
      <w:r w:rsidR="008C3B70">
        <w:t xml:space="preserve"> </w:t>
      </w:r>
    </w:p>
    <w:p w:rsidR="00A02F00" w:rsidRPr="008C3B70" w:rsidRDefault="00776433" w:rsidP="008C3B70">
      <w:pPr>
        <w:spacing w:line="276" w:lineRule="auto"/>
        <w:ind w:firstLine="720"/>
        <w:jc w:val="both"/>
      </w:pPr>
      <w:r>
        <w:rPr>
          <w:rFonts w:ascii="TimesNewRomanPSMT" w:hAnsi="TimesNewRomanPSMT" w:cs="TimesNewRomanPSMT"/>
          <w:lang w:eastAsia="lv-LV"/>
        </w:rPr>
        <w:t>T</w:t>
      </w:r>
      <w:r w:rsidR="0036665F">
        <w:rPr>
          <w:rFonts w:ascii="TimesNewRomanPSMT" w:hAnsi="TimesNewRomanPSMT" w:cs="TimesNewRomanPSMT"/>
          <w:lang w:eastAsia="lv-LV"/>
        </w:rPr>
        <w:t>urpinot īstenot savu</w:t>
      </w:r>
      <w:r w:rsidR="00A02F00">
        <w:rPr>
          <w:rFonts w:ascii="TimesNewRomanPSMT" w:hAnsi="TimesNewRomanPSMT" w:cs="TimesNewRomanPSMT"/>
          <w:lang w:eastAsia="lv-LV"/>
        </w:rPr>
        <w:t xml:space="preserve"> noziedzīgo nodomu, </w:t>
      </w:r>
      <w:r w:rsidR="00E46AFD">
        <w:rPr>
          <w:rFonts w:ascii="TimesNewRomanPSMT" w:hAnsi="TimesNewRomanPSMT" w:cs="TimesNewRomanPSMT"/>
          <w:lang w:eastAsia="lv-LV"/>
        </w:rPr>
        <w:t>[pers. A]</w:t>
      </w:r>
      <w:r w:rsidR="0036665F">
        <w:rPr>
          <w:rFonts w:ascii="TimesNewRomanPSMT" w:hAnsi="TimesNewRomanPSMT" w:cs="TimesNewRomanPSMT"/>
          <w:lang w:eastAsia="lv-LV"/>
        </w:rPr>
        <w:t xml:space="preserve"> </w:t>
      </w:r>
      <w:r w:rsidR="00A02F00">
        <w:rPr>
          <w:rFonts w:ascii="TimesNewRomanPSMT" w:hAnsi="TimesNewRomanPSMT" w:cs="TimesNewRomanPSMT"/>
          <w:lang w:eastAsia="lv-LV"/>
        </w:rPr>
        <w:t>nolūkā izvairīties no PVN nomaksas valsts</w:t>
      </w:r>
      <w:r w:rsidR="0036665F">
        <w:rPr>
          <w:rFonts w:ascii="TimesNewRomanPSMT" w:hAnsi="TimesNewRomanPSMT" w:cs="TimesNewRomanPSMT"/>
          <w:lang w:eastAsia="lv-LV"/>
        </w:rPr>
        <w:t xml:space="preserve"> budžetā</w:t>
      </w:r>
      <w:r w:rsidR="00A02F00">
        <w:rPr>
          <w:rFonts w:ascii="TimesNewRomanPSMT" w:hAnsi="TimesNewRomanPSMT" w:cs="TimesNewRomanPSMT"/>
          <w:lang w:eastAsia="lv-LV"/>
        </w:rPr>
        <w:t xml:space="preserve"> personu grupā pēc iepriekšējas vien</w:t>
      </w:r>
      <w:r w:rsidR="0036665F">
        <w:rPr>
          <w:rFonts w:ascii="TimesNewRomanPSMT" w:hAnsi="TimesNewRomanPSMT" w:cs="TimesNewRomanPSMT"/>
          <w:lang w:eastAsia="lv-LV"/>
        </w:rPr>
        <w:t xml:space="preserve">ošanās ar </w:t>
      </w:r>
      <w:r w:rsidR="00E46AFD">
        <w:rPr>
          <w:rFonts w:ascii="TimesNewRomanPSMT" w:hAnsi="TimesNewRomanPSMT" w:cs="TimesNewRomanPSMT"/>
          <w:lang w:eastAsia="lv-LV"/>
        </w:rPr>
        <w:t>[pers. B]</w:t>
      </w:r>
      <w:r w:rsidR="00A02F00">
        <w:rPr>
          <w:rFonts w:ascii="TimesNewRomanPSMT" w:hAnsi="TimesNewRomanPSMT" w:cs="TimesNewRomanPSMT"/>
          <w:lang w:eastAsia="lv-LV"/>
        </w:rPr>
        <w:t xml:space="preserve"> un pirmstiesas</w:t>
      </w:r>
    </w:p>
    <w:p w:rsidR="008C3B70" w:rsidRDefault="00A02F00" w:rsidP="00A02F00">
      <w:pPr>
        <w:autoSpaceDE w:val="0"/>
        <w:autoSpaceDN w:val="0"/>
        <w:adjustRightInd w:val="0"/>
        <w:spacing w:line="276" w:lineRule="auto"/>
        <w:jc w:val="both"/>
        <w:rPr>
          <w:rFonts w:ascii="TimesNewRomanPSMT" w:hAnsi="TimesNewRomanPSMT" w:cs="TimesNewRomanPSMT"/>
          <w:lang w:eastAsia="lv-LV"/>
        </w:rPr>
      </w:pPr>
      <w:r>
        <w:rPr>
          <w:rFonts w:ascii="TimesNewRomanPSMT" w:hAnsi="TimesNewRomanPSMT" w:cs="TimesNewRomanPSMT"/>
          <w:lang w:eastAsia="lv-LV"/>
        </w:rPr>
        <w:t>kriminālproc</w:t>
      </w:r>
      <w:r w:rsidR="0036665F">
        <w:rPr>
          <w:rFonts w:ascii="TimesNewRomanPSMT" w:hAnsi="TimesNewRomanPSMT" w:cs="TimesNewRomanPSMT"/>
          <w:lang w:eastAsia="lv-LV"/>
        </w:rPr>
        <w:t>esa laikā nenoskaidrotu personu</w:t>
      </w:r>
      <w:r>
        <w:rPr>
          <w:rFonts w:ascii="TimesNewRomanPSMT" w:hAnsi="TimesNewRomanPSMT" w:cs="TimesNewRomanPSMT"/>
          <w:lang w:eastAsia="lv-LV"/>
        </w:rPr>
        <w:t xml:space="preserve"> </w:t>
      </w:r>
      <w:proofErr w:type="gramStart"/>
      <w:r>
        <w:rPr>
          <w:rFonts w:ascii="TimesNewRomanPSMT" w:hAnsi="TimesNewRomanPSMT" w:cs="TimesNewRomanPSMT"/>
          <w:lang w:eastAsia="lv-LV"/>
        </w:rPr>
        <w:t>2008.gada</w:t>
      </w:r>
      <w:proofErr w:type="gramEnd"/>
      <w:r>
        <w:rPr>
          <w:rFonts w:ascii="TimesNewRomanPSMT" w:hAnsi="TimesNewRomanPSMT" w:cs="TimesNewRomanPSMT"/>
          <w:lang w:eastAsia="lv-LV"/>
        </w:rPr>
        <w:t xml:space="preserve"> okto</w:t>
      </w:r>
      <w:r w:rsidR="0036665F">
        <w:rPr>
          <w:rFonts w:ascii="TimesNewRomanPSMT" w:hAnsi="TimesNewRomanPSMT" w:cs="TimesNewRomanPSMT"/>
          <w:lang w:eastAsia="lv-LV"/>
        </w:rPr>
        <w:t>brī, pirmstiesas kriminālproces</w:t>
      </w:r>
      <w:r w:rsidR="001F43F4">
        <w:rPr>
          <w:rFonts w:ascii="TimesNewRomanPSMT" w:hAnsi="TimesNewRomanPSMT" w:cs="TimesNewRomanPSMT"/>
          <w:lang w:eastAsia="lv-LV"/>
        </w:rPr>
        <w:t>a</w:t>
      </w:r>
      <w:r>
        <w:rPr>
          <w:rFonts w:ascii="TimesNewRomanPSMT" w:hAnsi="TimesNewRomanPSMT" w:cs="TimesNewRomanPSMT"/>
          <w:lang w:eastAsia="lv-LV"/>
        </w:rPr>
        <w:t xml:space="preserve"> laikā</w:t>
      </w:r>
      <w:r w:rsidR="0036665F">
        <w:rPr>
          <w:rFonts w:ascii="TimesNewRomanPSMT" w:hAnsi="TimesNewRomanPSMT" w:cs="TimesNewRomanPSMT"/>
          <w:lang w:eastAsia="lv-LV"/>
        </w:rPr>
        <w:t xml:space="preserve"> precīzi nenoskaidrotā laikā, personu grupā ar </w:t>
      </w:r>
      <w:r w:rsidR="00E46AFD">
        <w:rPr>
          <w:rFonts w:ascii="TimesNewRomanPSMT" w:hAnsi="TimesNewRomanPSMT" w:cs="TimesNewRomanPSMT"/>
          <w:lang w:eastAsia="lv-LV"/>
        </w:rPr>
        <w:t>[pers. B]</w:t>
      </w:r>
      <w:r>
        <w:rPr>
          <w:rFonts w:ascii="TimesNewRomanPSMT" w:hAnsi="TimesNewRomanPSMT" w:cs="TimesNewRomanPSMT"/>
          <w:lang w:eastAsia="lv-LV"/>
        </w:rPr>
        <w:t xml:space="preserve"> izgatavoja viltotu līgumu Nr.</w:t>
      </w:r>
      <w:r w:rsidR="001F43F4">
        <w:rPr>
          <w:rFonts w:ascii="TimesNewRomanPSMT" w:hAnsi="TimesNewRomanPSMT" w:cs="TimesNewRomanPSMT"/>
          <w:lang w:eastAsia="lv-LV"/>
        </w:rPr>
        <w:t> </w:t>
      </w:r>
      <w:r>
        <w:rPr>
          <w:rFonts w:ascii="TimesNewRomanPSMT" w:hAnsi="TimesNewRomanPSMT" w:cs="TimesNewRomanPSMT"/>
          <w:lang w:eastAsia="lv-LV"/>
        </w:rPr>
        <w:t>06/10-</w:t>
      </w:r>
      <w:r w:rsidR="0036665F">
        <w:rPr>
          <w:rFonts w:ascii="TimesNewRomanPSMT" w:hAnsi="TimesNewRomanPSMT" w:cs="TimesNewRomanPSMT"/>
          <w:lang w:eastAsia="lv-LV"/>
        </w:rPr>
        <w:t xml:space="preserve">2008/CELT, </w:t>
      </w:r>
      <w:r>
        <w:rPr>
          <w:rFonts w:ascii="TimesNewRomanPSMT" w:hAnsi="TimesNewRomanPSMT" w:cs="TimesNewRomanPSMT"/>
          <w:lang w:eastAsia="lv-LV"/>
        </w:rPr>
        <w:t>datētu ar 2008.gada 10.oktobri, kurš satur</w:t>
      </w:r>
      <w:r w:rsidR="0036665F">
        <w:rPr>
          <w:rFonts w:ascii="TimesNewRomanPSMT" w:hAnsi="TimesNewRomanPSMT" w:cs="TimesNewRomanPSMT"/>
          <w:lang w:eastAsia="lv-LV"/>
        </w:rPr>
        <w:t>ēja nepatiesas ziņas</w:t>
      </w:r>
      <w:r w:rsidR="001F43F4">
        <w:rPr>
          <w:rFonts w:ascii="TimesNewRomanPSMT" w:hAnsi="TimesNewRomanPSMT" w:cs="TimesNewRomanPSMT"/>
          <w:lang w:eastAsia="lv-LV"/>
        </w:rPr>
        <w:t xml:space="preserve"> par to, ka SIA ,,</w:t>
      </w:r>
      <w:r>
        <w:rPr>
          <w:rFonts w:ascii="TimesNewRomanPSMT" w:hAnsi="TimesNewRomanPSMT" w:cs="TimesNewRomanPSMT"/>
          <w:lang w:eastAsia="lv-LV"/>
        </w:rPr>
        <w:t>Celtnieks</w:t>
      </w:r>
      <w:r w:rsidR="0036665F">
        <w:rPr>
          <w:rFonts w:ascii="TimesNewRomanPSMT" w:hAnsi="TimesNewRomanPSMT" w:cs="TimesNewRomanPSMT"/>
          <w:lang w:eastAsia="lv-LV"/>
        </w:rPr>
        <w:t xml:space="preserve"> </w:t>
      </w:r>
      <w:r w:rsidR="001F43F4">
        <w:rPr>
          <w:rFonts w:ascii="TimesNewRomanPSMT" w:hAnsi="TimesNewRomanPSMT" w:cs="TimesNewRomanPSMT"/>
          <w:lang w:eastAsia="lv-LV"/>
        </w:rPr>
        <w:t>&amp; Co” pēc SIA ,,</w:t>
      </w:r>
      <w:r>
        <w:rPr>
          <w:rFonts w:ascii="TimesNewRomanPSMT" w:hAnsi="TimesNewRomanPSMT" w:cs="TimesNewRomanPSMT"/>
          <w:lang w:eastAsia="lv-LV"/>
        </w:rPr>
        <w:t>DLL PLUSS” pasūtīj</w:t>
      </w:r>
      <w:r w:rsidR="0036665F">
        <w:rPr>
          <w:rFonts w:ascii="TimesNewRomanPSMT" w:hAnsi="TimesNewRomanPSMT" w:cs="TimesNewRomanPSMT"/>
          <w:lang w:eastAsia="lv-LV"/>
        </w:rPr>
        <w:t>uma apņemas veikt jumta remonta un</w:t>
      </w:r>
      <w:r>
        <w:rPr>
          <w:rFonts w:ascii="TimesNewRomanPSMT" w:hAnsi="TimesNewRomanPSMT" w:cs="TimesNewRomanPSMT"/>
          <w:lang w:eastAsia="lv-LV"/>
        </w:rPr>
        <w:t xml:space="preserve"> demontāžas darbus</w:t>
      </w:r>
      <w:r w:rsidR="001F43F4">
        <w:rPr>
          <w:rFonts w:ascii="TimesNewRomanPSMT" w:hAnsi="TimesNewRomanPSMT" w:cs="TimesNewRomanPSMT"/>
          <w:lang w:eastAsia="lv-LV"/>
        </w:rPr>
        <w:t xml:space="preserve"> galvenā ceha ēkā ,,</w:t>
      </w:r>
      <w:r w:rsidR="0036665F">
        <w:rPr>
          <w:rFonts w:ascii="TimesNewRomanPSMT" w:hAnsi="TimesNewRomanPSMT" w:cs="TimesNewRomanPSMT"/>
          <w:lang w:eastAsia="lv-LV"/>
        </w:rPr>
        <w:t>Aldari” Saldus rajona Brocēnu lauku teritorijā</w:t>
      </w:r>
      <w:r>
        <w:rPr>
          <w:rFonts w:ascii="TimesNewRomanPSMT" w:hAnsi="TimesNewRomanPSMT" w:cs="TimesNewRomanPSMT"/>
          <w:lang w:eastAsia="lv-LV"/>
        </w:rPr>
        <w:t>, darbu pabeigšanas</w:t>
      </w:r>
      <w:r w:rsidR="0036665F">
        <w:rPr>
          <w:rFonts w:ascii="TimesNewRomanPSMT" w:hAnsi="TimesNewRomanPSMT" w:cs="TimesNewRomanPSMT"/>
          <w:lang w:eastAsia="lv-LV"/>
        </w:rPr>
        <w:t xml:space="preserve"> </w:t>
      </w:r>
      <w:r>
        <w:rPr>
          <w:rFonts w:ascii="TimesNewRomanPSMT" w:hAnsi="TimesNewRomanPSMT" w:cs="TimesNewRomanPSMT"/>
          <w:lang w:eastAsia="lv-LV"/>
        </w:rPr>
        <w:t>termiņš 20</w:t>
      </w:r>
      <w:r w:rsidR="0036665F">
        <w:rPr>
          <w:rFonts w:ascii="TimesNewRomanPSMT" w:hAnsi="TimesNewRomanPSMT" w:cs="TimesNewRomanPSMT"/>
          <w:lang w:eastAsia="lv-LV"/>
        </w:rPr>
        <w:t xml:space="preserve">08.gada 15.decembris, līguma summa 82 096,22 </w:t>
      </w:r>
      <w:r w:rsidR="0036665F">
        <w:rPr>
          <w:rFonts w:ascii="TimesNewRomanPSMT" w:hAnsi="TimesNewRomanPSMT" w:cs="TimesNewRomanPSMT"/>
          <w:i/>
          <w:lang w:eastAsia="lv-LV"/>
        </w:rPr>
        <w:t>euro</w:t>
      </w:r>
      <w:r w:rsidR="0036665F">
        <w:rPr>
          <w:rFonts w:ascii="TimesNewRomanPSMT" w:hAnsi="TimesNewRomanPSMT" w:cs="TimesNewRomanPSMT"/>
          <w:lang w:eastAsia="lv-LV"/>
        </w:rPr>
        <w:t xml:space="preserve"> (57 697,55 lati</w:t>
      </w:r>
      <w:r>
        <w:rPr>
          <w:rFonts w:ascii="TimesNewRomanPSMT" w:hAnsi="TimesNewRomanPSMT" w:cs="TimesNewRomanPSMT"/>
          <w:lang w:eastAsia="lv-LV"/>
        </w:rPr>
        <w:t>), tai skaitā PVN</w:t>
      </w:r>
      <w:r w:rsidR="0036665F">
        <w:rPr>
          <w:rFonts w:ascii="TimesNewRomanPSMT" w:hAnsi="TimesNewRomanPSMT" w:cs="TimesNewRomanPSMT"/>
          <w:lang w:eastAsia="lv-LV"/>
        </w:rPr>
        <w:t xml:space="preserve"> 12 523,15 </w:t>
      </w:r>
      <w:r w:rsidR="0036665F">
        <w:rPr>
          <w:rFonts w:ascii="TimesNewRomanPSMT" w:hAnsi="TimesNewRomanPSMT" w:cs="TimesNewRomanPSMT"/>
          <w:i/>
          <w:lang w:eastAsia="lv-LV"/>
        </w:rPr>
        <w:t>euro</w:t>
      </w:r>
      <w:r w:rsidR="0036665F">
        <w:rPr>
          <w:rFonts w:ascii="TimesNewRomanPSMT" w:hAnsi="TimesNewRomanPSMT" w:cs="TimesNewRomanPSMT"/>
          <w:lang w:eastAsia="lv-LV"/>
        </w:rPr>
        <w:t xml:space="preserve"> (8 801,32 lati</w:t>
      </w:r>
      <w:r>
        <w:rPr>
          <w:rFonts w:ascii="TimesNewRomanPSMT" w:hAnsi="TimesNewRomanPSMT" w:cs="TimesNewRomanPSMT"/>
          <w:lang w:eastAsia="lv-LV"/>
        </w:rPr>
        <w:t>), apzinotie</w:t>
      </w:r>
      <w:r w:rsidR="001F43F4">
        <w:rPr>
          <w:rFonts w:ascii="TimesNewRomanPSMT" w:hAnsi="TimesNewRomanPSMT" w:cs="TimesNewRomanPSMT"/>
          <w:lang w:eastAsia="lv-LV"/>
        </w:rPr>
        <w:t>s, ka</w:t>
      </w:r>
      <w:r w:rsidR="0036665F">
        <w:rPr>
          <w:rFonts w:ascii="TimesNewRomanPSMT" w:hAnsi="TimesNewRomanPSMT" w:cs="TimesNewRomanPSMT"/>
          <w:lang w:eastAsia="lv-LV"/>
        </w:rPr>
        <w:t xml:space="preserve"> minētie darbi </w:t>
      </w:r>
      <w:r>
        <w:rPr>
          <w:rFonts w:ascii="TimesNewRomanPSMT" w:hAnsi="TimesNewRomanPSMT" w:cs="TimesNewRomanPSMT"/>
          <w:lang w:eastAsia="lv-LV"/>
        </w:rPr>
        <w:t>netiks veikti, jo tie jau</w:t>
      </w:r>
      <w:r w:rsidR="0036665F">
        <w:rPr>
          <w:rFonts w:ascii="TimesNewRomanPSMT" w:hAnsi="TimesNewRomanPSMT" w:cs="TimesNewRomanPSMT"/>
          <w:lang w:eastAsia="lv-LV"/>
        </w:rPr>
        <w:t xml:space="preserve"> iepriekš bija izdarīti.</w:t>
      </w:r>
      <w:r>
        <w:rPr>
          <w:rFonts w:ascii="TimesNewRomanPSMT" w:hAnsi="TimesNewRomanPSMT" w:cs="TimesNewRomanPSMT"/>
          <w:lang w:eastAsia="lv-LV"/>
        </w:rPr>
        <w:t xml:space="preserve"> </w:t>
      </w:r>
      <w:r w:rsidR="0036665F">
        <w:rPr>
          <w:rFonts w:ascii="TimesNewRomanPSMT" w:hAnsi="TimesNewRomanPSMT" w:cs="TimesNewRomanPSMT"/>
          <w:lang w:eastAsia="lv-LV"/>
        </w:rPr>
        <w:t xml:space="preserve">Šo </w:t>
      </w:r>
      <w:r w:rsidR="001F43F4">
        <w:rPr>
          <w:rFonts w:ascii="TimesNewRomanPSMT" w:hAnsi="TimesNewRomanPSMT" w:cs="TimesNewRomanPSMT"/>
          <w:lang w:eastAsia="lv-LV"/>
        </w:rPr>
        <w:t>līgumu no SIA ,,</w:t>
      </w:r>
      <w:r>
        <w:rPr>
          <w:rFonts w:ascii="TimesNewRomanPSMT" w:hAnsi="TimesNewRomanPSMT" w:cs="TimesNewRomanPSMT"/>
          <w:lang w:eastAsia="lv-LV"/>
        </w:rPr>
        <w:t>DLL PLUSS” puses kā valdes priekšsēdētājs parakstīja un ar</w:t>
      </w:r>
      <w:r w:rsidR="0036665F">
        <w:rPr>
          <w:rFonts w:ascii="TimesNewRomanPSMT" w:hAnsi="TimesNewRomanPSMT" w:cs="TimesNewRomanPSMT"/>
          <w:lang w:eastAsia="lv-LV"/>
        </w:rPr>
        <w:t xml:space="preserve"> uzņēmējsabiedrības zīmogu apstiprināja </w:t>
      </w:r>
      <w:r w:rsidR="00E46AFD">
        <w:rPr>
          <w:rFonts w:ascii="TimesNewRomanPSMT" w:hAnsi="TimesNewRomanPSMT" w:cs="TimesNewRomanPSMT"/>
          <w:lang w:eastAsia="lv-LV"/>
        </w:rPr>
        <w:t>[pers. A]</w:t>
      </w:r>
      <w:r w:rsidR="001F43F4">
        <w:rPr>
          <w:rFonts w:ascii="TimesNewRomanPSMT" w:hAnsi="TimesNewRomanPSMT" w:cs="TimesNewRomanPSMT"/>
          <w:lang w:eastAsia="lv-LV"/>
        </w:rPr>
        <w:t>, bet no SIA ,,</w:t>
      </w:r>
      <w:r>
        <w:rPr>
          <w:rFonts w:ascii="TimesNewRomanPSMT" w:hAnsi="TimesNewRomanPSMT" w:cs="TimesNewRomanPSMT"/>
          <w:lang w:eastAsia="lv-LV"/>
        </w:rPr>
        <w:t>Celtnieks &amp; Co” puses kā</w:t>
      </w:r>
      <w:r w:rsidR="0036665F">
        <w:rPr>
          <w:rFonts w:ascii="TimesNewRomanPSMT" w:hAnsi="TimesNewRomanPSMT" w:cs="TimesNewRomanPSMT"/>
          <w:lang w:eastAsia="lv-LV"/>
        </w:rPr>
        <w:t xml:space="preserve"> </w:t>
      </w:r>
      <w:r>
        <w:rPr>
          <w:rFonts w:ascii="TimesNewRomanPSMT" w:hAnsi="TimesNewRomanPSMT" w:cs="TimesNewRomanPSMT"/>
          <w:lang w:eastAsia="lv-LV"/>
        </w:rPr>
        <w:t>rīkotājdir</w:t>
      </w:r>
      <w:r w:rsidR="0036665F">
        <w:rPr>
          <w:rFonts w:ascii="TimesNewRomanPSMT" w:hAnsi="TimesNewRomanPSMT" w:cs="TimesNewRomanPSMT"/>
          <w:lang w:eastAsia="lv-LV"/>
        </w:rPr>
        <w:t>ektors parakstīja un ar uzņēmējsabiedrības</w:t>
      </w:r>
      <w:r>
        <w:rPr>
          <w:rFonts w:ascii="TimesNewRomanPSMT" w:hAnsi="TimesNewRomanPSMT" w:cs="TimesNewRomanPSMT"/>
          <w:lang w:eastAsia="lv-LV"/>
        </w:rPr>
        <w:t xml:space="preserve"> zīmogu</w:t>
      </w:r>
      <w:r w:rsidR="0036665F">
        <w:rPr>
          <w:rFonts w:ascii="TimesNewRomanPSMT" w:hAnsi="TimesNewRomanPSMT" w:cs="TimesNewRomanPSMT"/>
          <w:lang w:eastAsia="lv-LV"/>
        </w:rPr>
        <w:t xml:space="preserve"> apstiprināja </w:t>
      </w:r>
      <w:r w:rsidR="00E46AFD">
        <w:rPr>
          <w:rFonts w:ascii="TimesNewRomanPSMT" w:hAnsi="TimesNewRomanPSMT" w:cs="TimesNewRomanPSMT"/>
          <w:lang w:eastAsia="lv-LV"/>
        </w:rPr>
        <w:t>[pers. B]</w:t>
      </w:r>
      <w:r w:rsidR="0036665F">
        <w:rPr>
          <w:rFonts w:ascii="TimesNewRomanPSMT" w:hAnsi="TimesNewRomanPSMT" w:cs="TimesNewRomanPSMT"/>
          <w:lang w:eastAsia="lv-LV"/>
        </w:rPr>
        <w:t xml:space="preserve">. Turklāt </w:t>
      </w:r>
      <w:r w:rsidR="00E46AFD">
        <w:rPr>
          <w:rFonts w:ascii="TimesNewRomanPSMT" w:hAnsi="TimesNewRomanPSMT" w:cs="TimesNewRomanPSMT"/>
          <w:lang w:eastAsia="lv-LV"/>
        </w:rPr>
        <w:t>[pers. A]</w:t>
      </w:r>
      <w:r w:rsidR="0036665F">
        <w:rPr>
          <w:rFonts w:ascii="TimesNewRomanPSMT" w:hAnsi="TimesNewRomanPSMT" w:cs="TimesNewRomanPSMT"/>
          <w:lang w:eastAsia="lv-LV"/>
        </w:rPr>
        <w:t xml:space="preserve"> personu grupā ar </w:t>
      </w:r>
      <w:r w:rsidR="00E46AFD">
        <w:rPr>
          <w:rFonts w:ascii="TimesNewRomanPSMT" w:hAnsi="TimesNewRomanPSMT" w:cs="TimesNewRomanPSMT"/>
          <w:lang w:eastAsia="lv-LV"/>
        </w:rPr>
        <w:t>[pers. B]</w:t>
      </w:r>
      <w:r w:rsidR="0036665F">
        <w:rPr>
          <w:rFonts w:ascii="TimesNewRomanPSMT" w:hAnsi="TimesNewRomanPSMT" w:cs="TimesNewRomanPSMT"/>
          <w:lang w:eastAsia="lv-LV"/>
        </w:rPr>
        <w:t xml:space="preserve"> </w:t>
      </w:r>
      <w:r>
        <w:rPr>
          <w:rFonts w:ascii="TimesNewRomanPSMT" w:hAnsi="TimesNewRomanPSMT" w:cs="TimesNewRomanPSMT"/>
          <w:lang w:eastAsia="lv-LV"/>
        </w:rPr>
        <w:t>izgatavoja</w:t>
      </w:r>
      <w:r w:rsidR="0036665F">
        <w:rPr>
          <w:rFonts w:ascii="TimesNewRomanPSMT" w:hAnsi="TimesNewRomanPSMT" w:cs="TimesNewRomanPSMT"/>
          <w:lang w:eastAsia="lv-LV"/>
        </w:rPr>
        <w:t xml:space="preserve"> </w:t>
      </w:r>
      <w:r>
        <w:rPr>
          <w:rFonts w:ascii="TimesNewRomanPSMT" w:hAnsi="TimesNewRomanPSMT" w:cs="TimesNewRomanPSMT"/>
          <w:lang w:eastAsia="lv-LV"/>
        </w:rPr>
        <w:t>minē</w:t>
      </w:r>
      <w:r w:rsidR="0036665F">
        <w:rPr>
          <w:rFonts w:ascii="TimesNewRomanPSMT" w:hAnsi="TimesNewRomanPSMT" w:cs="TimesNewRomanPSMT"/>
          <w:lang w:eastAsia="lv-LV"/>
        </w:rPr>
        <w:t>tajam līgumam viltotu tāmi</w:t>
      </w:r>
      <w:r>
        <w:rPr>
          <w:rFonts w:ascii="TimesNewRomanPSMT" w:hAnsi="TimesNewRomanPSMT" w:cs="TimesNewRomanPSMT"/>
          <w:lang w:eastAsia="lv-LV"/>
        </w:rPr>
        <w:t xml:space="preserve">, datētu </w:t>
      </w:r>
      <w:r>
        <w:rPr>
          <w:rFonts w:ascii="TimesNewRomanPSMT" w:hAnsi="TimesNewRomanPSMT" w:cs="TimesNewRomanPSMT"/>
          <w:lang w:eastAsia="lv-LV"/>
        </w:rPr>
        <w:lastRenderedPageBreak/>
        <w:t>ar 2008.gada</w:t>
      </w:r>
      <w:r w:rsidR="0036665F">
        <w:rPr>
          <w:rFonts w:ascii="TimesNewRomanPSMT" w:hAnsi="TimesNewRomanPSMT" w:cs="TimesNewRomanPSMT"/>
          <w:lang w:eastAsia="lv-LV"/>
        </w:rPr>
        <w:t xml:space="preserve"> </w:t>
      </w:r>
      <w:r>
        <w:rPr>
          <w:rFonts w:ascii="TimesNewRomanPSMT" w:hAnsi="TimesNewRomanPSMT" w:cs="TimesNewRomanPSMT"/>
          <w:lang w:eastAsia="lv-LV"/>
        </w:rPr>
        <w:t>3.oktobri,</w:t>
      </w:r>
      <w:r w:rsidR="0036665F">
        <w:rPr>
          <w:rFonts w:ascii="TimesNewRomanPSMT" w:hAnsi="TimesNewRomanPSMT" w:cs="TimesNewRomanPSMT"/>
          <w:lang w:eastAsia="lv-LV"/>
        </w:rPr>
        <w:t xml:space="preserve"> kura saturēja nepatiesas ziņas par veicamajiem jumta remonta un</w:t>
      </w:r>
      <w:r>
        <w:rPr>
          <w:rFonts w:ascii="TimesNewRomanPSMT" w:hAnsi="TimesNewRomanPSMT" w:cs="TimesNewRomanPSMT"/>
          <w:lang w:eastAsia="lv-LV"/>
        </w:rPr>
        <w:t xml:space="preserve"> demontāžas </w:t>
      </w:r>
      <w:r w:rsidR="00451FC3">
        <w:rPr>
          <w:rFonts w:ascii="TimesNewRomanPSMT" w:hAnsi="TimesNewRomanPSMT" w:cs="TimesNewRomanPSMT"/>
          <w:lang w:eastAsia="lv-LV"/>
        </w:rPr>
        <w:t xml:space="preserve">darbiem un darbu izmaksām. Šo tāmi </w:t>
      </w:r>
      <w:r>
        <w:rPr>
          <w:rFonts w:ascii="TimesNewRomanPSMT" w:hAnsi="TimesNewRomanPSMT" w:cs="TimesNewRomanPSMT"/>
          <w:lang w:eastAsia="lv-LV"/>
        </w:rPr>
        <w:t>no SIA</w:t>
      </w:r>
      <w:r w:rsidR="00451FC3">
        <w:rPr>
          <w:rFonts w:ascii="TimesNewRomanPSMT" w:hAnsi="TimesNewRomanPSMT" w:cs="TimesNewRomanPSMT"/>
          <w:lang w:eastAsia="lv-LV"/>
        </w:rPr>
        <w:t xml:space="preserve"> </w:t>
      </w:r>
      <w:r w:rsidR="00105643">
        <w:rPr>
          <w:rFonts w:ascii="TimesNewRomanPSMT" w:hAnsi="TimesNewRomanPSMT" w:cs="TimesNewRomanPSMT"/>
          <w:lang w:eastAsia="lv-LV"/>
        </w:rPr>
        <w:t>,,</w:t>
      </w:r>
      <w:r>
        <w:rPr>
          <w:rFonts w:ascii="TimesNewRomanPSMT" w:hAnsi="TimesNewRomanPSMT" w:cs="TimesNewRomanPSMT"/>
          <w:lang w:eastAsia="lv-LV"/>
        </w:rPr>
        <w:t>DLL PLUSS” puses kā valdes priekšsēdētājs parakstīja u</w:t>
      </w:r>
      <w:r w:rsidR="00451FC3">
        <w:rPr>
          <w:rFonts w:ascii="TimesNewRomanPSMT" w:hAnsi="TimesNewRomanPSMT" w:cs="TimesNewRomanPSMT"/>
          <w:lang w:eastAsia="lv-LV"/>
        </w:rPr>
        <w:t xml:space="preserve">n ar zīmogu apstiprināja </w:t>
      </w:r>
      <w:r w:rsidR="00E46AFD">
        <w:rPr>
          <w:rFonts w:ascii="TimesNewRomanPSMT" w:hAnsi="TimesNewRomanPSMT" w:cs="TimesNewRomanPSMT"/>
          <w:lang w:eastAsia="lv-LV"/>
        </w:rPr>
        <w:t>[pers. A]</w:t>
      </w:r>
      <w:r w:rsidR="00105643">
        <w:rPr>
          <w:rFonts w:ascii="TimesNewRomanPSMT" w:hAnsi="TimesNewRomanPSMT" w:cs="TimesNewRomanPSMT"/>
          <w:lang w:eastAsia="lv-LV"/>
        </w:rPr>
        <w:t>, bet no SIA ,,</w:t>
      </w:r>
      <w:r>
        <w:rPr>
          <w:rFonts w:ascii="TimesNewRomanPSMT" w:hAnsi="TimesNewRomanPSMT" w:cs="TimesNewRomanPSMT"/>
          <w:lang w:eastAsia="lv-LV"/>
        </w:rPr>
        <w:t>Celtnieks &amp; Co” puses kā rīkotājdire</w:t>
      </w:r>
      <w:r w:rsidR="00451FC3">
        <w:rPr>
          <w:rFonts w:ascii="TimesNewRomanPSMT" w:hAnsi="TimesNewRomanPSMT" w:cs="TimesNewRomanPSMT"/>
          <w:lang w:eastAsia="lv-LV"/>
        </w:rPr>
        <w:t xml:space="preserve">ktors parakstīja un ar uzņēmējsabiedrības zīmogu apstiprināja </w:t>
      </w:r>
      <w:r w:rsidR="00E46AFD">
        <w:rPr>
          <w:rFonts w:ascii="TimesNewRomanPSMT" w:hAnsi="TimesNewRomanPSMT" w:cs="TimesNewRomanPSMT"/>
          <w:lang w:eastAsia="lv-LV"/>
        </w:rPr>
        <w:t>[pers. B]</w:t>
      </w:r>
      <w:r w:rsidR="00451FC3">
        <w:rPr>
          <w:rFonts w:ascii="TimesNewRomanPSMT" w:hAnsi="TimesNewRomanPSMT" w:cs="TimesNewRomanPSMT"/>
          <w:lang w:eastAsia="lv-LV"/>
        </w:rPr>
        <w:t>. M</w:t>
      </w:r>
      <w:r>
        <w:rPr>
          <w:rFonts w:ascii="TimesNewRomanPSMT" w:hAnsi="TimesNewRomanPSMT" w:cs="TimesNewRomanPSMT"/>
          <w:lang w:eastAsia="lv-LV"/>
        </w:rPr>
        <w:t>in</w:t>
      </w:r>
      <w:r w:rsidR="00451FC3">
        <w:rPr>
          <w:rFonts w:ascii="TimesNewRomanPSMT" w:hAnsi="TimesNewRomanPSMT" w:cs="TimesNewRomanPSMT"/>
          <w:lang w:eastAsia="lv-LV"/>
        </w:rPr>
        <w:t xml:space="preserve">ētos viltotos dokumentus </w:t>
      </w:r>
      <w:r w:rsidR="00E46AFD">
        <w:rPr>
          <w:rFonts w:ascii="TimesNewRomanPSMT" w:hAnsi="TimesNewRomanPSMT" w:cs="TimesNewRomanPSMT"/>
          <w:lang w:eastAsia="lv-LV"/>
        </w:rPr>
        <w:t>[pers. A]</w:t>
      </w:r>
      <w:r>
        <w:rPr>
          <w:rFonts w:ascii="TimesNewRomanPSMT" w:hAnsi="TimesNewRomanPSMT" w:cs="TimesNewRomanPSMT"/>
          <w:lang w:eastAsia="lv-LV"/>
        </w:rPr>
        <w:t xml:space="preserve"> iekļāva</w:t>
      </w:r>
      <w:r w:rsidR="00451FC3">
        <w:rPr>
          <w:rFonts w:ascii="TimesNewRomanPSMT" w:hAnsi="TimesNewRomanPSMT" w:cs="TimesNewRomanPSMT"/>
          <w:lang w:eastAsia="lv-LV"/>
        </w:rPr>
        <w:t xml:space="preserve"> </w:t>
      </w:r>
      <w:r>
        <w:rPr>
          <w:rFonts w:ascii="TimesNewRomanPSMT" w:hAnsi="TimesNewRomanPSMT" w:cs="TimesNewRomanPSMT"/>
          <w:lang w:eastAsia="lv-LV"/>
        </w:rPr>
        <w:t>uzņēmuma grāmatvedībā.</w:t>
      </w:r>
      <w:r w:rsidR="008C3B70">
        <w:rPr>
          <w:rFonts w:ascii="TimesNewRomanPSMT" w:hAnsi="TimesNewRomanPSMT" w:cs="TimesNewRomanPSMT"/>
          <w:lang w:eastAsia="lv-LV"/>
        </w:rPr>
        <w:t xml:space="preserve"> </w:t>
      </w:r>
    </w:p>
    <w:p w:rsidR="008C3B70" w:rsidRDefault="00451FC3" w:rsidP="008C3B70">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w:t>
      </w:r>
      <w:r w:rsidR="00A02F00">
        <w:rPr>
          <w:rFonts w:ascii="TimesNewRomanPSMT" w:hAnsi="TimesNewRomanPSMT" w:cs="TimesNewRomanPSMT"/>
          <w:lang w:eastAsia="lv-LV"/>
        </w:rPr>
        <w:t>n</w:t>
      </w:r>
      <w:r>
        <w:rPr>
          <w:rFonts w:ascii="TimesNewRomanPSMT" w:hAnsi="TimesNewRomanPSMT" w:cs="TimesNewRomanPSMT"/>
          <w:lang w:eastAsia="lv-LV"/>
        </w:rPr>
        <w:t xml:space="preserve">oziedzīgo nodomu, </w:t>
      </w:r>
      <w:r w:rsidR="00E46AFD">
        <w:rPr>
          <w:rFonts w:ascii="TimesNewRomanPSMT" w:hAnsi="TimesNewRomanPSMT" w:cs="TimesNewRomanPSMT"/>
          <w:lang w:eastAsia="lv-LV"/>
        </w:rPr>
        <w:t>[pers. B]</w:t>
      </w:r>
      <w:r w:rsidR="00A02F00">
        <w:rPr>
          <w:rFonts w:ascii="TimesNewRomanPSMT" w:hAnsi="TimesNewRomanPSMT" w:cs="TimesNewRomanPSMT"/>
          <w:lang w:eastAsia="lv-LV"/>
        </w:rPr>
        <w:t xml:space="preserve"> pēc iepriekšējas vienošanās ar</w:t>
      </w:r>
      <w:r>
        <w:rPr>
          <w:rFonts w:ascii="TimesNewRomanPSMT" w:hAnsi="TimesNewRomanPSMT" w:cs="TimesNewRomanPSMT"/>
          <w:lang w:eastAsia="lv-LV"/>
        </w:rPr>
        <w:t xml:space="preserve"> </w:t>
      </w:r>
      <w:r w:rsidR="00E46AFD">
        <w:rPr>
          <w:rFonts w:ascii="TimesNewRomanPSMT" w:hAnsi="TimesNewRomanPSMT" w:cs="TimesNewRomanPSMT"/>
          <w:lang w:eastAsia="lv-LV"/>
        </w:rPr>
        <w:t>[pers. A]</w:t>
      </w:r>
      <w:r w:rsidR="00A02F00">
        <w:rPr>
          <w:rFonts w:ascii="TimesNewRomanPSMT" w:hAnsi="TimesNewRomanPSMT" w:cs="TimesNewRomanPSMT"/>
          <w:lang w:eastAsia="lv-LV"/>
        </w:rPr>
        <w:t xml:space="preserve"> ar pirmstiesas kriminālprocesa laikā nenos</w:t>
      </w:r>
      <w:r>
        <w:rPr>
          <w:rFonts w:ascii="TimesNewRomanPSMT" w:hAnsi="TimesNewRomanPSMT" w:cs="TimesNewRomanPSMT"/>
          <w:lang w:eastAsia="lv-LV"/>
        </w:rPr>
        <w:t xml:space="preserve">kaidrotas personas starpniecību </w:t>
      </w:r>
      <w:proofErr w:type="gramStart"/>
      <w:r w:rsidR="00A02F00">
        <w:rPr>
          <w:rFonts w:ascii="TimesNewRomanPSMT" w:hAnsi="TimesNewRomanPSMT" w:cs="TimesNewRomanPSMT"/>
          <w:lang w:eastAsia="lv-LV"/>
        </w:rPr>
        <w:t>2008.gada</w:t>
      </w:r>
      <w:proofErr w:type="gramEnd"/>
      <w:r w:rsidR="00A02F00">
        <w:rPr>
          <w:rFonts w:ascii="TimesNewRomanPSMT" w:hAnsi="TimesNewRomanPSMT" w:cs="TimesNewRomanPSMT"/>
          <w:lang w:eastAsia="lv-LV"/>
        </w:rPr>
        <w:t xml:space="preserve"> oktobrī, </w:t>
      </w:r>
      <w:r>
        <w:rPr>
          <w:rFonts w:ascii="TimesNewRomanPSMT" w:hAnsi="TimesNewRomanPSMT" w:cs="TimesNewRomanPSMT"/>
          <w:lang w:eastAsia="lv-LV"/>
        </w:rPr>
        <w:t xml:space="preserve">pirmstiesas kriminālprocesā </w:t>
      </w:r>
      <w:r w:rsidR="00556A54">
        <w:rPr>
          <w:rFonts w:ascii="TimesNewRomanPSMT" w:hAnsi="TimesNewRomanPSMT" w:cs="TimesNewRomanPSMT"/>
          <w:lang w:eastAsia="lv-LV"/>
        </w:rPr>
        <w:t>precīzi nenoskaidrotā laikā</w:t>
      </w:r>
      <w:r w:rsidR="00A02F00">
        <w:rPr>
          <w:rFonts w:ascii="TimesNewRomanPSMT" w:hAnsi="TimesNewRomanPSMT" w:cs="TimesNewRomanPSMT"/>
          <w:lang w:eastAsia="lv-LV"/>
        </w:rPr>
        <w:t xml:space="preserve"> izgatavoja vil</w:t>
      </w:r>
      <w:r>
        <w:rPr>
          <w:rFonts w:ascii="TimesNewRomanPSMT" w:hAnsi="TimesNewRomanPSMT" w:cs="TimesNewRomanPSMT"/>
          <w:lang w:eastAsia="lv-LV"/>
        </w:rPr>
        <w:t xml:space="preserve">totu </w:t>
      </w:r>
      <w:r w:rsidR="00A02F00">
        <w:rPr>
          <w:rFonts w:ascii="TimesNewRomanPSMT" w:hAnsi="TimesNewRomanPSMT" w:cs="TimesNewRomanPSMT"/>
          <w:lang w:eastAsia="lv-LV"/>
        </w:rPr>
        <w:t>līgumu</w:t>
      </w:r>
      <w:r>
        <w:rPr>
          <w:rFonts w:ascii="TimesNewRomanPSMT" w:hAnsi="TimesNewRomanPSMT" w:cs="TimesNewRomanPSMT"/>
          <w:lang w:eastAsia="lv-LV"/>
        </w:rPr>
        <w:t xml:space="preserve"> Nr.</w:t>
      </w:r>
      <w:r w:rsidR="00556A54">
        <w:rPr>
          <w:rFonts w:ascii="TimesNewRomanPSMT" w:hAnsi="TimesNewRomanPSMT" w:cs="TimesNewRomanPSMT"/>
          <w:lang w:eastAsia="lv-LV"/>
        </w:rPr>
        <w:t> </w:t>
      </w:r>
      <w:r>
        <w:rPr>
          <w:rFonts w:ascii="TimesNewRomanPSMT" w:hAnsi="TimesNewRomanPSMT" w:cs="TimesNewRomanPSMT"/>
          <w:lang w:eastAsia="lv-LV"/>
        </w:rPr>
        <w:t>2008/10-08, datētu</w:t>
      </w:r>
      <w:r w:rsidR="00A02F00">
        <w:rPr>
          <w:rFonts w:ascii="TimesNewRomanPSMT" w:hAnsi="TimesNewRomanPSMT" w:cs="TimesNewRomanPSMT"/>
          <w:lang w:eastAsia="lv-LV"/>
        </w:rPr>
        <w:t xml:space="preserve"> 2008.gada </w:t>
      </w:r>
      <w:r>
        <w:rPr>
          <w:rFonts w:ascii="TimesNewRomanPSMT" w:hAnsi="TimesNewRomanPSMT" w:cs="TimesNewRomanPSMT"/>
          <w:lang w:eastAsia="lv-LV"/>
        </w:rPr>
        <w:t>8.oktobri</w:t>
      </w:r>
      <w:r w:rsidR="00A02F00">
        <w:rPr>
          <w:rFonts w:ascii="TimesNewRomanPSMT" w:hAnsi="TimesNewRomanPSMT" w:cs="TimesNewRomanPSMT"/>
          <w:lang w:eastAsia="lv-LV"/>
        </w:rPr>
        <w:t>,</w:t>
      </w:r>
      <w:r>
        <w:rPr>
          <w:rFonts w:ascii="TimesNewRomanPSMT" w:hAnsi="TimesNewRomanPSMT" w:cs="TimesNewRomanPSMT"/>
          <w:lang w:eastAsia="lv-LV"/>
        </w:rPr>
        <w:t xml:space="preserve"> kurš saturēja n</w:t>
      </w:r>
      <w:r w:rsidR="00556A54">
        <w:rPr>
          <w:rFonts w:ascii="TimesNewRomanPSMT" w:hAnsi="TimesNewRomanPSMT" w:cs="TimesNewRomanPSMT"/>
          <w:lang w:eastAsia="lv-LV"/>
        </w:rPr>
        <w:t>epatiesas ziņas par to, ka SIA ,,Brenks” pēc SIA ,,</w:t>
      </w:r>
      <w:r>
        <w:rPr>
          <w:rFonts w:ascii="TimesNewRomanPSMT" w:hAnsi="TimesNewRomanPSMT" w:cs="TimesNewRomanPSMT"/>
          <w:lang w:eastAsia="lv-LV"/>
        </w:rPr>
        <w:t>Celtnieks &amp; Co” pasūtījuma apņemas veikt jumta remonta un demo</w:t>
      </w:r>
      <w:r w:rsidR="00556A54">
        <w:rPr>
          <w:rFonts w:ascii="TimesNewRomanPSMT" w:hAnsi="TimesNewRomanPSMT" w:cs="TimesNewRomanPSMT"/>
          <w:lang w:eastAsia="lv-LV"/>
        </w:rPr>
        <w:t>ntāžas darbus galvenā ceha ēkā ,,</w:t>
      </w:r>
      <w:r>
        <w:rPr>
          <w:rFonts w:ascii="TimesNewRomanPSMT" w:hAnsi="TimesNewRomanPSMT" w:cs="TimesNewRomanPSMT"/>
          <w:lang w:eastAsia="lv-LV"/>
        </w:rPr>
        <w:t>Aldari” Saldus rajona Brocēnu lauku teritorijā, līguma s</w:t>
      </w:r>
      <w:r w:rsidR="00715EE6">
        <w:rPr>
          <w:rFonts w:ascii="TimesNewRomanPSMT" w:hAnsi="TimesNewRomanPSMT" w:cs="TimesNewRomanPSMT"/>
          <w:lang w:eastAsia="lv-LV"/>
        </w:rPr>
        <w:t>umma 80 </w:t>
      </w:r>
      <w:r w:rsidR="00E73EED">
        <w:rPr>
          <w:rFonts w:ascii="TimesNewRomanPSMT" w:hAnsi="TimesNewRomanPSMT" w:cs="TimesNewRomanPSMT"/>
          <w:lang w:eastAsia="lv-LV"/>
        </w:rPr>
        <w:t xml:space="preserve">852,04 </w:t>
      </w:r>
      <w:r w:rsidR="00E73EED">
        <w:rPr>
          <w:rFonts w:ascii="TimesNewRomanPSMT" w:hAnsi="TimesNewRomanPSMT" w:cs="TimesNewRomanPSMT"/>
          <w:i/>
          <w:lang w:eastAsia="lv-LV"/>
        </w:rPr>
        <w:t xml:space="preserve">euro </w:t>
      </w:r>
      <w:r w:rsidR="00E73EED">
        <w:rPr>
          <w:rFonts w:ascii="TimesNewRomanPSMT" w:hAnsi="TimesNewRomanPSMT" w:cs="TimesNewRomanPSMT"/>
          <w:lang w:eastAsia="lv-LV"/>
        </w:rPr>
        <w:t xml:space="preserve">(56 823,14 lati), tai skaitā PVN 12 333,37 </w:t>
      </w:r>
      <w:r w:rsidR="00E73EED">
        <w:rPr>
          <w:rFonts w:ascii="TimesNewRomanPSMT" w:hAnsi="TimesNewRomanPSMT" w:cs="TimesNewRomanPSMT"/>
          <w:i/>
          <w:lang w:eastAsia="lv-LV"/>
        </w:rPr>
        <w:t>euro</w:t>
      </w:r>
      <w:r w:rsidR="00E73EED">
        <w:rPr>
          <w:rFonts w:ascii="TimesNewRomanPSMT" w:hAnsi="TimesNewRomanPSMT" w:cs="TimesNewRomanPSMT"/>
          <w:lang w:eastAsia="lv-LV"/>
        </w:rPr>
        <w:t xml:space="preserve"> (8 667,94 lati), tam pievienoto tāmi, datētu ar 2008.gada 7.oktobri, par veicamajiem jumta remonta un demontāžas darbiem un darbu izmaksām, kā arī viltotu </w:t>
      </w:r>
      <w:r w:rsidR="00A02F00">
        <w:rPr>
          <w:rFonts w:ascii="TimesNewRomanPSMT" w:hAnsi="TimesNewRomanPSMT" w:cs="TimesNewRomanPSMT"/>
          <w:lang w:eastAsia="lv-LV"/>
        </w:rPr>
        <w:t xml:space="preserve">darbu nodošanas – pieņemšanas aktu, datētu ar 2008.gada 11.decembri, </w:t>
      </w:r>
      <w:r w:rsidR="00E73EED">
        <w:rPr>
          <w:rFonts w:ascii="TimesNewRomanPSMT" w:hAnsi="TimesNewRomanPSMT" w:cs="TimesNewRomanPSMT"/>
          <w:lang w:eastAsia="lv-LV"/>
        </w:rPr>
        <w:t xml:space="preserve">kas saturēja nepatiesas ziņas </w:t>
      </w:r>
      <w:r w:rsidR="00A02F00">
        <w:rPr>
          <w:rFonts w:ascii="TimesNewRomanPSMT" w:hAnsi="TimesNewRomanPSMT" w:cs="TimesNewRomanPSMT"/>
          <w:lang w:eastAsia="lv-LV"/>
        </w:rPr>
        <w:t>par to, ka SIA</w:t>
      </w:r>
      <w:r w:rsidR="00E73EED">
        <w:rPr>
          <w:rFonts w:ascii="TimesNewRomanPSMT" w:hAnsi="TimesNewRomanPSMT" w:cs="TimesNewRomanPSMT"/>
          <w:lang w:eastAsia="lv-LV"/>
        </w:rPr>
        <w:t xml:space="preserve"> </w:t>
      </w:r>
      <w:r w:rsidR="00556A54">
        <w:rPr>
          <w:rFonts w:ascii="TimesNewRomanPSMT" w:hAnsi="TimesNewRomanPSMT" w:cs="TimesNewRomanPSMT"/>
          <w:lang w:eastAsia="lv-LV"/>
        </w:rPr>
        <w:t>,,</w:t>
      </w:r>
      <w:r w:rsidR="00E73EED">
        <w:rPr>
          <w:rFonts w:ascii="TimesNewRomanPSMT" w:hAnsi="TimesNewRomanPSMT" w:cs="TimesNewRomanPSMT"/>
          <w:lang w:eastAsia="lv-LV"/>
        </w:rPr>
        <w:t>Brenks” ir veicis jumta remonta un demo</w:t>
      </w:r>
      <w:r w:rsidR="00556A54">
        <w:rPr>
          <w:rFonts w:ascii="TimesNewRomanPSMT" w:hAnsi="TimesNewRomanPSMT" w:cs="TimesNewRomanPSMT"/>
          <w:lang w:eastAsia="lv-LV"/>
        </w:rPr>
        <w:t>ntāžas darbus galvenā ceha ēka ,,</w:t>
      </w:r>
      <w:r w:rsidR="00E73EED">
        <w:rPr>
          <w:rFonts w:ascii="TimesNewRomanPSMT" w:hAnsi="TimesNewRomanPSMT" w:cs="TimesNewRomanPSMT"/>
          <w:lang w:eastAsia="lv-LV"/>
        </w:rPr>
        <w:t xml:space="preserve">Aldari” Saldus rajona Brocēnu lauku teritorijā </w:t>
      </w:r>
      <w:r w:rsidR="00A02F00">
        <w:rPr>
          <w:rFonts w:ascii="TimesNewRomanPSMT" w:hAnsi="TimesNewRomanPSMT" w:cs="TimesNewRomanPSMT"/>
          <w:lang w:eastAsia="lv-LV"/>
        </w:rPr>
        <w:t>at</w:t>
      </w:r>
      <w:r w:rsidR="00E73EED">
        <w:rPr>
          <w:rFonts w:ascii="TimesNewRomanPSMT" w:hAnsi="TimesNewRomanPSMT" w:cs="TimesNewRomanPSMT"/>
          <w:lang w:eastAsia="lv-LV"/>
        </w:rPr>
        <w:t xml:space="preserve">bilstoši tāmei un saskaņā ar 2008.gada 8.oktobra </w:t>
      </w:r>
      <w:r w:rsidR="00DA54A7">
        <w:rPr>
          <w:rFonts w:ascii="TimesNewRomanPSMT" w:hAnsi="TimesNewRomanPSMT" w:cs="TimesNewRomanPSMT"/>
          <w:lang w:eastAsia="lv-LV"/>
        </w:rPr>
        <w:t>līgumu</w:t>
      </w:r>
      <w:r w:rsidR="00A02F00">
        <w:rPr>
          <w:rFonts w:ascii="TimesNewRomanPSMT" w:hAnsi="TimesNewRomanPSMT" w:cs="TimesNewRomanPSMT"/>
          <w:lang w:eastAsia="lv-LV"/>
        </w:rPr>
        <w:t xml:space="preserve"> Nr.</w:t>
      </w:r>
      <w:r w:rsidR="00556A54">
        <w:rPr>
          <w:rFonts w:ascii="TimesNewRomanPSMT" w:hAnsi="TimesNewRomanPSMT" w:cs="TimesNewRomanPSMT"/>
          <w:lang w:eastAsia="lv-LV"/>
        </w:rPr>
        <w:t> </w:t>
      </w:r>
      <w:r w:rsidR="00A02F00">
        <w:rPr>
          <w:rFonts w:ascii="TimesNewRomanPSMT" w:hAnsi="TimesNewRomanPSMT" w:cs="TimesNewRomanPSMT"/>
          <w:lang w:eastAsia="lv-LV"/>
        </w:rPr>
        <w:t>2008/10-08</w:t>
      </w:r>
      <w:r w:rsidR="00E73EED">
        <w:rPr>
          <w:rFonts w:ascii="TimesNewRomanPSMT" w:hAnsi="TimesNewRomanPSMT" w:cs="TimesNewRomanPSMT"/>
          <w:lang w:eastAsia="lv-LV"/>
        </w:rPr>
        <w:t xml:space="preserve">, </w:t>
      </w:r>
      <w:r w:rsidR="00A02F00">
        <w:rPr>
          <w:rFonts w:ascii="TimesNewRomanPSMT" w:hAnsi="TimesNewRomanPSMT" w:cs="TimesNewRomanPSMT"/>
          <w:lang w:eastAsia="lv-LV"/>
        </w:rPr>
        <w:t>apzinoties, ka šādus darbus SI</w:t>
      </w:r>
      <w:r w:rsidR="00E22272">
        <w:rPr>
          <w:rFonts w:ascii="TimesNewRomanPSMT" w:hAnsi="TimesNewRomanPSMT" w:cs="TimesNewRomanPSMT"/>
          <w:lang w:eastAsia="lv-LV"/>
        </w:rPr>
        <w:t>A ,,</w:t>
      </w:r>
      <w:r w:rsidR="00DE7448">
        <w:rPr>
          <w:rFonts w:ascii="TimesNewRomanPSMT" w:hAnsi="TimesNewRomanPSMT" w:cs="TimesNewRomanPSMT"/>
          <w:lang w:eastAsia="lv-LV"/>
        </w:rPr>
        <w:t>Brenks” patiesībā nav veicis. Minēto</w:t>
      </w:r>
      <w:r w:rsidR="00A02F00">
        <w:rPr>
          <w:rFonts w:ascii="TimesNewRomanPSMT" w:hAnsi="TimesNewRomanPSMT" w:cs="TimesNewRomanPSMT"/>
          <w:lang w:eastAsia="lv-LV"/>
        </w:rPr>
        <w:t xml:space="preserve"> līgumu,</w:t>
      </w:r>
      <w:r w:rsidR="00DE7448">
        <w:rPr>
          <w:rFonts w:ascii="TimesNewRomanPSMT" w:hAnsi="TimesNewRomanPSMT" w:cs="TimesNewRomanPSMT"/>
          <w:lang w:eastAsia="lv-LV"/>
        </w:rPr>
        <w:t xml:space="preserve"> </w:t>
      </w:r>
      <w:r w:rsidR="00A02F00">
        <w:rPr>
          <w:rFonts w:ascii="TimesNewRomanPSMT" w:hAnsi="TimesNewRomanPSMT" w:cs="TimesNewRomanPSMT"/>
          <w:lang w:eastAsia="lv-LV"/>
        </w:rPr>
        <w:t>tāmi un darbu nodoš</w:t>
      </w:r>
      <w:r w:rsidR="00E22272">
        <w:rPr>
          <w:rFonts w:ascii="TimesNewRomanPSMT" w:hAnsi="TimesNewRomanPSMT" w:cs="TimesNewRomanPSMT"/>
          <w:lang w:eastAsia="lv-LV"/>
        </w:rPr>
        <w:t>anas – pieņemšanas aktu no SIA ,,</w:t>
      </w:r>
      <w:r w:rsidR="00A02F00">
        <w:rPr>
          <w:rFonts w:ascii="TimesNewRomanPSMT" w:hAnsi="TimesNewRomanPSMT" w:cs="TimesNewRomanPSMT"/>
          <w:lang w:eastAsia="lv-LV"/>
        </w:rPr>
        <w:t>Celtnieks &amp; Co” puses kā rīkotājdirektors</w:t>
      </w:r>
      <w:r w:rsidR="00DE7448">
        <w:rPr>
          <w:rFonts w:ascii="TimesNewRomanPSMT" w:hAnsi="TimesNewRomanPSMT" w:cs="TimesNewRomanPSMT"/>
          <w:lang w:eastAsia="lv-LV"/>
        </w:rPr>
        <w:t xml:space="preserve"> </w:t>
      </w:r>
      <w:r w:rsidR="00A02F00">
        <w:rPr>
          <w:rFonts w:ascii="TimesNewRomanPSMT" w:hAnsi="TimesNewRomanPSMT" w:cs="TimesNewRomanPSMT"/>
          <w:lang w:eastAsia="lv-LV"/>
        </w:rPr>
        <w:t>paraks</w:t>
      </w:r>
      <w:r w:rsidR="00DE7448">
        <w:rPr>
          <w:rFonts w:ascii="TimesNewRomanPSMT" w:hAnsi="TimesNewRomanPSMT" w:cs="TimesNewRomanPSMT"/>
          <w:lang w:eastAsia="lv-LV"/>
        </w:rPr>
        <w:t xml:space="preserve">tīja un apstiprināja ar uzņēmējsabiedrības zīmogu </w:t>
      </w:r>
      <w:r w:rsidR="00E46AFD">
        <w:rPr>
          <w:rFonts w:ascii="TimesNewRomanPSMT" w:hAnsi="TimesNewRomanPSMT" w:cs="TimesNewRomanPSMT"/>
          <w:lang w:eastAsia="lv-LV"/>
        </w:rPr>
        <w:t>[pers. B]</w:t>
      </w:r>
      <w:r w:rsidR="00A02F00">
        <w:rPr>
          <w:rFonts w:ascii="TimesNewRomanPSMT" w:hAnsi="TimesNewRomanPSMT" w:cs="TimesNewRomanPSMT"/>
          <w:lang w:eastAsia="lv-LV"/>
        </w:rPr>
        <w:t>, bet no S</w:t>
      </w:r>
      <w:r w:rsidR="00E22272">
        <w:rPr>
          <w:rFonts w:ascii="TimesNewRomanPSMT" w:hAnsi="TimesNewRomanPSMT" w:cs="TimesNewRomanPSMT"/>
          <w:lang w:eastAsia="lv-LV"/>
        </w:rPr>
        <w:t>IA ,,</w:t>
      </w:r>
      <w:r w:rsidR="00A02F00">
        <w:rPr>
          <w:rFonts w:ascii="TimesNewRomanPSMT" w:hAnsi="TimesNewRomanPSMT" w:cs="TimesNewRomanPSMT"/>
          <w:lang w:eastAsia="lv-LV"/>
        </w:rPr>
        <w:t>Brenks” puses kā</w:t>
      </w:r>
      <w:r w:rsidR="00DE7448">
        <w:rPr>
          <w:rFonts w:ascii="TimesNewRomanPSMT" w:hAnsi="TimesNewRomanPSMT" w:cs="TimesNewRomanPSMT"/>
          <w:lang w:eastAsia="lv-LV"/>
        </w:rPr>
        <w:t xml:space="preserve"> </w:t>
      </w:r>
      <w:r w:rsidR="00A02F00">
        <w:rPr>
          <w:rFonts w:ascii="TimesNewRomanPSMT" w:hAnsi="TimesNewRomanPSMT" w:cs="TimesNewRomanPSMT"/>
          <w:lang w:eastAsia="lv-LV"/>
        </w:rPr>
        <w:t>p</w:t>
      </w:r>
      <w:r w:rsidR="008E534E">
        <w:rPr>
          <w:rFonts w:ascii="TimesNewRomanPSMT" w:hAnsi="TimesNewRomanPSMT" w:cs="TimesNewRomanPSMT"/>
          <w:lang w:eastAsia="lv-LV"/>
        </w:rPr>
        <w:t>rokūrists</w:t>
      </w:r>
      <w:r w:rsidR="00DE7448">
        <w:rPr>
          <w:rFonts w:ascii="TimesNewRomanPSMT" w:hAnsi="TimesNewRomanPSMT" w:cs="TimesNewRomanPSMT"/>
          <w:lang w:eastAsia="lv-LV"/>
        </w:rPr>
        <w:t xml:space="preserve"> parakstīja un ar uzņēmējsabiedrības</w:t>
      </w:r>
      <w:r w:rsidR="00A02F00">
        <w:rPr>
          <w:rFonts w:ascii="TimesNewRomanPSMT" w:hAnsi="TimesNewRomanPSMT" w:cs="TimesNewRomanPSMT"/>
          <w:lang w:eastAsia="lv-LV"/>
        </w:rPr>
        <w:t xml:space="preserve"> zīmogu apstiprināja </w:t>
      </w:r>
      <w:r w:rsidR="00E46AFD">
        <w:rPr>
          <w:rFonts w:ascii="TimesNewRomanPSMT" w:hAnsi="TimesNewRomanPSMT" w:cs="TimesNewRomanPSMT"/>
          <w:lang w:eastAsia="lv-LV"/>
        </w:rPr>
        <w:t>[pers. G]</w:t>
      </w:r>
      <w:r w:rsidR="00A02F00">
        <w:rPr>
          <w:rFonts w:ascii="TimesNewRomanPSMT" w:hAnsi="TimesNewRomanPSMT" w:cs="TimesNewRomanPSMT"/>
          <w:lang w:eastAsia="lv-LV"/>
        </w:rPr>
        <w:t>, kuram par darījumu starp</w:t>
      </w:r>
      <w:r w:rsidR="00DE7448">
        <w:rPr>
          <w:rFonts w:ascii="TimesNewRomanPSMT" w:hAnsi="TimesNewRomanPSMT" w:cs="TimesNewRomanPSMT"/>
          <w:lang w:eastAsia="lv-LV"/>
        </w:rPr>
        <w:t xml:space="preserve"> </w:t>
      </w:r>
      <w:r w:rsidR="00E22272">
        <w:rPr>
          <w:rFonts w:ascii="TimesNewRomanPSMT" w:hAnsi="TimesNewRomanPSMT" w:cs="TimesNewRomanPSMT"/>
          <w:lang w:eastAsia="lv-LV"/>
        </w:rPr>
        <w:t>SIA ,,</w:t>
      </w:r>
      <w:r w:rsidR="00A02F00">
        <w:rPr>
          <w:rFonts w:ascii="TimesNewRomanPSMT" w:hAnsi="TimesNewRomanPSMT" w:cs="TimesNewRomanPSMT"/>
          <w:lang w:eastAsia="lv-LV"/>
        </w:rPr>
        <w:t>Celtnieks</w:t>
      </w:r>
      <w:r w:rsidR="00E22272">
        <w:rPr>
          <w:rFonts w:ascii="TimesNewRomanPSMT" w:hAnsi="TimesNewRomanPSMT" w:cs="TimesNewRomanPSMT"/>
          <w:lang w:eastAsia="lv-LV"/>
        </w:rPr>
        <w:t xml:space="preserve"> &amp; Co” un SIA ,,</w:t>
      </w:r>
      <w:r w:rsidR="00DE7448">
        <w:rPr>
          <w:rFonts w:ascii="TimesNewRomanPSMT" w:hAnsi="TimesNewRomanPSMT" w:cs="TimesNewRomanPSMT"/>
          <w:lang w:eastAsia="lv-LV"/>
        </w:rPr>
        <w:t xml:space="preserve">Brenks” nekas nebija zināms. Minētos viltotos dokumentus </w:t>
      </w:r>
      <w:r w:rsidR="00E46AFD">
        <w:rPr>
          <w:rFonts w:ascii="TimesNewRomanPSMT" w:hAnsi="TimesNewRomanPSMT" w:cs="TimesNewRomanPSMT"/>
          <w:lang w:eastAsia="lv-LV"/>
        </w:rPr>
        <w:t>[pers. B]</w:t>
      </w:r>
      <w:r w:rsidR="00E22272">
        <w:rPr>
          <w:rFonts w:ascii="TimesNewRomanPSMT" w:hAnsi="TimesNewRomanPSMT" w:cs="TimesNewRomanPSMT"/>
          <w:lang w:eastAsia="lv-LV"/>
        </w:rPr>
        <w:t xml:space="preserve"> iekļāva SIA ,,</w:t>
      </w:r>
      <w:r w:rsidR="00A02F00">
        <w:rPr>
          <w:rFonts w:ascii="TimesNewRomanPSMT" w:hAnsi="TimesNewRomanPSMT" w:cs="TimesNewRomanPSMT"/>
          <w:lang w:eastAsia="lv-LV"/>
        </w:rPr>
        <w:t>Celtni</w:t>
      </w:r>
      <w:r w:rsidR="008C3B70">
        <w:rPr>
          <w:rFonts w:ascii="TimesNewRomanPSMT" w:hAnsi="TimesNewRomanPSMT" w:cs="TimesNewRomanPSMT"/>
          <w:lang w:eastAsia="lv-LV"/>
        </w:rPr>
        <w:t xml:space="preserve">eks &amp; Co” grāmatvedībā. </w:t>
      </w:r>
    </w:p>
    <w:p w:rsidR="008C3B70" w:rsidRDefault="00DE7448" w:rsidP="008C3B70">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Turklāt </w:t>
      </w:r>
      <w:r w:rsidR="00A02F00">
        <w:rPr>
          <w:rFonts w:ascii="TimesNewRomanPSMT" w:hAnsi="TimesNewRomanPSMT" w:cs="TimesNewRomanPSMT"/>
          <w:lang w:eastAsia="lv-LV"/>
        </w:rPr>
        <w:t>nolūkā radīt iespaidu, ka darījums starp</w:t>
      </w:r>
      <w:r>
        <w:rPr>
          <w:rFonts w:ascii="TimesNewRomanPSMT" w:hAnsi="TimesNewRomanPSMT" w:cs="TimesNewRomanPSMT"/>
          <w:lang w:eastAsia="lv-LV"/>
        </w:rPr>
        <w:t xml:space="preserve"> </w:t>
      </w:r>
      <w:r w:rsidR="00960253">
        <w:rPr>
          <w:rFonts w:ascii="TimesNewRomanPSMT" w:hAnsi="TimesNewRomanPSMT" w:cs="TimesNewRomanPSMT"/>
          <w:lang w:eastAsia="lv-LV"/>
        </w:rPr>
        <w:t>SIA „</w:t>
      </w:r>
      <w:r w:rsidR="00A02F00">
        <w:rPr>
          <w:rFonts w:ascii="TimesNewRomanPSMT" w:hAnsi="TimesNewRomanPSMT" w:cs="TimesNewRomanPSMT"/>
          <w:lang w:eastAsia="lv-LV"/>
        </w:rPr>
        <w:t xml:space="preserve">Celtnieks </w:t>
      </w:r>
      <w:r w:rsidR="00960253">
        <w:rPr>
          <w:rFonts w:ascii="TimesNewRomanPSMT" w:hAnsi="TimesNewRomanPSMT" w:cs="TimesNewRomanPSMT"/>
          <w:lang w:eastAsia="lv-LV"/>
        </w:rPr>
        <w:t>&amp; Co” un SIA „</w:t>
      </w:r>
      <w:proofErr w:type="spellStart"/>
      <w:r>
        <w:rPr>
          <w:rFonts w:ascii="TimesNewRomanPSMT" w:hAnsi="TimesNewRomanPSMT" w:cs="TimesNewRomanPSMT"/>
          <w:lang w:eastAsia="lv-LV"/>
        </w:rPr>
        <w:t>Brenks</w:t>
      </w:r>
      <w:proofErr w:type="spellEnd"/>
      <w:r>
        <w:rPr>
          <w:rFonts w:ascii="TimesNewRomanPSMT" w:hAnsi="TimesNewRomanPSMT" w:cs="TimesNewRomanPSMT"/>
          <w:lang w:eastAsia="lv-LV"/>
        </w:rPr>
        <w:t xml:space="preserve">” </w:t>
      </w:r>
      <w:r w:rsidR="00A02F00">
        <w:rPr>
          <w:rFonts w:ascii="TimesNewRomanPSMT" w:hAnsi="TimesNewRomanPSMT" w:cs="TimesNewRomanPSMT"/>
          <w:lang w:eastAsia="lv-LV"/>
        </w:rPr>
        <w:t xml:space="preserve">ir noticis, </w:t>
      </w:r>
      <w:r w:rsidR="00E46AFD">
        <w:rPr>
          <w:rFonts w:ascii="TimesNewRomanPSMT" w:hAnsi="TimesNewRomanPSMT" w:cs="TimesNewRomanPSMT"/>
          <w:lang w:eastAsia="lv-LV"/>
        </w:rPr>
        <w:t>[pers. B]</w:t>
      </w:r>
      <w:r>
        <w:rPr>
          <w:rFonts w:ascii="TimesNewRomanPSMT" w:hAnsi="TimesNewRomanPSMT" w:cs="TimesNewRomanPSMT"/>
          <w:lang w:eastAsia="lv-LV"/>
        </w:rPr>
        <w:t xml:space="preserve"> </w:t>
      </w:r>
      <w:r w:rsidR="00A02F00">
        <w:rPr>
          <w:rFonts w:ascii="TimesNewRomanPSMT" w:hAnsi="TimesNewRomanPSMT" w:cs="TimesNewRomanPSMT"/>
          <w:lang w:eastAsia="lv-LV"/>
        </w:rPr>
        <w:t xml:space="preserve">ar </w:t>
      </w:r>
      <w:r>
        <w:rPr>
          <w:rFonts w:ascii="TimesNewRomanPSMT" w:hAnsi="TimesNewRomanPSMT" w:cs="TimesNewRomanPSMT"/>
          <w:lang w:eastAsia="lv-LV"/>
        </w:rPr>
        <w:t xml:space="preserve">pirmstiesas izmeklēšanas laikā </w:t>
      </w:r>
      <w:r w:rsidR="00A02F00">
        <w:rPr>
          <w:rFonts w:ascii="TimesNewRomanPSMT" w:hAnsi="TimesNewRomanPSMT" w:cs="TimesNewRomanPSMT"/>
          <w:lang w:eastAsia="lv-LV"/>
        </w:rPr>
        <w:t>nenoskaidrotas personas starpniecību</w:t>
      </w:r>
      <w:r w:rsidR="00960253">
        <w:rPr>
          <w:rFonts w:ascii="TimesNewRomanPSMT" w:hAnsi="TimesNewRomanPSMT" w:cs="TimesNewRomanPSMT"/>
          <w:lang w:eastAsia="lv-LV"/>
        </w:rPr>
        <w:t xml:space="preserve"> ieguva SIA „</w:t>
      </w:r>
      <w:r>
        <w:rPr>
          <w:rFonts w:ascii="TimesNewRomanPSMT" w:hAnsi="TimesNewRomanPSMT" w:cs="TimesNewRomanPSMT"/>
          <w:lang w:eastAsia="lv-LV"/>
        </w:rPr>
        <w:t xml:space="preserve">Brenks” </w:t>
      </w:r>
      <w:r w:rsidR="00960253">
        <w:rPr>
          <w:rFonts w:ascii="TimesNewRomanPSMT" w:hAnsi="TimesNewRomanPSMT" w:cs="TimesNewRomanPSMT"/>
          <w:lang w:eastAsia="lv-LV"/>
        </w:rPr>
        <w:t>SIA „</w:t>
      </w:r>
      <w:r w:rsidR="00A02F00">
        <w:rPr>
          <w:rFonts w:ascii="TimesNewRomanPSMT" w:hAnsi="TimesNewRomanPSMT" w:cs="TimesNewRomanPSMT"/>
          <w:lang w:eastAsia="lv-LV"/>
        </w:rPr>
        <w:t xml:space="preserve">Celtnieks &amp; Co” </w:t>
      </w:r>
      <w:r>
        <w:rPr>
          <w:rFonts w:ascii="TimesNewRomanPSMT" w:hAnsi="TimesNewRomanPSMT" w:cs="TimesNewRomanPSMT"/>
          <w:lang w:eastAsia="lv-LV"/>
        </w:rPr>
        <w:t xml:space="preserve">izsniegtu </w:t>
      </w:r>
      <w:r w:rsidR="00A02F00">
        <w:rPr>
          <w:rFonts w:ascii="TimesNewRomanPSMT" w:hAnsi="TimesNewRomanPSMT" w:cs="TimesNewRomanPSMT"/>
          <w:lang w:eastAsia="lv-LV"/>
        </w:rPr>
        <w:t>rēķinu Nr.</w:t>
      </w:r>
      <w:r w:rsidR="00960253">
        <w:rPr>
          <w:rFonts w:ascii="TimesNewRomanPSMT" w:hAnsi="TimesNewRomanPSMT" w:cs="TimesNewRomanPSMT"/>
          <w:lang w:eastAsia="lv-LV"/>
        </w:rPr>
        <w:t> </w:t>
      </w:r>
      <w:r w:rsidR="00A02F00">
        <w:rPr>
          <w:rFonts w:ascii="TimesNewRomanPSMT" w:hAnsi="TimesNewRomanPSMT" w:cs="TimesNewRomanPSMT"/>
          <w:lang w:eastAsia="lv-LV"/>
        </w:rPr>
        <w:t>BR-12-12/2008, datētu ar</w:t>
      </w:r>
      <w:r>
        <w:rPr>
          <w:rFonts w:ascii="TimesNewRomanPSMT" w:hAnsi="TimesNewRomanPSMT" w:cs="TimesNewRomanPSMT"/>
          <w:lang w:eastAsia="lv-LV"/>
        </w:rPr>
        <w:t xml:space="preserve"> </w:t>
      </w:r>
      <w:r w:rsidR="00A02F00">
        <w:rPr>
          <w:rFonts w:ascii="TimesNewRomanPSMT" w:hAnsi="TimesNewRomanPSMT" w:cs="TimesNewRomanPSMT"/>
          <w:lang w:eastAsia="lv-LV"/>
        </w:rPr>
        <w:t>2008.gada 12.decembr</w:t>
      </w:r>
      <w:r>
        <w:rPr>
          <w:rFonts w:ascii="TimesNewRomanPSMT" w:hAnsi="TimesNewRomanPSMT" w:cs="TimesNewRomanPSMT"/>
          <w:lang w:eastAsia="lv-LV"/>
        </w:rPr>
        <w:t>i, par veiktajiem jumta remonta un</w:t>
      </w:r>
      <w:r w:rsidR="00A02F00">
        <w:rPr>
          <w:rFonts w:ascii="TimesNewRomanPSMT" w:hAnsi="TimesNewRomanPSMT" w:cs="TimesNewRomanPSMT"/>
          <w:lang w:eastAsia="lv-LV"/>
        </w:rPr>
        <w:t xml:space="preserve"> demontāžas darbiem galvenā ceha ēkā</w:t>
      </w:r>
      <w:r w:rsidR="00381CC2">
        <w:rPr>
          <w:rFonts w:ascii="TimesNewRomanPSMT" w:hAnsi="TimesNewRomanPSMT" w:cs="TimesNewRomanPSMT"/>
          <w:lang w:eastAsia="lv-LV"/>
        </w:rPr>
        <w:t xml:space="preserve"> ,,</w:t>
      </w:r>
      <w:r>
        <w:rPr>
          <w:rFonts w:ascii="TimesNewRomanPSMT" w:hAnsi="TimesNewRomanPSMT" w:cs="TimesNewRomanPSMT"/>
          <w:lang w:eastAsia="lv-LV"/>
        </w:rPr>
        <w:t xml:space="preserve">Aldari” Saldus rajona </w:t>
      </w:r>
      <w:r w:rsidR="00A02F00">
        <w:rPr>
          <w:rFonts w:ascii="TimesNewRomanPSMT" w:hAnsi="TimesNewRomanPSMT" w:cs="TimesNewRomanPSMT"/>
          <w:lang w:eastAsia="lv-LV"/>
        </w:rPr>
        <w:t>Brocēnu l</w:t>
      </w:r>
      <w:r>
        <w:rPr>
          <w:rFonts w:ascii="TimesNewRomanPSMT" w:hAnsi="TimesNewRomanPSMT" w:cs="TimesNewRomanPSMT"/>
          <w:lang w:eastAsia="lv-LV"/>
        </w:rPr>
        <w:t xml:space="preserve">auku teritorijā </w:t>
      </w:r>
      <w:r w:rsidR="00A02F00">
        <w:rPr>
          <w:rFonts w:ascii="TimesNewRomanPSMT" w:hAnsi="TimesNewRomanPSMT" w:cs="TimesNewRomanPSMT"/>
          <w:lang w:eastAsia="lv-LV"/>
        </w:rPr>
        <w:t xml:space="preserve">saskaņā ar </w:t>
      </w:r>
      <w:r>
        <w:rPr>
          <w:rFonts w:ascii="TimesNewRomanPSMT" w:hAnsi="TimesNewRomanPSMT" w:cs="TimesNewRomanPSMT"/>
          <w:lang w:eastAsia="lv-LV"/>
        </w:rPr>
        <w:t xml:space="preserve">2008.gada 8.oktobra </w:t>
      </w:r>
      <w:r w:rsidR="00A02F00">
        <w:rPr>
          <w:rFonts w:ascii="TimesNewRomanPSMT" w:hAnsi="TimesNewRomanPSMT" w:cs="TimesNewRomanPSMT"/>
          <w:lang w:eastAsia="lv-LV"/>
        </w:rPr>
        <w:t>l</w:t>
      </w:r>
      <w:r>
        <w:rPr>
          <w:rFonts w:ascii="TimesNewRomanPSMT" w:hAnsi="TimesNewRomanPSMT" w:cs="TimesNewRomanPSMT"/>
          <w:lang w:eastAsia="lv-LV"/>
        </w:rPr>
        <w:t>īgumu Nr.</w:t>
      </w:r>
      <w:r w:rsidR="00381CC2">
        <w:rPr>
          <w:rFonts w:ascii="TimesNewRomanPSMT" w:hAnsi="TimesNewRomanPSMT" w:cs="TimesNewRomanPSMT"/>
          <w:lang w:eastAsia="lv-LV"/>
        </w:rPr>
        <w:t> </w:t>
      </w:r>
      <w:r>
        <w:rPr>
          <w:rFonts w:ascii="TimesNewRomanPSMT" w:hAnsi="TimesNewRomanPSMT" w:cs="TimesNewRomanPSMT"/>
          <w:lang w:eastAsia="lv-LV"/>
        </w:rPr>
        <w:t xml:space="preserve">2008/10-08 par summu 80 852,06 </w:t>
      </w:r>
      <w:r>
        <w:rPr>
          <w:rFonts w:ascii="TimesNewRomanPSMT" w:hAnsi="TimesNewRomanPSMT" w:cs="TimesNewRomanPSMT"/>
          <w:i/>
          <w:lang w:eastAsia="lv-LV"/>
        </w:rPr>
        <w:t>euro</w:t>
      </w:r>
      <w:r>
        <w:rPr>
          <w:rFonts w:ascii="TimesNewRomanPSMT" w:hAnsi="TimesNewRomanPSMT" w:cs="TimesNewRomanPSMT"/>
          <w:lang w:eastAsia="lv-LV"/>
        </w:rPr>
        <w:t xml:space="preserve"> (56 823,15 lati), tai skaitā PVN 12 333,37 </w:t>
      </w:r>
      <w:r>
        <w:rPr>
          <w:rFonts w:ascii="TimesNewRomanPSMT" w:hAnsi="TimesNewRomanPSMT" w:cs="TimesNewRomanPSMT"/>
          <w:i/>
          <w:lang w:eastAsia="lv-LV"/>
        </w:rPr>
        <w:t>euro</w:t>
      </w:r>
      <w:r w:rsidR="00381CC2">
        <w:rPr>
          <w:rFonts w:ascii="TimesNewRomanPSMT" w:hAnsi="TimesNewRomanPSMT" w:cs="TimesNewRomanPSMT"/>
          <w:lang w:eastAsia="lv-LV"/>
        </w:rPr>
        <w:t xml:space="preserve"> (8 </w:t>
      </w:r>
      <w:r>
        <w:rPr>
          <w:rFonts w:ascii="TimesNewRomanPSMT" w:hAnsi="TimesNewRomanPSMT" w:cs="TimesNewRomanPSMT"/>
          <w:lang w:eastAsia="lv-LV"/>
        </w:rPr>
        <w:t>667,94 lati</w:t>
      </w:r>
      <w:r w:rsidR="00A02F00">
        <w:rPr>
          <w:rFonts w:ascii="TimesNewRomanPSMT" w:hAnsi="TimesNewRomanPSMT" w:cs="TimesNewRomanPSMT"/>
          <w:lang w:eastAsia="lv-LV"/>
        </w:rPr>
        <w:t>),</w:t>
      </w:r>
      <w:r>
        <w:rPr>
          <w:rFonts w:ascii="TimesNewRomanPSMT" w:hAnsi="TimesNewRomanPSMT" w:cs="TimesNewRomanPSMT"/>
          <w:lang w:eastAsia="lv-LV"/>
        </w:rPr>
        <w:t xml:space="preserve"> </w:t>
      </w:r>
      <w:r w:rsidR="00A02F00">
        <w:rPr>
          <w:rFonts w:ascii="TimesNewRomanPSMT" w:hAnsi="TimesNewRomanPSMT" w:cs="TimesNewRomanPSMT"/>
          <w:lang w:eastAsia="lv-LV"/>
        </w:rPr>
        <w:t xml:space="preserve">kuru kā </w:t>
      </w:r>
      <w:r w:rsidR="00381CC2">
        <w:rPr>
          <w:rFonts w:ascii="TimesNewRomanPSMT" w:hAnsi="TimesNewRomanPSMT" w:cs="TimesNewRomanPSMT"/>
          <w:lang w:eastAsia="lv-LV"/>
        </w:rPr>
        <w:t>SIA ,,</w:t>
      </w:r>
      <w:r w:rsidR="008E534E">
        <w:rPr>
          <w:rFonts w:ascii="TimesNewRomanPSMT" w:hAnsi="TimesNewRomanPSMT" w:cs="TimesNewRomanPSMT"/>
          <w:lang w:eastAsia="lv-LV"/>
        </w:rPr>
        <w:t>Brenks” prokūrists</w:t>
      </w:r>
      <w:r>
        <w:rPr>
          <w:rFonts w:ascii="TimesNewRomanPSMT" w:hAnsi="TimesNewRomanPSMT" w:cs="TimesNewRomanPSMT"/>
          <w:lang w:eastAsia="lv-LV"/>
        </w:rPr>
        <w:t xml:space="preserve"> parakstīja</w:t>
      </w:r>
      <w:r w:rsidR="00A02F00">
        <w:rPr>
          <w:rFonts w:ascii="TimesNewRomanPSMT" w:hAnsi="TimesNewRomanPSMT" w:cs="TimesNewRomanPSMT"/>
          <w:lang w:eastAsia="lv-LV"/>
        </w:rPr>
        <w:t xml:space="preserve"> un </w:t>
      </w:r>
      <w:r w:rsidR="0047670B">
        <w:rPr>
          <w:rFonts w:ascii="TimesNewRomanPSMT" w:hAnsi="TimesNewRomanPSMT" w:cs="TimesNewRomanPSMT"/>
          <w:lang w:eastAsia="lv-LV"/>
        </w:rPr>
        <w:t>ar uzņēmējsabiedrības</w:t>
      </w:r>
      <w:r>
        <w:rPr>
          <w:rFonts w:ascii="TimesNewRomanPSMT" w:hAnsi="TimesNewRomanPSMT" w:cs="TimesNewRomanPSMT"/>
          <w:lang w:eastAsia="lv-LV"/>
        </w:rPr>
        <w:t xml:space="preserve"> zīmogu apstiprināja </w:t>
      </w:r>
      <w:r w:rsidR="00E46AFD">
        <w:rPr>
          <w:rFonts w:ascii="TimesNewRomanPSMT" w:hAnsi="TimesNewRomanPSMT" w:cs="TimesNewRomanPSMT"/>
          <w:lang w:eastAsia="lv-LV"/>
        </w:rPr>
        <w:t>[pers. G]</w:t>
      </w:r>
      <w:r w:rsidR="00A02F00">
        <w:rPr>
          <w:rFonts w:ascii="TimesNewRomanPSMT" w:hAnsi="TimesNewRomanPSMT" w:cs="TimesNewRomanPSMT"/>
          <w:lang w:eastAsia="lv-LV"/>
        </w:rPr>
        <w:t>,</w:t>
      </w:r>
      <w:r>
        <w:rPr>
          <w:rFonts w:ascii="TimesNewRomanPSMT" w:hAnsi="TimesNewRomanPSMT" w:cs="TimesNewRomanPSMT"/>
          <w:lang w:eastAsia="lv-LV"/>
        </w:rPr>
        <w:t xml:space="preserve"> </w:t>
      </w:r>
      <w:r w:rsidR="00A02F00">
        <w:rPr>
          <w:rFonts w:ascii="TimesNewRomanPSMT" w:hAnsi="TimesNewRomanPSMT" w:cs="TimesNewRomanPSMT"/>
          <w:lang w:eastAsia="lv-LV"/>
        </w:rPr>
        <w:t>kuram par minēto darījumu nek</w:t>
      </w:r>
      <w:r>
        <w:rPr>
          <w:rFonts w:ascii="TimesNewRomanPSMT" w:hAnsi="TimesNewRomanPSMT" w:cs="TimesNewRomanPSMT"/>
          <w:lang w:eastAsia="lv-LV"/>
        </w:rPr>
        <w:t xml:space="preserve">as nebija zināms. Minēto rēķinu </w:t>
      </w:r>
      <w:r w:rsidR="00E46AFD">
        <w:rPr>
          <w:rFonts w:ascii="TimesNewRomanPSMT" w:hAnsi="TimesNewRomanPSMT" w:cs="TimesNewRomanPSMT"/>
          <w:lang w:eastAsia="lv-LV"/>
        </w:rPr>
        <w:t>[pers. B]</w:t>
      </w:r>
      <w:r w:rsidR="00381CC2">
        <w:rPr>
          <w:rFonts w:ascii="TimesNewRomanPSMT" w:hAnsi="TimesNewRomanPSMT" w:cs="TimesNewRomanPSMT"/>
          <w:lang w:eastAsia="lv-LV"/>
        </w:rPr>
        <w:t xml:space="preserve"> iekļāva SIA ,,</w:t>
      </w:r>
      <w:r w:rsidR="00A02F00">
        <w:rPr>
          <w:rFonts w:ascii="TimesNewRomanPSMT" w:hAnsi="TimesNewRomanPSMT" w:cs="TimesNewRomanPSMT"/>
          <w:lang w:eastAsia="lv-LV"/>
        </w:rPr>
        <w:t>Celtnieks &amp;</w:t>
      </w:r>
      <w:r>
        <w:rPr>
          <w:rFonts w:ascii="TimesNewRomanPSMT" w:hAnsi="TimesNewRomanPSMT" w:cs="TimesNewRomanPSMT"/>
          <w:lang w:eastAsia="lv-LV"/>
        </w:rPr>
        <w:t xml:space="preserve"> </w:t>
      </w:r>
      <w:r w:rsidR="0047670B">
        <w:rPr>
          <w:rFonts w:ascii="TimesNewRomanPSMT" w:hAnsi="TimesNewRomanPSMT" w:cs="TimesNewRomanPSMT"/>
          <w:lang w:eastAsia="lv-LV"/>
        </w:rPr>
        <w:t xml:space="preserve">Co” grāmatvedībā. Pamatojoties uz šo rēķinu, </w:t>
      </w:r>
      <w:r w:rsidR="00E46AFD">
        <w:rPr>
          <w:rFonts w:ascii="TimesNewRomanPSMT" w:hAnsi="TimesNewRomanPSMT" w:cs="TimesNewRomanPSMT"/>
          <w:lang w:eastAsia="lv-LV"/>
        </w:rPr>
        <w:t>[pers. B]</w:t>
      </w:r>
      <w:r w:rsidR="0047670B">
        <w:rPr>
          <w:rFonts w:ascii="TimesNewRomanPSMT" w:hAnsi="TimesNewRomanPSMT" w:cs="TimesNewRomanPSMT"/>
          <w:lang w:eastAsia="lv-LV"/>
        </w:rPr>
        <w:t xml:space="preserve"> </w:t>
      </w:r>
      <w:r w:rsidR="00A02F00">
        <w:rPr>
          <w:rFonts w:ascii="TimesNewRomanPSMT" w:hAnsi="TimesNewRomanPSMT" w:cs="TimesNewRomanPSMT"/>
          <w:lang w:eastAsia="lv-LV"/>
        </w:rPr>
        <w:t>nolūkā radīt i</w:t>
      </w:r>
      <w:r w:rsidR="00381CC2">
        <w:rPr>
          <w:rFonts w:ascii="TimesNewRomanPSMT" w:hAnsi="TimesNewRomanPSMT" w:cs="TimesNewRomanPSMT"/>
          <w:lang w:eastAsia="lv-LV"/>
        </w:rPr>
        <w:t>espaidu, ka darījums starp SIA ,,</w:t>
      </w:r>
      <w:r w:rsidR="00A02F00">
        <w:rPr>
          <w:rFonts w:ascii="TimesNewRomanPSMT" w:hAnsi="TimesNewRomanPSMT" w:cs="TimesNewRomanPSMT"/>
          <w:lang w:eastAsia="lv-LV"/>
        </w:rPr>
        <w:t>Celtnieks &amp; Co” un SIA</w:t>
      </w:r>
      <w:r w:rsidR="0047670B">
        <w:rPr>
          <w:rFonts w:ascii="TimesNewRomanPSMT" w:hAnsi="TimesNewRomanPSMT" w:cs="TimesNewRomanPSMT"/>
          <w:lang w:eastAsia="lv-LV"/>
        </w:rPr>
        <w:t xml:space="preserve"> </w:t>
      </w:r>
      <w:r w:rsidR="00381CC2">
        <w:rPr>
          <w:rFonts w:ascii="TimesNewRomanPSMT" w:hAnsi="TimesNewRomanPSMT" w:cs="TimesNewRomanPSMT"/>
          <w:lang w:eastAsia="lv-LV"/>
        </w:rPr>
        <w:t>,,</w:t>
      </w:r>
      <w:r w:rsidR="00A02F00">
        <w:rPr>
          <w:rFonts w:ascii="TimesNewRomanPSMT" w:hAnsi="TimesNewRomanPSMT" w:cs="TimesNewRomanPSMT"/>
          <w:lang w:eastAsia="lv-LV"/>
        </w:rPr>
        <w:t>Brenks” ir not</w:t>
      </w:r>
      <w:r w:rsidR="0047670B">
        <w:rPr>
          <w:rFonts w:ascii="TimesNewRomanPSMT" w:hAnsi="TimesNewRomanPSMT" w:cs="TimesNewRomanPSMT"/>
          <w:lang w:eastAsia="lv-LV"/>
        </w:rPr>
        <w:t xml:space="preserve">icis, </w:t>
      </w:r>
      <w:r w:rsidR="00381CC2">
        <w:rPr>
          <w:rFonts w:ascii="TimesNewRomanPSMT" w:hAnsi="TimesNewRomanPSMT" w:cs="TimesNewRomanPSMT"/>
          <w:lang w:eastAsia="lv-LV"/>
        </w:rPr>
        <w:t>no SIA ,,</w:t>
      </w:r>
      <w:r w:rsidR="00A02F00">
        <w:rPr>
          <w:rFonts w:ascii="TimesNewRomanPSMT" w:hAnsi="TimesNewRomanPSMT" w:cs="TimesNewRomanPSMT"/>
          <w:lang w:eastAsia="lv-LV"/>
        </w:rPr>
        <w:t>Celtnieks</w:t>
      </w:r>
      <w:r w:rsidR="0047670B">
        <w:rPr>
          <w:rFonts w:ascii="TimesNewRomanPSMT" w:hAnsi="TimesNewRomanPSMT" w:cs="TimesNewRomanPSMT"/>
          <w:lang w:eastAsia="lv-LV"/>
        </w:rPr>
        <w:t xml:space="preserve"> </w:t>
      </w:r>
      <w:r w:rsidR="00381CC2">
        <w:rPr>
          <w:rFonts w:ascii="TimesNewRomanPSMT" w:hAnsi="TimesNewRomanPSMT" w:cs="TimesNewRomanPSMT"/>
          <w:lang w:eastAsia="lv-LV"/>
        </w:rPr>
        <w:t>&amp; Co” akciju sabiedrības ,,</w:t>
      </w:r>
      <w:r w:rsidR="00A02F00">
        <w:rPr>
          <w:rFonts w:ascii="TimesNewRomanPSMT" w:hAnsi="TimesNewRomanPSMT" w:cs="TimesNewRomanPSMT"/>
          <w:lang w:eastAsia="lv-LV"/>
        </w:rPr>
        <w:t>SEB” bankā esošā konta Nr.</w:t>
      </w:r>
      <w:r w:rsidR="00381CC2">
        <w:rPr>
          <w:rFonts w:ascii="TimesNewRomanPSMT" w:hAnsi="TimesNewRomanPSMT" w:cs="TimesNewRomanPSMT"/>
          <w:lang w:eastAsia="lv-LV"/>
        </w:rPr>
        <w:t> </w:t>
      </w:r>
      <w:r w:rsidR="00E46AFD">
        <w:rPr>
          <w:rFonts w:ascii="TimesNewRomanPSMT" w:hAnsi="TimesNewRomanPSMT" w:cs="TimesNewRomanPSMT"/>
          <w:lang w:eastAsia="lv-LV"/>
        </w:rPr>
        <w:t>[..]</w:t>
      </w:r>
      <w:r w:rsidR="00A02F00">
        <w:rPr>
          <w:rFonts w:ascii="TimesNewRomanPSMT" w:hAnsi="TimesNewRomanPSMT" w:cs="TimesNewRomanPSMT"/>
          <w:lang w:eastAsia="lv-LV"/>
        </w:rPr>
        <w:t xml:space="preserve"> veica naudas</w:t>
      </w:r>
      <w:r w:rsidR="0047670B">
        <w:rPr>
          <w:rFonts w:ascii="TimesNewRomanPSMT" w:hAnsi="TimesNewRomanPSMT" w:cs="TimesNewRomanPSMT"/>
          <w:lang w:eastAsia="lv-LV"/>
        </w:rPr>
        <w:t xml:space="preserve"> </w:t>
      </w:r>
      <w:r w:rsidR="00A02F00">
        <w:rPr>
          <w:rFonts w:ascii="TimesNewRomanPSMT" w:hAnsi="TimesNewRomanPSMT" w:cs="TimesNewRomanPSMT"/>
          <w:lang w:eastAsia="lv-LV"/>
        </w:rPr>
        <w:t>pārskaitīj</w:t>
      </w:r>
      <w:r w:rsidR="00381CC2">
        <w:rPr>
          <w:rFonts w:ascii="TimesNewRomanPSMT" w:hAnsi="TimesNewRomanPSMT" w:cs="TimesNewRomanPSMT"/>
          <w:lang w:eastAsia="lv-LV"/>
        </w:rPr>
        <w:t>umus uz SIA ,,Brenks” akciju sabiedrībā ,,</w:t>
      </w:r>
      <w:r w:rsidR="00A02F00">
        <w:rPr>
          <w:rFonts w:ascii="TimesNewRomanPSMT" w:hAnsi="TimesNewRomanPSMT" w:cs="TimesNewRomanPSMT"/>
          <w:lang w:eastAsia="lv-LV"/>
        </w:rPr>
        <w:t xml:space="preserve">Ge </w:t>
      </w:r>
      <w:proofErr w:type="spellStart"/>
      <w:r w:rsidR="00A02F00">
        <w:rPr>
          <w:rFonts w:ascii="TimesNewRomanPSMT" w:hAnsi="TimesNewRomanPSMT" w:cs="TimesNewRomanPSMT"/>
          <w:lang w:eastAsia="lv-LV"/>
        </w:rPr>
        <w:t>Money</w:t>
      </w:r>
      <w:proofErr w:type="spellEnd"/>
      <w:r w:rsidR="00A02F00">
        <w:rPr>
          <w:rFonts w:ascii="TimesNewRomanPSMT" w:hAnsi="TimesNewRomanPSMT" w:cs="TimesNewRomanPSMT"/>
          <w:lang w:eastAsia="lv-LV"/>
        </w:rPr>
        <w:t xml:space="preserve"> </w:t>
      </w:r>
      <w:proofErr w:type="spellStart"/>
      <w:r w:rsidR="00A02F00">
        <w:rPr>
          <w:rFonts w:ascii="TimesNewRomanPSMT" w:hAnsi="TimesNewRomanPSMT" w:cs="TimesNewRomanPSMT"/>
          <w:lang w:eastAsia="lv-LV"/>
        </w:rPr>
        <w:t>Bank</w:t>
      </w:r>
      <w:proofErr w:type="spellEnd"/>
      <w:r w:rsidR="00A02F00">
        <w:rPr>
          <w:rFonts w:ascii="TimesNewRomanPSMT" w:hAnsi="TimesNewRomanPSMT" w:cs="TimesNewRomanPSMT"/>
          <w:lang w:eastAsia="lv-LV"/>
        </w:rPr>
        <w:t>” esošo kontu</w:t>
      </w:r>
      <w:r w:rsidR="0047670B">
        <w:rPr>
          <w:rFonts w:ascii="TimesNewRomanPSMT" w:hAnsi="TimesNewRomanPSMT" w:cs="TimesNewRomanPSMT"/>
          <w:lang w:eastAsia="lv-LV"/>
        </w:rPr>
        <w:t xml:space="preserve"> </w:t>
      </w:r>
      <w:r w:rsidR="00A02F00">
        <w:rPr>
          <w:rFonts w:ascii="TimesNewRomanPSMT" w:hAnsi="TimesNewRomanPSMT" w:cs="TimesNewRomanPSMT"/>
          <w:lang w:eastAsia="lv-LV"/>
        </w:rPr>
        <w:t>Nr.</w:t>
      </w:r>
      <w:r w:rsidR="00381CC2">
        <w:rPr>
          <w:rFonts w:ascii="TimesNewRomanPSMT" w:hAnsi="TimesNewRomanPSMT" w:cs="TimesNewRomanPSMT"/>
          <w:lang w:eastAsia="lv-LV"/>
        </w:rPr>
        <w:t> </w:t>
      </w:r>
      <w:r w:rsidR="00E46AFD">
        <w:rPr>
          <w:rFonts w:ascii="TimesNewRomanPSMT" w:hAnsi="TimesNewRomanPSMT" w:cs="TimesNewRomanPSMT"/>
          <w:lang w:eastAsia="lv-LV"/>
        </w:rPr>
        <w:t>[..]</w:t>
      </w:r>
      <w:r w:rsidR="00A02F00">
        <w:rPr>
          <w:rFonts w:ascii="TimesNewRomanPSMT" w:hAnsi="TimesNewRomanPSMT" w:cs="TimesNewRomanPSMT"/>
          <w:lang w:eastAsia="lv-LV"/>
        </w:rPr>
        <w:t>, un proti – 2009.gada 14.ja</w:t>
      </w:r>
      <w:r w:rsidR="0047670B">
        <w:rPr>
          <w:rFonts w:ascii="TimesNewRomanPSMT" w:hAnsi="TimesNewRomanPSMT" w:cs="TimesNewRomanPSMT"/>
          <w:lang w:eastAsia="lv-LV"/>
        </w:rPr>
        <w:t xml:space="preserve">nvārī par </w:t>
      </w:r>
      <w:r w:rsidR="00A02F00">
        <w:rPr>
          <w:rFonts w:ascii="TimesNewRomanPSMT" w:hAnsi="TimesNewRomanPSMT" w:cs="TimesNewRomanPSMT"/>
          <w:lang w:eastAsia="lv-LV"/>
        </w:rPr>
        <w:t>27 380,3</w:t>
      </w:r>
      <w:r w:rsidR="0047670B">
        <w:rPr>
          <w:rFonts w:ascii="TimesNewRomanPSMT" w:hAnsi="TimesNewRomanPSMT" w:cs="TimesNewRomanPSMT"/>
          <w:lang w:eastAsia="lv-LV"/>
        </w:rPr>
        <w:t xml:space="preserve">2 </w:t>
      </w:r>
      <w:r w:rsidR="0047670B">
        <w:rPr>
          <w:rFonts w:ascii="TimesNewRomanPSMT" w:hAnsi="TimesNewRomanPSMT" w:cs="TimesNewRomanPSMT"/>
          <w:i/>
          <w:lang w:eastAsia="lv-LV"/>
        </w:rPr>
        <w:t>euro</w:t>
      </w:r>
      <w:r w:rsidR="00381CC2">
        <w:rPr>
          <w:rFonts w:ascii="TimesNewRomanPSMT" w:hAnsi="TimesNewRomanPSMT" w:cs="TimesNewRomanPSMT"/>
          <w:lang w:eastAsia="lv-LV"/>
        </w:rPr>
        <w:t xml:space="preserve"> (19 243</w:t>
      </w:r>
      <w:r w:rsidR="0047670B">
        <w:rPr>
          <w:rFonts w:ascii="TimesNewRomanPSMT" w:hAnsi="TimesNewRomanPSMT" w:cs="TimesNewRomanPSMT"/>
          <w:lang w:eastAsia="lv-LV"/>
        </w:rPr>
        <w:t xml:space="preserve"> latiem)</w:t>
      </w:r>
      <w:r w:rsidR="00A02F00">
        <w:rPr>
          <w:rFonts w:ascii="TimesNewRomanPSMT" w:hAnsi="TimesNewRomanPSMT" w:cs="TimesNewRomanPSMT"/>
          <w:lang w:eastAsia="lv-LV"/>
        </w:rPr>
        <w:t>, 2009.gada 19.jū</w:t>
      </w:r>
      <w:r w:rsidR="0047670B">
        <w:rPr>
          <w:rFonts w:ascii="TimesNewRomanPSMT" w:hAnsi="TimesNewRomanPSMT" w:cs="TimesNewRomanPSMT"/>
          <w:lang w:eastAsia="lv-LV"/>
        </w:rPr>
        <w:t xml:space="preserve">nijā par </w:t>
      </w:r>
      <w:r w:rsidR="00381CC2">
        <w:rPr>
          <w:rFonts w:ascii="TimesNewRomanPSMT" w:hAnsi="TimesNewRomanPSMT" w:cs="TimesNewRomanPSMT"/>
          <w:lang w:eastAsia="lv-LV"/>
        </w:rPr>
        <w:t>19 </w:t>
      </w:r>
      <w:r w:rsidR="00A02F00">
        <w:rPr>
          <w:rFonts w:ascii="TimesNewRomanPSMT" w:hAnsi="TimesNewRomanPSMT" w:cs="TimesNewRomanPSMT"/>
          <w:lang w:eastAsia="lv-LV"/>
        </w:rPr>
        <w:t>446,39</w:t>
      </w:r>
      <w:r w:rsidR="00381CC2">
        <w:rPr>
          <w:rFonts w:ascii="TimesNewRomanPSMT" w:hAnsi="TimesNewRomanPSMT" w:cs="TimesNewRomanPSMT"/>
          <w:lang w:eastAsia="lv-LV"/>
        </w:rPr>
        <w:t> </w:t>
      </w:r>
      <w:r w:rsidR="0047670B">
        <w:rPr>
          <w:rFonts w:ascii="TimesNewRomanPSMT" w:hAnsi="TimesNewRomanPSMT" w:cs="TimesNewRomanPSMT"/>
          <w:i/>
          <w:lang w:eastAsia="lv-LV"/>
        </w:rPr>
        <w:t>euro</w:t>
      </w:r>
      <w:r w:rsidR="0047670B">
        <w:rPr>
          <w:rFonts w:ascii="TimesNewRomanPSMT" w:hAnsi="TimesNewRomanPSMT" w:cs="TimesNewRomanPSMT"/>
          <w:lang w:eastAsia="lv-LV"/>
        </w:rPr>
        <w:t xml:space="preserve"> (13 667 latiem).</w:t>
      </w:r>
      <w:r w:rsidR="00381CC2">
        <w:rPr>
          <w:rFonts w:ascii="TimesNewRomanPSMT" w:hAnsi="TimesNewRomanPSMT" w:cs="TimesNewRomanPSMT"/>
          <w:lang w:eastAsia="lv-LV"/>
        </w:rPr>
        <w:t xml:space="preserve"> SIA ,,</w:t>
      </w:r>
      <w:r w:rsidR="00A02F00">
        <w:rPr>
          <w:rFonts w:ascii="TimesNewRomanPSMT" w:hAnsi="TimesNewRomanPSMT" w:cs="TimesNewRomanPSMT"/>
          <w:lang w:eastAsia="lv-LV"/>
        </w:rPr>
        <w:t>B</w:t>
      </w:r>
      <w:r w:rsidR="0047670B">
        <w:rPr>
          <w:rFonts w:ascii="TimesNewRomanPSMT" w:hAnsi="TimesNewRomanPSMT" w:cs="TimesNewRomanPSMT"/>
          <w:lang w:eastAsia="lv-LV"/>
        </w:rPr>
        <w:t xml:space="preserve">renks” pārskaitīto naudu </w:t>
      </w:r>
      <w:r w:rsidR="00E46AFD">
        <w:rPr>
          <w:rFonts w:ascii="TimesNewRomanPSMT" w:hAnsi="TimesNewRomanPSMT" w:cs="TimesNewRomanPSMT"/>
          <w:lang w:eastAsia="lv-LV"/>
        </w:rPr>
        <w:t>[pers. A]</w:t>
      </w:r>
      <w:r w:rsidR="0047670B">
        <w:rPr>
          <w:rFonts w:ascii="TimesNewRomanPSMT" w:hAnsi="TimesNewRomanPSMT" w:cs="TimesNewRomanPSMT"/>
          <w:lang w:eastAsia="lv-LV"/>
        </w:rPr>
        <w:t xml:space="preserve"> kopā ar </w:t>
      </w:r>
      <w:r w:rsidR="00E46AFD">
        <w:rPr>
          <w:rFonts w:ascii="TimesNewRomanPSMT" w:hAnsi="TimesNewRomanPSMT" w:cs="TimesNewRomanPSMT"/>
          <w:lang w:eastAsia="lv-LV"/>
        </w:rPr>
        <w:t>[pers. B]</w:t>
      </w:r>
      <w:r w:rsidR="00A02F00">
        <w:rPr>
          <w:rFonts w:ascii="TimesNewRomanPSMT" w:hAnsi="TimesNewRomanPSMT" w:cs="TimesNewRomanPSMT"/>
          <w:lang w:eastAsia="lv-LV"/>
        </w:rPr>
        <w:t xml:space="preserve"> ar </w:t>
      </w:r>
      <w:r w:rsidR="0047670B">
        <w:rPr>
          <w:rFonts w:ascii="TimesNewRomanPSMT" w:hAnsi="TimesNewRomanPSMT" w:cs="TimesNewRomanPSMT"/>
          <w:lang w:eastAsia="lv-LV"/>
        </w:rPr>
        <w:t xml:space="preserve">pirmstiesas izmeklēšanas laikā </w:t>
      </w:r>
      <w:r w:rsidR="00A02F00">
        <w:rPr>
          <w:rFonts w:ascii="TimesNewRomanPSMT" w:hAnsi="TimesNewRomanPSMT" w:cs="TimesNewRomanPSMT"/>
          <w:lang w:eastAsia="lv-LV"/>
        </w:rPr>
        <w:t>nenoskaidrotas personas starpniecību atguva atpakaļ. PVN 12 333,</w:t>
      </w:r>
      <w:r w:rsidR="0047670B">
        <w:rPr>
          <w:rFonts w:ascii="TimesNewRomanPSMT" w:hAnsi="TimesNewRomanPSMT" w:cs="TimesNewRomanPSMT"/>
          <w:lang w:eastAsia="lv-LV"/>
        </w:rPr>
        <w:t xml:space="preserve">37 </w:t>
      </w:r>
      <w:r w:rsidR="0047670B">
        <w:rPr>
          <w:rFonts w:ascii="TimesNewRomanPSMT" w:hAnsi="TimesNewRomanPSMT" w:cs="TimesNewRomanPSMT"/>
          <w:i/>
          <w:lang w:eastAsia="lv-LV"/>
        </w:rPr>
        <w:t>euro</w:t>
      </w:r>
      <w:r w:rsidR="007C6CD7">
        <w:rPr>
          <w:rFonts w:ascii="TimesNewRomanPSMT" w:hAnsi="TimesNewRomanPSMT" w:cs="TimesNewRomanPSMT"/>
          <w:lang w:eastAsia="lv-LV"/>
        </w:rPr>
        <w:t xml:space="preserve"> (8 </w:t>
      </w:r>
      <w:r w:rsidR="0047670B">
        <w:rPr>
          <w:rFonts w:ascii="TimesNewRomanPSMT" w:hAnsi="TimesNewRomanPSMT" w:cs="TimesNewRomanPSMT"/>
          <w:lang w:eastAsia="lv-LV"/>
        </w:rPr>
        <w:t>667,94 latu</w:t>
      </w:r>
      <w:r w:rsidR="00A02F00">
        <w:rPr>
          <w:rFonts w:ascii="TimesNewRomanPSMT" w:hAnsi="TimesNewRomanPSMT" w:cs="TimesNewRomanPSMT"/>
          <w:lang w:eastAsia="lv-LV"/>
        </w:rPr>
        <w:t>)</w:t>
      </w:r>
      <w:r w:rsidR="0047670B">
        <w:rPr>
          <w:rFonts w:ascii="TimesNewRomanPSMT" w:hAnsi="TimesNewRomanPSMT" w:cs="TimesNewRomanPSMT"/>
          <w:lang w:eastAsia="lv-LV"/>
        </w:rPr>
        <w:t xml:space="preserve"> </w:t>
      </w:r>
      <w:r w:rsidR="00A02F00">
        <w:rPr>
          <w:rFonts w:ascii="TimesNewRomanPSMT" w:hAnsi="TimesNewRomanPSMT" w:cs="TimesNewRomanPSMT"/>
          <w:lang w:eastAsia="lv-LV"/>
        </w:rPr>
        <w:t>apmērā, kurš izveidojies no faktiski nenotikuša da</w:t>
      </w:r>
      <w:r w:rsidR="00381CC2">
        <w:rPr>
          <w:rFonts w:ascii="TimesNewRomanPSMT" w:hAnsi="TimesNewRomanPSMT" w:cs="TimesNewRomanPSMT"/>
          <w:lang w:eastAsia="lv-LV"/>
        </w:rPr>
        <w:t>rījuma ar SIA ,,</w:t>
      </w:r>
      <w:r w:rsidR="0047670B">
        <w:rPr>
          <w:rFonts w:ascii="TimesNewRomanPSMT" w:hAnsi="TimesNewRomanPSMT" w:cs="TimesNewRomanPSMT"/>
          <w:lang w:eastAsia="lv-LV"/>
        </w:rPr>
        <w:t xml:space="preserve">Brenks”, </w:t>
      </w:r>
      <w:r w:rsidR="00E46AFD">
        <w:rPr>
          <w:rFonts w:ascii="TimesNewRomanPSMT" w:hAnsi="TimesNewRomanPSMT" w:cs="TimesNewRomanPSMT"/>
          <w:lang w:eastAsia="lv-LV"/>
        </w:rPr>
        <w:t>[pers. B]</w:t>
      </w:r>
      <w:r w:rsidR="0047670B">
        <w:rPr>
          <w:rFonts w:ascii="TimesNewRomanPSMT" w:hAnsi="TimesNewRomanPSMT" w:cs="TimesNewRomanPSMT"/>
          <w:lang w:eastAsia="lv-LV"/>
        </w:rPr>
        <w:t xml:space="preserve"> </w:t>
      </w:r>
      <w:r w:rsidR="00381CC2">
        <w:rPr>
          <w:rFonts w:ascii="TimesNewRomanPSMT" w:hAnsi="TimesNewRomanPSMT" w:cs="TimesNewRomanPSMT"/>
          <w:lang w:eastAsia="lv-LV"/>
        </w:rPr>
        <w:t>nepamatoti iekļāva SIA ,,</w:t>
      </w:r>
      <w:r w:rsidR="00A02F00">
        <w:rPr>
          <w:rFonts w:ascii="TimesNewRomanPSMT" w:hAnsi="TimesNewRomanPSMT" w:cs="TimesNewRomanPSMT"/>
          <w:lang w:eastAsia="lv-LV"/>
        </w:rPr>
        <w:t>Celtnieks &amp; Co” 2008.gada decembra PVN deklarācijā, kuru 2009.gada</w:t>
      </w:r>
      <w:r w:rsidR="00A84E1C">
        <w:rPr>
          <w:rFonts w:ascii="TimesNewRomanPSMT" w:hAnsi="TimesNewRomanPSMT" w:cs="TimesNewRomanPSMT"/>
          <w:lang w:eastAsia="lv-LV"/>
        </w:rPr>
        <w:t xml:space="preserve"> </w:t>
      </w:r>
      <w:r w:rsidR="00A02F00">
        <w:rPr>
          <w:rFonts w:ascii="TimesNewRomanPSMT" w:hAnsi="TimesNewRomanPSMT" w:cs="TimesNewRomanPSMT"/>
          <w:lang w:eastAsia="lv-LV"/>
        </w:rPr>
        <w:t>15.janvārī iesniedza VID.</w:t>
      </w:r>
      <w:r w:rsidR="008C3B70">
        <w:rPr>
          <w:rFonts w:ascii="TimesNewRomanPSMT" w:hAnsi="TimesNewRomanPSMT" w:cs="TimesNewRomanPSMT"/>
          <w:lang w:eastAsia="lv-LV"/>
        </w:rPr>
        <w:t xml:space="preserve"> </w:t>
      </w:r>
    </w:p>
    <w:p w:rsidR="008C3B70" w:rsidRDefault="0047670B" w:rsidP="008C3B70">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nodomu, </w:t>
      </w:r>
      <w:r w:rsidR="00E46AFD">
        <w:rPr>
          <w:rFonts w:ascii="TimesNewRomanPSMT" w:hAnsi="TimesNewRomanPSMT" w:cs="TimesNewRomanPSMT"/>
          <w:lang w:eastAsia="lv-LV"/>
        </w:rPr>
        <w:t>[pers. B]</w:t>
      </w:r>
      <w:r>
        <w:rPr>
          <w:rFonts w:ascii="TimesNewRomanPSMT" w:hAnsi="TimesNewRomanPSMT" w:cs="TimesNewRomanPSMT"/>
          <w:lang w:eastAsia="lv-LV"/>
        </w:rPr>
        <w:t xml:space="preserve"> un </w:t>
      </w:r>
      <w:r w:rsidR="00E46AFD">
        <w:rPr>
          <w:rFonts w:ascii="TimesNewRomanPSMT" w:hAnsi="TimesNewRomanPSMT" w:cs="TimesNewRomanPSMT"/>
          <w:lang w:eastAsia="lv-LV"/>
        </w:rPr>
        <w:t>[pers. A]</w:t>
      </w:r>
      <w:r>
        <w:rPr>
          <w:rFonts w:ascii="TimesNewRomanPSMT" w:hAnsi="TimesNewRomanPSMT" w:cs="TimesNewRomanPSMT"/>
          <w:lang w:eastAsia="lv-LV"/>
        </w:rPr>
        <w:t xml:space="preserve">, </w:t>
      </w:r>
      <w:r w:rsidR="00AA6CA7">
        <w:rPr>
          <w:rFonts w:ascii="TimesNewRomanPSMT" w:hAnsi="TimesNewRomanPSMT" w:cs="TimesNewRomanPSMT"/>
          <w:lang w:eastAsia="lv-LV"/>
        </w:rPr>
        <w:t>apzinoties, ka ne SIA</w:t>
      </w:r>
      <w:proofErr w:type="gramStart"/>
      <w:r w:rsidR="00AA6CA7">
        <w:rPr>
          <w:rFonts w:ascii="TimesNewRomanPSMT" w:hAnsi="TimesNewRomanPSMT" w:cs="TimesNewRomanPSMT"/>
          <w:lang w:eastAsia="lv-LV"/>
        </w:rPr>
        <w:t xml:space="preserve"> ,,</w:t>
      </w:r>
      <w:proofErr w:type="gramEnd"/>
      <w:r w:rsidR="00A02F00">
        <w:rPr>
          <w:rFonts w:ascii="TimesNewRomanPSMT" w:hAnsi="TimesNewRomanPSMT" w:cs="TimesNewRomanPSMT"/>
          <w:lang w:eastAsia="lv-LV"/>
        </w:rPr>
        <w:t>Celtnieks &amp; Co”</w:t>
      </w:r>
      <w:r w:rsidR="00AA6CA7">
        <w:rPr>
          <w:rFonts w:ascii="TimesNewRomanPSMT" w:hAnsi="TimesNewRomanPSMT" w:cs="TimesNewRomanPSMT"/>
          <w:lang w:eastAsia="lv-LV"/>
        </w:rPr>
        <w:t>, ne SIA ,,</w:t>
      </w:r>
      <w:r>
        <w:rPr>
          <w:rFonts w:ascii="TimesNewRomanPSMT" w:hAnsi="TimesNewRomanPSMT" w:cs="TimesNewRomanPSMT"/>
          <w:lang w:eastAsia="lv-LV"/>
        </w:rPr>
        <w:t>Brenks” jumta remonta un</w:t>
      </w:r>
      <w:r w:rsidR="00A02F00">
        <w:rPr>
          <w:rFonts w:ascii="TimesNewRomanPSMT" w:hAnsi="TimesNewRomanPSMT" w:cs="TimesNewRomanPSMT"/>
          <w:lang w:eastAsia="lv-LV"/>
        </w:rPr>
        <w:t xml:space="preserve"> demontāžas darbus</w:t>
      </w:r>
      <w:r>
        <w:rPr>
          <w:rFonts w:ascii="TimesNewRomanPSMT" w:hAnsi="TimesNewRomanPSMT" w:cs="TimesNewRomanPSMT"/>
          <w:lang w:eastAsia="lv-LV"/>
        </w:rPr>
        <w:t xml:space="preserve"> galvenā ceha </w:t>
      </w:r>
      <w:r w:rsidR="00AA6CA7">
        <w:rPr>
          <w:rFonts w:ascii="TimesNewRomanPSMT" w:hAnsi="TimesNewRomanPSMT" w:cs="TimesNewRomanPSMT"/>
          <w:lang w:eastAsia="lv-LV"/>
        </w:rPr>
        <w:t>ēkā ,,</w:t>
      </w:r>
      <w:r>
        <w:rPr>
          <w:rFonts w:ascii="TimesNewRomanPSMT" w:hAnsi="TimesNewRomanPSMT" w:cs="TimesNewRomanPSMT"/>
          <w:lang w:eastAsia="lv-LV"/>
        </w:rPr>
        <w:t>Aldari” Saldus rajona</w:t>
      </w:r>
      <w:r w:rsidR="00A02F00">
        <w:rPr>
          <w:rFonts w:ascii="TimesNewRomanPSMT" w:hAnsi="TimesNewRomanPSMT" w:cs="TimesNewRomanPSMT"/>
          <w:lang w:eastAsia="lv-LV"/>
        </w:rPr>
        <w:t xml:space="preserve"> Brocēnu </w:t>
      </w:r>
      <w:r>
        <w:rPr>
          <w:rFonts w:ascii="TimesNewRomanPSMT" w:hAnsi="TimesNewRomanPSMT" w:cs="TimesNewRomanPSMT"/>
          <w:lang w:eastAsia="lv-LV"/>
        </w:rPr>
        <w:t xml:space="preserve">lauku teritorijā </w:t>
      </w:r>
      <w:r w:rsidR="00A02F00">
        <w:rPr>
          <w:rFonts w:ascii="TimesNewRomanPSMT" w:hAnsi="TimesNewRomanPSMT" w:cs="TimesNewRomanPSMT"/>
          <w:lang w:eastAsia="lv-LV"/>
        </w:rPr>
        <w:t>nav veikušas, nolūkā radīt</w:t>
      </w:r>
      <w:r>
        <w:rPr>
          <w:rFonts w:ascii="TimesNewRomanPSMT" w:hAnsi="TimesNewRomanPSMT" w:cs="TimesNewRomanPSMT"/>
          <w:lang w:eastAsia="lv-LV"/>
        </w:rPr>
        <w:t xml:space="preserve"> </w:t>
      </w:r>
      <w:r w:rsidR="00A02F00">
        <w:rPr>
          <w:rFonts w:ascii="TimesNewRomanPSMT" w:hAnsi="TimesNewRomanPSMT" w:cs="TimesNewRomanPSMT"/>
          <w:lang w:eastAsia="lv-LV"/>
        </w:rPr>
        <w:t>iespaidu, ka darīju</w:t>
      </w:r>
      <w:r>
        <w:rPr>
          <w:rFonts w:ascii="TimesNewRomanPSMT" w:hAnsi="TimesNewRomanPSMT" w:cs="TimesNewRomanPSMT"/>
          <w:lang w:eastAsia="lv-LV"/>
        </w:rPr>
        <w:t xml:space="preserve">ms </w:t>
      </w:r>
      <w:r>
        <w:rPr>
          <w:rFonts w:ascii="TimesNewRomanPSMT" w:hAnsi="TimesNewRomanPSMT" w:cs="TimesNewRomanPSMT"/>
          <w:lang w:eastAsia="lv-LV"/>
        </w:rPr>
        <w:lastRenderedPageBreak/>
        <w:t>ir noticis</w:t>
      </w:r>
      <w:r w:rsidR="00A02F00">
        <w:rPr>
          <w:rFonts w:ascii="TimesNewRomanPSMT" w:hAnsi="TimesNewRomanPSMT" w:cs="TimesNewRomanPSMT"/>
          <w:lang w:eastAsia="lv-LV"/>
        </w:rPr>
        <w:t>, sastādīja vilt</w:t>
      </w:r>
      <w:r>
        <w:rPr>
          <w:rFonts w:ascii="TimesNewRomanPSMT" w:hAnsi="TimesNewRomanPSMT" w:cs="TimesNewRomanPSMT"/>
          <w:lang w:eastAsia="lv-LV"/>
        </w:rPr>
        <w:t xml:space="preserve">otu </w:t>
      </w:r>
      <w:r w:rsidR="00A02F00">
        <w:rPr>
          <w:rFonts w:ascii="TimesNewRomanPSMT" w:hAnsi="TimesNewRomanPSMT" w:cs="TimesNewRomanPSMT"/>
          <w:lang w:eastAsia="lv-LV"/>
        </w:rPr>
        <w:t>aktu</w:t>
      </w:r>
      <w:r>
        <w:rPr>
          <w:rFonts w:ascii="TimesNewRomanPSMT" w:hAnsi="TimesNewRomanPSMT" w:cs="TimesNewRomanPSMT"/>
          <w:lang w:eastAsia="lv-LV"/>
        </w:rPr>
        <w:t xml:space="preserve"> </w:t>
      </w:r>
      <w:r w:rsidR="00A02F00">
        <w:rPr>
          <w:rFonts w:ascii="TimesNewRomanPSMT" w:hAnsi="TimesNewRomanPSMT" w:cs="TimesNewRomanPSMT"/>
          <w:lang w:eastAsia="lv-LV"/>
        </w:rPr>
        <w:t>Nr.</w:t>
      </w:r>
      <w:r w:rsidR="00291B2F">
        <w:rPr>
          <w:rFonts w:ascii="TimesNewRomanPSMT" w:hAnsi="TimesNewRomanPSMT" w:cs="TimesNewRomanPSMT"/>
          <w:lang w:eastAsia="lv-LV"/>
        </w:rPr>
        <w:t> </w:t>
      </w:r>
      <w:r w:rsidR="00A02F00">
        <w:rPr>
          <w:rFonts w:ascii="TimesNewRomanPSMT" w:hAnsi="TimesNewRomanPSMT" w:cs="TimesNewRomanPSMT"/>
          <w:lang w:eastAsia="lv-LV"/>
        </w:rPr>
        <w:t xml:space="preserve">1, datētu ar 2008.gada 15.decembri, </w:t>
      </w:r>
      <w:r>
        <w:rPr>
          <w:rFonts w:ascii="TimesNewRomanPSMT" w:hAnsi="TimesNewRomanPSMT" w:cs="TimesNewRomanPSMT"/>
          <w:lang w:eastAsia="lv-LV"/>
        </w:rPr>
        <w:t>kurš saturēja nepatiesas ziņas par 2</w:t>
      </w:r>
      <w:r w:rsidR="00291B2F">
        <w:rPr>
          <w:rFonts w:ascii="TimesNewRomanPSMT" w:hAnsi="TimesNewRomanPSMT" w:cs="TimesNewRomanPSMT"/>
          <w:lang w:eastAsia="lv-LV"/>
        </w:rPr>
        <w:t>008.gada oktobrī, novembrī</w:t>
      </w:r>
      <w:r>
        <w:rPr>
          <w:rFonts w:ascii="TimesNewRomanPSMT" w:hAnsi="TimesNewRomanPSMT" w:cs="TimesNewRomanPSMT"/>
          <w:lang w:eastAsia="lv-LV"/>
        </w:rPr>
        <w:t xml:space="preserve"> un decembrī </w:t>
      </w:r>
      <w:r w:rsidR="00A02F00">
        <w:rPr>
          <w:rFonts w:ascii="TimesNewRomanPSMT" w:hAnsi="TimesNewRomanPSMT" w:cs="TimesNewRomanPSMT"/>
          <w:lang w:eastAsia="lv-LV"/>
        </w:rPr>
        <w:t>izpildīto darbu pieņemšanu, kā arī sastādīj</w:t>
      </w:r>
      <w:r>
        <w:rPr>
          <w:rFonts w:ascii="TimesNewRomanPSMT" w:hAnsi="TimesNewRomanPSMT" w:cs="TimesNewRomanPSMT"/>
          <w:lang w:eastAsia="lv-LV"/>
        </w:rPr>
        <w:t xml:space="preserve">a viltotu </w:t>
      </w:r>
      <w:r w:rsidR="00A02F00">
        <w:rPr>
          <w:rFonts w:ascii="TimesNewRomanPSMT" w:hAnsi="TimesNewRomanPSMT" w:cs="TimesNewRomanPSMT"/>
          <w:lang w:eastAsia="lv-LV"/>
        </w:rPr>
        <w:t>darbu nodošanas –</w:t>
      </w:r>
      <w:r w:rsidR="001E1854">
        <w:rPr>
          <w:rFonts w:ascii="TimesNewRomanPSMT" w:hAnsi="TimesNewRomanPSMT" w:cs="TimesNewRomanPSMT"/>
          <w:lang w:eastAsia="lv-LV"/>
        </w:rPr>
        <w:t xml:space="preserve"> pieņemšanas aktu. Šos aktus </w:t>
      </w:r>
      <w:r w:rsidR="00291B2F">
        <w:rPr>
          <w:rFonts w:ascii="TimesNewRomanPSMT" w:hAnsi="TimesNewRomanPSMT" w:cs="TimesNewRomanPSMT"/>
          <w:lang w:eastAsia="lv-LV"/>
        </w:rPr>
        <w:t>no SIA ,,</w:t>
      </w:r>
      <w:r w:rsidR="00A02F00">
        <w:rPr>
          <w:rFonts w:ascii="TimesNewRomanPSMT" w:hAnsi="TimesNewRomanPSMT" w:cs="TimesNewRomanPSMT"/>
          <w:lang w:eastAsia="lv-LV"/>
        </w:rPr>
        <w:t>DLL PLUSS” puses kā valdes priekšsēdētājs parakstīja un ar zīmogu apstiprināja</w:t>
      </w:r>
      <w:r w:rsidR="001E1854">
        <w:rPr>
          <w:rFonts w:ascii="TimesNewRomanPSMT" w:hAnsi="TimesNewRomanPSMT" w:cs="TimesNewRomanPSMT"/>
          <w:lang w:eastAsia="lv-LV"/>
        </w:rPr>
        <w:t xml:space="preserve"> </w:t>
      </w:r>
      <w:r w:rsidR="00E46AFD">
        <w:rPr>
          <w:rFonts w:ascii="TimesNewRomanPSMT" w:hAnsi="TimesNewRomanPSMT" w:cs="TimesNewRomanPSMT"/>
          <w:lang w:eastAsia="lv-LV"/>
        </w:rPr>
        <w:t>[pers. A]</w:t>
      </w:r>
      <w:r w:rsidR="00291B2F">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 rīkotājdi</w:t>
      </w:r>
      <w:r w:rsidR="001E1854">
        <w:rPr>
          <w:rFonts w:ascii="TimesNewRomanPSMT" w:hAnsi="TimesNewRomanPSMT" w:cs="TimesNewRomanPSMT"/>
          <w:lang w:eastAsia="lv-LV"/>
        </w:rPr>
        <w:t>rektors parakstīja un ar uzņēmējsabiedrības</w:t>
      </w:r>
      <w:r w:rsidR="00A02F00">
        <w:rPr>
          <w:rFonts w:ascii="TimesNewRomanPSMT" w:hAnsi="TimesNewRomanPSMT" w:cs="TimesNewRomanPSMT"/>
          <w:lang w:eastAsia="lv-LV"/>
        </w:rPr>
        <w:t xml:space="preserve"> zīmogu</w:t>
      </w:r>
      <w:r w:rsidR="001E1854">
        <w:rPr>
          <w:rFonts w:ascii="TimesNewRomanPSMT" w:hAnsi="TimesNewRomanPSMT" w:cs="TimesNewRomanPSMT"/>
          <w:lang w:eastAsia="lv-LV"/>
        </w:rPr>
        <w:t xml:space="preserve"> apstiprināja </w:t>
      </w:r>
      <w:r w:rsidR="00E46AFD">
        <w:rPr>
          <w:rFonts w:ascii="TimesNewRomanPSMT" w:hAnsi="TimesNewRomanPSMT" w:cs="TimesNewRomanPSMT"/>
          <w:lang w:eastAsia="lv-LV"/>
        </w:rPr>
        <w:t>[pers. B]</w:t>
      </w:r>
      <w:r w:rsidR="001E1854">
        <w:rPr>
          <w:rFonts w:ascii="TimesNewRomanPSMT" w:hAnsi="TimesNewRomanPSMT" w:cs="TimesNewRomanPSMT"/>
          <w:lang w:eastAsia="lv-LV"/>
        </w:rPr>
        <w:t xml:space="preserve">. Minētos viltotos dokumentus </w:t>
      </w:r>
      <w:r w:rsidR="00E46AFD">
        <w:rPr>
          <w:rFonts w:ascii="TimesNewRomanPSMT" w:hAnsi="TimesNewRomanPSMT" w:cs="TimesNewRomanPSMT"/>
          <w:lang w:eastAsia="lv-LV"/>
        </w:rPr>
        <w:t>[pers. A]</w:t>
      </w:r>
      <w:r w:rsidR="00A02F00">
        <w:rPr>
          <w:rFonts w:ascii="TimesNewRomanPSMT" w:hAnsi="TimesNewRomanPSMT" w:cs="TimesNewRomanPSMT"/>
          <w:lang w:eastAsia="lv-LV"/>
        </w:rPr>
        <w:t xml:space="preserve"> iekļāva uzņēmuma</w:t>
      </w:r>
      <w:r w:rsidR="001E1854">
        <w:rPr>
          <w:rFonts w:ascii="TimesNewRomanPSMT" w:hAnsi="TimesNewRomanPSMT" w:cs="TimesNewRomanPSMT"/>
          <w:lang w:eastAsia="lv-LV"/>
        </w:rPr>
        <w:t xml:space="preserve"> </w:t>
      </w:r>
      <w:r w:rsidR="00A02F00">
        <w:rPr>
          <w:rFonts w:ascii="TimesNewRomanPSMT" w:hAnsi="TimesNewRomanPSMT" w:cs="TimesNewRomanPSMT"/>
          <w:lang w:eastAsia="lv-LV"/>
        </w:rPr>
        <w:t>grāmatvedībā.</w:t>
      </w:r>
      <w:r w:rsidR="008C3B70">
        <w:rPr>
          <w:rFonts w:ascii="TimesNewRomanPSMT" w:hAnsi="TimesNewRomanPSMT" w:cs="TimesNewRomanPSMT"/>
          <w:lang w:eastAsia="lv-LV"/>
        </w:rPr>
        <w:t xml:space="preserve"> </w:t>
      </w:r>
    </w:p>
    <w:p w:rsidR="008C3B70" w:rsidRDefault="001E1854" w:rsidP="008C3B70">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w:t>
      </w:r>
      <w:r w:rsidR="00A02F00">
        <w:rPr>
          <w:rFonts w:ascii="TimesNewRomanPSMT" w:hAnsi="TimesNewRomanPSMT" w:cs="TimesNewRomanPSMT"/>
          <w:lang w:eastAsia="lv-LV"/>
        </w:rPr>
        <w:t xml:space="preserve">noziedzīgo nodarījumu, </w:t>
      </w:r>
      <w:r w:rsidR="00E46AFD">
        <w:rPr>
          <w:rFonts w:ascii="TimesNewRomanPSMT" w:hAnsi="TimesNewRomanPSMT" w:cs="TimesNewRomanPSMT"/>
          <w:lang w:eastAsia="lv-LV"/>
        </w:rPr>
        <w:t>[pers. A]</w:t>
      </w:r>
      <w:r>
        <w:rPr>
          <w:rFonts w:ascii="TimesNewRomanPSMT" w:hAnsi="TimesNewRomanPSMT" w:cs="TimesNewRomanPSMT"/>
          <w:lang w:eastAsia="lv-LV"/>
        </w:rPr>
        <w:t xml:space="preserve"> kopā ar </w:t>
      </w:r>
      <w:r w:rsidR="00E46AFD">
        <w:rPr>
          <w:rFonts w:ascii="TimesNewRomanPSMT" w:hAnsi="TimesNewRomanPSMT" w:cs="TimesNewRomanPSMT"/>
          <w:lang w:eastAsia="lv-LV"/>
        </w:rPr>
        <w:t>[pers. B]</w:t>
      </w:r>
      <w:r>
        <w:rPr>
          <w:rFonts w:ascii="TimesNewRomanPSMT" w:hAnsi="TimesNewRomanPSMT" w:cs="TimesNewRomanPSMT"/>
          <w:lang w:eastAsia="lv-LV"/>
        </w:rPr>
        <w:t xml:space="preserve"> </w:t>
      </w:r>
      <w:r w:rsidR="00A02F00">
        <w:rPr>
          <w:rFonts w:ascii="TimesNewRomanPSMT" w:hAnsi="TimesNewRomanPSMT" w:cs="TimesNewRomanPSMT"/>
          <w:lang w:eastAsia="lv-LV"/>
        </w:rPr>
        <w:t>nolūkā radīt iespaidu, ka darījums starp SIA</w:t>
      </w:r>
      <w:proofErr w:type="gramStart"/>
      <w:r>
        <w:rPr>
          <w:rFonts w:ascii="TimesNewRomanPSMT" w:hAnsi="TimesNewRomanPSMT" w:cs="TimesNewRomanPSMT"/>
          <w:lang w:eastAsia="lv-LV"/>
        </w:rPr>
        <w:t xml:space="preserve"> </w:t>
      </w:r>
      <w:r w:rsidR="00E552D1">
        <w:rPr>
          <w:rFonts w:ascii="TimesNewRomanPSMT" w:hAnsi="TimesNewRomanPSMT" w:cs="TimesNewRomanPSMT"/>
          <w:lang w:eastAsia="lv-LV"/>
        </w:rPr>
        <w:t>,,</w:t>
      </w:r>
      <w:proofErr w:type="gramEnd"/>
      <w:r w:rsidR="00E552D1">
        <w:rPr>
          <w:rFonts w:ascii="TimesNewRomanPSMT" w:hAnsi="TimesNewRomanPSMT" w:cs="TimesNewRomanPSMT"/>
          <w:lang w:eastAsia="lv-LV"/>
        </w:rPr>
        <w:t>DLL PLUSS” un SIA ,,</w:t>
      </w:r>
      <w:r w:rsidR="00A02F00">
        <w:rPr>
          <w:rFonts w:ascii="TimesNewRomanPSMT" w:hAnsi="TimesNewRomanPSMT" w:cs="TimesNewRomanPSMT"/>
          <w:lang w:eastAsia="lv-LV"/>
        </w:rPr>
        <w:t>Celtnieks &amp; Co” ir noticis, 2008.gada dece</w:t>
      </w:r>
      <w:r>
        <w:rPr>
          <w:rFonts w:ascii="TimesNewRomanPSMT" w:hAnsi="TimesNewRomanPSMT" w:cs="TimesNewRomanPSMT"/>
          <w:lang w:eastAsia="lv-LV"/>
        </w:rPr>
        <w:t>mbrī izgatavoja viltotu faktūrrēķinu</w:t>
      </w:r>
      <w:r w:rsidR="00A02F00">
        <w:rPr>
          <w:rFonts w:ascii="TimesNewRomanPSMT" w:hAnsi="TimesNewRomanPSMT" w:cs="TimesNewRomanPSMT"/>
          <w:lang w:eastAsia="lv-LV"/>
        </w:rPr>
        <w:t xml:space="preserve"> Nr.</w:t>
      </w:r>
      <w:r w:rsidR="00E552D1">
        <w:rPr>
          <w:rFonts w:ascii="TimesNewRomanPSMT" w:hAnsi="TimesNewRomanPSMT" w:cs="TimesNewRomanPSMT"/>
          <w:lang w:eastAsia="lv-LV"/>
        </w:rPr>
        <w:t> </w:t>
      </w:r>
      <w:r w:rsidR="00A02F00">
        <w:rPr>
          <w:rFonts w:ascii="TimesNewRomanPSMT" w:hAnsi="TimesNewRomanPSMT" w:cs="TimesNewRomanPSMT"/>
          <w:lang w:eastAsia="lv-LV"/>
        </w:rPr>
        <w:t>15/12, datētu ar 2008.gada 15.decembri,</w:t>
      </w:r>
      <w:r w:rsidR="00E552D1">
        <w:rPr>
          <w:rFonts w:ascii="TimesNewRomanPSMT" w:hAnsi="TimesNewRomanPSMT" w:cs="TimesNewRomanPSMT"/>
          <w:lang w:eastAsia="lv-LV"/>
        </w:rPr>
        <w:t xml:space="preserve"> saskaņā ar kuru SIA ,,DLL PLUSS” jāveic samaksa SIA ,,</w:t>
      </w:r>
      <w:r w:rsidR="00A02F00">
        <w:rPr>
          <w:rFonts w:ascii="TimesNewRomanPSMT" w:hAnsi="TimesNewRomanPSMT" w:cs="TimesNewRomanPSMT"/>
          <w:lang w:eastAsia="lv-LV"/>
        </w:rPr>
        <w:t>Celtni</w:t>
      </w:r>
      <w:r w:rsidR="00E552D1">
        <w:rPr>
          <w:rFonts w:ascii="TimesNewRomanPSMT" w:hAnsi="TimesNewRomanPSMT" w:cs="TimesNewRomanPSMT"/>
          <w:lang w:eastAsia="lv-LV"/>
        </w:rPr>
        <w:t>eks &amp; Co” 82 </w:t>
      </w:r>
      <w:r>
        <w:rPr>
          <w:rFonts w:ascii="TimesNewRomanPSMT" w:hAnsi="TimesNewRomanPSMT" w:cs="TimesNewRomanPSMT"/>
          <w:lang w:eastAsia="lv-LV"/>
        </w:rPr>
        <w:t xml:space="preserve">096,22 </w:t>
      </w:r>
      <w:r>
        <w:rPr>
          <w:rFonts w:ascii="TimesNewRomanPSMT" w:hAnsi="TimesNewRomanPSMT" w:cs="TimesNewRomanPSMT"/>
          <w:i/>
          <w:lang w:eastAsia="lv-LV"/>
        </w:rPr>
        <w:t>euro</w:t>
      </w:r>
      <w:r w:rsidR="00A02F00">
        <w:rPr>
          <w:rFonts w:ascii="TimesNewRomanPSMT" w:hAnsi="TimesNewRomanPSMT" w:cs="TimesNewRomanPSMT"/>
          <w:lang w:eastAsia="lv-LV"/>
        </w:rPr>
        <w:t xml:space="preserve"> (57</w:t>
      </w:r>
      <w:r w:rsidR="00E552D1">
        <w:rPr>
          <w:rFonts w:ascii="TimesNewRomanPSMT" w:hAnsi="TimesNewRomanPSMT" w:cs="TimesNewRomanPSMT"/>
          <w:lang w:eastAsia="lv-LV"/>
        </w:rPr>
        <w:t> </w:t>
      </w:r>
      <w:r>
        <w:rPr>
          <w:rFonts w:ascii="TimesNewRomanPSMT" w:hAnsi="TimesNewRomanPSMT" w:cs="TimesNewRomanPSMT"/>
          <w:lang w:eastAsia="lv-LV"/>
        </w:rPr>
        <w:t>697,55 latu</w:t>
      </w:r>
      <w:r w:rsidR="00A02F00">
        <w:rPr>
          <w:rFonts w:ascii="TimesNewRomanPSMT" w:hAnsi="TimesNewRomanPSMT" w:cs="TimesNewRomanPSMT"/>
          <w:lang w:eastAsia="lv-LV"/>
        </w:rPr>
        <w:t>) apmēr</w:t>
      </w:r>
      <w:r>
        <w:rPr>
          <w:rFonts w:ascii="TimesNewRomanPSMT" w:hAnsi="TimesNewRomanPSMT" w:cs="TimesNewRomanPSMT"/>
          <w:lang w:eastAsia="lv-LV"/>
        </w:rPr>
        <w:t xml:space="preserve">ā, tai skaitā PVN 12 523,15 </w:t>
      </w:r>
      <w:r>
        <w:rPr>
          <w:rFonts w:ascii="TimesNewRomanPSMT" w:hAnsi="TimesNewRomanPSMT" w:cs="TimesNewRomanPSMT"/>
          <w:i/>
          <w:lang w:eastAsia="lv-LV"/>
        </w:rPr>
        <w:t xml:space="preserve">euro </w:t>
      </w:r>
      <w:r>
        <w:rPr>
          <w:rFonts w:ascii="TimesNewRomanPSMT" w:hAnsi="TimesNewRomanPSMT" w:cs="TimesNewRomanPSMT"/>
          <w:lang w:eastAsia="lv-LV"/>
        </w:rPr>
        <w:t>(8 801,32 lati</w:t>
      </w:r>
      <w:r w:rsidR="00A02F00">
        <w:rPr>
          <w:rFonts w:ascii="TimesNewRomanPSMT" w:hAnsi="TimesNewRomanPSMT" w:cs="TimesNewRomanPSMT"/>
          <w:lang w:eastAsia="lv-LV"/>
        </w:rPr>
        <w:t>), par padarītajiem darbiem galvenā</w:t>
      </w:r>
      <w:r w:rsidR="00E552D1">
        <w:rPr>
          <w:rFonts w:ascii="TimesNewRomanPSMT" w:hAnsi="TimesNewRomanPSMT" w:cs="TimesNewRomanPSMT"/>
          <w:lang w:eastAsia="lv-LV"/>
        </w:rPr>
        <w:t xml:space="preserve"> ceha ēkā ,,</w:t>
      </w:r>
      <w:r>
        <w:rPr>
          <w:rFonts w:ascii="TimesNewRomanPSMT" w:hAnsi="TimesNewRomanPSMT" w:cs="TimesNewRomanPSMT"/>
          <w:lang w:eastAsia="lv-LV"/>
        </w:rPr>
        <w:t>Aldari” Saldus rajona</w:t>
      </w:r>
      <w:r w:rsidR="00A02F00">
        <w:rPr>
          <w:rFonts w:ascii="TimesNewRomanPSMT" w:hAnsi="TimesNewRomanPSMT" w:cs="TimesNewRomanPSMT"/>
          <w:lang w:eastAsia="lv-LV"/>
        </w:rPr>
        <w:t xml:space="preserve"> Brocēnu lauku terito</w:t>
      </w:r>
      <w:r>
        <w:rPr>
          <w:rFonts w:ascii="TimesNewRomanPSMT" w:hAnsi="TimesNewRomanPSMT" w:cs="TimesNewRomanPSMT"/>
          <w:lang w:eastAsia="lv-LV"/>
        </w:rPr>
        <w:t xml:space="preserve">rijā saskaņā ar 2008.gada 6.oktobra </w:t>
      </w:r>
      <w:r w:rsidR="00A02F00">
        <w:rPr>
          <w:rFonts w:ascii="TimesNewRomanPSMT" w:hAnsi="TimesNewRomanPSMT" w:cs="TimesNewRomanPSMT"/>
          <w:lang w:eastAsia="lv-LV"/>
        </w:rPr>
        <w:t>līgumu Nr.</w:t>
      </w:r>
      <w:r w:rsidR="00E552D1">
        <w:rPr>
          <w:rFonts w:ascii="TimesNewRomanPSMT" w:hAnsi="TimesNewRomanPSMT" w:cs="TimesNewRomanPSMT"/>
          <w:lang w:eastAsia="lv-LV"/>
        </w:rPr>
        <w:t> </w:t>
      </w:r>
      <w:r w:rsidR="00A02F00">
        <w:rPr>
          <w:rFonts w:ascii="TimesNewRomanPSMT" w:hAnsi="TimesNewRomanPSMT" w:cs="TimesNewRomanPSMT"/>
          <w:lang w:eastAsia="lv-LV"/>
        </w:rPr>
        <w:t>06/10-2008/CELT</w:t>
      </w:r>
      <w:r>
        <w:rPr>
          <w:rFonts w:ascii="TimesNewRomanPSMT" w:hAnsi="TimesNewRomanPSMT" w:cs="TimesNewRomanPSMT"/>
          <w:lang w:eastAsia="lv-LV"/>
        </w:rPr>
        <w:t xml:space="preserve">, </w:t>
      </w:r>
      <w:r w:rsidR="00A02F00">
        <w:rPr>
          <w:rFonts w:ascii="TimesNewRomanPSMT" w:hAnsi="TimesNewRomanPSMT" w:cs="TimesNewRomanPSMT"/>
          <w:lang w:eastAsia="lv-LV"/>
        </w:rPr>
        <w:t xml:space="preserve">kuru no </w:t>
      </w:r>
      <w:r w:rsidR="00E552D1">
        <w:rPr>
          <w:rFonts w:ascii="TimesNewRomanPSMT" w:hAnsi="TimesNewRomanPSMT" w:cs="TimesNewRomanPSMT"/>
          <w:lang w:eastAsia="lv-LV"/>
        </w:rPr>
        <w:t>SIA ,,</w:t>
      </w:r>
      <w:r w:rsidR="00A02F00">
        <w:rPr>
          <w:rFonts w:ascii="TimesNewRomanPSMT" w:hAnsi="TimesNewRomanPSMT" w:cs="TimesNewRomanPSMT"/>
          <w:lang w:eastAsia="lv-LV"/>
        </w:rPr>
        <w:t>DLL PLUSS” puses kā valdes priekšsēdētājs parakstīja un ar</w:t>
      </w:r>
      <w:r>
        <w:rPr>
          <w:rFonts w:ascii="TimesNewRomanPSMT" w:hAnsi="TimesNewRomanPSMT" w:cs="TimesNewRomanPSMT"/>
          <w:lang w:eastAsia="lv-LV"/>
        </w:rPr>
        <w:t xml:space="preserve"> zīmogu apstiprināja </w:t>
      </w:r>
      <w:r w:rsidR="00BE632C">
        <w:rPr>
          <w:rFonts w:ascii="TimesNewRomanPSMT" w:hAnsi="TimesNewRomanPSMT" w:cs="TimesNewRomanPSMT"/>
          <w:lang w:eastAsia="lv-LV"/>
        </w:rPr>
        <w:t>[pers. A]</w:t>
      </w:r>
      <w:r w:rsidR="00E552D1">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 rīkotājdirektors</w:t>
      </w:r>
      <w:r>
        <w:rPr>
          <w:rFonts w:ascii="TimesNewRomanPSMT" w:hAnsi="TimesNewRomanPSMT" w:cs="TimesNewRomanPSMT"/>
          <w:lang w:eastAsia="lv-LV"/>
        </w:rPr>
        <w:t xml:space="preserve"> parakstīja un ar uzņēmējsabiedrības</w:t>
      </w:r>
      <w:r w:rsidR="00A02F00">
        <w:rPr>
          <w:rFonts w:ascii="TimesNewRomanPSMT" w:hAnsi="TimesNewRomanPSMT" w:cs="TimesNewRomanPSMT"/>
          <w:lang w:eastAsia="lv-LV"/>
        </w:rPr>
        <w:t xml:space="preserve"> zīmogu</w:t>
      </w:r>
      <w:r>
        <w:rPr>
          <w:rFonts w:ascii="TimesNewRomanPSMT" w:hAnsi="TimesNewRomanPSMT" w:cs="TimesNewRomanPSMT"/>
          <w:lang w:eastAsia="lv-LV"/>
        </w:rPr>
        <w:t xml:space="preserve"> apstiprināja </w:t>
      </w:r>
      <w:r w:rsidR="00E46AFD">
        <w:rPr>
          <w:rFonts w:ascii="TimesNewRomanPSMT" w:hAnsi="TimesNewRomanPSMT" w:cs="TimesNewRomanPSMT"/>
          <w:lang w:eastAsia="lv-LV"/>
        </w:rPr>
        <w:t>[pers. B]</w:t>
      </w:r>
      <w:r>
        <w:rPr>
          <w:rFonts w:ascii="TimesNewRomanPSMT" w:hAnsi="TimesNewRomanPSMT" w:cs="TimesNewRomanPSMT"/>
          <w:lang w:eastAsia="lv-LV"/>
        </w:rPr>
        <w:t xml:space="preserve">. Pēc tam </w:t>
      </w:r>
      <w:r w:rsidR="00E46AFD">
        <w:rPr>
          <w:rFonts w:ascii="TimesNewRomanPSMT" w:hAnsi="TimesNewRomanPSMT" w:cs="TimesNewRomanPSMT"/>
          <w:lang w:eastAsia="lv-LV"/>
        </w:rPr>
        <w:t>[pers. A]</w:t>
      </w:r>
      <w:r w:rsidR="00A02F00">
        <w:rPr>
          <w:rFonts w:ascii="TimesNewRomanPSMT" w:hAnsi="TimesNewRomanPSMT" w:cs="TimesNewRomanPSMT"/>
          <w:lang w:eastAsia="lv-LV"/>
        </w:rPr>
        <w:t xml:space="preserve"> nolūkā</w:t>
      </w:r>
      <w:r>
        <w:rPr>
          <w:rFonts w:ascii="TimesNewRomanPSMT" w:hAnsi="TimesNewRomanPSMT" w:cs="TimesNewRomanPSMT"/>
          <w:lang w:eastAsia="lv-LV"/>
        </w:rPr>
        <w:t xml:space="preserve"> </w:t>
      </w:r>
      <w:r w:rsidR="00A02F00">
        <w:rPr>
          <w:rFonts w:ascii="TimesNewRomanPSMT" w:hAnsi="TimesNewRomanPSMT" w:cs="TimesNewRomanPSMT"/>
          <w:lang w:eastAsia="lv-LV"/>
        </w:rPr>
        <w:t>radīt i</w:t>
      </w:r>
      <w:r w:rsidR="00E552D1">
        <w:rPr>
          <w:rFonts w:ascii="TimesNewRomanPSMT" w:hAnsi="TimesNewRomanPSMT" w:cs="TimesNewRomanPSMT"/>
          <w:lang w:eastAsia="lv-LV"/>
        </w:rPr>
        <w:t>espaidu, ka darījums starp SIA ,,DLL PLUSS” un SIA ,,</w:t>
      </w:r>
      <w:r w:rsidR="00A02F00">
        <w:rPr>
          <w:rFonts w:ascii="TimesNewRomanPSMT" w:hAnsi="TimesNewRomanPSMT" w:cs="TimesNewRomanPSMT"/>
          <w:lang w:eastAsia="lv-LV"/>
        </w:rPr>
        <w:t>Celtni</w:t>
      </w:r>
      <w:r>
        <w:rPr>
          <w:rFonts w:ascii="TimesNewRomanPSMT" w:hAnsi="TimesNewRomanPSMT" w:cs="TimesNewRomanPSMT"/>
          <w:lang w:eastAsia="lv-LV"/>
        </w:rPr>
        <w:t xml:space="preserve">eks &amp; Co" ir noticis, </w:t>
      </w:r>
      <w:r w:rsidR="00A02F00">
        <w:rPr>
          <w:rFonts w:ascii="TimesNewRomanPSMT" w:hAnsi="TimesNewRomanPSMT" w:cs="TimesNewRomanPSMT"/>
          <w:lang w:eastAsia="lv-LV"/>
        </w:rPr>
        <w:t>pamatojoti</w:t>
      </w:r>
      <w:r w:rsidR="00E552D1">
        <w:rPr>
          <w:rFonts w:ascii="TimesNewRomanPSMT" w:hAnsi="TimesNewRomanPSMT" w:cs="TimesNewRomanPSMT"/>
          <w:lang w:eastAsia="lv-LV"/>
        </w:rPr>
        <w:t>es uz izsniegto rēķinu, no SIA ,,</w:t>
      </w:r>
      <w:r w:rsidR="00A02F00">
        <w:rPr>
          <w:rFonts w:ascii="TimesNewRomanPSMT" w:hAnsi="TimesNewRomanPSMT" w:cs="TimesNewRomanPSMT"/>
          <w:lang w:eastAsia="lv-LV"/>
        </w:rPr>
        <w:t>DLL PLUSS” akciju sabiedrībā</w:t>
      </w:r>
      <w:r>
        <w:rPr>
          <w:rFonts w:ascii="TimesNewRomanPSMT" w:hAnsi="TimesNewRomanPSMT" w:cs="TimesNewRomanPSMT"/>
          <w:lang w:eastAsia="lv-LV"/>
        </w:rPr>
        <w:t xml:space="preserve"> </w:t>
      </w:r>
      <w:r w:rsidR="00E552D1">
        <w:rPr>
          <w:rFonts w:ascii="TimesNewRomanPSMT" w:hAnsi="TimesNewRomanPSMT" w:cs="TimesNewRomanPSMT"/>
          <w:lang w:eastAsia="lv-LV"/>
        </w:rPr>
        <w:t>,,</w:t>
      </w:r>
      <w:r w:rsidR="00A02F00">
        <w:rPr>
          <w:rFonts w:ascii="TimesNewRomanPSMT" w:hAnsi="TimesNewRomanPSMT" w:cs="TimesNewRomanPSMT"/>
          <w:lang w:eastAsia="lv-LV"/>
        </w:rPr>
        <w:t>Hansabanka” esošā konta Nr.</w:t>
      </w:r>
      <w:r w:rsidR="00E552D1">
        <w:rPr>
          <w:rFonts w:ascii="TimesNewRomanPSMT" w:hAnsi="TimesNewRomanPSMT" w:cs="TimesNewRomanPSMT"/>
          <w:lang w:eastAsia="lv-LV"/>
        </w:rPr>
        <w:t> </w:t>
      </w:r>
      <w:r w:rsidR="00E46AFD">
        <w:rPr>
          <w:rFonts w:ascii="TimesNewRomanPSMT" w:hAnsi="TimesNewRomanPSMT" w:cs="TimesNewRomanPSMT"/>
          <w:lang w:eastAsia="lv-LV"/>
        </w:rPr>
        <w:t>[..]</w:t>
      </w:r>
      <w:r w:rsidR="00A02F00">
        <w:rPr>
          <w:rFonts w:ascii="TimesNewRomanPSMT" w:hAnsi="TimesNewRomanPSMT" w:cs="TimesNewRomanPSMT"/>
          <w:lang w:eastAsia="lv-LV"/>
        </w:rPr>
        <w:t xml:space="preserve"> veica naudas pārskaitījumus uz SIA</w:t>
      </w:r>
      <w:r w:rsidR="00C30435">
        <w:rPr>
          <w:rFonts w:ascii="TimesNewRomanPSMT" w:hAnsi="TimesNewRomanPSMT" w:cs="TimesNewRomanPSMT"/>
          <w:lang w:eastAsia="lv-LV"/>
        </w:rPr>
        <w:t xml:space="preserve"> </w:t>
      </w:r>
      <w:r w:rsidR="00E552D1">
        <w:rPr>
          <w:rFonts w:ascii="TimesNewRomanPSMT" w:hAnsi="TimesNewRomanPSMT" w:cs="TimesNewRomanPSMT"/>
          <w:lang w:eastAsia="lv-LV"/>
        </w:rPr>
        <w:t>,,</w:t>
      </w:r>
      <w:r w:rsidR="00A02F00">
        <w:rPr>
          <w:rFonts w:ascii="TimesNewRomanPSMT" w:hAnsi="TimesNewRomanPSMT" w:cs="TimesNewRomanPSMT"/>
          <w:lang w:eastAsia="lv-LV"/>
        </w:rPr>
        <w:t>Celtnieks &amp; Co” ak</w:t>
      </w:r>
      <w:r w:rsidR="00E552D1">
        <w:rPr>
          <w:rFonts w:ascii="TimesNewRomanPSMT" w:hAnsi="TimesNewRomanPSMT" w:cs="TimesNewRomanPSMT"/>
          <w:lang w:eastAsia="lv-LV"/>
        </w:rPr>
        <w:t>ciju sabiedrībā ,,</w:t>
      </w:r>
      <w:r w:rsidR="00A02F00">
        <w:rPr>
          <w:rFonts w:ascii="TimesNewRomanPSMT" w:hAnsi="TimesNewRomanPSMT" w:cs="TimesNewRomanPSMT"/>
          <w:lang w:eastAsia="lv-LV"/>
        </w:rPr>
        <w:t>SEB” banka esošo bankas kontu</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Nr.</w:t>
      </w:r>
      <w:r w:rsidR="00E552D1">
        <w:rPr>
          <w:rFonts w:ascii="TimesNewRomanPSMT" w:hAnsi="TimesNewRomanPSMT" w:cs="TimesNewRomanPSMT"/>
          <w:lang w:eastAsia="lv-LV"/>
        </w:rPr>
        <w:t> </w:t>
      </w:r>
      <w:r w:rsidR="00E46AFD">
        <w:rPr>
          <w:rFonts w:ascii="TimesNewRomanPSMT" w:hAnsi="TimesNewRomanPSMT" w:cs="TimesNewRomanPSMT"/>
          <w:lang w:eastAsia="lv-LV"/>
        </w:rPr>
        <w:t>[..]</w:t>
      </w:r>
      <w:r w:rsidR="00A02F00">
        <w:rPr>
          <w:rFonts w:ascii="TimesNewRomanPSMT" w:hAnsi="TimesNewRomanPSMT" w:cs="TimesNewRomanPSMT"/>
          <w:lang w:eastAsia="lv-LV"/>
        </w:rPr>
        <w:t>, un proti – 2009.g</w:t>
      </w:r>
      <w:r w:rsidR="00474668">
        <w:rPr>
          <w:rFonts w:ascii="TimesNewRomanPSMT" w:hAnsi="TimesNewRomanPSMT" w:cs="TimesNewRomanPSMT"/>
          <w:lang w:eastAsia="lv-LV"/>
        </w:rPr>
        <w:t>ada 14.janvārī par 27 </w:t>
      </w:r>
      <w:r w:rsidR="00C30435">
        <w:rPr>
          <w:rFonts w:ascii="TimesNewRomanPSMT" w:hAnsi="TimesNewRomanPSMT" w:cs="TimesNewRomanPSMT"/>
          <w:lang w:eastAsia="lv-LV"/>
        </w:rPr>
        <w:t>797,22</w:t>
      </w:r>
      <w:r w:rsidR="00474668">
        <w:rPr>
          <w:rFonts w:ascii="TimesNewRomanPSMT" w:hAnsi="TimesNewRomanPSMT" w:cs="TimesNewRomanPSMT"/>
          <w:lang w:eastAsia="lv-LV"/>
        </w:rPr>
        <w:t> </w:t>
      </w:r>
      <w:r w:rsidR="00C30435">
        <w:rPr>
          <w:rFonts w:ascii="TimesNewRomanPSMT" w:hAnsi="TimesNewRomanPSMT" w:cs="TimesNewRomanPSMT"/>
          <w:i/>
          <w:lang w:eastAsia="lv-LV"/>
        </w:rPr>
        <w:t>euro</w:t>
      </w:r>
      <w:r w:rsidR="00DA50E6">
        <w:rPr>
          <w:rFonts w:ascii="TimesNewRomanPSMT" w:hAnsi="TimesNewRomanPSMT" w:cs="TimesNewRomanPSMT"/>
          <w:lang w:eastAsia="lv-LV"/>
        </w:rPr>
        <w:t xml:space="preserve"> (19 536 </w:t>
      </w:r>
      <w:r w:rsidR="00C30435">
        <w:rPr>
          <w:rFonts w:ascii="TimesNewRomanPSMT" w:hAnsi="TimesNewRomanPSMT" w:cs="TimesNewRomanPSMT"/>
          <w:lang w:eastAsia="lv-LV"/>
        </w:rPr>
        <w:t>latiem</w:t>
      </w:r>
      <w:r w:rsidR="00A02F00">
        <w:rPr>
          <w:rFonts w:ascii="TimesNewRomanPSMT" w:hAnsi="TimesNewRomanPSMT" w:cs="TimesNewRomanPSMT"/>
          <w:lang w:eastAsia="lv-LV"/>
        </w:rPr>
        <w:t>), 2009.</w:t>
      </w:r>
      <w:r w:rsidR="00C30435">
        <w:rPr>
          <w:rFonts w:ascii="TimesNewRomanPSMT" w:hAnsi="TimesNewRomanPSMT" w:cs="TimesNewRomanPSMT"/>
          <w:lang w:eastAsia="lv-LV"/>
        </w:rPr>
        <w:t xml:space="preserve">gada 18.jūnijā par 19 742,35 </w:t>
      </w:r>
      <w:r w:rsidR="00C30435">
        <w:rPr>
          <w:rFonts w:ascii="TimesNewRomanPSMT" w:hAnsi="TimesNewRomanPSMT" w:cs="TimesNewRomanPSMT"/>
          <w:i/>
          <w:lang w:eastAsia="lv-LV"/>
        </w:rPr>
        <w:t>euro</w:t>
      </w:r>
      <w:r w:rsidR="00C30435">
        <w:rPr>
          <w:rFonts w:ascii="TimesNewRomanPSMT" w:hAnsi="TimesNewRomanPSMT" w:cs="TimesNewRomanPSMT"/>
          <w:lang w:eastAsia="lv-LV"/>
        </w:rPr>
        <w:t xml:space="preserve"> (13 875 latiem</w:t>
      </w:r>
      <w:r w:rsidR="00A02F00">
        <w:rPr>
          <w:rFonts w:ascii="TimesNewRomanPSMT" w:hAnsi="TimesNewRomanPSMT" w:cs="TimesNewRomanPSMT"/>
          <w:lang w:eastAsia="lv-LV"/>
        </w:rPr>
        <w:t xml:space="preserve">). </w:t>
      </w:r>
      <w:r w:rsidR="008C3B70">
        <w:rPr>
          <w:rFonts w:ascii="TimesNewRomanPSMT" w:hAnsi="TimesNewRomanPSMT" w:cs="TimesNewRomanPSMT"/>
          <w:lang w:eastAsia="lv-LV"/>
        </w:rPr>
        <w:t xml:space="preserve"> </w:t>
      </w:r>
    </w:p>
    <w:p w:rsidR="008C3B70" w:rsidRDefault="00E46AFD" w:rsidP="008C3B70">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A02F00">
        <w:rPr>
          <w:rFonts w:ascii="TimesNewRomanPSMT" w:hAnsi="TimesNewRomanPSMT" w:cs="TimesNewRomanPSMT"/>
          <w:lang w:eastAsia="lv-LV"/>
        </w:rPr>
        <w:t>, apzinoties, ka</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darījums ar SIA</w:t>
      </w:r>
      <w:r w:rsidR="00474668">
        <w:rPr>
          <w:rFonts w:ascii="TimesNewRomanPSMT" w:hAnsi="TimesNewRomanPSMT" w:cs="TimesNewRomanPSMT"/>
          <w:lang w:eastAsia="lv-LV"/>
        </w:rPr>
        <w:t xml:space="preserve"> „</w:t>
      </w:r>
      <w:r w:rsidR="00A02F00">
        <w:rPr>
          <w:rFonts w:ascii="TimesNewRomanPSMT" w:hAnsi="TimesNewRomanPSMT" w:cs="TimesNewRomanPSMT"/>
          <w:lang w:eastAsia="lv-LV"/>
        </w:rPr>
        <w:t xml:space="preserve">Celtnieks &amp;Co” </w:t>
      </w:r>
      <w:r w:rsidR="00C30435">
        <w:rPr>
          <w:rFonts w:ascii="TimesNewRomanPSMT" w:hAnsi="TimesNewRomanPSMT" w:cs="TimesNewRomanPSMT"/>
          <w:lang w:eastAsia="lv-LV"/>
        </w:rPr>
        <w:t xml:space="preserve">nav noticis un darbi nav </w:t>
      </w:r>
      <w:r w:rsidR="00A02F00">
        <w:rPr>
          <w:rFonts w:ascii="TimesNewRomanPSMT" w:hAnsi="TimesNewRomanPSMT" w:cs="TimesNewRomanPSMT"/>
          <w:lang w:eastAsia="lv-LV"/>
        </w:rPr>
        <w:t>veikti, nolūkā izvairīties no PVN</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nomaksas v</w:t>
      </w:r>
      <w:r w:rsidR="00474668">
        <w:rPr>
          <w:rFonts w:ascii="TimesNewRomanPSMT" w:hAnsi="TimesNewRomanPSMT" w:cs="TimesNewRomanPSMT"/>
          <w:lang w:eastAsia="lv-LV"/>
        </w:rPr>
        <w:t>alsts budžetā</w:t>
      </w:r>
      <w:r w:rsidR="00C30435">
        <w:rPr>
          <w:rFonts w:ascii="TimesNewRomanPSMT" w:hAnsi="TimesNewRomanPSMT" w:cs="TimesNewRomanPSMT"/>
          <w:lang w:eastAsia="lv-LV"/>
        </w:rPr>
        <w:t xml:space="preserve"> PVN 12 523,15 </w:t>
      </w:r>
      <w:r w:rsidR="00C30435">
        <w:rPr>
          <w:rFonts w:ascii="TimesNewRomanPSMT" w:hAnsi="TimesNewRomanPSMT" w:cs="TimesNewRomanPSMT"/>
          <w:i/>
          <w:lang w:eastAsia="lv-LV"/>
        </w:rPr>
        <w:t>euro</w:t>
      </w:r>
      <w:r w:rsidR="00474668">
        <w:rPr>
          <w:rFonts w:ascii="TimesNewRomanPSMT" w:hAnsi="TimesNewRomanPSMT" w:cs="TimesNewRomanPSMT"/>
          <w:lang w:eastAsia="lv-LV"/>
        </w:rPr>
        <w:t xml:space="preserve"> (8 801,32 </w:t>
      </w:r>
      <w:r w:rsidR="00C30435">
        <w:rPr>
          <w:rFonts w:ascii="TimesNewRomanPSMT" w:hAnsi="TimesNewRomanPSMT" w:cs="TimesNewRomanPSMT"/>
          <w:lang w:eastAsia="lv-LV"/>
        </w:rPr>
        <w:t>latu</w:t>
      </w:r>
      <w:r w:rsidR="00A02F00">
        <w:rPr>
          <w:rFonts w:ascii="TimesNewRomanPSMT" w:hAnsi="TimesNewRomanPSMT" w:cs="TimesNewRomanPSMT"/>
          <w:lang w:eastAsia="lv-LV"/>
        </w:rPr>
        <w:t>) apmērā, kurš izveidojies no faktiski</w:t>
      </w:r>
      <w:r w:rsidR="00C30435">
        <w:rPr>
          <w:rFonts w:ascii="TimesNewRomanPSMT" w:hAnsi="TimesNewRomanPSMT" w:cs="TimesNewRomanPSMT"/>
          <w:lang w:eastAsia="lv-LV"/>
        </w:rPr>
        <w:t xml:space="preserve"> </w:t>
      </w:r>
      <w:r w:rsidR="005E26D1">
        <w:rPr>
          <w:rFonts w:ascii="TimesNewRomanPSMT" w:hAnsi="TimesNewRomanPSMT" w:cs="TimesNewRomanPSMT"/>
          <w:lang w:eastAsia="lv-LV"/>
        </w:rPr>
        <w:t>nenotikuša darījuma ar SIA</w:t>
      </w:r>
      <w:r w:rsidR="000107D9">
        <w:rPr>
          <w:rFonts w:ascii="TimesNewRomanPSMT" w:hAnsi="TimesNewRomanPSMT" w:cs="TimesNewRomanPSMT"/>
          <w:lang w:eastAsia="lv-LV"/>
        </w:rPr>
        <w:t xml:space="preserve"> „</w:t>
      </w:r>
      <w:r w:rsidR="00A02F00">
        <w:rPr>
          <w:rFonts w:ascii="TimesNewRomanPSMT" w:hAnsi="TimesNewRomanPSMT" w:cs="TimesNewRomanPSMT"/>
          <w:lang w:eastAsia="lv-LV"/>
        </w:rPr>
        <w:t>Celtnieks &amp; Co”</w:t>
      </w:r>
      <w:r w:rsidR="00C30435">
        <w:rPr>
          <w:rFonts w:ascii="TimesNewRomanPSMT" w:hAnsi="TimesNewRomanPSMT" w:cs="TimesNewRomanPSMT"/>
          <w:lang w:eastAsia="lv-LV"/>
        </w:rPr>
        <w:t>,</w:t>
      </w:r>
      <w:r w:rsidR="005E26D1">
        <w:rPr>
          <w:rFonts w:ascii="TimesNewRomanPSMT" w:hAnsi="TimesNewRomanPSMT" w:cs="TimesNewRomanPSMT"/>
          <w:lang w:eastAsia="lv-LV"/>
        </w:rPr>
        <w:t xml:space="preserve"> nepamatoti iekļāva SIA ,,</w:t>
      </w:r>
      <w:r w:rsidR="00A02F00">
        <w:rPr>
          <w:rFonts w:ascii="TimesNewRomanPSMT" w:hAnsi="TimesNewRomanPSMT" w:cs="TimesNewRomanPSMT"/>
          <w:lang w:eastAsia="lv-LV"/>
        </w:rPr>
        <w:t>DLL PLUSS” 2008.gada</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decembra P</w:t>
      </w:r>
      <w:r w:rsidR="00C30435">
        <w:rPr>
          <w:rFonts w:ascii="TimesNewRomanPSMT" w:hAnsi="TimesNewRomanPSMT" w:cs="TimesNewRomanPSMT"/>
          <w:lang w:eastAsia="lv-LV"/>
        </w:rPr>
        <w:t>VN deklarācijā kā priekšno</w:t>
      </w:r>
      <w:r w:rsidR="008E534E">
        <w:rPr>
          <w:rFonts w:ascii="TimesNewRomanPSMT" w:hAnsi="TimesNewRomanPSMT" w:cs="TimesNewRomanPSMT"/>
          <w:lang w:eastAsia="lv-LV"/>
        </w:rPr>
        <w:t xml:space="preserve">dokli. Minēto PVN deklarāciju </w:t>
      </w:r>
      <w:r w:rsidR="007D24CC">
        <w:rPr>
          <w:rFonts w:ascii="TimesNewRomanPSMT" w:hAnsi="TimesNewRomanPSMT" w:cs="TimesNewRomanPSMT"/>
          <w:lang w:eastAsia="lv-LV"/>
        </w:rPr>
        <w:t>[pers. A]</w:t>
      </w:r>
      <w:r w:rsidR="008E534E">
        <w:rPr>
          <w:rFonts w:ascii="TimesNewRomanPSMT" w:hAnsi="TimesNewRomanPSMT" w:cs="TimesNewRomanPSMT"/>
          <w:lang w:eastAsia="lv-LV"/>
        </w:rPr>
        <w:t xml:space="preserve"> </w:t>
      </w:r>
      <w:r w:rsidR="00A02F00">
        <w:rPr>
          <w:rFonts w:ascii="TimesNewRomanPSMT" w:hAnsi="TimesNewRomanPSMT" w:cs="TimesNewRomanPSMT"/>
          <w:lang w:eastAsia="lv-LV"/>
        </w:rPr>
        <w:t>200</w:t>
      </w:r>
      <w:r w:rsidR="00C30435">
        <w:rPr>
          <w:rFonts w:ascii="TimesNewRomanPSMT" w:hAnsi="TimesNewRomanPSMT" w:cs="TimesNewRomanPSMT"/>
          <w:lang w:eastAsia="lv-LV"/>
        </w:rPr>
        <w:t>9.gada 15.janvārī iesniedza VID. T</w:t>
      </w:r>
      <w:r w:rsidR="00A02F00">
        <w:rPr>
          <w:rFonts w:ascii="TimesNewRomanPSMT" w:hAnsi="TimesNewRomanPSMT" w:cs="TimesNewRomanPSMT"/>
          <w:lang w:eastAsia="lv-LV"/>
        </w:rPr>
        <w:t>ādējādi</w:t>
      </w:r>
      <w:r w:rsidR="008E534E">
        <w:rPr>
          <w:rFonts w:ascii="TimesNewRomanPSMT" w:hAnsi="TimesNewRomanPSMT" w:cs="TimesNewRomanPSMT"/>
          <w:lang w:eastAsia="lv-LV"/>
        </w:rPr>
        <w:t xml:space="preserve"> </w:t>
      </w:r>
      <w:r w:rsidR="007D24CC">
        <w:rPr>
          <w:rFonts w:ascii="TimesNewRomanPSMT" w:hAnsi="TimesNewRomanPSMT" w:cs="TimesNewRomanPSMT"/>
          <w:lang w:eastAsia="lv-LV"/>
        </w:rPr>
        <w:t>[pers. A]</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nepamatoti samazināja valsts budžetā iemaksājamā PVN apmēru, tas ir, izvairījās no PVN 12</w:t>
      </w:r>
      <w:r w:rsidR="005E26D1">
        <w:rPr>
          <w:rFonts w:ascii="TimesNewRomanPSMT" w:hAnsi="TimesNewRomanPSMT" w:cs="TimesNewRomanPSMT"/>
          <w:lang w:eastAsia="lv-LV"/>
        </w:rPr>
        <w:t> </w:t>
      </w:r>
      <w:r w:rsidR="00C30435">
        <w:rPr>
          <w:rFonts w:ascii="TimesNewRomanPSMT" w:hAnsi="TimesNewRomanPSMT" w:cs="TimesNewRomanPSMT"/>
          <w:lang w:eastAsia="lv-LV"/>
        </w:rPr>
        <w:t xml:space="preserve">523,15 </w:t>
      </w:r>
      <w:r w:rsidR="00C30435">
        <w:rPr>
          <w:rFonts w:ascii="TimesNewRomanPSMT" w:hAnsi="TimesNewRomanPSMT" w:cs="TimesNewRomanPSMT"/>
          <w:i/>
          <w:lang w:eastAsia="lv-LV"/>
        </w:rPr>
        <w:t>euro</w:t>
      </w:r>
      <w:r w:rsidR="00C30435">
        <w:rPr>
          <w:rFonts w:ascii="TimesNewRomanPSMT" w:hAnsi="TimesNewRomanPSMT" w:cs="TimesNewRomanPSMT"/>
          <w:lang w:eastAsia="lv-LV"/>
        </w:rPr>
        <w:t xml:space="preserve"> (8 801,32 latu</w:t>
      </w:r>
      <w:r w:rsidR="00A02F00">
        <w:rPr>
          <w:rFonts w:ascii="TimesNewRomanPSMT" w:hAnsi="TimesNewRomanPSMT" w:cs="TimesNewRomanPSMT"/>
          <w:lang w:eastAsia="lv-LV"/>
        </w:rPr>
        <w:t>) apmērā nomaksas valsts budžetā.</w:t>
      </w:r>
      <w:r w:rsidR="008C3B70">
        <w:rPr>
          <w:rFonts w:ascii="TimesNewRomanPSMT" w:hAnsi="TimesNewRomanPSMT" w:cs="TimesNewRomanPSMT"/>
          <w:lang w:eastAsia="lv-LV"/>
        </w:rPr>
        <w:t xml:space="preserve"> </w:t>
      </w:r>
    </w:p>
    <w:p w:rsidR="00A02F00" w:rsidRDefault="00C30435" w:rsidP="008C3B70">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Tādējādi </w:t>
      </w:r>
      <w:r w:rsidR="007D24CC">
        <w:rPr>
          <w:rFonts w:ascii="TimesNewRomanPSMT" w:hAnsi="TimesNewRomanPSMT" w:cs="TimesNewRomanPSMT"/>
          <w:lang w:eastAsia="lv-LV"/>
        </w:rPr>
        <w:t>[pers. A]</w:t>
      </w:r>
      <w:r w:rsidR="00A02F00">
        <w:rPr>
          <w:rFonts w:ascii="TimesNewRomanPSMT" w:hAnsi="TimesNewRomanPSMT" w:cs="TimesNewRomanPSMT"/>
          <w:lang w:eastAsia="lv-LV"/>
        </w:rPr>
        <w:t xml:space="preserve"> personu grupā pēc ie</w:t>
      </w:r>
      <w:r>
        <w:rPr>
          <w:rFonts w:ascii="TimesNewRomanPSMT" w:hAnsi="TimesNewRomanPSMT" w:cs="TimesNewRomanPSMT"/>
          <w:lang w:eastAsia="lv-LV"/>
        </w:rPr>
        <w:t xml:space="preserve">priekšējas vienošanās ar </w:t>
      </w:r>
      <w:r w:rsidR="007D24CC">
        <w:rPr>
          <w:rFonts w:ascii="TimesNewRomanPSMT" w:hAnsi="TimesNewRomanPSMT" w:cs="TimesNewRomanPSMT"/>
          <w:lang w:eastAsia="lv-LV"/>
        </w:rPr>
        <w:t>[pers. B]</w:t>
      </w:r>
      <w:r>
        <w:rPr>
          <w:rFonts w:ascii="TimesNewRomanPSMT" w:hAnsi="TimesNewRomanPSMT" w:cs="TimesNewRomanPSMT"/>
          <w:lang w:eastAsia="lv-LV"/>
        </w:rPr>
        <w:t xml:space="preserve"> </w:t>
      </w:r>
      <w:r w:rsidR="00A02F00">
        <w:rPr>
          <w:rFonts w:ascii="TimesNewRomanPSMT" w:hAnsi="TimesNewRomanPSMT" w:cs="TimesNewRomanPSMT"/>
          <w:lang w:eastAsia="lv-LV"/>
        </w:rPr>
        <w:t>un pirmstiesas kriminālprocesa laikā nenoskaidrotu personu, būdams SIA</w:t>
      </w:r>
      <w:proofErr w:type="gramStart"/>
      <w:r w:rsidR="00A02F00">
        <w:rPr>
          <w:rFonts w:ascii="TimesNewRomanPSMT" w:hAnsi="TimesNewRomanPSMT" w:cs="TimesNewRomanPSMT"/>
          <w:lang w:eastAsia="lv-LV"/>
        </w:rPr>
        <w:t xml:space="preserve"> </w:t>
      </w:r>
      <w:r w:rsidR="009E2BEF">
        <w:rPr>
          <w:rFonts w:ascii="TimesNewRomanPSMT" w:hAnsi="TimesNewRomanPSMT" w:cs="TimesNewRomanPSMT"/>
          <w:lang w:eastAsia="lv-LV"/>
        </w:rPr>
        <w:t>,,</w:t>
      </w:r>
      <w:proofErr w:type="gramEnd"/>
      <w:r w:rsidR="00A02F00">
        <w:rPr>
          <w:rFonts w:ascii="TimesNewRomanPSMT" w:hAnsi="TimesNewRomanPSMT" w:cs="TimesNewRomanPSMT"/>
          <w:lang w:eastAsia="lv-LV"/>
        </w:rPr>
        <w:t>DLL PLUSS” valdes</w:t>
      </w:r>
      <w:r>
        <w:rPr>
          <w:rFonts w:ascii="TimesNewRomanPSMT" w:hAnsi="TimesNewRomanPSMT" w:cs="TimesNewRomanPSMT"/>
          <w:lang w:eastAsia="lv-LV"/>
        </w:rPr>
        <w:t xml:space="preserve"> priekšsēdētājs ar tiesībām pārstāvēt uzņēmējsabiedrību</w:t>
      </w:r>
      <w:r w:rsidR="00A02F00">
        <w:rPr>
          <w:rFonts w:ascii="TimesNewRomanPSMT" w:hAnsi="TimesNewRomanPSMT" w:cs="TimesNewRomanPSMT"/>
          <w:lang w:eastAsia="lv-LV"/>
        </w:rPr>
        <w:t xml:space="preserve"> un pieņemt l</w:t>
      </w:r>
      <w:r>
        <w:rPr>
          <w:rFonts w:ascii="TimesNewRomanPSMT" w:hAnsi="TimesNewRomanPSMT" w:cs="TimesNewRomanPSMT"/>
          <w:lang w:eastAsia="lv-LV"/>
        </w:rPr>
        <w:t xml:space="preserve">ēmumus tās </w:t>
      </w:r>
      <w:r w:rsidR="00A02F00">
        <w:rPr>
          <w:rFonts w:ascii="TimesNewRomanPSMT" w:hAnsi="TimesNewRomanPSMT" w:cs="TimesNewRomanPSMT"/>
          <w:lang w:eastAsia="lv-LV"/>
        </w:rPr>
        <w:t>vārdā,</w:t>
      </w:r>
      <w:r>
        <w:rPr>
          <w:rFonts w:ascii="TimesNewRomanPSMT" w:hAnsi="TimesNewRomanPSMT" w:cs="TimesNewRomanPSMT"/>
          <w:lang w:eastAsia="lv-LV"/>
        </w:rPr>
        <w:t xml:space="preserve"> </w:t>
      </w:r>
      <w:r w:rsidR="00A02F00">
        <w:rPr>
          <w:rFonts w:ascii="TimesNewRomanPSMT" w:hAnsi="TimesNewRomanPSMT" w:cs="TimesNewRomanPSMT"/>
          <w:lang w:eastAsia="lv-LV"/>
        </w:rPr>
        <w:t>apzinādamies,</w:t>
      </w:r>
      <w:r w:rsidR="009E2BEF">
        <w:rPr>
          <w:rFonts w:ascii="TimesNewRomanPSMT" w:hAnsi="TimesNewRomanPSMT" w:cs="TimesNewRomanPSMT"/>
          <w:lang w:eastAsia="lv-LV"/>
        </w:rPr>
        <w:t xml:space="preserve"> ka minētie darījumi starp SIA ,,DLL PLUSS” un SIA ,,</w:t>
      </w:r>
      <w:r w:rsidR="00A02F00">
        <w:rPr>
          <w:rFonts w:ascii="TimesNewRomanPSMT" w:hAnsi="TimesNewRomanPSMT" w:cs="TimesNewRomanPSMT"/>
          <w:lang w:eastAsia="lv-LV"/>
        </w:rPr>
        <w:t>Celtnieks &amp; Co”, kā arī</w:t>
      </w:r>
    </w:p>
    <w:p w:rsidR="00B47894" w:rsidRDefault="009E2BEF" w:rsidP="00621A9C">
      <w:pPr>
        <w:autoSpaceDE w:val="0"/>
        <w:autoSpaceDN w:val="0"/>
        <w:adjustRightInd w:val="0"/>
        <w:spacing w:line="276" w:lineRule="auto"/>
        <w:jc w:val="both"/>
        <w:rPr>
          <w:rFonts w:ascii="TimesNewRomanPSMT" w:hAnsi="TimesNewRomanPSMT" w:cs="TimesNewRomanPSMT"/>
          <w:lang w:eastAsia="lv-LV"/>
        </w:rPr>
      </w:pPr>
      <w:r>
        <w:rPr>
          <w:rFonts w:ascii="TimesNewRomanPSMT" w:hAnsi="TimesNewRomanPSMT" w:cs="TimesNewRomanPSMT"/>
          <w:lang w:eastAsia="lv-LV"/>
        </w:rPr>
        <w:t>darījumi starp SIA</w:t>
      </w:r>
      <w:proofErr w:type="gramStart"/>
      <w:r>
        <w:rPr>
          <w:rFonts w:ascii="TimesNewRomanPSMT" w:hAnsi="TimesNewRomanPSMT" w:cs="TimesNewRomanPSMT"/>
          <w:lang w:eastAsia="lv-LV"/>
        </w:rPr>
        <w:t xml:space="preserve"> ,,</w:t>
      </w:r>
      <w:proofErr w:type="gramEnd"/>
      <w:r>
        <w:rPr>
          <w:rFonts w:ascii="TimesNewRomanPSMT" w:hAnsi="TimesNewRomanPSMT" w:cs="TimesNewRomanPSMT"/>
          <w:lang w:eastAsia="lv-LV"/>
        </w:rPr>
        <w:t>Celtnieks &amp; Co” un SIA ,,Tonis – AK”, SIA ,,</w:t>
      </w:r>
      <w:r w:rsidR="00A02F00">
        <w:rPr>
          <w:rFonts w:ascii="TimesNewRomanPSMT" w:hAnsi="TimesNewRomanPSMT" w:cs="TimesNewRomanPSMT"/>
          <w:lang w:eastAsia="lv-LV"/>
        </w:rPr>
        <w:t>Business Intellect” un SIA</w:t>
      </w:r>
      <w:r>
        <w:rPr>
          <w:rFonts w:ascii="TimesNewRomanPSMT" w:hAnsi="TimesNewRomanPSMT" w:cs="TimesNewRomanPSMT"/>
          <w:lang w:eastAsia="lv-LV"/>
        </w:rPr>
        <w:t> ,,</w:t>
      </w:r>
      <w:r w:rsidR="00A02F00">
        <w:rPr>
          <w:rFonts w:ascii="TimesNewRomanPSMT" w:hAnsi="TimesNewRomanPSMT" w:cs="TimesNewRomanPSMT"/>
          <w:lang w:eastAsia="lv-LV"/>
        </w:rPr>
        <w:t>Brenks” saistībā</w:t>
      </w:r>
      <w:r>
        <w:rPr>
          <w:rFonts w:ascii="TimesNewRomanPSMT" w:hAnsi="TimesNewRomanPSMT" w:cs="TimesNewRomanPSMT"/>
          <w:lang w:eastAsia="lv-LV"/>
        </w:rPr>
        <w:t xml:space="preserve"> ar galvenā ceha ēkas ,,</w:t>
      </w:r>
      <w:r w:rsidR="00C30435">
        <w:rPr>
          <w:rFonts w:ascii="TimesNewRomanPSMT" w:hAnsi="TimesNewRomanPSMT" w:cs="TimesNewRomanPSMT"/>
          <w:lang w:eastAsia="lv-LV"/>
        </w:rPr>
        <w:t xml:space="preserve">Aldari” Saldus rajona </w:t>
      </w:r>
      <w:r w:rsidR="00A02F00">
        <w:rPr>
          <w:rFonts w:ascii="TimesNewRomanPSMT" w:hAnsi="TimesNewRomanPSMT" w:cs="TimesNewRomanPSMT"/>
          <w:lang w:eastAsia="lv-LV"/>
        </w:rPr>
        <w:t>Brocēnu lauku teri</w:t>
      </w:r>
      <w:r w:rsidR="00C30435">
        <w:rPr>
          <w:rFonts w:ascii="TimesNewRomanPSMT" w:hAnsi="TimesNewRomanPSMT" w:cs="TimesNewRomanPSMT"/>
          <w:lang w:eastAsia="lv-LV"/>
        </w:rPr>
        <w:t xml:space="preserve">torijā demontāžu </w:t>
      </w:r>
      <w:r w:rsidR="00A02F00">
        <w:rPr>
          <w:rFonts w:ascii="TimesNewRomanPSMT" w:hAnsi="TimesNewRomanPSMT" w:cs="TimesNewRomanPSMT"/>
          <w:lang w:eastAsia="lv-LV"/>
        </w:rPr>
        <w:t>un jumta remontu faktiski nav notikuši, iesniedza VID nepat</w:t>
      </w:r>
      <w:r>
        <w:rPr>
          <w:rFonts w:ascii="TimesNewRomanPSMT" w:hAnsi="TimesNewRomanPSMT" w:cs="TimesNewRomanPSMT"/>
          <w:lang w:eastAsia="lv-LV"/>
        </w:rPr>
        <w:t>iesu informāciju saturošas SIA ,,</w:t>
      </w:r>
      <w:r w:rsidR="00A02F00">
        <w:rPr>
          <w:rFonts w:ascii="TimesNewRomanPSMT" w:hAnsi="TimesNewRomanPSMT" w:cs="TimesNewRomanPSMT"/>
          <w:lang w:eastAsia="lv-LV"/>
        </w:rPr>
        <w:t>DLL</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PLUSS” PVN deklarācijas un to pielikumus par 2008.gada martu, aprīli, decembri, kurās kā</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priekšnodokli nepamatoti uzr</w:t>
      </w:r>
      <w:r w:rsidR="00C30435">
        <w:rPr>
          <w:rFonts w:ascii="TimesNewRomanPSMT" w:hAnsi="TimesNewRomanPSMT" w:cs="TimesNewRomanPSMT"/>
          <w:lang w:eastAsia="lv-LV"/>
        </w:rPr>
        <w:t xml:space="preserve">ādīja kopā 33 477,60 </w:t>
      </w:r>
      <w:r w:rsidR="00C30435">
        <w:rPr>
          <w:rFonts w:ascii="TimesNewRomanPSMT" w:hAnsi="TimesNewRomanPSMT" w:cs="TimesNewRomanPSMT"/>
          <w:i/>
          <w:lang w:eastAsia="lv-LV"/>
        </w:rPr>
        <w:t>euro</w:t>
      </w:r>
      <w:r w:rsidR="00C30435">
        <w:rPr>
          <w:rFonts w:ascii="TimesNewRomanPSMT" w:hAnsi="TimesNewRomanPSMT" w:cs="TimesNewRomanPSMT"/>
          <w:lang w:eastAsia="lv-LV"/>
        </w:rPr>
        <w:t xml:space="preserve"> (23 528,19 latus</w:t>
      </w:r>
      <w:r w:rsidR="00A02F00">
        <w:rPr>
          <w:rFonts w:ascii="TimesNewRomanPSMT" w:hAnsi="TimesNewRomanPSMT" w:cs="TimesNewRomanPSMT"/>
          <w:lang w:eastAsia="lv-LV"/>
        </w:rPr>
        <w:t>) no nenotikušiem</w:t>
      </w:r>
      <w:r w:rsidR="00C30435">
        <w:rPr>
          <w:rFonts w:ascii="TimesNewRomanPSMT" w:hAnsi="TimesNewRomanPSMT" w:cs="TimesNewRomanPSMT"/>
          <w:lang w:eastAsia="lv-LV"/>
        </w:rPr>
        <w:t xml:space="preserve"> </w:t>
      </w:r>
      <w:r>
        <w:rPr>
          <w:rFonts w:ascii="TimesNewRomanPSMT" w:hAnsi="TimesNewRomanPSMT" w:cs="TimesNewRomanPSMT"/>
          <w:lang w:eastAsia="lv-LV"/>
        </w:rPr>
        <w:t>darījumiem ar SIA ,,</w:t>
      </w:r>
      <w:r w:rsidR="00A02F00">
        <w:rPr>
          <w:rFonts w:ascii="TimesNewRomanPSMT" w:hAnsi="TimesNewRomanPSMT" w:cs="TimesNewRomanPSMT"/>
          <w:lang w:eastAsia="lv-LV"/>
        </w:rPr>
        <w:t>Celtnieks &amp; Co”, tādē</w:t>
      </w:r>
      <w:r>
        <w:rPr>
          <w:rFonts w:ascii="TimesNewRomanPSMT" w:hAnsi="TimesNewRomanPSMT" w:cs="TimesNewRomanPSMT"/>
          <w:lang w:eastAsia="lv-LV"/>
        </w:rPr>
        <w:t>jādi nepamatoti samazināja SIA ,,</w:t>
      </w:r>
      <w:r w:rsidR="00A02F00">
        <w:rPr>
          <w:rFonts w:ascii="TimesNewRomanPSMT" w:hAnsi="TimesNewRomanPSMT" w:cs="TimesNewRomanPSMT"/>
          <w:lang w:eastAsia="lv-LV"/>
        </w:rPr>
        <w:t>DLL PLUSS” valsts</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budžetā 2008.gadā iemaksājamā PVN</w:t>
      </w:r>
      <w:r w:rsidR="00C30435">
        <w:rPr>
          <w:rFonts w:ascii="TimesNewRomanPSMT" w:hAnsi="TimesNewRomanPSMT" w:cs="TimesNewRomanPSMT"/>
          <w:lang w:eastAsia="lv-LV"/>
        </w:rPr>
        <w:t xml:space="preserve"> apmēru par minēto summu, proti,</w:t>
      </w:r>
      <w:r w:rsidR="00A02F00">
        <w:rPr>
          <w:rFonts w:ascii="TimesNewRomanPSMT" w:hAnsi="TimesNewRomanPSMT" w:cs="TimesNewRomanPSMT"/>
          <w:lang w:eastAsia="lv-LV"/>
        </w:rPr>
        <w:t xml:space="preserve"> izvairījās no PVN</w:t>
      </w:r>
      <w:r w:rsidR="00C30435">
        <w:rPr>
          <w:rFonts w:ascii="TimesNewRomanPSMT" w:hAnsi="TimesNewRomanPSMT" w:cs="TimesNewRomanPSMT"/>
          <w:lang w:eastAsia="lv-LV"/>
        </w:rPr>
        <w:t xml:space="preserve"> </w:t>
      </w:r>
      <w:r w:rsidR="00A02F00">
        <w:rPr>
          <w:rFonts w:ascii="TimesNewRomanPSMT" w:hAnsi="TimesNewRomanPSMT" w:cs="TimesNewRomanPSMT"/>
          <w:lang w:eastAsia="lv-LV"/>
        </w:rPr>
        <w:t>nomaksas 2008.gadā lielā</w:t>
      </w:r>
      <w:r w:rsidR="00C30435">
        <w:rPr>
          <w:rFonts w:ascii="TimesNewRomanPSMT" w:hAnsi="TimesNewRomanPSMT" w:cs="TimesNewRomanPSMT"/>
          <w:lang w:eastAsia="lv-LV"/>
        </w:rPr>
        <w:t xml:space="preserve"> apmērā par 33 477,60 </w:t>
      </w:r>
      <w:r w:rsidR="00C30435">
        <w:rPr>
          <w:rFonts w:ascii="TimesNewRomanPSMT" w:hAnsi="TimesNewRomanPSMT" w:cs="TimesNewRomanPSMT"/>
          <w:i/>
          <w:lang w:eastAsia="lv-LV"/>
        </w:rPr>
        <w:t>euro</w:t>
      </w:r>
      <w:r w:rsidR="00C30435">
        <w:rPr>
          <w:rFonts w:ascii="TimesNewRomanPSMT" w:hAnsi="TimesNewRomanPSMT" w:cs="TimesNewRomanPSMT"/>
          <w:lang w:eastAsia="lv-LV"/>
        </w:rPr>
        <w:t xml:space="preserve"> (23 528,19 latiem</w:t>
      </w:r>
      <w:r w:rsidR="00A02F00">
        <w:rPr>
          <w:rFonts w:ascii="TimesNewRomanPSMT" w:hAnsi="TimesNewRomanPSMT" w:cs="TimesNewRomanPSMT"/>
          <w:lang w:eastAsia="lv-LV"/>
        </w:rPr>
        <w:t>).</w:t>
      </w:r>
      <w:r w:rsidR="00B47894">
        <w:rPr>
          <w:rFonts w:ascii="TimesNewRomanPSMT" w:hAnsi="TimesNewRomanPSMT" w:cs="TimesNewRomanPSMT"/>
          <w:lang w:eastAsia="lv-LV"/>
        </w:rPr>
        <w:t xml:space="preserve"> </w:t>
      </w:r>
    </w:p>
    <w:p w:rsidR="00B47894" w:rsidRDefault="00B47894" w:rsidP="00621A9C">
      <w:pPr>
        <w:autoSpaceDE w:val="0"/>
        <w:autoSpaceDN w:val="0"/>
        <w:adjustRightInd w:val="0"/>
        <w:spacing w:line="276" w:lineRule="auto"/>
        <w:jc w:val="both"/>
        <w:rPr>
          <w:rFonts w:ascii="TimesNewRomanPSMT" w:hAnsi="TimesNewRomanPSMT" w:cs="TimesNewRomanPSMT"/>
          <w:lang w:eastAsia="lv-LV"/>
        </w:rPr>
      </w:pPr>
    </w:p>
    <w:p w:rsidR="00B47894" w:rsidRDefault="00621A9C" w:rsidP="0087157B">
      <w:pPr>
        <w:autoSpaceDE w:val="0"/>
        <w:autoSpaceDN w:val="0"/>
        <w:adjustRightInd w:val="0"/>
        <w:spacing w:line="276" w:lineRule="auto"/>
        <w:ind w:firstLine="709"/>
        <w:jc w:val="both"/>
        <w:rPr>
          <w:rFonts w:ascii="TimesNewRomanPSMT" w:hAnsi="TimesNewRomanPSMT" w:cs="TimesNewRomanPSMT"/>
          <w:lang w:eastAsia="lv-LV"/>
        </w:rPr>
      </w:pPr>
      <w:r w:rsidRPr="003A4EE8">
        <w:rPr>
          <w:rFonts w:ascii="TimesNewRomanPSMT" w:hAnsi="TimesNewRomanPSMT" w:cs="TimesNewRomanPSMT"/>
          <w:lang w:eastAsia="lv-LV"/>
        </w:rPr>
        <w:t xml:space="preserve">[3] </w:t>
      </w:r>
      <w:r w:rsidRPr="003A4EE8">
        <w:t xml:space="preserve">Ar Saldus rajona tiesas </w:t>
      </w:r>
      <w:proofErr w:type="gramStart"/>
      <w:r>
        <w:t>2016.gada</w:t>
      </w:r>
      <w:proofErr w:type="gramEnd"/>
      <w:r>
        <w:t xml:space="preserve"> 25.februāra spriedumu </w:t>
      </w:r>
      <w:r w:rsidR="007D24CC">
        <w:t>[pers. B]</w:t>
      </w:r>
      <w:r>
        <w:t xml:space="preserve"> atzīts par vainīgu un sodīts pēc Krimināllikuma 218.panta otrās  daļas (likuma redakcijā uz 2009.gada janvāri) par to, ka viņš izvairījās no nodokļu nomaksas, nodarot valstij zaudējumus lielā apmērā.</w:t>
      </w:r>
      <w:r w:rsidR="00B47894">
        <w:rPr>
          <w:rFonts w:ascii="TimesNewRomanPSMT" w:hAnsi="TimesNewRomanPSMT" w:cs="TimesNewRomanPSMT"/>
          <w:lang w:eastAsia="lv-LV"/>
        </w:rPr>
        <w:t xml:space="preserve"> </w:t>
      </w:r>
    </w:p>
    <w:p w:rsidR="00B47894" w:rsidRDefault="00621A9C" w:rsidP="00B47894">
      <w:pPr>
        <w:autoSpaceDE w:val="0"/>
        <w:autoSpaceDN w:val="0"/>
        <w:adjustRightInd w:val="0"/>
        <w:spacing w:line="276" w:lineRule="auto"/>
        <w:ind w:firstLine="709"/>
        <w:jc w:val="both"/>
        <w:rPr>
          <w:rFonts w:ascii="TimesNewRomanPSMT" w:hAnsi="TimesNewRomanPSMT" w:cs="TimesNewRomanPSMT"/>
          <w:lang w:eastAsia="lv-LV"/>
        </w:rPr>
      </w:pPr>
      <w:r>
        <w:t>Pirmās instances tiesa konstatējusi, ka noziedzīgais nodarījums izdarīts šādos apstākļos.</w:t>
      </w:r>
      <w:r w:rsidR="00B47894">
        <w:rPr>
          <w:rFonts w:ascii="TimesNewRomanPSMT" w:hAnsi="TimesNewRomanPSMT" w:cs="TimesNewRomanPSMT"/>
          <w:lang w:eastAsia="lv-LV"/>
        </w:rPr>
        <w:t xml:space="preserve"> </w:t>
      </w:r>
    </w:p>
    <w:p w:rsidR="00B47894" w:rsidRDefault="007D24CC" w:rsidP="00B47894">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lastRenderedPageBreak/>
        <w:t>[Pers. B]</w:t>
      </w:r>
      <w:r w:rsidR="000107D9">
        <w:rPr>
          <w:rFonts w:ascii="TimesNewRomanPSMT" w:hAnsi="TimesNewRomanPSMT" w:cs="TimesNewRomanPSMT"/>
          <w:lang w:eastAsia="lv-LV"/>
        </w:rPr>
        <w:t>, būdams SIA „</w:t>
      </w:r>
      <w:r w:rsidR="00621A9C">
        <w:rPr>
          <w:rFonts w:ascii="TimesNewRomanPSMT" w:hAnsi="TimesNewRomanPSMT" w:cs="TimesNewRomanPSMT"/>
          <w:lang w:eastAsia="lv-LV"/>
        </w:rPr>
        <w:t>Celtnieks &amp; Co” (</w:t>
      </w:r>
      <w:r w:rsidR="00A02F00">
        <w:rPr>
          <w:rFonts w:ascii="TimesNewRomanPSMT" w:hAnsi="TimesNewRomanPSMT" w:cs="TimesNewRomanPSMT"/>
          <w:lang w:eastAsia="lv-LV"/>
        </w:rPr>
        <w:t>reģistrācijas Nr.</w:t>
      </w:r>
      <w:r w:rsidR="000107D9">
        <w:rPr>
          <w:rFonts w:ascii="TimesNewRomanPSMT" w:hAnsi="TimesNewRomanPSMT" w:cs="TimesNewRomanPSMT"/>
          <w:lang w:eastAsia="lv-LV"/>
        </w:rPr>
        <w:t> </w:t>
      </w:r>
      <w:r w:rsidR="00712E7D">
        <w:rPr>
          <w:rFonts w:ascii="TimesNewRomanPSMT" w:hAnsi="TimesNewRomanPSMT" w:cs="TimesNewRomanPSMT"/>
          <w:lang w:eastAsia="lv-LV"/>
        </w:rPr>
        <w:t>[..]</w:t>
      </w:r>
      <w:r w:rsidR="00A02F00">
        <w:rPr>
          <w:rFonts w:ascii="TimesNewRomanPSMT" w:hAnsi="TimesNewRomanPSMT" w:cs="TimesNewRomanPSMT"/>
          <w:lang w:eastAsia="lv-LV"/>
        </w:rPr>
        <w:t>, juridiskā adrese</w:t>
      </w:r>
      <w:r w:rsidR="00621A9C">
        <w:rPr>
          <w:rFonts w:ascii="TimesNewRomanPSMT" w:hAnsi="TimesNewRomanPSMT" w:cs="TimesNewRomanPSMT"/>
          <w:lang w:eastAsia="lv-LV"/>
        </w:rPr>
        <w:t xml:space="preserve"> </w:t>
      </w:r>
      <w:r w:rsidR="00712E7D">
        <w:rPr>
          <w:rFonts w:ascii="TimesNewRomanPSMT" w:hAnsi="TimesNewRomanPSMT" w:cs="TimesNewRomanPSMT"/>
          <w:lang w:eastAsia="lv-LV"/>
        </w:rPr>
        <w:t>[..]</w:t>
      </w:r>
      <w:r w:rsidR="00621A9C">
        <w:rPr>
          <w:rFonts w:ascii="TimesNewRomanPSMT" w:hAnsi="TimesNewRomanPSMT" w:cs="TimesNewRomanPSMT"/>
          <w:lang w:eastAsia="lv-LV"/>
        </w:rPr>
        <w:t xml:space="preserve">) </w:t>
      </w:r>
      <w:r w:rsidR="00A02F00">
        <w:rPr>
          <w:rFonts w:ascii="TimesNewRomanPSMT" w:hAnsi="TimesNewRomanPSMT" w:cs="TimesNewRomanPSMT"/>
          <w:lang w:eastAsia="lv-LV"/>
        </w:rPr>
        <w:t>amatp</w:t>
      </w:r>
      <w:r w:rsidR="000107D9">
        <w:rPr>
          <w:rFonts w:ascii="TimesNewRomanPSMT" w:hAnsi="TimesNewRomanPSMT" w:cs="TimesNewRomanPSMT"/>
          <w:lang w:eastAsia="lv-LV"/>
        </w:rPr>
        <w:t>ersona, kura saskaņā ar likumu „</w:t>
      </w:r>
      <w:r w:rsidR="00A02F00">
        <w:rPr>
          <w:rFonts w:ascii="TimesNewRomanPSMT" w:hAnsi="TimesNewRomanPSMT" w:cs="TimesNewRomanPSMT"/>
          <w:lang w:eastAsia="lv-LV"/>
        </w:rPr>
        <w:t>Par grāmatve</w:t>
      </w:r>
      <w:r w:rsidR="000107D9">
        <w:rPr>
          <w:rFonts w:ascii="TimesNewRomanPSMT" w:hAnsi="TimesNewRomanPSMT" w:cs="TimesNewRomanPSMT"/>
          <w:lang w:eastAsia="lv-LV"/>
        </w:rPr>
        <w:t>dību”, likumu „</w:t>
      </w:r>
      <w:r w:rsidR="00A02F00">
        <w:rPr>
          <w:rFonts w:ascii="TimesNewRomanPSMT" w:hAnsi="TimesNewRomanPSMT" w:cs="TimesNewRomanPSMT"/>
          <w:lang w:eastAsia="lv-LV"/>
        </w:rPr>
        <w:t>Par</w:t>
      </w:r>
      <w:r w:rsidR="000107D9">
        <w:rPr>
          <w:rFonts w:ascii="TimesNewRomanPSMT" w:hAnsi="TimesNewRomanPSMT" w:cs="TimesNewRomanPSMT"/>
          <w:lang w:eastAsia="lv-LV"/>
        </w:rPr>
        <w:t xml:space="preserve"> </w:t>
      </w:r>
      <w:r w:rsidR="00A02F00">
        <w:rPr>
          <w:rFonts w:ascii="TimesNewRomanPSMT" w:hAnsi="TimesNewRomanPSMT" w:cs="TimesNewRomanPSMT"/>
          <w:lang w:eastAsia="lv-LV"/>
        </w:rPr>
        <w:t xml:space="preserve">nodokļiem un nodevām” un </w:t>
      </w:r>
      <w:proofErr w:type="gramStart"/>
      <w:r w:rsidR="00A02F00">
        <w:rPr>
          <w:rFonts w:ascii="TimesNewRomanPSMT" w:hAnsi="TimesNewRomanPSMT" w:cs="TimesNewRomanPSMT"/>
          <w:lang w:eastAsia="lv-LV"/>
        </w:rPr>
        <w:t>citiem normatīvajiem aktiem</w:t>
      </w:r>
      <w:proofErr w:type="gramEnd"/>
      <w:r w:rsidR="00A02F00">
        <w:rPr>
          <w:rFonts w:ascii="TimesNewRomanPSMT" w:hAnsi="TimesNewRomanPSMT" w:cs="TimesNewRomanPSMT"/>
          <w:lang w:eastAsia="lv-LV"/>
        </w:rPr>
        <w:t xml:space="preserve"> bija atbildīga par minētās</w:t>
      </w:r>
      <w:r w:rsidR="00621A9C">
        <w:rPr>
          <w:rFonts w:ascii="TimesNewRomanPSMT" w:hAnsi="TimesNewRomanPSMT" w:cs="TimesNewRomanPSMT"/>
          <w:lang w:eastAsia="lv-LV"/>
        </w:rPr>
        <w:t xml:space="preserve"> </w:t>
      </w:r>
      <w:r w:rsidR="00A02F00">
        <w:rPr>
          <w:rFonts w:ascii="TimesNewRomanPSMT" w:hAnsi="TimesNewRomanPSMT" w:cs="TimesNewRomanPSMT"/>
          <w:lang w:eastAsia="lv-LV"/>
        </w:rPr>
        <w:t>uzņēmējsabiedrības likumos noteikto nodokļu maksājumu nom</w:t>
      </w:r>
      <w:r w:rsidR="00A77ECE">
        <w:rPr>
          <w:rFonts w:ascii="TimesNewRomanPSMT" w:hAnsi="TimesNewRomanPSMT" w:cs="TimesNewRomanPSMT"/>
          <w:lang w:eastAsia="lv-LV"/>
        </w:rPr>
        <w:t>aksu</w:t>
      </w:r>
      <w:r w:rsidR="00621A9C">
        <w:rPr>
          <w:rFonts w:ascii="TimesNewRomanPSMT" w:hAnsi="TimesNewRomanPSMT" w:cs="TimesNewRomanPSMT"/>
          <w:lang w:eastAsia="lv-LV"/>
        </w:rPr>
        <w:t xml:space="preserve"> valsts budžetā, </w:t>
      </w:r>
      <w:r w:rsidR="00A02F00">
        <w:rPr>
          <w:rFonts w:ascii="TimesNewRomanPSMT" w:hAnsi="TimesNewRomanPSMT" w:cs="TimesNewRomanPSMT"/>
          <w:lang w:eastAsia="lv-LV"/>
        </w:rPr>
        <w:t>grāmatvedības kārtošanu un visu saimniecisko darījumu apliecinošo dokumentu saglabāšanu,</w:t>
      </w:r>
      <w:r w:rsidR="00621A9C">
        <w:rPr>
          <w:rFonts w:ascii="TimesNewRomanPSMT" w:hAnsi="TimesNewRomanPSMT" w:cs="TimesNewRomanPSMT"/>
          <w:lang w:eastAsia="lv-LV"/>
        </w:rPr>
        <w:t xml:space="preserve"> </w:t>
      </w:r>
      <w:r w:rsidR="000107D9">
        <w:rPr>
          <w:rFonts w:ascii="TimesNewRomanPSMT" w:hAnsi="TimesNewRomanPSMT" w:cs="TimesNewRomanPSMT"/>
          <w:lang w:eastAsia="lv-LV"/>
        </w:rPr>
        <w:t>pārkāpjot likuma ,,</w:t>
      </w:r>
      <w:r w:rsidR="00A02F00">
        <w:rPr>
          <w:rFonts w:ascii="TimesNewRomanPSMT" w:hAnsi="TimesNewRomanPSMT" w:cs="TimesNewRomanPSMT"/>
          <w:lang w:eastAsia="lv-LV"/>
        </w:rPr>
        <w:t>Par pievienotās vērtības nodokli” 1.panta 1., 2., 3., 4., 7., un 9.punktu, 8.panta</w:t>
      </w:r>
      <w:r w:rsidR="000107D9">
        <w:rPr>
          <w:rFonts w:ascii="TimesNewRomanPSMT" w:hAnsi="TimesNewRomanPSMT" w:cs="TimesNewRomanPSMT"/>
          <w:lang w:eastAsia="lv-LV"/>
        </w:rPr>
        <w:t xml:space="preserve"> </w:t>
      </w:r>
      <w:r w:rsidR="00621A9C">
        <w:rPr>
          <w:rFonts w:ascii="TimesNewRomanPSMT" w:hAnsi="TimesNewRomanPSMT" w:cs="TimesNewRomanPSMT"/>
          <w:lang w:eastAsia="lv-LV"/>
        </w:rPr>
        <w:t>pirmo, otro un 5.</w:t>
      </w:r>
      <w:r w:rsidR="00621A9C">
        <w:rPr>
          <w:rFonts w:ascii="TimesNewRomanPSMT" w:hAnsi="TimesNewRomanPSMT" w:cs="TimesNewRomanPSMT"/>
          <w:vertAlign w:val="superscript"/>
          <w:lang w:eastAsia="lv-LV"/>
        </w:rPr>
        <w:t xml:space="preserve">1 </w:t>
      </w:r>
      <w:r w:rsidR="00A02F00">
        <w:rPr>
          <w:rFonts w:ascii="TimesNewRomanPSMT" w:hAnsi="TimesNewRomanPSMT" w:cs="TimesNewRomanPSMT"/>
          <w:lang w:eastAsia="lv-LV"/>
        </w:rPr>
        <w:t>daļu, 10.panta pirmās daļas 1.punkt</w:t>
      </w:r>
      <w:r w:rsidR="000107D9">
        <w:rPr>
          <w:rFonts w:ascii="TimesNewRomanPSMT" w:hAnsi="TimesNewRomanPSMT" w:cs="TimesNewRomanPSMT"/>
          <w:lang w:eastAsia="lv-LV"/>
        </w:rPr>
        <w:t>u un trīspadsmito daļu, likuma ,,</w:t>
      </w:r>
      <w:r w:rsidR="00A02F00">
        <w:rPr>
          <w:rFonts w:ascii="TimesNewRomanPSMT" w:hAnsi="TimesNewRomanPSMT" w:cs="TimesNewRomanPSMT"/>
          <w:lang w:eastAsia="lv-LV"/>
        </w:rPr>
        <w:t>Par</w:t>
      </w:r>
      <w:r w:rsidR="00621A9C">
        <w:rPr>
          <w:rFonts w:ascii="TimesNewRomanPSMT" w:hAnsi="TimesNewRomanPSMT" w:cs="TimesNewRomanPSMT"/>
          <w:lang w:eastAsia="lv-LV"/>
        </w:rPr>
        <w:t xml:space="preserve"> </w:t>
      </w:r>
      <w:r w:rsidR="00A02F00">
        <w:rPr>
          <w:rFonts w:ascii="TimesNewRomanPSMT" w:hAnsi="TimesNewRomanPSMT" w:cs="TimesNewRomanPSMT"/>
          <w:lang w:eastAsia="lv-LV"/>
        </w:rPr>
        <w:t>grāmatvedību” 2.panta pirmo, otro un trešo daļu, 7.panta pirmo</w:t>
      </w:r>
      <w:r w:rsidR="00621A9C">
        <w:rPr>
          <w:rFonts w:ascii="TimesNewRomanPSMT" w:hAnsi="TimesNewRomanPSMT" w:cs="TimesNewRomanPSMT"/>
          <w:lang w:eastAsia="lv-LV"/>
        </w:rPr>
        <w:t xml:space="preserve"> un piekto daļu, 10.panta pirmo </w:t>
      </w:r>
      <w:r w:rsidR="00A02F00">
        <w:rPr>
          <w:rFonts w:ascii="TimesNewRomanPSMT" w:hAnsi="TimesNewRomanPSMT" w:cs="TimesNewRomanPSMT"/>
          <w:lang w:eastAsia="lv-LV"/>
        </w:rPr>
        <w:t>daļu,</w:t>
      </w:r>
      <w:r w:rsidR="00621A9C">
        <w:rPr>
          <w:rFonts w:ascii="TimesNewRomanPSMT" w:hAnsi="TimesNewRomanPSMT" w:cs="TimesNewRomanPSMT"/>
          <w:lang w:eastAsia="lv-LV"/>
        </w:rPr>
        <w:t xml:space="preserve"> </w:t>
      </w:r>
      <w:r w:rsidR="00A02F00">
        <w:rPr>
          <w:rFonts w:ascii="TimesNewRomanPSMT" w:hAnsi="TimesNewRomanPSMT" w:cs="TimesNewRomanPSMT"/>
          <w:lang w:eastAsia="lv-LV"/>
        </w:rPr>
        <w:t>Ministru kabineta 2003.gada 21.oktobra noteikumu Nr.</w:t>
      </w:r>
      <w:r w:rsidR="000107D9">
        <w:rPr>
          <w:rFonts w:ascii="TimesNewRomanPSMT" w:hAnsi="TimesNewRomanPSMT" w:cs="TimesNewRomanPSMT"/>
          <w:lang w:eastAsia="lv-LV"/>
        </w:rPr>
        <w:t> 585 ,,</w:t>
      </w:r>
      <w:r w:rsidR="00A02F00">
        <w:rPr>
          <w:rFonts w:ascii="TimesNewRomanPSMT" w:hAnsi="TimesNewRomanPSMT" w:cs="TimesNewRomanPSMT"/>
          <w:lang w:eastAsia="lv-LV"/>
        </w:rPr>
        <w:t>Noteikumi par grāmatvedības</w:t>
      </w:r>
      <w:r w:rsidR="00621A9C">
        <w:rPr>
          <w:rFonts w:ascii="TimesNewRomanPSMT" w:hAnsi="TimesNewRomanPSMT" w:cs="TimesNewRomanPSMT"/>
          <w:lang w:eastAsia="lv-LV"/>
        </w:rPr>
        <w:t xml:space="preserve"> </w:t>
      </w:r>
      <w:r w:rsidR="00A02F00">
        <w:rPr>
          <w:rFonts w:ascii="TimesNewRomanPSMT" w:hAnsi="TimesNewRomanPSMT" w:cs="TimesNewRomanPSMT"/>
          <w:lang w:eastAsia="lv-LV"/>
        </w:rPr>
        <w:t xml:space="preserve">kārtošanu un organizāciju” </w:t>
      </w:r>
      <w:r w:rsidR="00A77ECE">
        <w:rPr>
          <w:rFonts w:ascii="TimesNewRomanPSMT" w:hAnsi="TimesNewRomanPSMT" w:cs="TimesNewRomanPSMT"/>
          <w:lang w:eastAsia="lv-LV"/>
        </w:rPr>
        <w:t>2., 8. un 45.punktu,</w:t>
      </w:r>
      <w:r w:rsidR="00621A9C">
        <w:rPr>
          <w:rFonts w:ascii="TimesNewRomanPSMT" w:hAnsi="TimesNewRomanPSMT" w:cs="TimesNewRomanPSMT"/>
          <w:lang w:eastAsia="lv-LV"/>
        </w:rPr>
        <w:t xml:space="preserve"> </w:t>
      </w:r>
      <w:r w:rsidR="00A02F00">
        <w:rPr>
          <w:rFonts w:ascii="TimesNewRomanPSMT" w:hAnsi="TimesNewRomanPSMT" w:cs="TimesNewRomanPSMT"/>
          <w:lang w:eastAsia="lv-LV"/>
        </w:rPr>
        <w:t>Gada pārskatu likuma 4.panta trešo daļu, 22.panta pirmo daļu, 25.panta pirmās daļas 4. un 8.punktu,</w:t>
      </w:r>
      <w:r w:rsidR="00A77ECE">
        <w:rPr>
          <w:rFonts w:ascii="TimesNewRomanPSMT" w:hAnsi="TimesNewRomanPSMT" w:cs="TimesNewRomanPSMT"/>
          <w:lang w:eastAsia="lv-LV"/>
        </w:rPr>
        <w:t xml:space="preserve"> </w:t>
      </w:r>
      <w:r w:rsidR="00A02F00">
        <w:rPr>
          <w:rFonts w:ascii="TimesNewRomanPSMT" w:hAnsi="TimesNewRomanPSMT" w:cs="TimesNewRomanPSMT"/>
          <w:lang w:eastAsia="lv-LV"/>
        </w:rPr>
        <w:t>personu grupā pēc i</w:t>
      </w:r>
      <w:r w:rsidR="00621A9C">
        <w:rPr>
          <w:rFonts w:ascii="TimesNewRomanPSMT" w:hAnsi="TimesNewRomanPSMT" w:cs="TimesNewRomanPSMT"/>
          <w:lang w:eastAsia="lv-LV"/>
        </w:rPr>
        <w:t xml:space="preserve">epriekšējas vienošanās ar </w:t>
      </w:r>
      <w:r w:rsidR="00DA227F">
        <w:rPr>
          <w:rFonts w:ascii="TimesNewRomanPSMT" w:hAnsi="TimesNewRomanPSMT" w:cs="TimesNewRomanPSMT"/>
          <w:lang w:eastAsia="lv-LV"/>
        </w:rPr>
        <w:t xml:space="preserve">SIA “DLL PLUSS” amatpersonu </w:t>
      </w:r>
      <w:r>
        <w:rPr>
          <w:rFonts w:ascii="TimesNewRomanPSMT" w:hAnsi="TimesNewRomanPSMT" w:cs="TimesNewRomanPSMT"/>
          <w:lang w:eastAsia="lv-LV"/>
        </w:rPr>
        <w:t>[pers. A]</w:t>
      </w:r>
      <w:r w:rsidR="00DA227F">
        <w:rPr>
          <w:rFonts w:ascii="TimesNewRomanPSMT" w:hAnsi="TimesNewRomanPSMT" w:cs="TimesNewRomanPSMT"/>
          <w:lang w:eastAsia="lv-LV"/>
        </w:rPr>
        <w:t xml:space="preserve"> </w:t>
      </w:r>
      <w:r w:rsidR="00A02F00">
        <w:rPr>
          <w:rFonts w:ascii="TimesNewRomanPSMT" w:hAnsi="TimesNewRomanPSMT" w:cs="TimesNewRomanPSMT"/>
          <w:lang w:eastAsia="lv-LV"/>
        </w:rPr>
        <w:t>un pirmstiesas kriminālprocesa laikā nenoskaidrotu</w:t>
      </w:r>
      <w:r w:rsidR="00621A9C">
        <w:rPr>
          <w:rFonts w:ascii="TimesNewRomanPSMT" w:hAnsi="TimesNewRomanPSMT" w:cs="TimesNewRomanPSMT"/>
          <w:lang w:eastAsia="lv-LV"/>
        </w:rPr>
        <w:t xml:space="preserve"> personu </w:t>
      </w:r>
      <w:r w:rsidR="00A02F00">
        <w:rPr>
          <w:rFonts w:ascii="TimesNewRomanPSMT" w:hAnsi="TimesNewRomanPSMT" w:cs="TimesNewRomanPSMT"/>
          <w:lang w:eastAsia="lv-LV"/>
        </w:rPr>
        <w:t>nolūkā izvairīties no SIA “DLL PLUSS” pievienotās vērtības nodokļa nomaksas valsts</w:t>
      </w:r>
      <w:r w:rsidR="00621A9C">
        <w:rPr>
          <w:rFonts w:ascii="TimesNewRomanPSMT" w:hAnsi="TimesNewRomanPSMT" w:cs="TimesNewRomanPSMT"/>
          <w:lang w:eastAsia="lv-LV"/>
        </w:rPr>
        <w:t xml:space="preserve"> </w:t>
      </w:r>
      <w:r w:rsidR="00A02F00">
        <w:rPr>
          <w:rFonts w:ascii="TimesNewRomanPSMT" w:hAnsi="TimesNewRomanPSMT" w:cs="TimesNewRomanPSMT"/>
          <w:lang w:eastAsia="lv-LV"/>
        </w:rPr>
        <w:t>budžetā</w:t>
      </w:r>
      <w:r w:rsidR="00DA227F">
        <w:rPr>
          <w:rFonts w:ascii="TimesNewRomanPSMT" w:hAnsi="TimesNewRomanPSMT" w:cs="TimesNewRomanPSMT"/>
          <w:lang w:eastAsia="lv-LV"/>
        </w:rPr>
        <w:t xml:space="preserve"> ieguva, izgatavoja un uzņēmējsabiedrības</w:t>
      </w:r>
      <w:r w:rsidR="00A02F00">
        <w:rPr>
          <w:rFonts w:ascii="TimesNewRomanPSMT" w:hAnsi="TimesNewRomanPSMT" w:cs="TimesNewRomanPSMT"/>
          <w:lang w:eastAsia="lv-LV"/>
        </w:rPr>
        <w:t xml:space="preserve"> grāmatvedībā iekļāva dokumentus, kas saturēja ziņas par</w:t>
      </w:r>
      <w:r w:rsidR="00621A9C">
        <w:rPr>
          <w:rFonts w:ascii="TimesNewRomanPSMT" w:hAnsi="TimesNewRomanPSMT" w:cs="TimesNewRomanPSMT"/>
          <w:lang w:eastAsia="lv-LV"/>
        </w:rPr>
        <w:t xml:space="preserve"> </w:t>
      </w:r>
      <w:r w:rsidR="00A02F00">
        <w:rPr>
          <w:rFonts w:ascii="TimesNewRomanPSMT" w:hAnsi="TimesNewRomanPSMT" w:cs="TimesNewRomanPSMT"/>
          <w:lang w:eastAsia="lv-LV"/>
        </w:rPr>
        <w:t>faktiski nenotikušiem (fiktīviem) darījumiem un samaksā</w:t>
      </w:r>
      <w:r w:rsidR="005F3259">
        <w:rPr>
          <w:rFonts w:ascii="TimesNewRomanPSMT" w:hAnsi="TimesNewRomanPSMT" w:cs="TimesNewRomanPSMT"/>
          <w:lang w:eastAsia="lv-LV"/>
        </w:rPr>
        <w:t>tām PVN summām</w:t>
      </w:r>
      <w:r w:rsidR="00C34423">
        <w:rPr>
          <w:rFonts w:ascii="TimesNewRomanPSMT" w:hAnsi="TimesNewRomanPSMT" w:cs="TimesNewRomanPSMT"/>
          <w:lang w:eastAsia="lv-LV"/>
        </w:rPr>
        <w:t>,</w:t>
      </w:r>
      <w:r w:rsidR="005F3259">
        <w:rPr>
          <w:rFonts w:ascii="TimesNewRomanPSMT" w:hAnsi="TimesNewRomanPSMT" w:cs="TimesNewRomanPSMT"/>
          <w:lang w:eastAsia="lv-LV"/>
        </w:rPr>
        <w:t xml:space="preserve"> un</w:t>
      </w:r>
      <w:r w:rsidR="005F3259">
        <w:t xml:space="preserve"> u</w:t>
      </w:r>
      <w:r w:rsidR="000107D9">
        <w:t>z šo dokumentu pamata SIA ,,</w:t>
      </w:r>
      <w:r w:rsidR="00DA227F">
        <w:t>DLL PLUSS”</w:t>
      </w:r>
      <w:r w:rsidR="00912E9D">
        <w:t xml:space="preserve"> iesniedza</w:t>
      </w:r>
      <w:r w:rsidR="00DA227F">
        <w:t xml:space="preserve"> VID PVN deklarācijas, </w:t>
      </w:r>
      <w:r w:rsidR="00912E9D">
        <w:t xml:space="preserve">kurās </w:t>
      </w:r>
      <w:r w:rsidR="00DA227F">
        <w:t xml:space="preserve">nepamatoti uzrādīja priekšnodokli 33 477,60 </w:t>
      </w:r>
      <w:r w:rsidR="00DA227F">
        <w:rPr>
          <w:i/>
        </w:rPr>
        <w:t xml:space="preserve">euro </w:t>
      </w:r>
      <w:r w:rsidR="00DA227F">
        <w:t xml:space="preserve">(23 528,19 latus), </w:t>
      </w:r>
      <w:r w:rsidR="005F3259">
        <w:rPr>
          <w:rFonts w:ascii="TimesNewRomanPSMT" w:hAnsi="TimesNewRomanPSMT" w:cs="TimesNewRomanPSMT"/>
          <w:lang w:eastAsia="lv-LV"/>
        </w:rPr>
        <w:t>kas bija izveidojies par faktiski nenotikušiem (fiktīviem) darījumiem</w:t>
      </w:r>
      <w:r w:rsidR="005F3259">
        <w:rPr>
          <w:i/>
        </w:rPr>
        <w:t xml:space="preserve"> </w:t>
      </w:r>
      <w:r w:rsidR="000107D9">
        <w:t>ar SIA ,,</w:t>
      </w:r>
      <w:r w:rsidR="005F3259">
        <w:t>Celtnieks &amp; CO”, un tādējādi samazināja valsts budžetā iemaksājamā PVN apmēru par 2008.gadu, proti, izvairījās no PVN nomaksas valsts budžetā.</w:t>
      </w:r>
      <w:r w:rsidR="00B47894">
        <w:rPr>
          <w:rFonts w:ascii="TimesNewRomanPSMT" w:hAnsi="TimesNewRomanPSMT" w:cs="TimesNewRomanPSMT"/>
          <w:lang w:eastAsia="lv-LV"/>
        </w:rPr>
        <w:t xml:space="preserve"> </w:t>
      </w:r>
    </w:p>
    <w:p w:rsidR="00B47894" w:rsidRDefault="00E3531C" w:rsidP="00B47894">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A02F00">
        <w:rPr>
          <w:rFonts w:ascii="TimesNewRomanPSMT" w:hAnsi="TimesNewRomanPSMT" w:cs="TimesNewRomanPSMT"/>
          <w:lang w:eastAsia="lv-LV"/>
        </w:rPr>
        <w:t xml:space="preserve"> personu grupā pēc iep</w:t>
      </w:r>
      <w:r w:rsidR="000107D9">
        <w:rPr>
          <w:rFonts w:ascii="TimesNewRomanPSMT" w:hAnsi="TimesNewRomanPSMT" w:cs="TimesNewRomanPSMT"/>
          <w:lang w:eastAsia="lv-LV"/>
        </w:rPr>
        <w:t>riekšējas vienošanās ar SIA „</w:t>
      </w:r>
      <w:r w:rsidR="00C34423">
        <w:rPr>
          <w:rFonts w:ascii="TimesNewRomanPSMT" w:hAnsi="TimesNewRomanPSMT" w:cs="TimesNewRomanPSMT"/>
          <w:lang w:eastAsia="lv-LV"/>
        </w:rPr>
        <w:t>Celtnieks un C</w:t>
      </w:r>
      <w:r w:rsidR="000107D9">
        <w:rPr>
          <w:rFonts w:ascii="TimesNewRomanPSMT" w:hAnsi="TimesNewRomanPSMT" w:cs="TimesNewRomanPSMT"/>
          <w:lang w:eastAsia="lv-LV"/>
        </w:rPr>
        <w:t>o</w:t>
      </w:r>
      <w:r w:rsidR="00C34423">
        <w:rPr>
          <w:rFonts w:ascii="TimesNewRomanPSMT" w:hAnsi="TimesNewRomanPSMT" w:cs="TimesNewRomanPSMT"/>
          <w:lang w:eastAsia="lv-LV"/>
        </w:rPr>
        <w:t xml:space="preserve">” amatpersonu </w:t>
      </w:r>
      <w:r>
        <w:rPr>
          <w:rFonts w:ascii="TimesNewRomanPSMT" w:hAnsi="TimesNewRomanPSMT" w:cs="TimesNewRomanPSMT"/>
          <w:lang w:eastAsia="lv-LV"/>
        </w:rPr>
        <w:t>[pers. B]</w:t>
      </w:r>
      <w:r w:rsidR="00C34423">
        <w:rPr>
          <w:rFonts w:ascii="TimesNewRomanPSMT" w:hAnsi="TimesNewRomanPSMT" w:cs="TimesNewRomanPSMT"/>
          <w:lang w:eastAsia="lv-LV"/>
        </w:rPr>
        <w:t xml:space="preserve"> </w:t>
      </w:r>
      <w:r w:rsidR="00A02F00">
        <w:rPr>
          <w:rFonts w:ascii="TimesNewRomanPSMT" w:hAnsi="TimesNewRomanPSMT" w:cs="TimesNewRomanPSMT"/>
          <w:lang w:eastAsia="lv-LV"/>
        </w:rPr>
        <w:t>un pirmstiesas kriminālprocesa</w:t>
      </w:r>
      <w:r w:rsidR="00C34423">
        <w:rPr>
          <w:rFonts w:ascii="TimesNewRomanPSMT" w:hAnsi="TimesNewRomanPSMT" w:cs="TimesNewRomanPSMT"/>
          <w:lang w:eastAsia="lv-LV"/>
        </w:rPr>
        <w:t xml:space="preserve"> </w:t>
      </w:r>
      <w:r w:rsidR="00A02F00">
        <w:rPr>
          <w:rFonts w:ascii="TimesNewRomanPSMT" w:hAnsi="TimesNewRomanPSMT" w:cs="TimesNewRomanPSMT"/>
          <w:lang w:eastAsia="lv-LV"/>
        </w:rPr>
        <w:t>laikā nenoskaidrotu personu, mantkārīga motīva vadīts, nolūkā izvairīties no SIA</w:t>
      </w:r>
      <w:r w:rsidR="000107D9">
        <w:rPr>
          <w:rFonts w:ascii="TimesNewRomanPSMT" w:hAnsi="TimesNewRomanPSMT" w:cs="TimesNewRomanPSMT"/>
          <w:lang w:eastAsia="lv-LV"/>
        </w:rPr>
        <w:t xml:space="preserve"> „</w:t>
      </w:r>
      <w:r w:rsidR="00A02F00">
        <w:rPr>
          <w:rFonts w:ascii="TimesNewRomanPSMT" w:hAnsi="TimesNewRomanPSMT" w:cs="TimesNewRomanPSMT"/>
          <w:lang w:eastAsia="lv-LV"/>
        </w:rPr>
        <w:t>DLL PLUSS”</w:t>
      </w:r>
      <w:r w:rsidR="00C34423">
        <w:rPr>
          <w:rFonts w:ascii="TimesNewRomanPSMT" w:hAnsi="TimesNewRomanPSMT" w:cs="TimesNewRomanPSMT"/>
          <w:lang w:eastAsia="lv-LV"/>
        </w:rPr>
        <w:t xml:space="preserve"> </w:t>
      </w:r>
      <w:r w:rsidR="00A02F00">
        <w:rPr>
          <w:rFonts w:ascii="TimesNewRomanPSMT" w:hAnsi="TimesNewRomanPSMT" w:cs="TimesNewRomanPSMT"/>
          <w:lang w:eastAsia="lv-LV"/>
        </w:rPr>
        <w:t>PVN nomaks</w:t>
      </w:r>
      <w:r w:rsidR="00D278AB">
        <w:rPr>
          <w:rFonts w:ascii="TimesNewRomanPSMT" w:hAnsi="TimesNewRomanPSMT" w:cs="TimesNewRomanPSMT"/>
          <w:lang w:eastAsia="lv-LV"/>
        </w:rPr>
        <w:t xml:space="preserve">as valsts budžetā par </w:t>
      </w:r>
      <w:proofErr w:type="gramStart"/>
      <w:r w:rsidR="00D278AB">
        <w:rPr>
          <w:rFonts w:ascii="TimesNewRomanPSMT" w:hAnsi="TimesNewRomanPSMT" w:cs="TimesNewRomanPSMT"/>
          <w:lang w:eastAsia="lv-LV"/>
        </w:rPr>
        <w:t>2008.gadu</w:t>
      </w:r>
      <w:proofErr w:type="gramEnd"/>
      <w:r w:rsidR="00A02F00">
        <w:rPr>
          <w:rFonts w:ascii="TimesNewRomanPSMT" w:hAnsi="TimesNewRomanPSMT" w:cs="TimesNewRomanPSMT"/>
          <w:lang w:eastAsia="lv-LV"/>
        </w:rPr>
        <w:t xml:space="preserve"> ieguva un uzņēmuma grāmatvedības reģistros iekļāva</w:t>
      </w:r>
      <w:r w:rsidR="00C34423">
        <w:rPr>
          <w:rFonts w:ascii="TimesNewRomanPSMT" w:hAnsi="TimesNewRomanPSMT" w:cs="TimesNewRomanPSMT"/>
          <w:lang w:eastAsia="lv-LV"/>
        </w:rPr>
        <w:t xml:space="preserve"> </w:t>
      </w:r>
      <w:r w:rsidR="00A02F00">
        <w:rPr>
          <w:rFonts w:ascii="TimesNewRomanPSMT" w:hAnsi="TimesNewRomanPSMT" w:cs="TimesNewRomanPSMT"/>
          <w:lang w:eastAsia="lv-LV"/>
        </w:rPr>
        <w:t>dokumentus, kas saturēja ziņas par faktiski nenotikušiem (fiktīviem) darījumiem un samaksātām</w:t>
      </w:r>
      <w:r w:rsidR="00C34423">
        <w:rPr>
          <w:rFonts w:ascii="TimesNewRomanPSMT" w:hAnsi="TimesNewRomanPSMT" w:cs="TimesNewRomanPSMT"/>
          <w:lang w:eastAsia="lv-LV"/>
        </w:rPr>
        <w:t xml:space="preserve"> PVN summām, un uz šo dokumentu </w:t>
      </w:r>
      <w:r w:rsidR="00A02F00">
        <w:rPr>
          <w:rFonts w:ascii="TimesNewRomanPSMT" w:hAnsi="TimesNewRomanPSMT" w:cs="TimesNewRomanPSMT"/>
          <w:lang w:eastAsia="lv-LV"/>
        </w:rPr>
        <w:t xml:space="preserve">pamata </w:t>
      </w:r>
      <w:r w:rsidR="00C34423">
        <w:rPr>
          <w:rFonts w:ascii="TimesNewRomanPSMT" w:hAnsi="TimesNewRomanPSMT" w:cs="TimesNewRomanPSMT"/>
          <w:lang w:eastAsia="lv-LV"/>
        </w:rPr>
        <w:t xml:space="preserve">iesniedza VID </w:t>
      </w:r>
      <w:r w:rsidR="00A02F00">
        <w:rPr>
          <w:rFonts w:ascii="TimesNewRomanPSMT" w:hAnsi="TimesNewRomanPSMT" w:cs="TimesNewRomanPSMT"/>
          <w:lang w:eastAsia="lv-LV"/>
        </w:rPr>
        <w:t xml:space="preserve">PVN deklarācijas, </w:t>
      </w:r>
      <w:r w:rsidR="00C34423">
        <w:rPr>
          <w:rFonts w:ascii="TimesNewRomanPSMT" w:hAnsi="TimesNewRomanPSMT" w:cs="TimesNewRomanPSMT"/>
          <w:lang w:eastAsia="lv-LV"/>
        </w:rPr>
        <w:t xml:space="preserve">kurās </w:t>
      </w:r>
      <w:r w:rsidR="00A02F00">
        <w:rPr>
          <w:rFonts w:ascii="TimesNewRomanPSMT" w:hAnsi="TimesNewRomanPSMT" w:cs="TimesNewRomanPSMT"/>
          <w:lang w:eastAsia="lv-LV"/>
        </w:rPr>
        <w:t>nepamatoti uzrādīja</w:t>
      </w:r>
      <w:r w:rsidR="00C34423">
        <w:rPr>
          <w:rFonts w:ascii="TimesNewRomanPSMT" w:hAnsi="TimesNewRomanPSMT" w:cs="TimesNewRomanPSMT"/>
          <w:lang w:eastAsia="lv-LV"/>
        </w:rPr>
        <w:t xml:space="preserve"> priekšnodokli 33 477,60 </w:t>
      </w:r>
      <w:r w:rsidR="00C34423">
        <w:rPr>
          <w:rFonts w:ascii="TimesNewRomanPSMT" w:hAnsi="TimesNewRomanPSMT" w:cs="TimesNewRomanPSMT"/>
          <w:i/>
          <w:lang w:eastAsia="lv-LV"/>
        </w:rPr>
        <w:t>euro</w:t>
      </w:r>
      <w:r w:rsidR="00D477FD">
        <w:rPr>
          <w:rFonts w:ascii="TimesNewRomanPSMT" w:hAnsi="TimesNewRomanPSMT" w:cs="TimesNewRomanPSMT"/>
          <w:lang w:eastAsia="lv-LV"/>
        </w:rPr>
        <w:t xml:space="preserve"> (23 528,19 latus</w:t>
      </w:r>
      <w:r w:rsidR="00A02F00">
        <w:rPr>
          <w:rFonts w:ascii="TimesNewRomanPSMT" w:hAnsi="TimesNewRomanPSMT" w:cs="TimesNewRomanPSMT"/>
          <w:lang w:eastAsia="lv-LV"/>
        </w:rPr>
        <w:t>), kas bija izveidojies no faktiski nenotikušiem</w:t>
      </w:r>
      <w:r w:rsidR="00C34423">
        <w:rPr>
          <w:rFonts w:ascii="TimesNewRomanPSMT" w:hAnsi="TimesNewRomanPSMT" w:cs="TimesNewRomanPSMT"/>
          <w:lang w:eastAsia="lv-LV"/>
        </w:rPr>
        <w:t xml:space="preserve"> </w:t>
      </w:r>
      <w:r w:rsidR="00A02F00">
        <w:rPr>
          <w:rFonts w:ascii="TimesNewRomanPSMT" w:hAnsi="TimesNewRomanPSMT" w:cs="TimesNewRomanPSMT"/>
          <w:lang w:eastAsia="lv-LV"/>
        </w:rPr>
        <w:t>(fiktīviem) darījumiem ar S</w:t>
      </w:r>
      <w:r w:rsidR="00D278AB">
        <w:rPr>
          <w:rFonts w:ascii="TimesNewRomanPSMT" w:hAnsi="TimesNewRomanPSMT" w:cs="TimesNewRomanPSMT"/>
          <w:lang w:eastAsia="lv-LV"/>
        </w:rPr>
        <w:t>IA ,,</w:t>
      </w:r>
      <w:r w:rsidR="00C34423">
        <w:rPr>
          <w:rFonts w:ascii="TimesNewRomanPSMT" w:hAnsi="TimesNewRomanPSMT" w:cs="TimesNewRomanPSMT"/>
          <w:lang w:eastAsia="lv-LV"/>
        </w:rPr>
        <w:t xml:space="preserve">Celtnieks &amp; Co”, un tādējādi </w:t>
      </w:r>
      <w:r w:rsidR="00A02F00">
        <w:rPr>
          <w:rFonts w:ascii="TimesNewRomanPSMT" w:hAnsi="TimesNewRomanPSMT" w:cs="TimesNewRomanPSMT"/>
          <w:lang w:eastAsia="lv-LV"/>
        </w:rPr>
        <w:t>samazināja valsts budžetā iemaksājamā</w:t>
      </w:r>
      <w:r w:rsidR="00C34423">
        <w:rPr>
          <w:rFonts w:ascii="TimesNewRomanPSMT" w:hAnsi="TimesNewRomanPSMT" w:cs="TimesNewRomanPSMT"/>
          <w:lang w:eastAsia="lv-LV"/>
        </w:rPr>
        <w:t xml:space="preserve"> </w:t>
      </w:r>
      <w:r w:rsidR="00A02F00">
        <w:rPr>
          <w:rFonts w:ascii="TimesNewRomanPSMT" w:hAnsi="TimesNewRomanPSMT" w:cs="TimesNewRomanPSMT"/>
          <w:lang w:eastAsia="lv-LV"/>
        </w:rPr>
        <w:t xml:space="preserve">PVN nodokļa apmēru par </w:t>
      </w:r>
      <w:r w:rsidR="00D278AB">
        <w:rPr>
          <w:rFonts w:ascii="TimesNewRomanPSMT" w:hAnsi="TimesNewRomanPSMT" w:cs="TimesNewRomanPSMT"/>
          <w:lang w:eastAsia="lv-LV"/>
        </w:rPr>
        <w:t>2008.gadu, kurš SIA ,,</w:t>
      </w:r>
      <w:r w:rsidR="00A02F00">
        <w:rPr>
          <w:rFonts w:ascii="TimesNewRomanPSMT" w:hAnsi="TimesNewRomanPSMT" w:cs="TimesNewRomanPSMT"/>
          <w:lang w:eastAsia="lv-LV"/>
        </w:rPr>
        <w:t>DLL PLUSS” bija jāmaksā no saimnieciskās</w:t>
      </w:r>
      <w:r w:rsidR="00C34423">
        <w:rPr>
          <w:rFonts w:ascii="TimesNewRomanPSMT" w:hAnsi="TimesNewRomanPSMT" w:cs="TimesNewRomanPSMT"/>
          <w:lang w:eastAsia="lv-LV"/>
        </w:rPr>
        <w:t xml:space="preserve"> darbības rezultātā veiktajiem </w:t>
      </w:r>
      <w:r w:rsidR="00A02F00">
        <w:rPr>
          <w:rFonts w:ascii="TimesNewRomanPSMT" w:hAnsi="TimesNewRomanPSMT" w:cs="TimesNewRomanPSMT"/>
          <w:lang w:eastAsia="lv-LV"/>
        </w:rPr>
        <w:t>ar PVN apliekamajiem darījumiem</w:t>
      </w:r>
      <w:r w:rsidR="00C34423">
        <w:rPr>
          <w:rFonts w:ascii="TimesNewRomanPSMT" w:hAnsi="TimesNewRomanPSMT" w:cs="TimesNewRomanPSMT"/>
          <w:lang w:eastAsia="lv-LV"/>
        </w:rPr>
        <w:t>,</w:t>
      </w:r>
      <w:r w:rsidR="00A02F00">
        <w:rPr>
          <w:rFonts w:ascii="TimesNewRomanPSMT" w:hAnsi="TimesNewRomanPSMT" w:cs="TimesNewRomanPSMT"/>
          <w:lang w:eastAsia="lv-LV"/>
        </w:rPr>
        <w:t xml:space="preserve"> un proti:</w:t>
      </w:r>
      <w:r w:rsidR="00B47894">
        <w:rPr>
          <w:rFonts w:ascii="TimesNewRomanPSMT" w:hAnsi="TimesNewRomanPSMT" w:cs="TimesNewRomanPSMT"/>
          <w:lang w:eastAsia="lv-LV"/>
        </w:rPr>
        <w:t xml:space="preserve"> </w:t>
      </w:r>
    </w:p>
    <w:p w:rsidR="00B47894" w:rsidRDefault="00E3531C" w:rsidP="00B47894">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w:t>
      </w:r>
      <w:r>
        <w:t>B]</w:t>
      </w:r>
      <w:r w:rsidR="00A02F00">
        <w:rPr>
          <w:rFonts w:ascii="TimesNewRomanPSMT" w:hAnsi="TimesNewRomanPSMT" w:cs="TimesNewRomanPSMT"/>
          <w:lang w:eastAsia="lv-LV"/>
        </w:rPr>
        <w:t xml:space="preserve"> personu grupā pēc i</w:t>
      </w:r>
      <w:r w:rsidR="00C34423">
        <w:rPr>
          <w:rFonts w:ascii="TimesNewRomanPSMT" w:hAnsi="TimesNewRomanPSMT" w:cs="TimesNewRomanPSMT"/>
          <w:lang w:eastAsia="lv-LV"/>
        </w:rPr>
        <w:t xml:space="preserve">epriekšējas vienošanās ar </w:t>
      </w:r>
      <w:r>
        <w:rPr>
          <w:rFonts w:ascii="TimesNewRomanPSMT" w:hAnsi="TimesNewRomanPSMT" w:cs="TimesNewRomanPSMT"/>
          <w:lang w:eastAsia="lv-LV"/>
        </w:rPr>
        <w:t>[pers. A]</w:t>
      </w:r>
      <w:r w:rsidR="00A02F00">
        <w:rPr>
          <w:rFonts w:ascii="TimesNewRomanPSMT" w:hAnsi="TimesNewRomanPSMT" w:cs="TimesNewRomanPSMT"/>
          <w:lang w:eastAsia="lv-LV"/>
        </w:rPr>
        <w:t xml:space="preserve"> un pirmstiesas</w:t>
      </w:r>
      <w:r w:rsidR="00C34423">
        <w:rPr>
          <w:rFonts w:ascii="TimesNewRomanPSMT" w:hAnsi="TimesNewRomanPSMT" w:cs="TimesNewRomanPSMT"/>
          <w:lang w:eastAsia="lv-LV"/>
        </w:rPr>
        <w:t xml:space="preserve"> </w:t>
      </w:r>
      <w:r w:rsidR="00A02F00">
        <w:rPr>
          <w:rFonts w:ascii="TimesNewRomanPSMT" w:hAnsi="TimesNewRomanPSMT" w:cs="TimesNewRomanPSMT"/>
          <w:lang w:eastAsia="lv-LV"/>
        </w:rPr>
        <w:t>kriminālproc</w:t>
      </w:r>
      <w:r w:rsidR="00C34423">
        <w:rPr>
          <w:rFonts w:ascii="TimesNewRomanPSMT" w:hAnsi="TimesNewRomanPSMT" w:cs="TimesNewRomanPSMT"/>
          <w:lang w:eastAsia="lv-LV"/>
        </w:rPr>
        <w:t>esa laikā nenoskaidrotu personu</w:t>
      </w:r>
      <w:r w:rsidR="00D278AB">
        <w:rPr>
          <w:rFonts w:ascii="TimesNewRomanPSMT" w:hAnsi="TimesNewRomanPSMT" w:cs="TimesNewRomanPSMT"/>
          <w:lang w:eastAsia="lv-LV"/>
        </w:rPr>
        <w:t xml:space="preserve"> nolūkā izvairīties no SIA „</w:t>
      </w:r>
      <w:r w:rsidR="00A02F00">
        <w:rPr>
          <w:rFonts w:ascii="TimesNewRomanPSMT" w:hAnsi="TimesNewRomanPSMT" w:cs="TimesNewRomanPSMT"/>
          <w:lang w:eastAsia="lv-LV"/>
        </w:rPr>
        <w:t>DLL PLUSS” PVN</w:t>
      </w:r>
      <w:r w:rsidR="006B190A">
        <w:rPr>
          <w:rFonts w:ascii="TimesNewRomanPSMT" w:hAnsi="TimesNewRomanPSMT" w:cs="TimesNewRomanPSMT"/>
          <w:lang w:eastAsia="lv-LV"/>
        </w:rPr>
        <w:t xml:space="preserve"> nomaksas valsts budžetā</w:t>
      </w:r>
      <w:r w:rsidR="00A02F00">
        <w:rPr>
          <w:rFonts w:ascii="TimesNewRomanPSMT" w:hAnsi="TimesNewRomanPSMT" w:cs="TimesNewRomanPSMT"/>
          <w:lang w:eastAsia="lv-LV"/>
        </w:rPr>
        <w:t xml:space="preserve"> </w:t>
      </w:r>
      <w:proofErr w:type="gramStart"/>
      <w:r w:rsidR="00A02F00">
        <w:rPr>
          <w:rFonts w:ascii="TimesNewRomanPSMT" w:hAnsi="TimesNewRomanPSMT" w:cs="TimesNewRomanPSMT"/>
          <w:lang w:eastAsia="lv-LV"/>
        </w:rPr>
        <w:t>2007.gada</w:t>
      </w:r>
      <w:proofErr w:type="gramEnd"/>
      <w:r w:rsidR="00A02F00">
        <w:rPr>
          <w:rFonts w:ascii="TimesNewRomanPSMT" w:hAnsi="TimesNewRomanPSMT" w:cs="TimesNewRomanPSMT"/>
          <w:lang w:eastAsia="lv-LV"/>
        </w:rPr>
        <w:t xml:space="preserve"> beigās, pirmstiesas kriminālprocesa laikā precīzi nenoskaidrotā</w:t>
      </w:r>
      <w:r w:rsidR="006B190A">
        <w:rPr>
          <w:rFonts w:ascii="TimesNewRomanPSMT" w:hAnsi="TimesNewRomanPSMT" w:cs="TimesNewRomanPSMT"/>
          <w:lang w:eastAsia="lv-LV"/>
        </w:rPr>
        <w:t xml:space="preserve"> laikā, personu grupā ar </w:t>
      </w:r>
      <w:r>
        <w:rPr>
          <w:rFonts w:ascii="TimesNewRomanPSMT" w:hAnsi="TimesNewRomanPSMT" w:cs="TimesNewRomanPSMT"/>
          <w:lang w:eastAsia="lv-LV"/>
        </w:rPr>
        <w:t>[pers. A]</w:t>
      </w:r>
      <w:r w:rsidR="00A02F00">
        <w:rPr>
          <w:rFonts w:ascii="TimesNewRomanPSMT" w:hAnsi="TimesNewRomanPSMT" w:cs="TimesNewRomanPSMT"/>
          <w:lang w:eastAsia="lv-LV"/>
        </w:rPr>
        <w:t xml:space="preserve"> izgatavoja viltotu līgumu Nr.</w:t>
      </w:r>
      <w:r w:rsidR="008D7A8E">
        <w:rPr>
          <w:rFonts w:ascii="TimesNewRomanPSMT" w:hAnsi="TimesNewRomanPSMT" w:cs="TimesNewRomanPSMT"/>
          <w:lang w:eastAsia="lv-LV"/>
        </w:rPr>
        <w:t> </w:t>
      </w:r>
      <w:r w:rsidR="00A02F00">
        <w:rPr>
          <w:rFonts w:ascii="TimesNewRomanPSMT" w:hAnsi="TimesNewRomanPSMT" w:cs="TimesNewRomanPSMT"/>
          <w:lang w:eastAsia="lv-LV"/>
        </w:rPr>
        <w:t>7-11/07, datētu ar</w:t>
      </w:r>
      <w:r w:rsidR="006B190A">
        <w:rPr>
          <w:rFonts w:ascii="TimesNewRomanPSMT" w:hAnsi="TimesNewRomanPSMT" w:cs="TimesNewRomanPSMT"/>
          <w:lang w:eastAsia="lv-LV"/>
        </w:rPr>
        <w:t xml:space="preserve"> </w:t>
      </w:r>
      <w:r w:rsidR="00A02F00">
        <w:rPr>
          <w:rFonts w:ascii="TimesNewRomanPSMT" w:hAnsi="TimesNewRomanPSMT" w:cs="TimesNewRomanPSMT"/>
          <w:lang w:eastAsia="lv-LV"/>
        </w:rPr>
        <w:t>2007.gada 7.novembri, kurš satur</w:t>
      </w:r>
      <w:r w:rsidR="006B190A">
        <w:rPr>
          <w:rFonts w:ascii="TimesNewRomanPSMT" w:hAnsi="TimesNewRomanPSMT" w:cs="TimesNewRomanPSMT"/>
          <w:lang w:eastAsia="lv-LV"/>
        </w:rPr>
        <w:t>ēja nepatiesas ziņas</w:t>
      </w:r>
      <w:r w:rsidR="00D278AB">
        <w:rPr>
          <w:rFonts w:ascii="TimesNewRomanPSMT" w:hAnsi="TimesNewRomanPSMT" w:cs="TimesNewRomanPSMT"/>
          <w:lang w:eastAsia="lv-LV"/>
        </w:rPr>
        <w:t xml:space="preserve"> par to, ka SIA ,,Celtnieks &amp; Co” pēc SIA ,,</w:t>
      </w:r>
      <w:r w:rsidR="00A02F00">
        <w:rPr>
          <w:rFonts w:ascii="TimesNewRomanPSMT" w:hAnsi="TimesNewRomanPSMT" w:cs="TimesNewRomanPSMT"/>
          <w:lang w:eastAsia="lv-LV"/>
        </w:rPr>
        <w:t>DLL</w:t>
      </w:r>
      <w:r w:rsidR="006B190A">
        <w:rPr>
          <w:rFonts w:ascii="TimesNewRomanPSMT" w:hAnsi="TimesNewRomanPSMT" w:cs="TimesNewRomanPSMT"/>
          <w:lang w:eastAsia="lv-LV"/>
        </w:rPr>
        <w:t xml:space="preserve"> </w:t>
      </w:r>
      <w:r w:rsidR="00A02F00">
        <w:rPr>
          <w:rFonts w:ascii="TimesNewRomanPSMT" w:hAnsi="TimesNewRomanPSMT" w:cs="TimesNewRomanPSMT"/>
          <w:lang w:eastAsia="lv-LV"/>
        </w:rPr>
        <w:t>PLUSS” pasūtījuma apņemas veikt demontāža</w:t>
      </w:r>
      <w:r w:rsidR="00D278AB">
        <w:rPr>
          <w:rFonts w:ascii="TimesNewRomanPSMT" w:hAnsi="TimesNewRomanPSMT" w:cs="TimesNewRomanPSMT"/>
          <w:lang w:eastAsia="lv-LV"/>
        </w:rPr>
        <w:t>s darbus galvenā ceha ēkā ,,</w:t>
      </w:r>
      <w:r w:rsidR="006B190A">
        <w:rPr>
          <w:rFonts w:ascii="TimesNewRomanPSMT" w:hAnsi="TimesNewRomanPSMT" w:cs="TimesNewRomanPSMT"/>
          <w:lang w:eastAsia="lv-LV"/>
        </w:rPr>
        <w:t xml:space="preserve">Aldari” Saldus rajona Brocēnu lauku teritorijā, </w:t>
      </w:r>
      <w:r w:rsidR="00A02F00">
        <w:rPr>
          <w:rFonts w:ascii="TimesNewRomanPSMT" w:hAnsi="TimesNewRomanPSMT" w:cs="TimesNewRomanPSMT"/>
          <w:lang w:eastAsia="lv-LV"/>
        </w:rPr>
        <w:t>darbu pabeigšanas termiņš 2008.gada 10.marts, līguma</w:t>
      </w:r>
      <w:r w:rsidR="006B190A">
        <w:rPr>
          <w:rFonts w:ascii="TimesNewRomanPSMT" w:hAnsi="TimesNewRomanPSMT" w:cs="TimesNewRomanPSMT"/>
          <w:lang w:eastAsia="lv-LV"/>
        </w:rPr>
        <w:t xml:space="preserve"> summa 78 415,38 </w:t>
      </w:r>
      <w:r w:rsidR="006B190A">
        <w:rPr>
          <w:rFonts w:ascii="TimesNewRomanPSMT" w:hAnsi="TimesNewRomanPSMT" w:cs="TimesNewRomanPSMT"/>
          <w:i/>
          <w:lang w:eastAsia="lv-LV"/>
        </w:rPr>
        <w:t>euro</w:t>
      </w:r>
      <w:r w:rsidR="006B190A">
        <w:rPr>
          <w:rFonts w:ascii="TimesNewRomanPSMT" w:hAnsi="TimesNewRomanPSMT" w:cs="TimesNewRomanPSMT"/>
          <w:lang w:eastAsia="lv-LV"/>
        </w:rPr>
        <w:t xml:space="preserve"> (55 110,64 lati), tai skaitā PVN 11 961,67 </w:t>
      </w:r>
      <w:r w:rsidR="006B190A">
        <w:rPr>
          <w:rFonts w:ascii="TimesNewRomanPSMT" w:hAnsi="TimesNewRomanPSMT" w:cs="TimesNewRomanPSMT"/>
          <w:i/>
          <w:lang w:eastAsia="lv-LV"/>
        </w:rPr>
        <w:t>euro</w:t>
      </w:r>
      <w:r w:rsidR="00D278AB">
        <w:rPr>
          <w:rFonts w:ascii="TimesNewRomanPSMT" w:hAnsi="TimesNewRomanPSMT" w:cs="TimesNewRomanPSMT"/>
          <w:lang w:eastAsia="lv-LV"/>
        </w:rPr>
        <w:t xml:space="preserve"> (8 </w:t>
      </w:r>
      <w:r w:rsidR="006B190A">
        <w:rPr>
          <w:rFonts w:ascii="TimesNewRomanPSMT" w:hAnsi="TimesNewRomanPSMT" w:cs="TimesNewRomanPSMT"/>
          <w:lang w:eastAsia="lv-LV"/>
        </w:rPr>
        <w:t>406,71 lati</w:t>
      </w:r>
      <w:r w:rsidR="00A02F00">
        <w:rPr>
          <w:rFonts w:ascii="TimesNewRomanPSMT" w:hAnsi="TimesNewRomanPSMT" w:cs="TimesNewRomanPSMT"/>
          <w:lang w:eastAsia="lv-LV"/>
        </w:rPr>
        <w:t>),</w:t>
      </w:r>
      <w:r w:rsidR="006B190A">
        <w:rPr>
          <w:rFonts w:ascii="TimesNewRomanPSMT" w:hAnsi="TimesNewRomanPSMT" w:cs="TimesNewRomanPSMT"/>
          <w:lang w:eastAsia="lv-LV"/>
        </w:rPr>
        <w:t xml:space="preserve"> apzinoties, ka</w:t>
      </w:r>
      <w:r w:rsidR="00A02F00">
        <w:rPr>
          <w:rFonts w:ascii="TimesNewRomanPSMT" w:hAnsi="TimesNewRomanPSMT" w:cs="TimesNewRomanPSMT"/>
          <w:lang w:eastAsia="lv-LV"/>
        </w:rPr>
        <w:t xml:space="preserve"> minētie darbi būvobjektā netiks veikti, jo</w:t>
      </w:r>
      <w:r w:rsidR="006B190A">
        <w:rPr>
          <w:rFonts w:ascii="TimesNewRomanPSMT" w:hAnsi="TimesNewRomanPSMT" w:cs="TimesNewRomanPSMT"/>
          <w:lang w:eastAsia="lv-LV"/>
        </w:rPr>
        <w:t xml:space="preserve"> tie jau iepriekš bija izdarīti. Šo</w:t>
      </w:r>
      <w:r w:rsidR="00A02F00">
        <w:rPr>
          <w:rFonts w:ascii="TimesNewRomanPSMT" w:hAnsi="TimesNewRomanPSMT" w:cs="TimesNewRomanPSMT"/>
          <w:lang w:eastAsia="lv-LV"/>
        </w:rPr>
        <w:t xml:space="preserve"> līgumu no SIA</w:t>
      </w:r>
      <w:r w:rsidR="006B190A">
        <w:rPr>
          <w:rFonts w:ascii="TimesNewRomanPSMT" w:hAnsi="TimesNewRomanPSMT" w:cs="TimesNewRomanPSMT"/>
          <w:lang w:eastAsia="lv-LV"/>
        </w:rPr>
        <w:t xml:space="preserve"> </w:t>
      </w:r>
      <w:r w:rsidR="00D278AB">
        <w:rPr>
          <w:rFonts w:ascii="TimesNewRomanPSMT" w:hAnsi="TimesNewRomanPSMT" w:cs="TimesNewRomanPSMT"/>
          <w:lang w:eastAsia="lv-LV"/>
        </w:rPr>
        <w:t>,,</w:t>
      </w:r>
      <w:r w:rsidR="00A02F00">
        <w:rPr>
          <w:rFonts w:ascii="TimesNewRomanPSMT" w:hAnsi="TimesNewRomanPSMT" w:cs="TimesNewRomanPSMT"/>
          <w:lang w:eastAsia="lv-LV"/>
        </w:rPr>
        <w:t>DLL PLUSS” puses kā valdes priekšsē</w:t>
      </w:r>
      <w:r w:rsidR="006B190A">
        <w:rPr>
          <w:rFonts w:ascii="TimesNewRomanPSMT" w:hAnsi="TimesNewRomanPSMT" w:cs="TimesNewRomanPSMT"/>
          <w:lang w:eastAsia="lv-LV"/>
        </w:rPr>
        <w:t>dētājs parakstīja un ar uzņēmējsabiedrības</w:t>
      </w:r>
      <w:r w:rsidR="00A02F00">
        <w:rPr>
          <w:rFonts w:ascii="TimesNewRomanPSMT" w:hAnsi="TimesNewRomanPSMT" w:cs="TimesNewRomanPSMT"/>
          <w:lang w:eastAsia="lv-LV"/>
        </w:rPr>
        <w:t xml:space="preserve"> zīmogu apstiprināja</w:t>
      </w:r>
      <w:r w:rsidR="006B190A">
        <w:rPr>
          <w:rFonts w:ascii="TimesNewRomanPSMT" w:hAnsi="TimesNewRomanPSMT" w:cs="TimesNewRomanPSMT"/>
          <w:lang w:eastAsia="lv-LV"/>
        </w:rPr>
        <w:t xml:space="preserve"> </w:t>
      </w:r>
      <w:r>
        <w:rPr>
          <w:rFonts w:ascii="TimesNewRomanPSMT" w:hAnsi="TimesNewRomanPSMT" w:cs="TimesNewRomanPSMT"/>
          <w:lang w:eastAsia="lv-LV"/>
        </w:rPr>
        <w:t>[pers. A]</w:t>
      </w:r>
      <w:r w:rsidR="00D278AB">
        <w:rPr>
          <w:rFonts w:ascii="TimesNewRomanPSMT" w:hAnsi="TimesNewRomanPSMT" w:cs="TimesNewRomanPSMT"/>
          <w:lang w:eastAsia="lv-LV"/>
        </w:rPr>
        <w:t>, bet no SIA ,,</w:t>
      </w:r>
      <w:r w:rsidR="00A02F00">
        <w:rPr>
          <w:rFonts w:ascii="TimesNewRomanPSMT" w:hAnsi="TimesNewRomanPSMT" w:cs="TimesNewRomanPSMT"/>
          <w:lang w:eastAsia="lv-LV"/>
        </w:rPr>
        <w:t>Celtnieks &amp; Co” puses kā r</w:t>
      </w:r>
      <w:r w:rsidR="006B190A">
        <w:rPr>
          <w:rFonts w:ascii="TimesNewRomanPSMT" w:hAnsi="TimesNewRomanPSMT" w:cs="TimesNewRomanPSMT"/>
          <w:lang w:eastAsia="lv-LV"/>
        </w:rPr>
        <w:t>īkotājdirektors parakstīja un ar uzņēmējsabiedrības</w:t>
      </w:r>
      <w:r w:rsidR="00A02F00">
        <w:rPr>
          <w:rFonts w:ascii="TimesNewRomanPSMT" w:hAnsi="TimesNewRomanPSMT" w:cs="TimesNewRomanPSMT"/>
          <w:lang w:eastAsia="lv-LV"/>
        </w:rPr>
        <w:t xml:space="preserve"> zīmogu</w:t>
      </w:r>
      <w:r w:rsidR="006B190A">
        <w:rPr>
          <w:rFonts w:ascii="TimesNewRomanPSMT" w:hAnsi="TimesNewRomanPSMT" w:cs="TimesNewRomanPSMT"/>
          <w:lang w:eastAsia="lv-LV"/>
        </w:rPr>
        <w:t xml:space="preserve"> apstiprināja </w:t>
      </w:r>
      <w:r>
        <w:rPr>
          <w:rFonts w:ascii="TimesNewRomanPSMT" w:hAnsi="TimesNewRomanPSMT" w:cs="TimesNewRomanPSMT"/>
          <w:lang w:eastAsia="lv-LV"/>
        </w:rPr>
        <w:t>[pers. B]</w:t>
      </w:r>
      <w:r w:rsidR="006B190A">
        <w:rPr>
          <w:rFonts w:ascii="TimesNewRomanPSMT" w:hAnsi="TimesNewRomanPSMT" w:cs="TimesNewRomanPSMT"/>
          <w:lang w:eastAsia="lv-LV"/>
        </w:rPr>
        <w:t xml:space="preserve">. Turklāt </w:t>
      </w:r>
      <w:r>
        <w:rPr>
          <w:rFonts w:ascii="TimesNewRomanPSMT" w:hAnsi="TimesNewRomanPSMT" w:cs="TimesNewRomanPSMT"/>
          <w:lang w:eastAsia="lv-LV"/>
        </w:rPr>
        <w:t>[pers. B]</w:t>
      </w:r>
      <w:r w:rsidR="006B190A">
        <w:rPr>
          <w:rFonts w:ascii="TimesNewRomanPSMT" w:hAnsi="TimesNewRomanPSMT" w:cs="TimesNewRomanPSMT"/>
          <w:lang w:eastAsia="lv-LV"/>
        </w:rPr>
        <w:t xml:space="preserve"> un </w:t>
      </w:r>
      <w:r>
        <w:rPr>
          <w:rFonts w:ascii="TimesNewRomanPSMT" w:hAnsi="TimesNewRomanPSMT" w:cs="TimesNewRomanPSMT"/>
          <w:lang w:eastAsia="lv-LV"/>
        </w:rPr>
        <w:t>[pers. A]</w:t>
      </w:r>
      <w:r w:rsidR="006B190A">
        <w:rPr>
          <w:rFonts w:ascii="TimesNewRomanPSMT" w:hAnsi="TimesNewRomanPSMT" w:cs="TimesNewRomanPSMT"/>
          <w:lang w:eastAsia="lv-LV"/>
        </w:rPr>
        <w:t xml:space="preserve"> kopīgi izgatavoja minētajam līgumam viltotu tāmi, datētu ar 2007.gada 5.novembri, par veicamajiem demontāžas darbiem</w:t>
      </w:r>
      <w:r w:rsidR="00E55711">
        <w:rPr>
          <w:rFonts w:ascii="TimesNewRomanPSMT" w:hAnsi="TimesNewRomanPSMT" w:cs="TimesNewRomanPSMT"/>
          <w:lang w:eastAsia="lv-LV"/>
        </w:rPr>
        <w:t xml:space="preserve"> un darbu izmaksām, kuru no SIA ,,</w:t>
      </w:r>
      <w:r w:rsidR="006B190A">
        <w:rPr>
          <w:rFonts w:ascii="TimesNewRomanPSMT" w:hAnsi="TimesNewRomanPSMT" w:cs="TimesNewRomanPSMT"/>
          <w:lang w:eastAsia="lv-LV"/>
        </w:rPr>
        <w:t>DLL PLUSS” puses kā valdes priekšsēdētājs parakstīja un ar zīmogu apstiprinā</w:t>
      </w:r>
      <w:r w:rsidR="00E55711">
        <w:rPr>
          <w:rFonts w:ascii="TimesNewRomanPSMT" w:hAnsi="TimesNewRomanPSMT" w:cs="TimesNewRomanPSMT"/>
          <w:lang w:eastAsia="lv-LV"/>
        </w:rPr>
        <w:t xml:space="preserve">ja </w:t>
      </w:r>
      <w:r>
        <w:rPr>
          <w:rFonts w:ascii="TimesNewRomanPSMT" w:hAnsi="TimesNewRomanPSMT" w:cs="TimesNewRomanPSMT"/>
          <w:lang w:eastAsia="lv-LV"/>
        </w:rPr>
        <w:t>[pers. A]</w:t>
      </w:r>
      <w:r w:rsidR="00E55711">
        <w:rPr>
          <w:rFonts w:ascii="TimesNewRomanPSMT" w:hAnsi="TimesNewRomanPSMT" w:cs="TimesNewRomanPSMT"/>
          <w:lang w:eastAsia="lv-LV"/>
        </w:rPr>
        <w:t>, bet no SIA ,,</w:t>
      </w:r>
      <w:r w:rsidR="006B190A">
        <w:rPr>
          <w:rFonts w:ascii="TimesNewRomanPSMT" w:hAnsi="TimesNewRomanPSMT" w:cs="TimesNewRomanPSMT"/>
          <w:lang w:eastAsia="lv-LV"/>
        </w:rPr>
        <w:t xml:space="preserve">Celtnieks &amp; Co” puses </w:t>
      </w:r>
      <w:r w:rsidR="006B190A">
        <w:rPr>
          <w:rFonts w:ascii="TimesNewRomanPSMT" w:hAnsi="TimesNewRomanPSMT" w:cs="TimesNewRomanPSMT"/>
          <w:lang w:eastAsia="lv-LV"/>
        </w:rPr>
        <w:lastRenderedPageBreak/>
        <w:t xml:space="preserve">kā rīkotājdirektors parakstīja un ar uzņēmējsabiedrības zīmogu apstiprināja </w:t>
      </w:r>
      <w:r>
        <w:rPr>
          <w:rFonts w:ascii="TimesNewRomanPSMT" w:hAnsi="TimesNewRomanPSMT" w:cs="TimesNewRomanPSMT"/>
          <w:lang w:eastAsia="lv-LV"/>
        </w:rPr>
        <w:t>[pers. B]</w:t>
      </w:r>
      <w:r w:rsidR="006B190A">
        <w:rPr>
          <w:rFonts w:ascii="TimesNewRomanPSMT" w:hAnsi="TimesNewRomanPSMT" w:cs="TimesNewRomanPSMT"/>
          <w:lang w:eastAsia="lv-LV"/>
        </w:rPr>
        <w:t>. Minētos viltotos</w:t>
      </w:r>
      <w:r w:rsidR="0078368C">
        <w:rPr>
          <w:rFonts w:ascii="TimesNewRomanPSMT" w:hAnsi="TimesNewRomanPSMT" w:cs="TimesNewRomanPSMT"/>
          <w:lang w:eastAsia="lv-LV"/>
        </w:rPr>
        <w:t xml:space="preserve"> dokumentus </w:t>
      </w:r>
      <w:r>
        <w:rPr>
          <w:rFonts w:ascii="TimesNewRomanPSMT" w:hAnsi="TimesNewRomanPSMT" w:cs="TimesNewRomanPSMT"/>
          <w:lang w:eastAsia="lv-LV"/>
        </w:rPr>
        <w:t>[pers. B]</w:t>
      </w:r>
      <w:r w:rsidR="006B190A">
        <w:rPr>
          <w:rFonts w:ascii="TimesNewRomanPSMT" w:hAnsi="TimesNewRomanPSMT" w:cs="TimesNewRomanPSMT"/>
          <w:lang w:eastAsia="lv-LV"/>
        </w:rPr>
        <w:t xml:space="preserve"> iekļāva uzņēmuma grāmatvedībā.</w:t>
      </w:r>
      <w:r w:rsidR="00B47894">
        <w:rPr>
          <w:rFonts w:ascii="TimesNewRomanPSMT" w:hAnsi="TimesNewRomanPSMT" w:cs="TimesNewRomanPSMT"/>
          <w:lang w:eastAsia="lv-LV"/>
        </w:rPr>
        <w:t xml:space="preserve"> </w:t>
      </w:r>
    </w:p>
    <w:p w:rsidR="00B47894" w:rsidRDefault="006B190A" w:rsidP="00B47894">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nodomu, </w:t>
      </w:r>
      <w:r w:rsidR="00E3531C">
        <w:rPr>
          <w:rFonts w:ascii="TimesNewRomanPSMT" w:hAnsi="TimesNewRomanPSMT" w:cs="TimesNewRomanPSMT"/>
          <w:lang w:eastAsia="lv-LV"/>
        </w:rPr>
        <w:t>[pers. B]</w:t>
      </w:r>
      <w:r>
        <w:rPr>
          <w:rFonts w:ascii="TimesNewRomanPSMT" w:hAnsi="TimesNewRomanPSMT" w:cs="TimesNewRomanPSMT"/>
          <w:lang w:eastAsia="lv-LV"/>
        </w:rPr>
        <w:t xml:space="preserve"> pēc iepriekšējas vienošanās ar </w:t>
      </w:r>
      <w:r w:rsidR="00E3531C">
        <w:rPr>
          <w:rFonts w:ascii="TimesNewRomanPSMT" w:hAnsi="TimesNewRomanPSMT" w:cs="TimesNewRomanPSMT"/>
          <w:lang w:eastAsia="lv-LV"/>
        </w:rPr>
        <w:t>[pers. A]</w:t>
      </w:r>
      <w:r>
        <w:rPr>
          <w:rFonts w:ascii="TimesNewRomanPSMT" w:hAnsi="TimesNewRomanPSMT" w:cs="TimesNewRomanPSMT"/>
          <w:lang w:eastAsia="lv-LV"/>
        </w:rPr>
        <w:t xml:space="preserve"> ar pirmstiesas kriminālprocesa laikā nenoskaidrotas personas starpniecību </w:t>
      </w:r>
      <w:proofErr w:type="gramStart"/>
      <w:r>
        <w:rPr>
          <w:rFonts w:ascii="TimesNewRomanPSMT" w:hAnsi="TimesNewRomanPSMT" w:cs="TimesNewRomanPSMT"/>
          <w:lang w:eastAsia="lv-LV"/>
        </w:rPr>
        <w:t>2007.gada</w:t>
      </w:r>
      <w:proofErr w:type="gramEnd"/>
      <w:r>
        <w:rPr>
          <w:rFonts w:ascii="TimesNewRomanPSMT" w:hAnsi="TimesNewRomanPSMT" w:cs="TimesNewRomanPSMT"/>
          <w:lang w:eastAsia="lv-LV"/>
        </w:rPr>
        <w:t xml:space="preserve"> beigās, pirmstiesas kriminālprocesā precīzi nenoskaidrotā laikā, izgatavoja viltotu līgumu Nr.</w:t>
      </w:r>
      <w:r w:rsidR="00590D18">
        <w:rPr>
          <w:rFonts w:ascii="TimesNewRomanPSMT" w:hAnsi="TimesNewRomanPSMT" w:cs="TimesNewRomanPSMT"/>
          <w:lang w:eastAsia="lv-LV"/>
        </w:rPr>
        <w:t> </w:t>
      </w:r>
      <w:r>
        <w:rPr>
          <w:rFonts w:ascii="TimesNewRomanPSMT" w:hAnsi="TimesNewRomanPSMT" w:cs="TimesNewRomanPSMT"/>
          <w:lang w:eastAsia="lv-LV"/>
        </w:rPr>
        <w:t xml:space="preserve">2007/14-11, datētu ar 2007.gada 14.novembri, kurš saturēja nepatiesas ziņas par to, ka SIA “Tonis – AK” </w:t>
      </w:r>
      <w:r w:rsidR="00590D18">
        <w:rPr>
          <w:rFonts w:ascii="TimesNewRomanPSMT" w:hAnsi="TimesNewRomanPSMT" w:cs="TimesNewRomanPSMT"/>
          <w:lang w:eastAsia="lv-LV"/>
        </w:rPr>
        <w:t>pēc SIA ,,</w:t>
      </w:r>
      <w:r>
        <w:rPr>
          <w:rFonts w:ascii="TimesNewRomanPSMT" w:hAnsi="TimesNewRomanPSMT" w:cs="TimesNewRomanPSMT"/>
          <w:lang w:eastAsia="lv-LV"/>
        </w:rPr>
        <w:t>Celtnieks &amp; Co” pasūtījuma apņemas veikt demo</w:t>
      </w:r>
      <w:r w:rsidR="00590D18">
        <w:rPr>
          <w:rFonts w:ascii="TimesNewRomanPSMT" w:hAnsi="TimesNewRomanPSMT" w:cs="TimesNewRomanPSMT"/>
          <w:lang w:eastAsia="lv-LV"/>
        </w:rPr>
        <w:t>ntāžas darbus galvenā ceha ēkā ,,</w:t>
      </w:r>
      <w:r>
        <w:rPr>
          <w:rFonts w:ascii="TimesNewRomanPSMT" w:hAnsi="TimesNewRomanPSMT" w:cs="TimesNewRomanPSMT"/>
          <w:lang w:eastAsia="lv-LV"/>
        </w:rPr>
        <w:t xml:space="preserve">Aldari” Saldus rajona Brocēnu lauku teritorijā, darbu izpildes termiņš 2008.gada 7.marts, līguma summa par veicamajiem darbiem 77 369,84 </w:t>
      </w:r>
      <w:r>
        <w:rPr>
          <w:rFonts w:ascii="TimesNewRomanPSMT" w:hAnsi="TimesNewRomanPSMT" w:cs="TimesNewRomanPSMT"/>
          <w:i/>
          <w:lang w:eastAsia="lv-LV"/>
        </w:rPr>
        <w:t>euro</w:t>
      </w:r>
      <w:r>
        <w:rPr>
          <w:rFonts w:ascii="TimesNewRomanPSMT" w:hAnsi="TimesNewRomanPSMT" w:cs="TimesNewRomanPSMT"/>
          <w:lang w:eastAsia="lv-LV"/>
        </w:rPr>
        <w:t xml:space="preserve"> (54 375,83 lati), tai skaitā PVN 11 802,18 </w:t>
      </w:r>
      <w:r>
        <w:rPr>
          <w:rFonts w:ascii="TimesNewRomanPSMT" w:hAnsi="TimesNewRomanPSMT" w:cs="TimesNewRomanPSMT"/>
          <w:i/>
          <w:lang w:eastAsia="lv-LV"/>
        </w:rPr>
        <w:t xml:space="preserve">euro </w:t>
      </w:r>
      <w:r>
        <w:rPr>
          <w:rFonts w:ascii="TimesNewRomanPSMT" w:hAnsi="TimesNewRomanPSMT" w:cs="TimesNewRomanPSMT"/>
          <w:lang w:eastAsia="lv-LV"/>
        </w:rPr>
        <w:t>(8 294,62 lati), apzinoties, ka minētie darbi netiks veikti, un tam pievienoto tāmi, datētu ar 2007.gada 12.novembri, par veicamajiem demontāžas darbiem un darbu izmaksām, kā arī izgatavoja viltotu darbu nodošanas – pieņemšanas aktu, datētu ar 2008.gada 7.martu, kurš saturēja n</w:t>
      </w:r>
      <w:r w:rsidR="00590D18">
        <w:rPr>
          <w:rFonts w:ascii="TimesNewRomanPSMT" w:hAnsi="TimesNewRomanPSMT" w:cs="TimesNewRomanPSMT"/>
          <w:lang w:eastAsia="lv-LV"/>
        </w:rPr>
        <w:t>epatiesas ziņas par to, ka SIA ,,</w:t>
      </w:r>
      <w:r>
        <w:rPr>
          <w:rFonts w:ascii="TimesNewRomanPSMT" w:hAnsi="TimesNewRomanPSMT" w:cs="TimesNewRomanPSMT"/>
          <w:lang w:eastAsia="lv-LV"/>
        </w:rPr>
        <w:t>Tonis – AK” ir veicis demo</w:t>
      </w:r>
      <w:r w:rsidR="00C53195">
        <w:rPr>
          <w:rFonts w:ascii="TimesNewRomanPSMT" w:hAnsi="TimesNewRomanPSMT" w:cs="TimesNewRomanPSMT"/>
          <w:lang w:eastAsia="lv-LV"/>
        </w:rPr>
        <w:t>ntāžas darbus galvenā ceha ēkā ,,</w:t>
      </w:r>
      <w:r>
        <w:rPr>
          <w:rFonts w:ascii="TimesNewRomanPSMT" w:hAnsi="TimesNewRomanPSMT" w:cs="TimesNewRomanPSMT"/>
          <w:lang w:eastAsia="lv-LV"/>
        </w:rPr>
        <w:t>Aldari” Saldus rajona Brocēnu lauku teritorijā atbilstoši tāmei saskaņā ar 2007.gada 14.novembra līgumu Nr.</w:t>
      </w:r>
      <w:r w:rsidR="00C53195">
        <w:rPr>
          <w:rFonts w:ascii="TimesNewRomanPSMT" w:hAnsi="TimesNewRomanPSMT" w:cs="TimesNewRomanPSMT"/>
          <w:lang w:eastAsia="lv-LV"/>
        </w:rPr>
        <w:t> </w:t>
      </w:r>
      <w:r>
        <w:rPr>
          <w:rFonts w:ascii="TimesNewRomanPSMT" w:hAnsi="TimesNewRomanPSMT" w:cs="TimesNewRomanPSMT"/>
          <w:lang w:eastAsia="lv-LV"/>
        </w:rPr>
        <w:t>2007/14-11, apzin</w:t>
      </w:r>
      <w:r w:rsidR="00C53195">
        <w:rPr>
          <w:rFonts w:ascii="TimesNewRomanPSMT" w:hAnsi="TimesNewRomanPSMT" w:cs="TimesNewRomanPSMT"/>
          <w:lang w:eastAsia="lv-LV"/>
        </w:rPr>
        <w:t>oties, ka šādus darbus SIA ,,</w:t>
      </w:r>
      <w:r>
        <w:rPr>
          <w:rFonts w:ascii="TimesNewRomanPSMT" w:hAnsi="TimesNewRomanPSMT" w:cs="TimesNewRomanPSMT"/>
          <w:lang w:eastAsia="lv-LV"/>
        </w:rPr>
        <w:t>Tonis – AK” patiesībā nav veicis. Minēto līgumu, tāmi un darbu nodoš</w:t>
      </w:r>
      <w:r w:rsidR="00C53195">
        <w:rPr>
          <w:rFonts w:ascii="TimesNewRomanPSMT" w:hAnsi="TimesNewRomanPSMT" w:cs="TimesNewRomanPSMT"/>
          <w:lang w:eastAsia="lv-LV"/>
        </w:rPr>
        <w:t>anas – pieņemšanas aktu no SIA ,,</w:t>
      </w:r>
      <w:r>
        <w:rPr>
          <w:rFonts w:ascii="TimesNewRomanPSMT" w:hAnsi="TimesNewRomanPSMT" w:cs="TimesNewRomanPSMT"/>
          <w:lang w:eastAsia="lv-LV"/>
        </w:rPr>
        <w:t xml:space="preserve">Celtnieks &amp; Co” puses kā rīkotājdirektors parakstīja un apstiprināja ar uzņēmējsabiedrības zīmogu </w:t>
      </w:r>
      <w:r w:rsidR="00BE632C">
        <w:rPr>
          <w:rFonts w:ascii="TimesNewRomanPSMT" w:hAnsi="TimesNewRomanPSMT" w:cs="TimesNewRomanPSMT"/>
          <w:lang w:eastAsia="lv-LV"/>
        </w:rPr>
        <w:t>[pers. B]</w:t>
      </w:r>
      <w:r w:rsidR="00C53195">
        <w:rPr>
          <w:rFonts w:ascii="TimesNewRomanPSMT" w:hAnsi="TimesNewRomanPSMT" w:cs="TimesNewRomanPSMT"/>
          <w:lang w:eastAsia="lv-LV"/>
        </w:rPr>
        <w:t>, bet no SIA ,,</w:t>
      </w:r>
      <w:r>
        <w:rPr>
          <w:rFonts w:ascii="TimesNewRomanPSMT" w:hAnsi="TimesNewRomanPSMT" w:cs="TimesNewRomanPSMT"/>
          <w:lang w:eastAsia="lv-LV"/>
        </w:rPr>
        <w:t>Tonis – AK” puses pēc pirmstiesas kriminālprocesa laikā nenoskaidrotas personas lūguma kā valdes locekle parakstīja un ar uzņēmējsabie</w:t>
      </w:r>
      <w:r w:rsidR="00D477FD">
        <w:rPr>
          <w:rFonts w:ascii="TimesNewRomanPSMT" w:hAnsi="TimesNewRomanPSMT" w:cs="TimesNewRomanPSMT"/>
          <w:lang w:eastAsia="lv-LV"/>
        </w:rPr>
        <w:t xml:space="preserve">drības zīmogu apstiprināja </w:t>
      </w:r>
      <w:r w:rsidR="00E3531C">
        <w:rPr>
          <w:rFonts w:ascii="TimesNewRomanPSMT" w:hAnsi="TimesNewRomanPSMT" w:cs="TimesNewRomanPSMT"/>
          <w:lang w:eastAsia="lv-LV"/>
        </w:rPr>
        <w:t>[pers. D]</w:t>
      </w:r>
      <w:r>
        <w:rPr>
          <w:rFonts w:ascii="TimesNewRomanPSMT" w:hAnsi="TimesNewRomanPSMT" w:cs="TimesNewRomanPSMT"/>
          <w:lang w:eastAsia="lv-LV"/>
        </w:rPr>
        <w:t xml:space="preserve">, kurai patiesībā par minēto darījumu nekas </w:t>
      </w:r>
      <w:r w:rsidR="00880410">
        <w:rPr>
          <w:rFonts w:ascii="TimesNewRomanPSMT" w:hAnsi="TimesNewRomanPSMT" w:cs="TimesNewRomanPSMT"/>
          <w:lang w:eastAsia="lv-LV"/>
        </w:rPr>
        <w:t>nebija zināms, jo viņa par SIA ,,</w:t>
      </w:r>
      <w:r>
        <w:rPr>
          <w:rFonts w:ascii="TimesNewRomanPSMT" w:hAnsi="TimesNewRomanPSMT" w:cs="TimesNewRomanPSMT"/>
          <w:lang w:eastAsia="lv-LV"/>
        </w:rPr>
        <w:t xml:space="preserve">Tonis – AK” amatpersonu bija kļuvusi pēc pirmstiesas kriminālprocesa laikā nenoskaidrotas personas lūguma un ar uzņēmējdarbību nenodarbojās.    </w:t>
      </w:r>
      <w:r w:rsidR="00B47894">
        <w:rPr>
          <w:rFonts w:ascii="TimesNewRomanPSMT" w:hAnsi="TimesNewRomanPSMT" w:cs="TimesNewRomanPSMT"/>
          <w:lang w:eastAsia="lv-LV"/>
        </w:rPr>
        <w:t xml:space="preserve"> </w:t>
      </w:r>
    </w:p>
    <w:p w:rsidR="00B47894" w:rsidRDefault="006B190A" w:rsidP="00B47894">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Minētos dokumentus </w:t>
      </w:r>
      <w:r w:rsidR="00E3531C">
        <w:rPr>
          <w:rFonts w:ascii="TimesNewRomanPSMT" w:hAnsi="TimesNewRomanPSMT" w:cs="TimesNewRomanPSMT"/>
          <w:lang w:eastAsia="lv-LV"/>
        </w:rPr>
        <w:t>[pers. B]</w:t>
      </w:r>
      <w:r w:rsidR="00880410">
        <w:rPr>
          <w:rFonts w:ascii="TimesNewRomanPSMT" w:hAnsi="TimesNewRomanPSMT" w:cs="TimesNewRomanPSMT"/>
          <w:lang w:eastAsia="lv-LV"/>
        </w:rPr>
        <w:t xml:space="preserve"> iekļāva SIA</w:t>
      </w:r>
      <w:proofErr w:type="gramStart"/>
      <w:r w:rsidR="00880410">
        <w:rPr>
          <w:rFonts w:ascii="TimesNewRomanPSMT" w:hAnsi="TimesNewRomanPSMT" w:cs="TimesNewRomanPSMT"/>
          <w:lang w:eastAsia="lv-LV"/>
        </w:rPr>
        <w:t xml:space="preserve"> ,,</w:t>
      </w:r>
      <w:proofErr w:type="gramEnd"/>
      <w:r>
        <w:rPr>
          <w:rFonts w:ascii="TimesNewRomanPSMT" w:hAnsi="TimesNewRomanPSMT" w:cs="TimesNewRomanPSMT"/>
          <w:lang w:eastAsia="lv-LV"/>
        </w:rPr>
        <w:t xml:space="preserve">Celtnieks &amp; Co” grāmatvedībā, kā arī nolūkā radīt iespaidu, ka darījums starp </w:t>
      </w:r>
      <w:r w:rsidR="00880410">
        <w:rPr>
          <w:rFonts w:ascii="TimesNewRomanPSMT" w:hAnsi="TimesNewRomanPSMT" w:cs="TimesNewRomanPSMT"/>
          <w:lang w:eastAsia="lv-LV"/>
        </w:rPr>
        <w:t>SIA ,,Celtnieks &amp; Co” un SIA ,,</w:t>
      </w:r>
      <w:r>
        <w:rPr>
          <w:rFonts w:ascii="TimesNewRomanPSMT" w:hAnsi="TimesNewRomanPSMT" w:cs="TimesNewRomanPSMT"/>
          <w:lang w:eastAsia="lv-LV"/>
        </w:rPr>
        <w:t>Tonis – AK” ir noticis, ar nenoskaidrotas pe</w:t>
      </w:r>
      <w:r w:rsidR="00880410">
        <w:rPr>
          <w:rFonts w:ascii="TimesNewRomanPSMT" w:hAnsi="TimesNewRomanPSMT" w:cs="TimesNewRomanPSMT"/>
          <w:lang w:eastAsia="lv-LV"/>
        </w:rPr>
        <w:t>rsonas starpniecību ieguva SIA ,,Tonis – AK” SIA ,,</w:t>
      </w:r>
      <w:r>
        <w:rPr>
          <w:rFonts w:ascii="TimesNewRomanPSMT" w:hAnsi="TimesNewRomanPSMT" w:cs="TimesNewRomanPSMT"/>
          <w:lang w:eastAsia="lv-LV"/>
        </w:rPr>
        <w:t>Celtnieks &amp; Co” izsniegtu rēķinu, datētu ar 2008.gada 22.februāri, par veiktajiem demon</w:t>
      </w:r>
      <w:r w:rsidR="00880410">
        <w:rPr>
          <w:rFonts w:ascii="TimesNewRomanPSMT" w:hAnsi="TimesNewRomanPSMT" w:cs="TimesNewRomanPSMT"/>
          <w:lang w:eastAsia="lv-LV"/>
        </w:rPr>
        <w:t>tāžas darbiem galvenā ceha ēkā ,,</w:t>
      </w:r>
      <w:r>
        <w:rPr>
          <w:rFonts w:ascii="TimesNewRomanPSMT" w:hAnsi="TimesNewRomanPSMT" w:cs="TimesNewRomanPSMT"/>
          <w:lang w:eastAsia="lv-LV"/>
        </w:rPr>
        <w:t>Aldari” Saldus rajona Brocēnu lauku teritorijā saskaņā ar 2007.gada 14.novembra līgumu Nr.</w:t>
      </w:r>
      <w:r w:rsidR="00880410">
        <w:rPr>
          <w:rFonts w:ascii="TimesNewRomanPSMT" w:hAnsi="TimesNewRomanPSMT" w:cs="TimesNewRomanPSMT"/>
          <w:lang w:eastAsia="lv-LV"/>
        </w:rPr>
        <w:t> </w:t>
      </w:r>
      <w:r>
        <w:rPr>
          <w:rFonts w:ascii="TimesNewRomanPSMT" w:hAnsi="TimesNewRomanPSMT" w:cs="TimesNewRomanPSMT"/>
          <w:lang w:eastAsia="lv-LV"/>
        </w:rPr>
        <w:t xml:space="preserve">2007/14-11 par summu 38 684,91 </w:t>
      </w:r>
      <w:r>
        <w:rPr>
          <w:rFonts w:ascii="TimesNewRomanPSMT" w:hAnsi="TimesNewRomanPSMT" w:cs="TimesNewRomanPSMT"/>
          <w:i/>
          <w:lang w:eastAsia="lv-LV"/>
        </w:rPr>
        <w:t>euro</w:t>
      </w:r>
      <w:r>
        <w:rPr>
          <w:rFonts w:ascii="TimesNewRomanPSMT" w:hAnsi="TimesNewRomanPSMT" w:cs="TimesNewRomanPSMT"/>
          <w:lang w:eastAsia="lv-LV"/>
        </w:rPr>
        <w:t xml:space="preserve"> (27 </w:t>
      </w:r>
      <w:r w:rsidR="00880410">
        <w:rPr>
          <w:rFonts w:ascii="TimesNewRomanPSMT" w:hAnsi="TimesNewRomanPSMT" w:cs="TimesNewRomanPSMT"/>
          <w:lang w:eastAsia="lv-LV"/>
        </w:rPr>
        <w:t>187,91 lati), tai skaitā PVN 5 </w:t>
      </w:r>
      <w:r>
        <w:rPr>
          <w:rFonts w:ascii="TimesNewRomanPSMT" w:hAnsi="TimesNewRomanPSMT" w:cs="TimesNewRomanPSMT"/>
          <w:lang w:eastAsia="lv-LV"/>
        </w:rPr>
        <w:t>901,09</w:t>
      </w:r>
      <w:r w:rsidR="00880410">
        <w:rPr>
          <w:rFonts w:ascii="TimesNewRomanPSMT" w:hAnsi="TimesNewRomanPSMT" w:cs="TimesNewRomanPSMT"/>
          <w:lang w:eastAsia="lv-LV"/>
        </w:rPr>
        <w:t> </w:t>
      </w:r>
      <w:r>
        <w:rPr>
          <w:rFonts w:ascii="TimesNewRomanPSMT" w:hAnsi="TimesNewRomanPSMT" w:cs="TimesNewRomanPSMT"/>
          <w:i/>
          <w:lang w:eastAsia="lv-LV"/>
        </w:rPr>
        <w:t>euro</w:t>
      </w:r>
      <w:r w:rsidR="00A55CE3">
        <w:rPr>
          <w:rFonts w:ascii="TimesNewRomanPSMT" w:hAnsi="TimesNewRomanPSMT" w:cs="TimesNewRomanPSMT"/>
          <w:lang w:eastAsia="lv-LV"/>
        </w:rPr>
        <w:t xml:space="preserve"> (4 </w:t>
      </w:r>
      <w:r>
        <w:rPr>
          <w:rFonts w:ascii="TimesNewRomanPSMT" w:hAnsi="TimesNewRomanPSMT" w:cs="TimesNewRomanPSMT"/>
          <w:lang w:eastAsia="lv-LV"/>
        </w:rPr>
        <w:t>147,31 lati), un rēķinu, datētu ar 2008.gada 7.martu, par veiktajiem demon</w:t>
      </w:r>
      <w:r w:rsidR="00880410">
        <w:rPr>
          <w:rFonts w:ascii="TimesNewRomanPSMT" w:hAnsi="TimesNewRomanPSMT" w:cs="TimesNewRomanPSMT"/>
          <w:lang w:eastAsia="lv-LV"/>
        </w:rPr>
        <w:t>tāžas darbiem galvenā ceha ēkā ,,</w:t>
      </w:r>
      <w:r>
        <w:rPr>
          <w:rFonts w:ascii="TimesNewRomanPSMT" w:hAnsi="TimesNewRomanPSMT" w:cs="TimesNewRomanPSMT"/>
          <w:lang w:eastAsia="lv-LV"/>
        </w:rPr>
        <w:t>Aldari” Saldus rajona Brocēnu lauku teritorijā saskaņā ar 2007.gada 14.novembra līgumu Nr.</w:t>
      </w:r>
      <w:r w:rsidR="00880410">
        <w:rPr>
          <w:rFonts w:ascii="TimesNewRomanPSMT" w:hAnsi="TimesNewRomanPSMT" w:cs="TimesNewRomanPSMT"/>
          <w:lang w:eastAsia="lv-LV"/>
        </w:rPr>
        <w:t> </w:t>
      </w:r>
      <w:r>
        <w:rPr>
          <w:rFonts w:ascii="TimesNewRomanPSMT" w:hAnsi="TimesNewRomanPSMT" w:cs="TimesNewRomanPSMT"/>
          <w:lang w:eastAsia="lv-LV"/>
        </w:rPr>
        <w:t xml:space="preserve">2007/14-11 par summu 38 684,92 </w:t>
      </w:r>
      <w:r>
        <w:rPr>
          <w:rFonts w:ascii="TimesNewRomanPSMT" w:hAnsi="TimesNewRomanPSMT" w:cs="TimesNewRomanPSMT"/>
          <w:i/>
          <w:lang w:eastAsia="lv-LV"/>
        </w:rPr>
        <w:t>euro</w:t>
      </w:r>
      <w:r>
        <w:rPr>
          <w:rFonts w:ascii="TimesNewRomanPSMT" w:hAnsi="TimesNewRomanPSMT" w:cs="TimesNewRomanPSMT"/>
          <w:lang w:eastAsia="lv-LV"/>
        </w:rPr>
        <w:t xml:space="preserve"> (27 187,92 lati), tai skaitā PVN 5 901,09 </w:t>
      </w:r>
      <w:r>
        <w:rPr>
          <w:rFonts w:ascii="TimesNewRomanPSMT" w:hAnsi="TimesNewRomanPSMT" w:cs="TimesNewRomanPSMT"/>
          <w:i/>
          <w:lang w:eastAsia="lv-LV"/>
        </w:rPr>
        <w:t>euro</w:t>
      </w:r>
      <w:r>
        <w:rPr>
          <w:rFonts w:ascii="TimesNewRomanPSMT" w:hAnsi="TimesNewRomanPSMT" w:cs="TimesNewRomanPSMT"/>
          <w:lang w:eastAsia="lv-LV"/>
        </w:rPr>
        <w:t xml:space="preserve"> (4 147,31 lati). Šos rēķinus pēc pirmstiesas izmeklēšanas laikā nenoska</w:t>
      </w:r>
      <w:r w:rsidR="00880410">
        <w:rPr>
          <w:rFonts w:ascii="TimesNewRomanPSMT" w:hAnsi="TimesNewRomanPSMT" w:cs="TimesNewRomanPSMT"/>
          <w:lang w:eastAsia="lv-LV"/>
        </w:rPr>
        <w:t>idrotas personas lūguma kā SIA ,,</w:t>
      </w:r>
      <w:r>
        <w:rPr>
          <w:rFonts w:ascii="TimesNewRomanPSMT" w:hAnsi="TimesNewRomanPSMT" w:cs="TimesNewRomanPSMT"/>
          <w:lang w:eastAsia="lv-LV"/>
        </w:rPr>
        <w:t xml:space="preserve">Tonis – AK” amatpersona parakstīja un ar uzņēmējsabiedrības zīmogu apstiprināja </w:t>
      </w:r>
      <w:r w:rsidR="00E3531C">
        <w:rPr>
          <w:rFonts w:ascii="TimesNewRomanPSMT" w:hAnsi="TimesNewRomanPSMT" w:cs="TimesNewRomanPSMT"/>
          <w:lang w:eastAsia="lv-LV"/>
        </w:rPr>
        <w:t>[pers. D]</w:t>
      </w:r>
      <w:r>
        <w:rPr>
          <w:rFonts w:ascii="TimesNewRomanPSMT" w:hAnsi="TimesNewRomanPSMT" w:cs="TimesNewRomanPSMT"/>
          <w:lang w:eastAsia="lv-LV"/>
        </w:rPr>
        <w:t>, kurai par minēto darījumu nekas nebija zināms.</w:t>
      </w:r>
      <w:r w:rsidR="00B47894">
        <w:rPr>
          <w:rFonts w:ascii="TimesNewRomanPSMT" w:hAnsi="TimesNewRomanPSMT" w:cs="TimesNewRomanPSMT"/>
          <w:lang w:eastAsia="lv-LV"/>
        </w:rPr>
        <w:t xml:space="preserve"> </w:t>
      </w:r>
    </w:p>
    <w:p w:rsidR="00C608AA" w:rsidRDefault="006B190A" w:rsidP="00C608AA">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Minētos rēķinus </w:t>
      </w:r>
      <w:r w:rsidR="00E3531C">
        <w:rPr>
          <w:rFonts w:ascii="TimesNewRomanPSMT" w:hAnsi="TimesNewRomanPSMT" w:cs="TimesNewRomanPSMT"/>
          <w:lang w:eastAsia="lv-LV"/>
        </w:rPr>
        <w:t>[pers. B]</w:t>
      </w:r>
      <w:r w:rsidR="00880410">
        <w:rPr>
          <w:rFonts w:ascii="TimesNewRomanPSMT" w:hAnsi="TimesNewRomanPSMT" w:cs="TimesNewRomanPSMT"/>
          <w:lang w:eastAsia="lv-LV"/>
        </w:rPr>
        <w:t xml:space="preserve"> iekļāva SIA</w:t>
      </w:r>
      <w:r w:rsidR="008E7235">
        <w:rPr>
          <w:rFonts w:ascii="TimesNewRomanPSMT" w:hAnsi="TimesNewRomanPSMT" w:cs="TimesNewRomanPSMT"/>
          <w:lang w:eastAsia="lv-LV"/>
        </w:rPr>
        <w:t xml:space="preserve"> „</w:t>
      </w:r>
      <w:r>
        <w:rPr>
          <w:rFonts w:ascii="TimesNewRomanPSMT" w:hAnsi="TimesNewRomanPSMT" w:cs="TimesNewRomanPSMT"/>
          <w:lang w:eastAsia="lv-LV"/>
        </w:rPr>
        <w:t>Celtnieks &amp; Co” grāmatvedībā un nolūkā radīt iespaidu, ka darījums ir not</w:t>
      </w:r>
      <w:r w:rsidR="001B1559">
        <w:rPr>
          <w:rFonts w:ascii="TimesNewRomanPSMT" w:hAnsi="TimesNewRomanPSMT" w:cs="TimesNewRomanPSMT"/>
          <w:lang w:eastAsia="lv-LV"/>
        </w:rPr>
        <w:t>icis</w:t>
      </w:r>
      <w:r>
        <w:rPr>
          <w:rFonts w:ascii="TimesNewRomanPSMT" w:hAnsi="TimesNewRomanPSMT" w:cs="TimesNewRomanPSMT"/>
          <w:lang w:eastAsia="lv-LV"/>
        </w:rPr>
        <w:t xml:space="preserve">, pamatojoties uz </w:t>
      </w:r>
      <w:r w:rsidR="008E7235">
        <w:rPr>
          <w:rFonts w:ascii="TimesNewRomanPSMT" w:hAnsi="TimesNewRomanPSMT" w:cs="TimesNewRomanPSMT"/>
          <w:lang w:eastAsia="lv-LV"/>
        </w:rPr>
        <w:t>izsniegtajiem rēķiniem, no SIA „</w:t>
      </w:r>
      <w:r>
        <w:rPr>
          <w:rFonts w:ascii="TimesNewRomanPSMT" w:hAnsi="TimesNewRomanPSMT" w:cs="TimesNewRomanPSMT"/>
          <w:lang w:eastAsia="lv-LV"/>
        </w:rPr>
        <w:t>Celtniek</w:t>
      </w:r>
      <w:r w:rsidR="008E7235">
        <w:rPr>
          <w:rFonts w:ascii="TimesNewRomanPSMT" w:hAnsi="TimesNewRomanPSMT" w:cs="TimesNewRomanPSMT"/>
          <w:lang w:eastAsia="lv-LV"/>
        </w:rPr>
        <w:t>s &amp; Co” akciju sabiedrības</w:t>
      </w:r>
      <w:proofErr w:type="gramStart"/>
      <w:r w:rsidR="008E7235">
        <w:rPr>
          <w:rFonts w:ascii="TimesNewRomanPSMT" w:hAnsi="TimesNewRomanPSMT" w:cs="TimesNewRomanPSMT"/>
          <w:lang w:eastAsia="lv-LV"/>
        </w:rPr>
        <w:t xml:space="preserve"> ,,</w:t>
      </w:r>
      <w:proofErr w:type="gramEnd"/>
      <w:r w:rsidR="00F31492">
        <w:rPr>
          <w:rFonts w:ascii="TimesNewRomanPSMT" w:hAnsi="TimesNewRomanPSMT" w:cs="TimesNewRomanPSMT"/>
          <w:lang w:eastAsia="lv-LV"/>
        </w:rPr>
        <w:t>SEB banka”</w:t>
      </w:r>
      <w:r>
        <w:rPr>
          <w:rFonts w:ascii="TimesNewRomanPSMT" w:hAnsi="TimesNewRomanPSMT" w:cs="TimesNewRomanPSMT"/>
          <w:lang w:eastAsia="lv-LV"/>
        </w:rPr>
        <w:t xml:space="preserve"> esošā konta Nr.</w:t>
      </w:r>
      <w:r w:rsidR="008E7235">
        <w:rPr>
          <w:rFonts w:ascii="TimesNewRomanPSMT" w:hAnsi="TimesNewRomanPSMT" w:cs="TimesNewRomanPSMT"/>
          <w:lang w:eastAsia="lv-LV"/>
        </w:rPr>
        <w:t> </w:t>
      </w:r>
      <w:r w:rsidR="00E3531C">
        <w:rPr>
          <w:rFonts w:ascii="TimesNewRomanPSMT" w:hAnsi="TimesNewRomanPSMT" w:cs="TimesNewRomanPSMT"/>
          <w:lang w:eastAsia="lv-LV"/>
        </w:rPr>
        <w:t>[..]</w:t>
      </w:r>
      <w:r w:rsidR="004F542C">
        <w:rPr>
          <w:rFonts w:ascii="TimesNewRomanPSMT" w:hAnsi="TimesNewRomanPSMT" w:cs="TimesNewRomanPSMT"/>
          <w:lang w:eastAsia="lv-LV"/>
        </w:rPr>
        <w:t xml:space="preserve"> </w:t>
      </w:r>
      <w:r w:rsidR="001B1559">
        <w:rPr>
          <w:rFonts w:ascii="TimesNewRomanPSMT" w:hAnsi="TimesNewRomanPSMT" w:cs="TimesNewRomanPSMT"/>
          <w:lang w:eastAsia="lv-LV"/>
        </w:rPr>
        <w:t xml:space="preserve">veica naudas pārskaitījumus uz SIA </w:t>
      </w:r>
      <w:r w:rsidR="00F77F54">
        <w:rPr>
          <w:rFonts w:ascii="TimesNewRomanPSMT" w:hAnsi="TimesNewRomanPSMT" w:cs="TimesNewRomanPSMT"/>
          <w:lang w:eastAsia="lv-LV"/>
        </w:rPr>
        <w:t>,,</w:t>
      </w:r>
      <w:r w:rsidR="001B1559">
        <w:rPr>
          <w:rFonts w:ascii="TimesNewRomanPSMT" w:hAnsi="TimesNewRomanPSMT" w:cs="TimesNewRomanPSMT"/>
          <w:lang w:eastAsia="lv-LV"/>
        </w:rPr>
        <w:t>Tonis – AK”</w:t>
      </w:r>
      <w:r w:rsidR="00F31492">
        <w:rPr>
          <w:rFonts w:ascii="TimesNewRomanPSMT" w:hAnsi="TimesNewRomanPSMT" w:cs="TimesNewRomanPSMT"/>
          <w:lang w:eastAsia="lv-LV"/>
        </w:rPr>
        <w:t xml:space="preserve"> akciju sabiedrības </w:t>
      </w:r>
      <w:r w:rsidR="00F77F54">
        <w:rPr>
          <w:rFonts w:ascii="TimesNewRomanPSMT" w:hAnsi="TimesNewRomanPSMT" w:cs="TimesNewRomanPSMT"/>
          <w:lang w:eastAsia="lv-LV"/>
        </w:rPr>
        <w:t>,,BTB banka” esošo kontu Nr. </w:t>
      </w:r>
      <w:r w:rsidR="00E3531C">
        <w:rPr>
          <w:rFonts w:ascii="TimesNewRomanPSMT" w:hAnsi="TimesNewRomanPSMT" w:cs="TimesNewRomanPSMT"/>
          <w:lang w:eastAsia="lv-LV"/>
        </w:rPr>
        <w:t>[..]</w:t>
      </w:r>
      <w:r w:rsidR="00F31492">
        <w:rPr>
          <w:rFonts w:ascii="TimesNewRomanPSMT" w:hAnsi="TimesNewRomanPSMT" w:cs="TimesNewRomanPSMT"/>
          <w:lang w:eastAsia="lv-LV"/>
        </w:rPr>
        <w:t xml:space="preserve">, proti, 2008.gada 23.aprīlī </w:t>
      </w:r>
      <w:r w:rsidR="00F77F54">
        <w:rPr>
          <w:rFonts w:ascii="TimesNewRomanPSMT" w:hAnsi="TimesNewRomanPSMT" w:cs="TimesNewRomanPSMT"/>
          <w:lang w:eastAsia="lv-LV"/>
        </w:rPr>
        <w:t>pārskaitīja SIA ,,Tonis – AK” 17 </w:t>
      </w:r>
      <w:r>
        <w:rPr>
          <w:rFonts w:ascii="TimesNewRomanPSMT" w:hAnsi="TimesNewRomanPSMT" w:cs="TimesNewRomanPSMT"/>
          <w:lang w:eastAsia="lv-LV"/>
        </w:rPr>
        <w:t xml:space="preserve">117,15 </w:t>
      </w:r>
      <w:r>
        <w:rPr>
          <w:rFonts w:ascii="TimesNewRomanPSMT" w:hAnsi="TimesNewRomanPSMT" w:cs="TimesNewRomanPSMT"/>
          <w:i/>
          <w:lang w:eastAsia="lv-LV"/>
        </w:rPr>
        <w:t>euro</w:t>
      </w:r>
      <w:r>
        <w:rPr>
          <w:rFonts w:ascii="TimesNewRomanPSMT" w:hAnsi="TimesNewRomanPSMT" w:cs="TimesNewRomanPSMT"/>
          <w:lang w:eastAsia="lv-LV"/>
        </w:rPr>
        <w:t xml:space="preserve"> (12 030 latus), par ko saņēma maksājuma uzdevumu Nr.</w:t>
      </w:r>
      <w:r w:rsidR="009713D2">
        <w:rPr>
          <w:rFonts w:ascii="TimesNewRomanPSMT" w:hAnsi="TimesNewRomanPSMT" w:cs="TimesNewRomanPSMT"/>
          <w:lang w:eastAsia="lv-LV"/>
        </w:rPr>
        <w:t> </w:t>
      </w:r>
      <w:r>
        <w:rPr>
          <w:rFonts w:ascii="TimesNewRomanPSMT" w:hAnsi="TimesNewRomanPSMT" w:cs="TimesNewRomanPSMT"/>
          <w:lang w:eastAsia="lv-LV"/>
        </w:rPr>
        <w:t xml:space="preserve">6-04, 2008.gada 14.maijā pārskaitīja SIA </w:t>
      </w:r>
      <w:r w:rsidR="009713D2">
        <w:rPr>
          <w:rFonts w:ascii="TimesNewRomanPSMT" w:hAnsi="TimesNewRomanPSMT" w:cs="TimesNewRomanPSMT"/>
          <w:lang w:eastAsia="lv-LV"/>
        </w:rPr>
        <w:t>,,</w:t>
      </w:r>
      <w:r>
        <w:rPr>
          <w:rFonts w:ascii="TimesNewRomanPSMT" w:hAnsi="TimesNewRomanPSMT" w:cs="TimesNewRomanPSMT"/>
          <w:lang w:eastAsia="lv-LV"/>
        </w:rPr>
        <w:t xml:space="preserve">Tonis – AK”  12 154,30 </w:t>
      </w:r>
      <w:r w:rsidRPr="008934B0">
        <w:rPr>
          <w:rFonts w:ascii="TimesNewRomanPSMT" w:hAnsi="TimesNewRomanPSMT" w:cs="TimesNewRomanPSMT"/>
          <w:i/>
          <w:lang w:eastAsia="lv-LV"/>
        </w:rPr>
        <w:t>euro</w:t>
      </w:r>
      <w:r>
        <w:rPr>
          <w:rFonts w:ascii="TimesNewRomanPSMT" w:hAnsi="TimesNewRomanPSMT" w:cs="TimesNewRomanPSMT"/>
          <w:lang w:eastAsia="lv-LV"/>
        </w:rPr>
        <w:t xml:space="preserve"> (8 542,09 latus) un 21 567,76 </w:t>
      </w:r>
      <w:r>
        <w:rPr>
          <w:rFonts w:ascii="TimesNewRomanPSMT" w:hAnsi="TimesNewRomanPSMT" w:cs="TimesNewRomanPSMT"/>
          <w:i/>
          <w:lang w:eastAsia="lv-LV"/>
        </w:rPr>
        <w:t>euro</w:t>
      </w:r>
      <w:r w:rsidR="009713D2">
        <w:rPr>
          <w:rFonts w:ascii="TimesNewRomanPSMT" w:hAnsi="TimesNewRomanPSMT" w:cs="TimesNewRomanPSMT"/>
          <w:lang w:eastAsia="lv-LV"/>
        </w:rPr>
        <w:t xml:space="preserve"> (15 </w:t>
      </w:r>
      <w:r>
        <w:rPr>
          <w:rFonts w:ascii="TimesNewRomanPSMT" w:hAnsi="TimesNewRomanPSMT" w:cs="TimesNewRomanPSMT"/>
          <w:lang w:eastAsia="lv-LV"/>
        </w:rPr>
        <w:t xml:space="preserve">157,91 latus), par ko saņēma maksājuma uzdevumus Nr.11-05 un Nr.10-05, bet 2008.gada 19.maijā pārskaitīja SIA “Tonis –AK” 26 530,63 </w:t>
      </w:r>
      <w:r>
        <w:rPr>
          <w:rFonts w:ascii="TimesNewRomanPSMT" w:hAnsi="TimesNewRomanPSMT" w:cs="TimesNewRomanPSMT"/>
          <w:i/>
          <w:lang w:eastAsia="lv-LV"/>
        </w:rPr>
        <w:t>euro</w:t>
      </w:r>
      <w:r>
        <w:rPr>
          <w:rFonts w:ascii="TimesNewRomanPSMT" w:hAnsi="TimesNewRomanPSMT" w:cs="TimesNewRomanPSMT"/>
          <w:lang w:eastAsia="lv-LV"/>
        </w:rPr>
        <w:t xml:space="preserve"> (18 645,83 latus), par ko saņēma maksājuma uzdevumu Nr.</w:t>
      </w:r>
      <w:r w:rsidR="00C84914">
        <w:rPr>
          <w:rFonts w:ascii="TimesNewRomanPSMT" w:hAnsi="TimesNewRomanPSMT" w:cs="TimesNewRomanPSMT"/>
          <w:lang w:eastAsia="lv-LV"/>
        </w:rPr>
        <w:t> </w:t>
      </w:r>
      <w:r>
        <w:rPr>
          <w:rFonts w:ascii="TimesNewRomanPSMT" w:hAnsi="TimesNewRomanPSMT" w:cs="TimesNewRomanPSMT"/>
          <w:lang w:eastAsia="lv-LV"/>
        </w:rPr>
        <w:t xml:space="preserve">12-05. Minētos maksājuma uzdevumus </w:t>
      </w:r>
      <w:r w:rsidR="00E3531C">
        <w:rPr>
          <w:rFonts w:ascii="TimesNewRomanPSMT" w:hAnsi="TimesNewRomanPSMT" w:cs="TimesNewRomanPSMT"/>
          <w:lang w:eastAsia="lv-LV"/>
        </w:rPr>
        <w:t>[pers. B]</w:t>
      </w:r>
      <w:r>
        <w:rPr>
          <w:rFonts w:ascii="TimesNewRomanPSMT" w:hAnsi="TimesNewRomanPSMT" w:cs="TimesNewRomanPSMT"/>
          <w:lang w:eastAsia="lv-LV"/>
        </w:rPr>
        <w:t xml:space="preserve"> iekļāva uzņēmējsabiedrības grāmatvedībā. SIA </w:t>
      </w:r>
      <w:r w:rsidR="00461049">
        <w:rPr>
          <w:rFonts w:ascii="TimesNewRomanPSMT" w:hAnsi="TimesNewRomanPSMT" w:cs="TimesNewRomanPSMT"/>
          <w:lang w:eastAsia="lv-LV"/>
        </w:rPr>
        <w:t>,,</w:t>
      </w:r>
      <w:r>
        <w:rPr>
          <w:rFonts w:ascii="TimesNewRomanPSMT" w:hAnsi="TimesNewRomanPSMT" w:cs="TimesNewRomanPSMT"/>
          <w:lang w:eastAsia="lv-LV"/>
        </w:rPr>
        <w:t xml:space="preserve">Tonis – AK” pārskaitīto naudu </w:t>
      </w:r>
      <w:r w:rsidR="00E3531C">
        <w:rPr>
          <w:rFonts w:ascii="TimesNewRomanPSMT" w:hAnsi="TimesNewRomanPSMT" w:cs="TimesNewRomanPSMT"/>
          <w:lang w:eastAsia="lv-LV"/>
        </w:rPr>
        <w:t>[pers. A]</w:t>
      </w:r>
      <w:r>
        <w:rPr>
          <w:rFonts w:ascii="TimesNewRomanPSMT" w:hAnsi="TimesNewRomanPSMT" w:cs="TimesNewRomanPSMT"/>
          <w:lang w:eastAsia="lv-LV"/>
        </w:rPr>
        <w:t xml:space="preserve"> kopā </w:t>
      </w:r>
      <w:r>
        <w:rPr>
          <w:rFonts w:ascii="TimesNewRomanPSMT" w:hAnsi="TimesNewRomanPSMT" w:cs="TimesNewRomanPSMT"/>
          <w:lang w:eastAsia="lv-LV"/>
        </w:rPr>
        <w:lastRenderedPageBreak/>
        <w:t xml:space="preserve">ar </w:t>
      </w:r>
      <w:r w:rsidR="00E3531C">
        <w:rPr>
          <w:rFonts w:ascii="TimesNewRomanPSMT" w:hAnsi="TimesNewRomanPSMT" w:cs="TimesNewRomanPSMT"/>
          <w:lang w:eastAsia="lv-LV"/>
        </w:rPr>
        <w:t>[pers. B]</w:t>
      </w:r>
      <w:r>
        <w:rPr>
          <w:rFonts w:ascii="TimesNewRomanPSMT" w:hAnsi="TimesNewRomanPSMT" w:cs="TimesNewRomanPSMT"/>
          <w:lang w:eastAsia="lv-LV"/>
        </w:rPr>
        <w:t xml:space="preserve"> ar nenoskaidrotas personas starpniecību atguva atpakaļ, bet PVN 5 901,09 </w:t>
      </w:r>
      <w:r>
        <w:rPr>
          <w:rFonts w:ascii="TimesNewRomanPSMT" w:hAnsi="TimesNewRomanPSMT" w:cs="TimesNewRomanPSMT"/>
          <w:i/>
          <w:lang w:eastAsia="lv-LV"/>
        </w:rPr>
        <w:t>euro</w:t>
      </w:r>
      <w:r w:rsidR="00461049">
        <w:rPr>
          <w:rFonts w:ascii="TimesNewRomanPSMT" w:hAnsi="TimesNewRomanPSMT" w:cs="TimesNewRomanPSMT"/>
          <w:lang w:eastAsia="lv-LV"/>
        </w:rPr>
        <w:t xml:space="preserve"> (4 </w:t>
      </w:r>
      <w:r w:rsidR="00F31492">
        <w:rPr>
          <w:rFonts w:ascii="TimesNewRomanPSMT" w:hAnsi="TimesNewRomanPSMT" w:cs="TimesNewRomanPSMT"/>
          <w:lang w:eastAsia="lv-LV"/>
        </w:rPr>
        <w:t>147,31 lat</w:t>
      </w:r>
      <w:r w:rsidR="00461049">
        <w:rPr>
          <w:rFonts w:ascii="TimesNewRomanPSMT" w:hAnsi="TimesNewRomanPSMT" w:cs="TimesNewRomanPSMT"/>
          <w:lang w:eastAsia="lv-LV"/>
        </w:rPr>
        <w:t>u</w:t>
      </w:r>
      <w:r>
        <w:rPr>
          <w:rFonts w:ascii="TimesNewRomanPSMT" w:hAnsi="TimesNewRomanPSMT" w:cs="TimesNewRomanPSMT"/>
          <w:lang w:eastAsia="lv-LV"/>
        </w:rPr>
        <w:t xml:space="preserve">) apmērā kā priekšnodokli, kurš izveidojies no faktiski nenotikuša darījuma ar SIA </w:t>
      </w:r>
      <w:r w:rsidR="00461049">
        <w:rPr>
          <w:rFonts w:ascii="TimesNewRomanPSMT" w:hAnsi="TimesNewRomanPSMT" w:cs="TimesNewRomanPSMT"/>
          <w:lang w:eastAsia="lv-LV"/>
        </w:rPr>
        <w:t>,,</w:t>
      </w:r>
      <w:r>
        <w:rPr>
          <w:rFonts w:ascii="TimesNewRomanPSMT" w:hAnsi="TimesNewRomanPSMT" w:cs="TimesNewRomanPSMT"/>
          <w:lang w:eastAsia="lv-LV"/>
        </w:rPr>
        <w:t xml:space="preserve">Tonis – AK”, </w:t>
      </w:r>
      <w:r w:rsidR="00E3531C">
        <w:rPr>
          <w:rFonts w:ascii="TimesNewRomanPSMT" w:hAnsi="TimesNewRomanPSMT" w:cs="TimesNewRomanPSMT"/>
          <w:lang w:eastAsia="lv-LV"/>
        </w:rPr>
        <w:t>[pers. B]</w:t>
      </w:r>
      <w:r>
        <w:rPr>
          <w:rFonts w:ascii="TimesNewRomanPSMT" w:hAnsi="TimesNewRomanPSMT" w:cs="TimesNewRomanPSMT"/>
          <w:lang w:eastAsia="lv-LV"/>
        </w:rPr>
        <w:t xml:space="preserve"> nepamatoti iekļāva SIA </w:t>
      </w:r>
      <w:r w:rsidR="00461049">
        <w:rPr>
          <w:rFonts w:ascii="TimesNewRomanPSMT" w:hAnsi="TimesNewRomanPSMT" w:cs="TimesNewRomanPSMT"/>
          <w:lang w:eastAsia="lv-LV"/>
        </w:rPr>
        <w:t>,,</w:t>
      </w:r>
      <w:r>
        <w:rPr>
          <w:rFonts w:ascii="TimesNewRomanPSMT" w:hAnsi="TimesNewRomanPSMT" w:cs="TimesNewRomanPSMT"/>
          <w:lang w:eastAsia="lv-LV"/>
        </w:rPr>
        <w:t>Celtnieks &amp; Co” 2008.gada februāra PVN deklarācijā, kuru 2008.gada 14.martā iesniedza VID, kā a</w:t>
      </w:r>
      <w:r w:rsidR="00461049">
        <w:rPr>
          <w:rFonts w:ascii="TimesNewRomanPSMT" w:hAnsi="TimesNewRomanPSMT" w:cs="TimesNewRomanPSMT"/>
          <w:lang w:eastAsia="lv-LV"/>
        </w:rPr>
        <w:t>rī nepamatoti iekļāva SIA ,,</w:t>
      </w:r>
      <w:r>
        <w:rPr>
          <w:rFonts w:ascii="TimesNewRomanPSMT" w:hAnsi="TimesNewRomanPSMT" w:cs="TimesNewRomanPSMT"/>
          <w:lang w:eastAsia="lv-LV"/>
        </w:rPr>
        <w:t>Celtnieks &amp; Co” marta PVN deklarā</w:t>
      </w:r>
      <w:r w:rsidR="00985DC1">
        <w:rPr>
          <w:rFonts w:ascii="TimesNewRomanPSMT" w:hAnsi="TimesNewRomanPSMT" w:cs="TimesNewRomanPSMT"/>
          <w:lang w:eastAsia="lv-LV"/>
        </w:rPr>
        <w:t>cijā priekšnodokli</w:t>
      </w:r>
      <w:r>
        <w:rPr>
          <w:rFonts w:ascii="TimesNewRomanPSMT" w:hAnsi="TimesNewRomanPSMT" w:cs="TimesNewRomanPSMT"/>
          <w:lang w:eastAsia="lv-LV"/>
        </w:rPr>
        <w:t xml:space="preserve"> 5 901,09 </w:t>
      </w:r>
      <w:r>
        <w:rPr>
          <w:rFonts w:ascii="TimesNewRomanPSMT" w:hAnsi="TimesNewRomanPSMT" w:cs="TimesNewRomanPSMT"/>
          <w:i/>
          <w:lang w:eastAsia="lv-LV"/>
        </w:rPr>
        <w:t>euro</w:t>
      </w:r>
      <w:r w:rsidR="0078368C">
        <w:rPr>
          <w:rFonts w:ascii="TimesNewRomanPSMT" w:hAnsi="TimesNewRomanPSMT" w:cs="TimesNewRomanPSMT"/>
          <w:lang w:eastAsia="lv-LV"/>
        </w:rPr>
        <w:t xml:space="preserve"> (4 147,31 latus</w:t>
      </w:r>
      <w:r>
        <w:rPr>
          <w:rFonts w:ascii="TimesNewRomanPSMT" w:hAnsi="TimesNewRomanPSMT" w:cs="TimesNewRomanPSMT"/>
          <w:lang w:eastAsia="lv-LV"/>
        </w:rPr>
        <w:t>), kurš bija izveidojies no fakti</w:t>
      </w:r>
      <w:r w:rsidR="00461049">
        <w:rPr>
          <w:rFonts w:ascii="TimesNewRomanPSMT" w:hAnsi="TimesNewRomanPSMT" w:cs="TimesNewRomanPSMT"/>
          <w:lang w:eastAsia="lv-LV"/>
        </w:rPr>
        <w:t>ski nenotikuša darījuma ar SIA ,,</w:t>
      </w:r>
      <w:r>
        <w:rPr>
          <w:rFonts w:ascii="TimesNewRomanPSMT" w:hAnsi="TimesNewRomanPSMT" w:cs="TimesNewRomanPSMT"/>
          <w:lang w:eastAsia="lv-LV"/>
        </w:rPr>
        <w:t>Tonis – AK”.</w:t>
      </w:r>
      <w:r w:rsidR="00C608AA">
        <w:rPr>
          <w:rFonts w:ascii="TimesNewRomanPSMT" w:hAnsi="TimesNewRomanPSMT" w:cs="TimesNewRomanPSMT"/>
          <w:lang w:eastAsia="lv-LV"/>
        </w:rPr>
        <w:t xml:space="preserve"> </w:t>
      </w:r>
    </w:p>
    <w:p w:rsidR="00865C51" w:rsidRDefault="006B190A" w:rsidP="00865C51">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nodomu, </w:t>
      </w:r>
      <w:r w:rsidR="00E3531C">
        <w:rPr>
          <w:rFonts w:ascii="TimesNewRomanPSMT" w:hAnsi="TimesNewRomanPSMT" w:cs="TimesNewRomanPSMT"/>
          <w:lang w:eastAsia="lv-LV"/>
        </w:rPr>
        <w:t>[pers. B]</w:t>
      </w:r>
      <w:r>
        <w:rPr>
          <w:rFonts w:ascii="TimesNewRomanPSMT" w:hAnsi="TimesNewRomanPSMT" w:cs="TimesNewRomanPSMT"/>
          <w:lang w:eastAsia="lv-LV"/>
        </w:rPr>
        <w:t xml:space="preserve"> un </w:t>
      </w:r>
      <w:r w:rsidR="00E3531C">
        <w:rPr>
          <w:rFonts w:ascii="TimesNewRomanPSMT" w:hAnsi="TimesNewRomanPSMT" w:cs="TimesNewRomanPSMT"/>
          <w:lang w:eastAsia="lv-LV"/>
        </w:rPr>
        <w:t>[pers. A]</w:t>
      </w:r>
      <w:r>
        <w:rPr>
          <w:rFonts w:ascii="TimesNewRomanPSMT" w:hAnsi="TimesNewRomanPSMT" w:cs="TimesNewRomanPSMT"/>
          <w:lang w:eastAsia="lv-LV"/>
        </w:rPr>
        <w:t>, apzinoties, ka ne SIA</w:t>
      </w:r>
      <w:r w:rsidR="00EE6ADA">
        <w:rPr>
          <w:rFonts w:ascii="TimesNewRomanPSMT" w:hAnsi="TimesNewRomanPSMT" w:cs="TimesNewRomanPSMT"/>
          <w:lang w:eastAsia="lv-LV"/>
        </w:rPr>
        <w:t xml:space="preserve"> „Celtnieks &amp; Co”, ne SIA</w:t>
      </w:r>
      <w:r w:rsidR="00425A39">
        <w:rPr>
          <w:rFonts w:ascii="TimesNewRomanPSMT" w:hAnsi="TimesNewRomanPSMT" w:cs="TimesNewRomanPSMT"/>
          <w:lang w:eastAsia="lv-LV"/>
        </w:rPr>
        <w:t xml:space="preserve"> „</w:t>
      </w:r>
      <w:r>
        <w:rPr>
          <w:rFonts w:ascii="TimesNewRomanPSMT" w:hAnsi="TimesNewRomanPSMT" w:cs="TimesNewRomanPSMT"/>
          <w:lang w:eastAsia="lv-LV"/>
        </w:rPr>
        <w:t>Tonis – AK” demo</w:t>
      </w:r>
      <w:r w:rsidR="00EE6ADA">
        <w:rPr>
          <w:rFonts w:ascii="TimesNewRomanPSMT" w:hAnsi="TimesNewRomanPSMT" w:cs="TimesNewRomanPSMT"/>
          <w:lang w:eastAsia="lv-LV"/>
        </w:rPr>
        <w:t>ntāžas darbus galvenā ceha ēkā</w:t>
      </w:r>
      <w:proofErr w:type="gramStart"/>
      <w:r w:rsidR="00EE6ADA">
        <w:rPr>
          <w:rFonts w:ascii="TimesNewRomanPSMT" w:hAnsi="TimesNewRomanPSMT" w:cs="TimesNewRomanPSMT"/>
          <w:lang w:eastAsia="lv-LV"/>
        </w:rPr>
        <w:t xml:space="preserve"> ,,</w:t>
      </w:r>
      <w:proofErr w:type="gramEnd"/>
      <w:r>
        <w:rPr>
          <w:rFonts w:ascii="TimesNewRomanPSMT" w:hAnsi="TimesNewRomanPSMT" w:cs="TimesNewRomanPSMT"/>
          <w:lang w:eastAsia="lv-LV"/>
        </w:rPr>
        <w:t>Aldari” Saldus rajona Brocēnu lauku teritorijā nav veikušas, nolūkā radīt iespaidu, ka darījums ir noticis un darbi ir veikti, kopīgi izgatavoja viltotu aktu Nr.</w:t>
      </w:r>
      <w:r w:rsidR="00EE6ADA">
        <w:rPr>
          <w:rFonts w:ascii="TimesNewRomanPSMT" w:hAnsi="TimesNewRomanPSMT" w:cs="TimesNewRomanPSMT"/>
          <w:lang w:eastAsia="lv-LV"/>
        </w:rPr>
        <w:t> </w:t>
      </w:r>
      <w:r>
        <w:rPr>
          <w:rFonts w:ascii="TimesNewRomanPSMT" w:hAnsi="TimesNewRomanPSMT" w:cs="TimesNewRomanPSMT"/>
          <w:lang w:eastAsia="lv-LV"/>
        </w:rPr>
        <w:t>1, datētu ar 2008.gada 25.februāri, kas saturēja nepatiesas ziņas par 2007.gada novembrī, decembrī un 2008.gada janvārī, februārī izpildīto darbu nodošanu</w:t>
      </w:r>
      <w:r w:rsidR="00EE6ADA">
        <w:rPr>
          <w:rFonts w:ascii="TimesNewRomanPSMT" w:hAnsi="TimesNewRomanPSMT" w:cs="TimesNewRomanPSMT"/>
          <w:lang w:eastAsia="lv-LV"/>
        </w:rPr>
        <w:t xml:space="preserve"> – pieņemšanu galvenā ceha ēkā ,,</w:t>
      </w:r>
      <w:r>
        <w:rPr>
          <w:rFonts w:ascii="TimesNewRomanPSMT" w:hAnsi="TimesNewRomanPSMT" w:cs="TimesNewRomanPSMT"/>
          <w:lang w:eastAsia="lv-LV"/>
        </w:rPr>
        <w:t>Aldari” Saldus rajona Brocēnu lauku teritorijā, kuru no SI</w:t>
      </w:r>
      <w:r w:rsidR="00EE6ADA">
        <w:rPr>
          <w:rFonts w:ascii="TimesNewRomanPSMT" w:hAnsi="TimesNewRomanPSMT" w:cs="TimesNewRomanPSMT"/>
          <w:lang w:eastAsia="lv-LV"/>
        </w:rPr>
        <w:t>A ,,</w:t>
      </w:r>
      <w:r>
        <w:rPr>
          <w:rFonts w:ascii="TimesNewRomanPSMT" w:hAnsi="TimesNewRomanPSMT" w:cs="TimesNewRomanPSMT"/>
          <w:lang w:eastAsia="lv-LV"/>
        </w:rPr>
        <w:t xml:space="preserve">DLL PLUSS” puses kā valdes priekšsēdētājs parakstīja un ar zīmogu apstiprināja </w:t>
      </w:r>
      <w:r w:rsidR="00E3531C">
        <w:rPr>
          <w:rFonts w:ascii="TimesNewRomanPSMT" w:hAnsi="TimesNewRomanPSMT" w:cs="TimesNewRomanPSMT"/>
          <w:lang w:eastAsia="lv-LV"/>
        </w:rPr>
        <w:t>[pers. A]</w:t>
      </w:r>
      <w:r>
        <w:rPr>
          <w:rFonts w:ascii="TimesNewRomanPSMT" w:hAnsi="TimesNewRomanPSMT" w:cs="TimesNewRomanPSMT"/>
          <w:lang w:eastAsia="lv-LV"/>
        </w:rPr>
        <w:t xml:space="preserve">, bet no SIA ”Celtnieks &amp; Co” puses kā rīkotājdirektors parakstīja un ar uzņēmējsabiedrības zīmogu apstiprināja </w:t>
      </w:r>
      <w:r w:rsidR="00E3531C">
        <w:rPr>
          <w:rFonts w:ascii="TimesNewRomanPSMT" w:hAnsi="TimesNewRomanPSMT" w:cs="TimesNewRomanPSMT"/>
          <w:lang w:eastAsia="lv-LV"/>
        </w:rPr>
        <w:t>[pers. B]</w:t>
      </w:r>
      <w:r>
        <w:rPr>
          <w:rFonts w:ascii="TimesNewRomanPSMT" w:hAnsi="TimesNewRomanPSMT" w:cs="TimesNewRomanPSMT"/>
          <w:lang w:eastAsia="lv-LV"/>
        </w:rPr>
        <w:t>, kā arī aktu Nr.</w:t>
      </w:r>
      <w:r w:rsidR="00855CFB">
        <w:rPr>
          <w:rFonts w:ascii="TimesNewRomanPSMT" w:hAnsi="TimesNewRomanPSMT" w:cs="TimesNewRomanPSMT"/>
          <w:lang w:eastAsia="lv-LV"/>
        </w:rPr>
        <w:t> </w:t>
      </w:r>
      <w:r>
        <w:rPr>
          <w:rFonts w:ascii="TimesNewRomanPSMT" w:hAnsi="TimesNewRomanPSMT" w:cs="TimesNewRomanPSMT"/>
          <w:lang w:eastAsia="lv-LV"/>
        </w:rPr>
        <w:t>2, datētu ar 2008.gada 10.martu, kas saturēja nepatiesas ziņas par 2008.gada februārī un martā izpildīto darbu nodošanu</w:t>
      </w:r>
      <w:r w:rsidR="00855CFB">
        <w:rPr>
          <w:rFonts w:ascii="TimesNewRomanPSMT" w:hAnsi="TimesNewRomanPSMT" w:cs="TimesNewRomanPSMT"/>
          <w:lang w:eastAsia="lv-LV"/>
        </w:rPr>
        <w:t xml:space="preserve"> – pieņemšanu galvenā ceha ēkā ,,</w:t>
      </w:r>
      <w:r>
        <w:rPr>
          <w:rFonts w:ascii="TimesNewRomanPSMT" w:hAnsi="TimesNewRomanPSMT" w:cs="TimesNewRomanPSMT"/>
          <w:lang w:eastAsia="lv-LV"/>
        </w:rPr>
        <w:t>Aldari” Saldus rajona Brocēnu</w:t>
      </w:r>
      <w:r w:rsidR="00855CFB">
        <w:rPr>
          <w:rFonts w:ascii="TimesNewRomanPSMT" w:hAnsi="TimesNewRomanPSMT" w:cs="TimesNewRomanPSMT"/>
          <w:lang w:eastAsia="lv-LV"/>
        </w:rPr>
        <w:t xml:space="preserve"> lauku teritorijā, kuru no SIA ,,</w:t>
      </w:r>
      <w:r>
        <w:rPr>
          <w:rFonts w:ascii="TimesNewRomanPSMT" w:hAnsi="TimesNewRomanPSMT" w:cs="TimesNewRomanPSMT"/>
          <w:lang w:eastAsia="lv-LV"/>
        </w:rPr>
        <w:t xml:space="preserve">DLL PLUSS” puses kā valdes priekšsēdētājs parakstīja un ar zīmogu apstiprināja </w:t>
      </w:r>
      <w:r w:rsidR="00E3531C">
        <w:rPr>
          <w:rFonts w:ascii="TimesNewRomanPSMT" w:hAnsi="TimesNewRomanPSMT" w:cs="TimesNewRomanPSMT"/>
          <w:lang w:eastAsia="lv-LV"/>
        </w:rPr>
        <w:t>[pers. A]</w:t>
      </w:r>
      <w:r w:rsidR="00855CFB">
        <w:rPr>
          <w:rFonts w:ascii="TimesNewRomanPSMT" w:hAnsi="TimesNewRomanPSMT" w:cs="TimesNewRomanPSMT"/>
          <w:lang w:eastAsia="lv-LV"/>
        </w:rPr>
        <w:t>, bet no SIA ,,</w:t>
      </w:r>
      <w:r>
        <w:rPr>
          <w:rFonts w:ascii="TimesNewRomanPSMT" w:hAnsi="TimesNewRomanPSMT" w:cs="TimesNewRomanPSMT"/>
          <w:lang w:eastAsia="lv-LV"/>
        </w:rPr>
        <w:t xml:space="preserve">Celtnieks &amp; Co” puses kā rīkotājdirektors parakstīja un ar uzņēmējsabiedrības zīmogu apstiprināja </w:t>
      </w:r>
      <w:r w:rsidR="00E3531C">
        <w:rPr>
          <w:rFonts w:ascii="TimesNewRomanPSMT" w:hAnsi="TimesNewRomanPSMT" w:cs="TimesNewRomanPSMT"/>
          <w:lang w:eastAsia="lv-LV"/>
        </w:rPr>
        <w:t>[pers. B]</w:t>
      </w:r>
      <w:r>
        <w:rPr>
          <w:rFonts w:ascii="TimesNewRomanPSMT" w:hAnsi="TimesNewRomanPSMT" w:cs="TimesNewRomanPSMT"/>
          <w:lang w:eastAsia="lv-LV"/>
        </w:rPr>
        <w:t>.</w:t>
      </w:r>
      <w:r w:rsidR="00865C51">
        <w:rPr>
          <w:rFonts w:ascii="TimesNewRomanPSMT" w:hAnsi="TimesNewRomanPSMT" w:cs="TimesNewRomanPSMT"/>
          <w:lang w:eastAsia="lv-LV"/>
        </w:rPr>
        <w:t xml:space="preserve"> </w:t>
      </w:r>
    </w:p>
    <w:p w:rsidR="00961983" w:rsidRDefault="006B190A" w:rsidP="00961983">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Turpinot īstenot savu noziedzīgo nodarījumu, nolūkā radīt iespaidu, ka darījums starp SIA</w:t>
      </w:r>
      <w:r w:rsidR="00AC7465">
        <w:rPr>
          <w:rFonts w:ascii="TimesNewRomanPSMT" w:hAnsi="TimesNewRomanPSMT" w:cs="TimesNewRomanPSMT"/>
          <w:lang w:eastAsia="lv-LV"/>
        </w:rPr>
        <w:t xml:space="preserve"> „</w:t>
      </w:r>
      <w:r>
        <w:rPr>
          <w:rFonts w:ascii="TimesNewRomanPSMT" w:hAnsi="TimesNewRomanPSMT" w:cs="TimesNewRomanPSMT"/>
          <w:lang w:eastAsia="lv-LV"/>
        </w:rPr>
        <w:t>DLL P</w:t>
      </w:r>
      <w:r w:rsidR="00AC7465">
        <w:rPr>
          <w:rFonts w:ascii="TimesNewRomanPSMT" w:hAnsi="TimesNewRomanPSMT" w:cs="TimesNewRomanPSMT"/>
          <w:lang w:eastAsia="lv-LV"/>
        </w:rPr>
        <w:t>LUSS” un SIA „</w:t>
      </w:r>
      <w:r>
        <w:rPr>
          <w:rFonts w:ascii="TimesNewRomanPSMT" w:hAnsi="TimesNewRomanPSMT" w:cs="TimesNewRomanPSMT"/>
          <w:lang w:eastAsia="lv-LV"/>
        </w:rPr>
        <w:t xml:space="preserve">Celtnieks &amp; Co” ir noticis, </w:t>
      </w:r>
      <w:r w:rsidR="00AF5119">
        <w:rPr>
          <w:rFonts w:ascii="TimesNewRomanPSMT" w:hAnsi="TimesNewRomanPSMT" w:cs="TimesNewRomanPSMT"/>
          <w:lang w:eastAsia="lv-LV"/>
        </w:rPr>
        <w:t>[pers. A]</w:t>
      </w:r>
      <w:r>
        <w:rPr>
          <w:rFonts w:ascii="TimesNewRomanPSMT" w:hAnsi="TimesNewRomanPSMT" w:cs="TimesNewRomanPSMT"/>
          <w:lang w:eastAsia="lv-LV"/>
        </w:rPr>
        <w:t xml:space="preserve"> kopā ar </w:t>
      </w:r>
      <w:proofErr w:type="gramStart"/>
      <w:r w:rsidR="00AF5119">
        <w:rPr>
          <w:rFonts w:ascii="TimesNewRomanPSMT" w:hAnsi="TimesNewRomanPSMT" w:cs="TimesNewRomanPSMT"/>
          <w:lang w:eastAsia="lv-LV"/>
        </w:rPr>
        <w:t>[</w:t>
      </w:r>
      <w:proofErr w:type="gramEnd"/>
      <w:r w:rsidR="00AF5119">
        <w:rPr>
          <w:rFonts w:ascii="TimesNewRomanPSMT" w:hAnsi="TimesNewRomanPSMT" w:cs="TimesNewRomanPSMT"/>
          <w:lang w:eastAsia="lv-LV"/>
        </w:rPr>
        <w:t>pers. B]</w:t>
      </w:r>
      <w:r>
        <w:rPr>
          <w:rFonts w:ascii="TimesNewRomanPSMT" w:hAnsi="TimesNewRomanPSMT" w:cs="TimesNewRomanPSMT"/>
          <w:lang w:eastAsia="lv-LV"/>
        </w:rPr>
        <w:t xml:space="preserve"> </w:t>
      </w:r>
      <w:proofErr w:type="gramStart"/>
      <w:r>
        <w:rPr>
          <w:rFonts w:ascii="TimesNewRomanPSMT" w:hAnsi="TimesNewRomanPSMT" w:cs="TimesNewRomanPSMT"/>
          <w:lang w:eastAsia="lv-LV"/>
        </w:rPr>
        <w:t>2008.gada</w:t>
      </w:r>
      <w:proofErr w:type="gramEnd"/>
      <w:r>
        <w:rPr>
          <w:rFonts w:ascii="TimesNewRomanPSMT" w:hAnsi="TimesNewRomanPSMT" w:cs="TimesNewRomanPSMT"/>
          <w:lang w:eastAsia="lv-LV"/>
        </w:rPr>
        <w:t xml:space="preserve"> februārī izgatavoja faktūrrēķinu Nr.</w:t>
      </w:r>
      <w:r w:rsidR="00AC7465">
        <w:rPr>
          <w:rFonts w:ascii="TimesNewRomanPSMT" w:hAnsi="TimesNewRomanPSMT" w:cs="TimesNewRomanPSMT"/>
          <w:lang w:eastAsia="lv-LV"/>
        </w:rPr>
        <w:t> </w:t>
      </w:r>
      <w:r>
        <w:rPr>
          <w:rFonts w:ascii="TimesNewRomanPSMT" w:hAnsi="TimesNewRomanPSMT" w:cs="TimesNewRomanPSMT"/>
          <w:lang w:eastAsia="lv-LV"/>
        </w:rPr>
        <w:t>25/02, datētu ar 2008.gada 25</w:t>
      </w:r>
      <w:r w:rsidR="00AC7465">
        <w:rPr>
          <w:rFonts w:ascii="TimesNewRomanPSMT" w:hAnsi="TimesNewRomanPSMT" w:cs="TimesNewRomanPSMT"/>
          <w:lang w:eastAsia="lv-LV"/>
        </w:rPr>
        <w:t>.februāri, saskaņā ar kuru SIA ,,</w:t>
      </w:r>
      <w:r>
        <w:rPr>
          <w:rFonts w:ascii="TimesNewRomanPSMT" w:hAnsi="TimesNewRomanPSMT" w:cs="TimesNewRomanPSMT"/>
          <w:lang w:eastAsia="lv-LV"/>
        </w:rPr>
        <w:t>DLL PLUSS” jāveic samaks</w:t>
      </w:r>
      <w:r w:rsidR="00AC7465">
        <w:rPr>
          <w:rFonts w:ascii="TimesNewRomanPSMT" w:hAnsi="TimesNewRomanPSMT" w:cs="TimesNewRomanPSMT"/>
          <w:lang w:eastAsia="lv-LV"/>
        </w:rPr>
        <w:t>a SIA ,,</w:t>
      </w:r>
      <w:r w:rsidR="00DA54A7">
        <w:rPr>
          <w:rFonts w:ascii="TimesNewRomanPSMT" w:hAnsi="TimesNewRomanPSMT" w:cs="TimesNewRomanPSMT"/>
          <w:lang w:eastAsia="lv-LV"/>
        </w:rPr>
        <w:t xml:space="preserve">Celtnieks &amp; Co” 38 605 </w:t>
      </w:r>
      <w:r>
        <w:rPr>
          <w:rFonts w:ascii="TimesNewRomanPSMT" w:hAnsi="TimesNewRomanPSMT" w:cs="TimesNewRomanPSMT"/>
          <w:lang w:eastAsia="lv-LV"/>
        </w:rPr>
        <w:t xml:space="preserve"> </w:t>
      </w:r>
      <w:r w:rsidRPr="002A0603">
        <w:rPr>
          <w:rFonts w:ascii="TimesNewRomanPSMT" w:hAnsi="TimesNewRomanPSMT" w:cs="TimesNewRomanPSMT"/>
          <w:i/>
          <w:lang w:eastAsia="lv-LV"/>
        </w:rPr>
        <w:t>euro</w:t>
      </w:r>
      <w:r w:rsidR="00AC7465">
        <w:rPr>
          <w:rFonts w:ascii="TimesNewRomanPSMT" w:hAnsi="TimesNewRomanPSMT" w:cs="TimesNewRomanPSMT"/>
          <w:lang w:eastAsia="lv-LV"/>
        </w:rPr>
        <w:t xml:space="preserve"> (27 131,72 </w:t>
      </w:r>
      <w:r w:rsidR="00DA54A7">
        <w:rPr>
          <w:rFonts w:ascii="TimesNewRomanPSMT" w:hAnsi="TimesNewRomanPSMT" w:cs="TimesNewRomanPSMT"/>
          <w:lang w:eastAsia="lv-LV"/>
        </w:rPr>
        <w:t>latu</w:t>
      </w:r>
      <w:r>
        <w:rPr>
          <w:rFonts w:ascii="TimesNewRomanPSMT" w:hAnsi="TimesNewRomanPSMT" w:cs="TimesNewRomanPSMT"/>
          <w:lang w:eastAsia="lv-LV"/>
        </w:rPr>
        <w:t xml:space="preserve">) apmērā, tai skaitā PVN 5 888,90 </w:t>
      </w:r>
      <w:r>
        <w:rPr>
          <w:rFonts w:ascii="TimesNewRomanPSMT" w:hAnsi="TimesNewRomanPSMT" w:cs="TimesNewRomanPSMT"/>
          <w:i/>
          <w:lang w:eastAsia="lv-LV"/>
        </w:rPr>
        <w:t>euro</w:t>
      </w:r>
      <w:r>
        <w:rPr>
          <w:rFonts w:ascii="TimesNewRomanPSMT" w:hAnsi="TimesNewRomanPSMT" w:cs="TimesNewRomanPSMT"/>
          <w:lang w:eastAsia="lv-LV"/>
        </w:rPr>
        <w:t xml:space="preserve"> (4 138,74 lati), par padarītajiem darbiem saskaņā ar 2007.gada 7.novembra līgumu Nr.</w:t>
      </w:r>
      <w:r w:rsidR="00875629">
        <w:rPr>
          <w:rFonts w:ascii="TimesNewRomanPSMT" w:hAnsi="TimesNewRomanPSMT" w:cs="TimesNewRomanPSMT"/>
          <w:lang w:eastAsia="lv-LV"/>
        </w:rPr>
        <w:t> 7-11/07, kuru no SIA ,,</w:t>
      </w:r>
      <w:r>
        <w:rPr>
          <w:rFonts w:ascii="TimesNewRomanPSMT" w:hAnsi="TimesNewRomanPSMT" w:cs="TimesNewRomanPSMT"/>
          <w:lang w:eastAsia="lv-LV"/>
        </w:rPr>
        <w:t xml:space="preserve">DLL PLUSS” puses kā valdes priekšsēdētājs parakstīja un ar zīmogu apstiprināja </w:t>
      </w:r>
      <w:r w:rsidR="00C4215F">
        <w:rPr>
          <w:rFonts w:ascii="TimesNewRomanPSMT" w:hAnsi="TimesNewRomanPSMT" w:cs="TimesNewRomanPSMT"/>
          <w:lang w:eastAsia="lv-LV"/>
        </w:rPr>
        <w:t>[pers. A]</w:t>
      </w:r>
      <w:r>
        <w:rPr>
          <w:rFonts w:ascii="TimesNewRomanPSMT" w:hAnsi="TimesNewRomanPSMT" w:cs="TimesNewRomanPSMT"/>
          <w:lang w:eastAsia="lv-LV"/>
        </w:rPr>
        <w:t>, bet no SIA</w:t>
      </w:r>
      <w:r w:rsidR="00875629">
        <w:rPr>
          <w:rFonts w:ascii="TimesNewRomanPSMT" w:hAnsi="TimesNewRomanPSMT" w:cs="TimesNewRomanPSMT"/>
          <w:lang w:eastAsia="lv-LV"/>
        </w:rPr>
        <w:t xml:space="preserve"> ,,</w:t>
      </w:r>
      <w:r>
        <w:rPr>
          <w:rFonts w:ascii="TimesNewRomanPSMT" w:hAnsi="TimesNewRomanPSMT" w:cs="TimesNewRomanPSMT"/>
          <w:lang w:eastAsia="lv-LV"/>
        </w:rPr>
        <w:t xml:space="preserve">Celtnieks &amp; Co” puses kā rīkotājdirektors parakstīja un ar uzņēmējsabiedrības zīmogu apstiprināja </w:t>
      </w:r>
      <w:r w:rsidR="00C4215F">
        <w:rPr>
          <w:rFonts w:ascii="TimesNewRomanPSMT" w:hAnsi="TimesNewRomanPSMT" w:cs="TimesNewRomanPSMT"/>
          <w:lang w:eastAsia="lv-LV"/>
        </w:rPr>
        <w:t>[pers. B]</w:t>
      </w:r>
      <w:r>
        <w:rPr>
          <w:rFonts w:ascii="TimesNewRomanPSMT" w:hAnsi="TimesNewRomanPSMT" w:cs="TimesNewRomanPSMT"/>
          <w:lang w:eastAsia="lv-LV"/>
        </w:rPr>
        <w:t xml:space="preserve">. Turklāt </w:t>
      </w:r>
      <w:r w:rsidR="00C4215F">
        <w:rPr>
          <w:rFonts w:ascii="TimesNewRomanPSMT" w:hAnsi="TimesNewRomanPSMT" w:cs="TimesNewRomanPSMT"/>
          <w:lang w:eastAsia="lv-LV"/>
        </w:rPr>
        <w:t>[pers. A]</w:t>
      </w:r>
      <w:r>
        <w:rPr>
          <w:rFonts w:ascii="TimesNewRomanPSMT" w:hAnsi="TimesNewRomanPSMT" w:cs="TimesNewRomanPSMT"/>
          <w:lang w:eastAsia="lv-LV"/>
        </w:rPr>
        <w:t xml:space="preserve"> un </w:t>
      </w:r>
      <w:r w:rsidR="00C4215F">
        <w:rPr>
          <w:rFonts w:ascii="TimesNewRomanPSMT" w:hAnsi="TimesNewRomanPSMT" w:cs="TimesNewRomanPSMT"/>
          <w:lang w:eastAsia="lv-LV"/>
        </w:rPr>
        <w:t>[pers. B]</w:t>
      </w:r>
      <w:r>
        <w:rPr>
          <w:rFonts w:ascii="TimesNewRomanPSMT" w:hAnsi="TimesNewRomanPSMT" w:cs="TimesNewRomanPSMT"/>
          <w:lang w:eastAsia="lv-LV"/>
        </w:rPr>
        <w:t xml:space="preserve"> kopīgi izgatavoja faktūrrēķinu Nr.</w:t>
      </w:r>
      <w:r w:rsidR="00875629">
        <w:rPr>
          <w:rFonts w:ascii="TimesNewRomanPSMT" w:hAnsi="TimesNewRomanPSMT" w:cs="TimesNewRomanPSMT"/>
          <w:lang w:eastAsia="lv-LV"/>
        </w:rPr>
        <w:t> </w:t>
      </w:r>
      <w:r>
        <w:rPr>
          <w:rFonts w:ascii="TimesNewRomanPSMT" w:hAnsi="TimesNewRomanPSMT" w:cs="TimesNewRomanPSMT"/>
          <w:lang w:eastAsia="lv-LV"/>
        </w:rPr>
        <w:t>10/03, datētu ar 2008.gada</w:t>
      </w:r>
      <w:r w:rsidR="00875629">
        <w:rPr>
          <w:rFonts w:ascii="TimesNewRomanPSMT" w:hAnsi="TimesNewRomanPSMT" w:cs="TimesNewRomanPSMT"/>
          <w:lang w:eastAsia="lv-LV"/>
        </w:rPr>
        <w:t xml:space="preserve"> 10.martu, saskaņā ar kuru SIA ,,</w:t>
      </w:r>
      <w:r>
        <w:rPr>
          <w:rFonts w:ascii="TimesNewRomanPSMT" w:hAnsi="TimesNewRomanPSMT" w:cs="TimesNewRomanPSMT"/>
          <w:lang w:eastAsia="lv-LV"/>
        </w:rPr>
        <w:t>DLL PLUSS” jāveic sa</w:t>
      </w:r>
      <w:r w:rsidR="00875629">
        <w:rPr>
          <w:rFonts w:ascii="TimesNewRomanPSMT" w:hAnsi="TimesNewRomanPSMT" w:cs="TimesNewRomanPSMT"/>
          <w:lang w:eastAsia="lv-LV"/>
        </w:rPr>
        <w:t>maksa SIA ,,</w:t>
      </w:r>
      <w:r>
        <w:rPr>
          <w:rFonts w:ascii="TimesNewRomanPSMT" w:hAnsi="TimesNewRomanPSMT" w:cs="TimesNewRomanPSMT"/>
          <w:lang w:eastAsia="lv-LV"/>
        </w:rPr>
        <w:t xml:space="preserve">Celtnieks &amp; Co” 39 810,42 </w:t>
      </w:r>
      <w:r>
        <w:rPr>
          <w:rFonts w:ascii="TimesNewRomanPSMT" w:hAnsi="TimesNewRomanPSMT" w:cs="TimesNewRomanPSMT"/>
          <w:i/>
          <w:lang w:eastAsia="lv-LV"/>
        </w:rPr>
        <w:t>euro</w:t>
      </w:r>
      <w:r>
        <w:rPr>
          <w:rFonts w:ascii="TimesNewRomanPSMT" w:hAnsi="TimesNewRomanPSMT" w:cs="TimesNewRomanPSMT"/>
          <w:lang w:eastAsia="lv-LV"/>
        </w:rPr>
        <w:t xml:space="preserve"> (27 978,92 latu) apmērā, tai skaitā PVN 6 072,77 </w:t>
      </w:r>
      <w:r>
        <w:rPr>
          <w:rFonts w:ascii="TimesNewRomanPSMT" w:hAnsi="TimesNewRomanPSMT" w:cs="TimesNewRomanPSMT"/>
          <w:i/>
          <w:lang w:eastAsia="lv-LV"/>
        </w:rPr>
        <w:t>euro</w:t>
      </w:r>
      <w:r>
        <w:rPr>
          <w:rFonts w:ascii="TimesNewRomanPSMT" w:hAnsi="TimesNewRomanPSMT" w:cs="TimesNewRomanPSMT"/>
          <w:lang w:eastAsia="lv-LV"/>
        </w:rPr>
        <w:t xml:space="preserve"> (4 267,97 lati), par padarītajiem darbiem saskaņā ar 2007.gada 7.novembra līgumu Nr.</w:t>
      </w:r>
      <w:r w:rsidR="00264767">
        <w:rPr>
          <w:rFonts w:ascii="TimesNewRomanPSMT" w:hAnsi="TimesNewRomanPSMT" w:cs="TimesNewRomanPSMT"/>
          <w:lang w:eastAsia="lv-LV"/>
        </w:rPr>
        <w:t> 7-11/07, kuru no SIA ,,</w:t>
      </w:r>
      <w:r>
        <w:rPr>
          <w:rFonts w:ascii="TimesNewRomanPSMT" w:hAnsi="TimesNewRomanPSMT" w:cs="TimesNewRomanPSMT"/>
          <w:lang w:eastAsia="lv-LV"/>
        </w:rPr>
        <w:t>DLL PLUSS” puses kā valdes priekšsēdētājs parakstīja u</w:t>
      </w:r>
      <w:r w:rsidR="008E1760">
        <w:rPr>
          <w:rFonts w:ascii="TimesNewRomanPSMT" w:hAnsi="TimesNewRomanPSMT" w:cs="TimesNewRomanPSMT"/>
          <w:lang w:eastAsia="lv-LV"/>
        </w:rPr>
        <w:t xml:space="preserve">n ar zīmogu apstiprināja </w:t>
      </w:r>
      <w:r w:rsidR="00C4215F">
        <w:rPr>
          <w:rFonts w:ascii="TimesNewRomanPSMT" w:hAnsi="TimesNewRomanPSMT" w:cs="TimesNewRomanPSMT"/>
          <w:lang w:eastAsia="lv-LV"/>
        </w:rPr>
        <w:t>[pers. A]</w:t>
      </w:r>
      <w:r w:rsidR="00264767">
        <w:rPr>
          <w:rFonts w:ascii="TimesNewRomanPSMT" w:hAnsi="TimesNewRomanPSMT" w:cs="TimesNewRomanPSMT"/>
          <w:lang w:eastAsia="lv-LV"/>
        </w:rPr>
        <w:t>, bet no SIA ,,</w:t>
      </w:r>
      <w:r>
        <w:rPr>
          <w:rFonts w:ascii="TimesNewRomanPSMT" w:hAnsi="TimesNewRomanPSMT" w:cs="TimesNewRomanPSMT"/>
          <w:lang w:eastAsia="lv-LV"/>
        </w:rPr>
        <w:t xml:space="preserve">Celtnieks &amp; Co” puses kā rīkotājdirektors parakstīja un ar uzņēmējsabiedrības zīmogu apstiprināja </w:t>
      </w:r>
      <w:r w:rsidR="00C4215F">
        <w:rPr>
          <w:rFonts w:ascii="TimesNewRomanPSMT" w:hAnsi="TimesNewRomanPSMT" w:cs="TimesNewRomanPSMT"/>
          <w:lang w:eastAsia="lv-LV"/>
        </w:rPr>
        <w:t>[pers. B]</w:t>
      </w:r>
      <w:r>
        <w:rPr>
          <w:rFonts w:ascii="TimesNewRomanPSMT" w:hAnsi="TimesNewRomanPSMT" w:cs="TimesNewRomanPSMT"/>
          <w:lang w:eastAsia="lv-LV"/>
        </w:rPr>
        <w:t xml:space="preserve">. Pēc tam </w:t>
      </w:r>
      <w:r w:rsidR="00C4215F">
        <w:rPr>
          <w:rFonts w:ascii="TimesNewRomanPSMT" w:hAnsi="TimesNewRomanPSMT" w:cs="TimesNewRomanPSMT"/>
          <w:lang w:eastAsia="lv-LV"/>
        </w:rPr>
        <w:t>[pers. A]</w:t>
      </w:r>
      <w:r>
        <w:rPr>
          <w:rFonts w:ascii="TimesNewRomanPSMT" w:hAnsi="TimesNewRomanPSMT" w:cs="TimesNewRomanPSMT"/>
          <w:lang w:eastAsia="lv-LV"/>
        </w:rPr>
        <w:t xml:space="preserve"> nolūkā radīt i</w:t>
      </w:r>
      <w:r w:rsidR="00264767">
        <w:rPr>
          <w:rFonts w:ascii="TimesNewRomanPSMT" w:hAnsi="TimesNewRomanPSMT" w:cs="TimesNewRomanPSMT"/>
          <w:lang w:eastAsia="lv-LV"/>
        </w:rPr>
        <w:t>espaidu, ka darījums starp SIA ,,DLL PLUSS” un SIA ,,</w:t>
      </w:r>
      <w:r>
        <w:rPr>
          <w:rFonts w:ascii="TimesNewRomanPSMT" w:hAnsi="TimesNewRomanPSMT" w:cs="TimesNewRomanPSMT"/>
          <w:lang w:eastAsia="lv-LV"/>
        </w:rPr>
        <w:t xml:space="preserve">Celtnieks &amp; Co” ir noticis, pamatojoties uz izsniegtajiem </w:t>
      </w:r>
      <w:r w:rsidR="007F6393">
        <w:rPr>
          <w:rFonts w:ascii="TimesNewRomanPSMT" w:hAnsi="TimesNewRomanPSMT" w:cs="TimesNewRomanPSMT"/>
          <w:lang w:eastAsia="lv-LV"/>
        </w:rPr>
        <w:t>rēķiniem, no SIA ,,</w:t>
      </w:r>
      <w:r>
        <w:rPr>
          <w:rFonts w:ascii="TimesNewRomanPSMT" w:hAnsi="TimesNewRomanPSMT" w:cs="TimesNewRomanPSMT"/>
          <w:lang w:eastAsia="lv-LV"/>
        </w:rPr>
        <w:t xml:space="preserve">DLL PLUSS” akciju sabiedrībā </w:t>
      </w:r>
      <w:r w:rsidR="007F6393">
        <w:rPr>
          <w:rFonts w:ascii="TimesNewRomanPSMT" w:hAnsi="TimesNewRomanPSMT" w:cs="TimesNewRomanPSMT"/>
          <w:lang w:eastAsia="lv-LV"/>
        </w:rPr>
        <w:t>,,</w:t>
      </w:r>
      <w:r>
        <w:rPr>
          <w:rFonts w:ascii="TimesNewRomanPSMT" w:hAnsi="TimesNewRomanPSMT" w:cs="TimesNewRomanPSMT"/>
          <w:lang w:eastAsia="lv-LV"/>
        </w:rPr>
        <w:t>Hansabanka” esošā konta Nr.</w:t>
      </w:r>
      <w:r w:rsidR="007F6393">
        <w:rPr>
          <w:rFonts w:ascii="TimesNewRomanPSMT" w:hAnsi="TimesNewRomanPSMT" w:cs="TimesNewRomanPSMT"/>
          <w:lang w:eastAsia="lv-LV"/>
        </w:rPr>
        <w:t> </w:t>
      </w:r>
      <w:r w:rsidR="00C4215F">
        <w:rPr>
          <w:rFonts w:ascii="TimesNewRomanPSMT" w:hAnsi="TimesNewRomanPSMT" w:cs="TimesNewRomanPSMT"/>
          <w:lang w:eastAsia="lv-LV"/>
        </w:rPr>
        <w:t>[..]</w:t>
      </w:r>
      <w:r>
        <w:rPr>
          <w:rFonts w:ascii="TimesNewRomanPSMT" w:hAnsi="TimesNewRomanPSMT" w:cs="TimesNewRomanPSMT"/>
          <w:lang w:eastAsia="lv-LV"/>
        </w:rPr>
        <w:t xml:space="preserve"> veic</w:t>
      </w:r>
      <w:r w:rsidR="007F6393">
        <w:rPr>
          <w:rFonts w:ascii="TimesNewRomanPSMT" w:hAnsi="TimesNewRomanPSMT" w:cs="TimesNewRomanPSMT"/>
          <w:lang w:eastAsia="lv-LV"/>
        </w:rPr>
        <w:t>a naudas pārskaitījumus uz SIA ,,</w:t>
      </w:r>
      <w:r>
        <w:rPr>
          <w:rFonts w:ascii="TimesNewRomanPSMT" w:hAnsi="TimesNewRomanPSMT" w:cs="TimesNewRomanPSMT"/>
          <w:lang w:eastAsia="lv-LV"/>
        </w:rPr>
        <w:t>Cel</w:t>
      </w:r>
      <w:r w:rsidR="007F6393">
        <w:rPr>
          <w:rFonts w:ascii="TimesNewRomanPSMT" w:hAnsi="TimesNewRomanPSMT" w:cs="TimesNewRomanPSMT"/>
          <w:lang w:eastAsia="lv-LV"/>
        </w:rPr>
        <w:t>tnieks &amp; Co” akciju sabiedrībā ,,</w:t>
      </w:r>
      <w:r>
        <w:rPr>
          <w:rFonts w:ascii="TimesNewRomanPSMT" w:hAnsi="TimesNewRomanPSMT" w:cs="TimesNewRomanPSMT"/>
          <w:lang w:eastAsia="lv-LV"/>
        </w:rPr>
        <w:t>SEB banka” esošo bankas kontu Nr.</w:t>
      </w:r>
      <w:r w:rsidR="007F6393">
        <w:rPr>
          <w:rFonts w:ascii="TimesNewRomanPSMT" w:hAnsi="TimesNewRomanPSMT" w:cs="TimesNewRomanPSMT"/>
          <w:lang w:eastAsia="lv-LV"/>
        </w:rPr>
        <w:t> </w:t>
      </w:r>
      <w:r w:rsidR="00C4215F">
        <w:rPr>
          <w:rFonts w:ascii="TimesNewRomanPSMT" w:hAnsi="TimesNewRomanPSMT" w:cs="TimesNewRomanPSMT"/>
          <w:lang w:eastAsia="lv-LV"/>
        </w:rPr>
        <w:t>[..]</w:t>
      </w:r>
      <w:r>
        <w:rPr>
          <w:rFonts w:ascii="TimesNewRomanPSMT" w:hAnsi="TimesNewRomanPSMT" w:cs="TimesNewRomanPSMT"/>
          <w:lang w:eastAsia="lv-LV"/>
        </w:rPr>
        <w:t xml:space="preserve">, un proti – 2008.gada 22.aprīlī par 17 287,90 </w:t>
      </w:r>
      <w:r>
        <w:rPr>
          <w:rFonts w:ascii="TimesNewRomanPSMT" w:hAnsi="TimesNewRomanPSMT" w:cs="TimesNewRomanPSMT"/>
          <w:i/>
          <w:lang w:eastAsia="lv-LV"/>
        </w:rPr>
        <w:t>euro</w:t>
      </w:r>
      <w:r>
        <w:rPr>
          <w:rFonts w:ascii="TimesNewRomanPSMT" w:hAnsi="TimesNewRomanPSMT" w:cs="TimesNewRomanPSMT"/>
          <w:lang w:eastAsia="lv-LV"/>
        </w:rPr>
        <w:t xml:space="preserve"> (12 150,00 lat</w:t>
      </w:r>
      <w:r w:rsidR="00336A04">
        <w:rPr>
          <w:rFonts w:ascii="TimesNewRomanPSMT" w:hAnsi="TimesNewRomanPSMT" w:cs="TimesNewRomanPSMT"/>
          <w:lang w:eastAsia="lv-LV"/>
        </w:rPr>
        <w:t>iem), 2008.gada 23.aprīlī par 1 </w:t>
      </w:r>
      <w:r>
        <w:rPr>
          <w:rFonts w:ascii="TimesNewRomanPSMT" w:hAnsi="TimesNewRomanPSMT" w:cs="TimesNewRomanPSMT"/>
          <w:lang w:eastAsia="lv-LV"/>
        </w:rPr>
        <w:t>901,67</w:t>
      </w:r>
      <w:r w:rsidR="00336A04">
        <w:rPr>
          <w:rFonts w:ascii="TimesNewRomanPSMT" w:hAnsi="TimesNewRomanPSMT" w:cs="TimesNewRomanPSMT"/>
          <w:lang w:eastAsia="lv-LV"/>
        </w:rPr>
        <w:t> </w:t>
      </w:r>
      <w:r>
        <w:rPr>
          <w:rFonts w:ascii="TimesNewRomanPSMT" w:hAnsi="TimesNewRomanPSMT" w:cs="TimesNewRomanPSMT"/>
          <w:i/>
          <w:lang w:eastAsia="lv-LV"/>
        </w:rPr>
        <w:t>euro</w:t>
      </w:r>
      <w:r>
        <w:rPr>
          <w:rFonts w:ascii="TimesNewRomanPSMT" w:hAnsi="TimesNewRomanPSMT" w:cs="TimesNewRomanPSMT"/>
          <w:lang w:eastAsia="lv-LV"/>
        </w:rPr>
        <w:t xml:space="preserve"> (1 336,50 latiem), 2008.gada 7.jūlijā par 7 170,42 </w:t>
      </w:r>
      <w:r>
        <w:rPr>
          <w:rFonts w:ascii="TimesNewRomanPSMT" w:hAnsi="TimesNewRomanPSMT" w:cs="TimesNewRomanPSMT"/>
          <w:i/>
          <w:lang w:eastAsia="lv-LV"/>
        </w:rPr>
        <w:t>euro</w:t>
      </w:r>
      <w:r>
        <w:rPr>
          <w:rFonts w:ascii="TimesNewRomanPSMT" w:hAnsi="TimesNewRomanPSMT" w:cs="TimesNewRomanPSMT"/>
          <w:lang w:eastAsia="lv-LV"/>
        </w:rPr>
        <w:t xml:space="preserve"> (5 039,40 latiem), 2008.gada 8.jūlijā par 10 315,82 </w:t>
      </w:r>
      <w:r>
        <w:rPr>
          <w:rFonts w:ascii="TimesNewRomanPSMT" w:hAnsi="TimesNewRomanPSMT" w:cs="TimesNewRomanPSMT"/>
          <w:i/>
          <w:lang w:eastAsia="lv-LV"/>
        </w:rPr>
        <w:t>euro</w:t>
      </w:r>
      <w:r w:rsidR="00DA54A7">
        <w:rPr>
          <w:rFonts w:ascii="TimesNewRomanPSMT" w:hAnsi="TimesNewRomanPSMT" w:cs="TimesNewRomanPSMT"/>
          <w:lang w:eastAsia="lv-LV"/>
        </w:rPr>
        <w:t xml:space="preserve"> (7 250</w:t>
      </w:r>
      <w:r>
        <w:rPr>
          <w:rFonts w:ascii="TimesNewRomanPSMT" w:hAnsi="TimesNewRomanPSMT" w:cs="TimesNewRomanPSMT"/>
          <w:lang w:eastAsia="lv-LV"/>
        </w:rPr>
        <w:t xml:space="preserve"> latiem), 2008.gada 9.jūlijā par 1 134,74 </w:t>
      </w:r>
      <w:r>
        <w:rPr>
          <w:rFonts w:ascii="TimesNewRomanPSMT" w:hAnsi="TimesNewRomanPSMT" w:cs="TimesNewRomanPSMT"/>
          <w:i/>
          <w:lang w:eastAsia="lv-LV"/>
        </w:rPr>
        <w:t>euro</w:t>
      </w:r>
      <w:r>
        <w:rPr>
          <w:rFonts w:ascii="TimesNewRomanPSMT" w:hAnsi="TimesNewRomanPSMT" w:cs="TimesNewRomanPSMT"/>
          <w:lang w:eastAsia="lv-LV"/>
        </w:rPr>
        <w:t xml:space="preserve"> (797,50 latiem), 2008.gada 14.jūlijā par 1 422,87 </w:t>
      </w:r>
      <w:r>
        <w:rPr>
          <w:rFonts w:ascii="TimesNewRomanPSMT" w:hAnsi="TimesNewRomanPSMT" w:cs="TimesNewRomanPSMT"/>
          <w:i/>
          <w:lang w:eastAsia="lv-LV"/>
        </w:rPr>
        <w:t>euro</w:t>
      </w:r>
      <w:r>
        <w:rPr>
          <w:rFonts w:ascii="TimesNewRomanPSMT" w:hAnsi="TimesNewRomanPSMT" w:cs="TimesNewRomanPSMT"/>
          <w:lang w:eastAsia="lv-LV"/>
        </w:rPr>
        <w:t xml:space="preserve"> (1 000 latiem), 2008.gada 30.jūlijā par 9 390,95 </w:t>
      </w:r>
      <w:r>
        <w:rPr>
          <w:rFonts w:ascii="TimesNewRomanPSMT" w:hAnsi="TimesNewRomanPSMT" w:cs="TimesNewRomanPSMT"/>
          <w:i/>
          <w:lang w:eastAsia="lv-LV"/>
        </w:rPr>
        <w:t>euro</w:t>
      </w:r>
      <w:r>
        <w:rPr>
          <w:rFonts w:ascii="TimesNewRomanPSMT" w:hAnsi="TimesNewRomanPSMT" w:cs="TimesNewRomanPSMT"/>
          <w:lang w:eastAsia="lv-LV"/>
        </w:rPr>
        <w:t xml:space="preserve"> (6 600 latiem) un 85,37 </w:t>
      </w:r>
      <w:r>
        <w:rPr>
          <w:rFonts w:ascii="TimesNewRomanPSMT" w:hAnsi="TimesNewRomanPSMT" w:cs="TimesNewRomanPSMT"/>
          <w:i/>
          <w:lang w:eastAsia="lv-LV"/>
        </w:rPr>
        <w:t>euro</w:t>
      </w:r>
      <w:r>
        <w:rPr>
          <w:rFonts w:ascii="TimesNewRomanPSMT" w:hAnsi="TimesNewRomanPSMT" w:cs="TimesNewRomanPSMT"/>
          <w:lang w:eastAsia="lv-LV"/>
        </w:rPr>
        <w:t xml:space="preserve"> (60 latiem), 2008.gada 14.augustā par 9 943,03</w:t>
      </w:r>
      <w:r w:rsidR="00FC1E34">
        <w:rPr>
          <w:rFonts w:ascii="TimesNewRomanPSMT" w:hAnsi="TimesNewRomanPSMT" w:cs="TimesNewRomanPSMT"/>
          <w:lang w:eastAsia="lv-LV"/>
        </w:rPr>
        <w:t> </w:t>
      </w:r>
      <w:r>
        <w:rPr>
          <w:rFonts w:ascii="TimesNewRomanPSMT" w:hAnsi="TimesNewRomanPSMT" w:cs="TimesNewRomanPSMT"/>
          <w:i/>
          <w:lang w:eastAsia="lv-LV"/>
        </w:rPr>
        <w:t>euro</w:t>
      </w:r>
      <w:r>
        <w:rPr>
          <w:rFonts w:ascii="TimesNewRomanPSMT" w:hAnsi="TimesNewRomanPSMT" w:cs="TimesNewRomanPSMT"/>
          <w:lang w:eastAsia="lv-LV"/>
        </w:rPr>
        <w:t xml:space="preserve"> (6</w:t>
      </w:r>
      <w:r w:rsidR="0050227F">
        <w:rPr>
          <w:rFonts w:ascii="TimesNewRomanPSMT" w:hAnsi="TimesNewRomanPSMT" w:cs="TimesNewRomanPSMT"/>
          <w:lang w:eastAsia="lv-LV"/>
        </w:rPr>
        <w:t> </w:t>
      </w:r>
      <w:r>
        <w:rPr>
          <w:rFonts w:ascii="TimesNewRomanPSMT" w:hAnsi="TimesNewRomanPSMT" w:cs="TimesNewRomanPSMT"/>
          <w:lang w:eastAsia="lv-LV"/>
        </w:rPr>
        <w:t xml:space="preserve">988 latiem), 2008.gada 18.augustā par 1 093,73 </w:t>
      </w:r>
      <w:r>
        <w:rPr>
          <w:rFonts w:ascii="TimesNewRomanPSMT" w:hAnsi="TimesNewRomanPSMT" w:cs="TimesNewRomanPSMT"/>
          <w:i/>
          <w:lang w:eastAsia="lv-LV"/>
        </w:rPr>
        <w:t>euro</w:t>
      </w:r>
      <w:r>
        <w:rPr>
          <w:rFonts w:ascii="TimesNewRomanPSMT" w:hAnsi="TimesNewRomanPSMT" w:cs="TimesNewRomanPSMT"/>
          <w:lang w:eastAsia="lv-LV"/>
        </w:rPr>
        <w:t xml:space="preserve"> (768,68 latiem), 2008.gada 29.augustā par 8</w:t>
      </w:r>
      <w:r w:rsidR="008E1760">
        <w:rPr>
          <w:rFonts w:ascii="TimesNewRomanPSMT" w:hAnsi="TimesNewRomanPSMT" w:cs="TimesNewRomanPSMT"/>
          <w:lang w:eastAsia="lv-LV"/>
        </w:rPr>
        <w:t xml:space="preserve"> </w:t>
      </w:r>
      <w:r>
        <w:rPr>
          <w:rFonts w:ascii="TimesNewRomanPSMT" w:hAnsi="TimesNewRomanPSMT" w:cs="TimesNewRomanPSMT"/>
          <w:lang w:eastAsia="lv-LV"/>
        </w:rPr>
        <w:t xml:space="preserve">537,23 </w:t>
      </w:r>
      <w:r>
        <w:rPr>
          <w:rFonts w:ascii="TimesNewRomanPSMT" w:hAnsi="TimesNewRomanPSMT" w:cs="TimesNewRomanPSMT"/>
          <w:i/>
          <w:lang w:eastAsia="lv-LV"/>
        </w:rPr>
        <w:t>euro</w:t>
      </w:r>
      <w:r>
        <w:rPr>
          <w:rFonts w:ascii="TimesNewRomanPSMT" w:hAnsi="TimesNewRomanPSMT" w:cs="TimesNewRomanPSMT"/>
          <w:lang w:eastAsia="lv-LV"/>
        </w:rPr>
        <w:t xml:space="preserve"> (6</w:t>
      </w:r>
      <w:r w:rsidR="00A038F3">
        <w:rPr>
          <w:rFonts w:ascii="TimesNewRomanPSMT" w:hAnsi="TimesNewRomanPSMT" w:cs="TimesNewRomanPSMT"/>
          <w:lang w:eastAsia="lv-LV"/>
        </w:rPr>
        <w:t> </w:t>
      </w:r>
      <w:r>
        <w:rPr>
          <w:rFonts w:ascii="TimesNewRomanPSMT" w:hAnsi="TimesNewRomanPSMT" w:cs="TimesNewRomanPSMT"/>
          <w:lang w:eastAsia="lv-LV"/>
        </w:rPr>
        <w:t>000</w:t>
      </w:r>
      <w:r w:rsidR="00A038F3">
        <w:rPr>
          <w:rFonts w:ascii="TimesNewRomanPSMT" w:hAnsi="TimesNewRomanPSMT" w:cs="TimesNewRomanPSMT"/>
          <w:lang w:eastAsia="lv-LV"/>
        </w:rPr>
        <w:t> </w:t>
      </w:r>
      <w:r>
        <w:rPr>
          <w:rFonts w:ascii="TimesNewRomanPSMT" w:hAnsi="TimesNewRomanPSMT" w:cs="TimesNewRomanPSMT"/>
          <w:lang w:eastAsia="lv-LV"/>
        </w:rPr>
        <w:t xml:space="preserve">latiem). Turklāt </w:t>
      </w:r>
      <w:r w:rsidR="00BE632C">
        <w:rPr>
          <w:rFonts w:ascii="TimesNewRomanPSMT" w:hAnsi="TimesNewRomanPSMT" w:cs="TimesNewRomanPSMT"/>
          <w:lang w:eastAsia="lv-LV"/>
        </w:rPr>
        <w:lastRenderedPageBreak/>
        <w:t>[pers. A]</w:t>
      </w:r>
      <w:r>
        <w:rPr>
          <w:rFonts w:ascii="TimesNewRomanPSMT" w:hAnsi="TimesNewRomanPSMT" w:cs="TimesNewRomanPSMT"/>
          <w:lang w:eastAsia="lv-LV"/>
        </w:rPr>
        <w:t xml:space="preserve">, </w:t>
      </w:r>
      <w:r w:rsidR="00405263">
        <w:rPr>
          <w:rFonts w:ascii="TimesNewRomanPSMT" w:hAnsi="TimesNewRomanPSMT" w:cs="TimesNewRomanPSMT"/>
          <w:lang w:eastAsia="lv-LV"/>
        </w:rPr>
        <w:t>apzinoties, ka darījums ar SIA ,,</w:t>
      </w:r>
      <w:r>
        <w:rPr>
          <w:rFonts w:ascii="TimesNewRomanPSMT" w:hAnsi="TimesNewRomanPSMT" w:cs="TimesNewRomanPSMT"/>
          <w:lang w:eastAsia="lv-LV"/>
        </w:rPr>
        <w:t xml:space="preserve">Celtnieks &amp; Co” nav noticis un darbi nav veikti, nolūkā izvairīties no PVN 11 961,67 </w:t>
      </w:r>
      <w:r>
        <w:rPr>
          <w:rFonts w:ascii="TimesNewRomanPSMT" w:hAnsi="TimesNewRomanPSMT" w:cs="TimesNewRomanPSMT"/>
          <w:i/>
          <w:lang w:eastAsia="lv-LV"/>
        </w:rPr>
        <w:t>euro</w:t>
      </w:r>
      <w:r w:rsidR="00405263">
        <w:rPr>
          <w:rFonts w:ascii="TimesNewRomanPSMT" w:hAnsi="TimesNewRomanPSMT" w:cs="TimesNewRomanPSMT"/>
          <w:lang w:eastAsia="lv-LV"/>
        </w:rPr>
        <w:t xml:space="preserve"> (8 </w:t>
      </w:r>
      <w:r>
        <w:rPr>
          <w:rFonts w:ascii="TimesNewRomanPSMT" w:hAnsi="TimesNewRomanPSMT" w:cs="TimesNewRomanPSMT"/>
          <w:lang w:eastAsia="lv-LV"/>
        </w:rPr>
        <w:t xml:space="preserve">406,71 lata) nomaksas valsts </w:t>
      </w:r>
      <w:r w:rsidR="00103846">
        <w:rPr>
          <w:rFonts w:ascii="TimesNewRomanPSMT" w:hAnsi="TimesNewRomanPSMT" w:cs="TimesNewRomanPSMT"/>
          <w:lang w:eastAsia="lv-LV"/>
        </w:rPr>
        <w:t>budžetā nepamatoti iekļāva SIA ,,</w:t>
      </w:r>
      <w:r>
        <w:rPr>
          <w:rFonts w:ascii="TimesNewRomanPSMT" w:hAnsi="TimesNewRomanPSMT" w:cs="TimesNewRomanPSMT"/>
          <w:lang w:eastAsia="lv-LV"/>
        </w:rPr>
        <w:t xml:space="preserve">DLL PLUSS” 2008.gada februāra PVN deklarācijā kā priekšnodokli 5 888,90 </w:t>
      </w:r>
      <w:r>
        <w:rPr>
          <w:rFonts w:ascii="TimesNewRomanPSMT" w:hAnsi="TimesNewRomanPSMT" w:cs="TimesNewRomanPSMT"/>
          <w:i/>
          <w:lang w:eastAsia="lv-LV"/>
        </w:rPr>
        <w:t>euro</w:t>
      </w:r>
      <w:r w:rsidR="002765AF">
        <w:rPr>
          <w:rFonts w:ascii="TimesNewRomanPSMT" w:hAnsi="TimesNewRomanPSMT" w:cs="TimesNewRomanPSMT"/>
          <w:lang w:eastAsia="lv-LV"/>
        </w:rPr>
        <w:t xml:space="preserve"> (4 138,74 latus</w:t>
      </w:r>
      <w:r>
        <w:rPr>
          <w:rFonts w:ascii="TimesNewRomanPSMT" w:hAnsi="TimesNewRomanPSMT" w:cs="TimesNewRomanPSMT"/>
          <w:lang w:eastAsia="lv-LV"/>
        </w:rPr>
        <w:t>), kurš izveidojies no fakti</w:t>
      </w:r>
      <w:r w:rsidR="00103846">
        <w:rPr>
          <w:rFonts w:ascii="TimesNewRomanPSMT" w:hAnsi="TimesNewRomanPSMT" w:cs="TimesNewRomanPSMT"/>
          <w:lang w:eastAsia="lv-LV"/>
        </w:rPr>
        <w:t>ski nenotikuša darījuma ar SIA ,,Celtnieks &amp; Co”,  kā arī SIA ,,</w:t>
      </w:r>
      <w:r>
        <w:rPr>
          <w:rFonts w:ascii="TimesNewRomanPSMT" w:hAnsi="TimesNewRomanPSMT" w:cs="TimesNewRomanPSMT"/>
          <w:lang w:eastAsia="lv-LV"/>
        </w:rPr>
        <w:t xml:space="preserve">DLL PLUSS” 2008.gada marta PVN deklarācijā kā priekšnodokli nepamatoti uzrādīja 6 072,77 </w:t>
      </w:r>
      <w:r>
        <w:rPr>
          <w:rFonts w:ascii="TimesNewRomanPSMT" w:hAnsi="TimesNewRomanPSMT" w:cs="TimesNewRomanPSMT"/>
          <w:i/>
          <w:lang w:eastAsia="lv-LV"/>
        </w:rPr>
        <w:t xml:space="preserve">euro </w:t>
      </w:r>
      <w:r>
        <w:rPr>
          <w:rFonts w:ascii="TimesNewRomanPSMT" w:hAnsi="TimesNewRomanPSMT" w:cs="TimesNewRomanPSMT"/>
          <w:lang w:eastAsia="lv-LV"/>
        </w:rPr>
        <w:t>(4 267,97 latus), kurš izveidojies no fakti</w:t>
      </w:r>
      <w:r w:rsidR="00103846">
        <w:rPr>
          <w:rFonts w:ascii="TimesNewRomanPSMT" w:hAnsi="TimesNewRomanPSMT" w:cs="TimesNewRomanPSMT"/>
          <w:lang w:eastAsia="lv-LV"/>
        </w:rPr>
        <w:t>ski nenotikušā darījuma ar SIA ,,</w:t>
      </w:r>
      <w:r>
        <w:rPr>
          <w:rFonts w:ascii="TimesNewRomanPSMT" w:hAnsi="TimesNewRomanPSMT" w:cs="TimesNewRomanPSMT"/>
          <w:lang w:eastAsia="lv-LV"/>
        </w:rPr>
        <w:t>Celtnieks &amp; Co”. Minētās PVN deklarācijas</w:t>
      </w:r>
      <w:r w:rsidR="008E1760">
        <w:rPr>
          <w:rFonts w:ascii="TimesNewRomanPSMT" w:hAnsi="TimesNewRomanPSMT" w:cs="TimesNewRomanPSMT"/>
          <w:lang w:eastAsia="lv-LV"/>
        </w:rPr>
        <w:t xml:space="preserve"> </w:t>
      </w:r>
      <w:r w:rsidR="00C4215F">
        <w:rPr>
          <w:rFonts w:ascii="TimesNewRomanPSMT" w:hAnsi="TimesNewRomanPSMT" w:cs="TimesNewRomanPSMT"/>
          <w:lang w:eastAsia="lv-LV"/>
        </w:rPr>
        <w:t>[pers. A]</w:t>
      </w:r>
      <w:r>
        <w:rPr>
          <w:rFonts w:ascii="TimesNewRomanPSMT" w:hAnsi="TimesNewRomanPSMT" w:cs="TimesNewRomanPSMT"/>
          <w:lang w:eastAsia="lv-LV"/>
        </w:rPr>
        <w:t xml:space="preserve"> 2008.gada 15.aprīlī iesniedza VID. Tādējādi </w:t>
      </w:r>
      <w:r w:rsidR="00C4215F">
        <w:rPr>
          <w:rFonts w:ascii="TimesNewRomanPSMT" w:hAnsi="TimesNewRomanPSMT" w:cs="TimesNewRomanPSMT"/>
          <w:lang w:eastAsia="lv-LV"/>
        </w:rPr>
        <w:t>[pers. A]</w:t>
      </w:r>
      <w:r w:rsidR="00103846">
        <w:rPr>
          <w:rFonts w:ascii="TimesNewRomanPSMT" w:hAnsi="TimesNewRomanPSMT" w:cs="TimesNewRomanPSMT"/>
          <w:lang w:eastAsia="lv-LV"/>
        </w:rPr>
        <w:t xml:space="preserve"> SIA ,,</w:t>
      </w:r>
      <w:r>
        <w:rPr>
          <w:rFonts w:ascii="TimesNewRomanPSMT" w:hAnsi="TimesNewRomanPSMT" w:cs="TimesNewRomanPSMT"/>
          <w:lang w:eastAsia="lv-LV"/>
        </w:rPr>
        <w:t xml:space="preserve">DLL PLUSS” PVN deklarācijās nepamatoti iekļāva 11 961,67 </w:t>
      </w:r>
      <w:r>
        <w:rPr>
          <w:rFonts w:ascii="TimesNewRomanPSMT" w:hAnsi="TimesNewRomanPSMT" w:cs="TimesNewRomanPSMT"/>
          <w:i/>
          <w:lang w:eastAsia="lv-LV"/>
        </w:rPr>
        <w:t>euro</w:t>
      </w:r>
      <w:r>
        <w:rPr>
          <w:rFonts w:ascii="TimesNewRomanPSMT" w:hAnsi="TimesNewRomanPSMT" w:cs="TimesNewRomanPSMT"/>
          <w:lang w:eastAsia="lv-LV"/>
        </w:rPr>
        <w:t xml:space="preserve"> (8 406,71 latus) no faktiski </w:t>
      </w:r>
      <w:r w:rsidR="00103846">
        <w:rPr>
          <w:rFonts w:ascii="TimesNewRomanPSMT" w:hAnsi="TimesNewRomanPSMT" w:cs="TimesNewRomanPSMT"/>
          <w:lang w:eastAsia="lv-LV"/>
        </w:rPr>
        <w:t>nenotikušiem darījumiem ar SIA ,,</w:t>
      </w:r>
      <w:r>
        <w:rPr>
          <w:rFonts w:ascii="TimesNewRomanPSMT" w:hAnsi="TimesNewRomanPSMT" w:cs="TimesNewRomanPSMT"/>
          <w:lang w:eastAsia="lv-LV"/>
        </w:rPr>
        <w:t xml:space="preserve">Celtnieks &amp; Co” un līdz ar to par minēto summu samazināja valsts budžetā iemaksājamā PVN apmēru, tas ir, izvairījās no PVN nomaksas valsts budžetā 11 961,67 </w:t>
      </w:r>
      <w:r>
        <w:rPr>
          <w:rFonts w:ascii="TimesNewRomanPSMT" w:hAnsi="TimesNewRomanPSMT" w:cs="TimesNewRomanPSMT"/>
          <w:i/>
          <w:lang w:eastAsia="lv-LV"/>
        </w:rPr>
        <w:t>euro</w:t>
      </w:r>
      <w:r w:rsidR="0078500F">
        <w:rPr>
          <w:rFonts w:ascii="TimesNewRomanPSMT" w:hAnsi="TimesNewRomanPSMT" w:cs="TimesNewRomanPSMT"/>
          <w:lang w:eastAsia="lv-LV"/>
        </w:rPr>
        <w:t xml:space="preserve"> (8 </w:t>
      </w:r>
      <w:r>
        <w:rPr>
          <w:rFonts w:ascii="TimesNewRomanPSMT" w:hAnsi="TimesNewRomanPSMT" w:cs="TimesNewRomanPSMT"/>
          <w:lang w:eastAsia="lv-LV"/>
        </w:rPr>
        <w:t>406,71 latu) apmērā.</w:t>
      </w:r>
      <w:r w:rsidR="00961983">
        <w:rPr>
          <w:rFonts w:ascii="TimesNewRomanPSMT" w:hAnsi="TimesNewRomanPSMT" w:cs="TimesNewRomanPSMT"/>
          <w:lang w:eastAsia="lv-LV"/>
        </w:rPr>
        <w:t xml:space="preserve"> </w:t>
      </w:r>
    </w:p>
    <w:p w:rsidR="001A15A1" w:rsidRDefault="006B190A" w:rsidP="001A15A1">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Turpinot īstenot savu no</w:t>
      </w:r>
      <w:r w:rsidR="008E1760">
        <w:rPr>
          <w:rFonts w:ascii="TimesNewRomanPSMT" w:hAnsi="TimesNewRomanPSMT" w:cs="TimesNewRomanPSMT"/>
          <w:lang w:eastAsia="lv-LV"/>
        </w:rPr>
        <w:t xml:space="preserve">ziedzīgo nodomu, </w:t>
      </w:r>
      <w:r w:rsidR="00C4215F">
        <w:rPr>
          <w:rFonts w:ascii="TimesNewRomanPSMT" w:hAnsi="TimesNewRomanPSMT" w:cs="TimesNewRomanPSMT"/>
          <w:lang w:eastAsia="lv-LV"/>
        </w:rPr>
        <w:t>[pers. B]</w:t>
      </w:r>
      <w:r>
        <w:rPr>
          <w:rFonts w:ascii="TimesNewRomanPSMT" w:hAnsi="TimesNewRomanPSMT" w:cs="TimesNewRomanPSMT"/>
          <w:lang w:eastAsia="lv-LV"/>
        </w:rPr>
        <w:t xml:space="preserve"> nolūkā izvairīties no</w:t>
      </w:r>
      <w:r w:rsidR="00961983">
        <w:rPr>
          <w:rFonts w:ascii="TimesNewRomanPSMT" w:hAnsi="TimesNewRomanPSMT" w:cs="TimesNewRomanPSMT"/>
          <w:lang w:eastAsia="lv-LV"/>
        </w:rPr>
        <w:t xml:space="preserve"> SIA</w:t>
      </w:r>
      <w:r w:rsidR="004206F2">
        <w:rPr>
          <w:rFonts w:ascii="TimesNewRomanPSMT" w:hAnsi="TimesNewRomanPSMT" w:cs="TimesNewRomanPSMT"/>
          <w:lang w:eastAsia="lv-LV"/>
        </w:rPr>
        <w:t xml:space="preserve"> „</w:t>
      </w:r>
      <w:r w:rsidR="002765AF">
        <w:rPr>
          <w:rFonts w:ascii="TimesNewRomanPSMT" w:hAnsi="TimesNewRomanPSMT" w:cs="TimesNewRomanPSMT"/>
          <w:lang w:eastAsia="lv-LV"/>
        </w:rPr>
        <w:t>DLL PLUSS”</w:t>
      </w:r>
      <w:r>
        <w:rPr>
          <w:rFonts w:ascii="TimesNewRomanPSMT" w:hAnsi="TimesNewRomanPSMT" w:cs="TimesNewRomanPSMT"/>
          <w:lang w:eastAsia="lv-LV"/>
        </w:rPr>
        <w:t xml:space="preserve"> PVN nomaksas valsts budžetā personu grupā pēc iep</w:t>
      </w:r>
      <w:r w:rsidR="008E1760">
        <w:rPr>
          <w:rFonts w:ascii="TimesNewRomanPSMT" w:hAnsi="TimesNewRomanPSMT" w:cs="TimesNewRomanPSMT"/>
          <w:lang w:eastAsia="lv-LV"/>
        </w:rPr>
        <w:t xml:space="preserve">riekšējas vienošanās ar </w:t>
      </w:r>
      <w:r w:rsidR="00C4215F">
        <w:rPr>
          <w:rFonts w:ascii="TimesNewRomanPSMT" w:hAnsi="TimesNewRomanPSMT" w:cs="TimesNewRomanPSMT"/>
          <w:lang w:eastAsia="lv-LV"/>
        </w:rPr>
        <w:t>[pers. </w:t>
      </w:r>
      <w:r w:rsidR="00FD65C2">
        <w:rPr>
          <w:rFonts w:ascii="TimesNewRomanPSMT" w:hAnsi="TimesNewRomanPSMT" w:cs="TimesNewRomanPSMT"/>
          <w:lang w:eastAsia="lv-LV"/>
        </w:rPr>
        <w:t>A</w:t>
      </w:r>
      <w:r w:rsidR="00C4215F">
        <w:rPr>
          <w:rFonts w:ascii="TimesNewRomanPSMT" w:hAnsi="TimesNewRomanPSMT" w:cs="TimesNewRomanPSMT"/>
          <w:lang w:eastAsia="lv-LV"/>
        </w:rPr>
        <w:t>]</w:t>
      </w:r>
      <w:r>
        <w:rPr>
          <w:rFonts w:ascii="TimesNewRomanPSMT" w:hAnsi="TimesNewRomanPSMT" w:cs="TimesNewRomanPSMT"/>
          <w:lang w:eastAsia="lv-LV"/>
        </w:rPr>
        <w:t xml:space="preserve"> un pirmstiesas kriminālprocesa laikā nenoskaidrotu personu, </w:t>
      </w:r>
      <w:proofErr w:type="gramStart"/>
      <w:r>
        <w:rPr>
          <w:rFonts w:ascii="TimesNewRomanPSMT" w:hAnsi="TimesNewRomanPSMT" w:cs="TimesNewRomanPSMT"/>
          <w:lang w:eastAsia="lv-LV"/>
        </w:rPr>
        <w:t>2008.gada</w:t>
      </w:r>
      <w:proofErr w:type="gramEnd"/>
      <w:r>
        <w:rPr>
          <w:rFonts w:ascii="TimesNewRomanPSMT" w:hAnsi="TimesNewRomanPSMT" w:cs="TimesNewRomanPSMT"/>
          <w:lang w:eastAsia="lv-LV"/>
        </w:rPr>
        <w:t xml:space="preserve"> martā, pirmstiesas kriminālprocesa laikā precīzi nenoskaidrotā </w:t>
      </w:r>
      <w:r w:rsidR="002765AF">
        <w:rPr>
          <w:rFonts w:ascii="TimesNewRomanPSMT" w:hAnsi="TimesNewRomanPSMT" w:cs="TimesNewRomanPSMT"/>
          <w:lang w:eastAsia="lv-LV"/>
        </w:rPr>
        <w:t xml:space="preserve">laikā, personu grupā ar </w:t>
      </w:r>
      <w:r w:rsidR="00C4215F">
        <w:rPr>
          <w:rFonts w:ascii="TimesNewRomanPSMT" w:hAnsi="TimesNewRomanPSMT" w:cs="TimesNewRomanPSMT"/>
          <w:lang w:eastAsia="lv-LV"/>
        </w:rPr>
        <w:t>[pers. A]</w:t>
      </w:r>
      <w:r>
        <w:rPr>
          <w:rFonts w:ascii="TimesNewRomanPSMT" w:hAnsi="TimesNewRomanPSMT" w:cs="TimesNewRomanPSMT"/>
          <w:lang w:eastAsia="lv-LV"/>
        </w:rPr>
        <w:t xml:space="preserve"> izgatavoja viltotu līgumu Nr.</w:t>
      </w:r>
      <w:r w:rsidR="001F08D6">
        <w:rPr>
          <w:rFonts w:ascii="TimesNewRomanPSMT" w:hAnsi="TimesNewRomanPSMT" w:cs="TimesNewRomanPSMT"/>
          <w:lang w:eastAsia="lv-LV"/>
        </w:rPr>
        <w:t> </w:t>
      </w:r>
      <w:r>
        <w:rPr>
          <w:rFonts w:ascii="TimesNewRomanPSMT" w:hAnsi="TimesNewRomanPSMT" w:cs="TimesNewRomanPSMT"/>
          <w:lang w:eastAsia="lv-LV"/>
        </w:rPr>
        <w:t>10/03-2008CELT, datētu ar 2008.gada 10.martu, kurš saturēja ne</w:t>
      </w:r>
      <w:r w:rsidR="001A333A">
        <w:rPr>
          <w:rFonts w:ascii="TimesNewRomanPSMT" w:hAnsi="TimesNewRomanPSMT" w:cs="TimesNewRomanPSMT"/>
          <w:lang w:eastAsia="lv-LV"/>
        </w:rPr>
        <w:t>patiesas ziņas</w:t>
      </w:r>
      <w:r w:rsidR="001F08D6">
        <w:rPr>
          <w:rFonts w:ascii="TimesNewRomanPSMT" w:hAnsi="TimesNewRomanPSMT" w:cs="TimesNewRomanPSMT"/>
          <w:lang w:eastAsia="lv-LV"/>
        </w:rPr>
        <w:t xml:space="preserve"> par to, ka SIA ,,Celtnieks &amp; Co” pēc SIA ,,</w:t>
      </w:r>
      <w:r>
        <w:rPr>
          <w:rFonts w:ascii="TimesNewRomanPSMT" w:hAnsi="TimesNewRomanPSMT" w:cs="TimesNewRomanPSMT"/>
          <w:lang w:eastAsia="lv-LV"/>
        </w:rPr>
        <w:t>DLL PLUSS” pasūtījuma apņemas veikt demo</w:t>
      </w:r>
      <w:r w:rsidR="001F08D6">
        <w:rPr>
          <w:rFonts w:ascii="TimesNewRomanPSMT" w:hAnsi="TimesNewRomanPSMT" w:cs="TimesNewRomanPSMT"/>
          <w:lang w:eastAsia="lv-LV"/>
        </w:rPr>
        <w:t>ntāžas darbus galvenā ceha ēkā ,,</w:t>
      </w:r>
      <w:r>
        <w:rPr>
          <w:rFonts w:ascii="TimesNewRomanPSMT" w:hAnsi="TimesNewRomanPSMT" w:cs="TimesNewRomanPSMT"/>
          <w:lang w:eastAsia="lv-LV"/>
        </w:rPr>
        <w:t xml:space="preserve">Aldari” Saldus rajona Brocēnu lauku teritorijā, darbu pabeigšanas termiņš 2008.gada 30.maijs, līguma summa 58 952,62 </w:t>
      </w:r>
      <w:r>
        <w:rPr>
          <w:rFonts w:ascii="TimesNewRomanPSMT" w:hAnsi="TimesNewRomanPSMT" w:cs="TimesNewRomanPSMT"/>
          <w:i/>
          <w:lang w:eastAsia="lv-LV"/>
        </w:rPr>
        <w:t>euro</w:t>
      </w:r>
      <w:r>
        <w:rPr>
          <w:rFonts w:ascii="TimesNewRomanPSMT" w:hAnsi="TimesNewRomanPSMT" w:cs="TimesNewRomanPSMT"/>
          <w:lang w:eastAsia="lv-LV"/>
        </w:rPr>
        <w:t xml:space="preserve"> (41 432,14 lati), tai skaitā PVN 8 992,78 </w:t>
      </w:r>
      <w:r w:rsidRPr="00FC3CF5">
        <w:rPr>
          <w:rFonts w:ascii="TimesNewRomanPSMT" w:hAnsi="TimesNewRomanPSMT" w:cs="TimesNewRomanPSMT"/>
          <w:i/>
          <w:lang w:eastAsia="lv-LV"/>
        </w:rPr>
        <w:t>euro</w:t>
      </w:r>
      <w:r>
        <w:rPr>
          <w:rFonts w:ascii="TimesNewRomanPSMT" w:hAnsi="TimesNewRomanPSMT" w:cs="TimesNewRomanPSMT"/>
          <w:lang w:eastAsia="lv-LV"/>
        </w:rPr>
        <w:t xml:space="preserve"> </w:t>
      </w:r>
      <w:r w:rsidR="00A67E33">
        <w:rPr>
          <w:rFonts w:ascii="TimesNewRomanPSMT" w:hAnsi="TimesNewRomanPSMT" w:cs="TimesNewRomanPSMT"/>
          <w:lang w:eastAsia="lv-LV"/>
        </w:rPr>
        <w:t>(6 320,16 lati), apzinoties, ka</w:t>
      </w:r>
      <w:r>
        <w:rPr>
          <w:rFonts w:ascii="TimesNewRomanPSMT" w:hAnsi="TimesNewRomanPSMT" w:cs="TimesNewRomanPSMT"/>
          <w:lang w:eastAsia="lv-LV"/>
        </w:rPr>
        <w:t xml:space="preserve"> minētie darbi būvobjektā netiks veikti, jo tie jau iepriekš b</w:t>
      </w:r>
      <w:r w:rsidR="00B941FC">
        <w:rPr>
          <w:rFonts w:ascii="TimesNewRomanPSMT" w:hAnsi="TimesNewRomanPSMT" w:cs="TimesNewRomanPSMT"/>
          <w:lang w:eastAsia="lv-LV"/>
        </w:rPr>
        <w:t>ija izdarīti. Šo līgumu no SIA ,,</w:t>
      </w:r>
      <w:r>
        <w:rPr>
          <w:rFonts w:ascii="TimesNewRomanPSMT" w:hAnsi="TimesNewRomanPSMT" w:cs="TimesNewRomanPSMT"/>
          <w:lang w:eastAsia="lv-LV"/>
        </w:rPr>
        <w:t>DLL PLUSS” puses kā valdes priekšsēdētājs parakstīja un ar</w:t>
      </w:r>
      <w:r w:rsidR="002765AF">
        <w:rPr>
          <w:rFonts w:ascii="TimesNewRomanPSMT" w:hAnsi="TimesNewRomanPSMT" w:cs="TimesNewRomanPSMT"/>
          <w:lang w:eastAsia="lv-LV"/>
        </w:rPr>
        <w:t xml:space="preserve"> </w:t>
      </w:r>
      <w:r>
        <w:rPr>
          <w:rFonts w:ascii="TimesNewRomanPSMT" w:hAnsi="TimesNewRomanPSMT" w:cs="TimesNewRomanPSMT"/>
          <w:lang w:eastAsia="lv-LV"/>
        </w:rPr>
        <w:t xml:space="preserve">uzņēmējsabiedrības zīmogu apstiprināja </w:t>
      </w:r>
      <w:r w:rsidR="00C4215F">
        <w:rPr>
          <w:rFonts w:ascii="TimesNewRomanPSMT" w:hAnsi="TimesNewRomanPSMT" w:cs="TimesNewRomanPSMT"/>
          <w:lang w:eastAsia="lv-LV"/>
        </w:rPr>
        <w:t>[pers. A]</w:t>
      </w:r>
      <w:r w:rsidR="00B941FC">
        <w:rPr>
          <w:rFonts w:ascii="TimesNewRomanPSMT" w:hAnsi="TimesNewRomanPSMT" w:cs="TimesNewRomanPSMT"/>
          <w:lang w:eastAsia="lv-LV"/>
        </w:rPr>
        <w:t>, bet no SIA ,,</w:t>
      </w:r>
      <w:r>
        <w:rPr>
          <w:rFonts w:ascii="TimesNewRomanPSMT" w:hAnsi="TimesNewRomanPSMT" w:cs="TimesNewRomanPSMT"/>
          <w:lang w:eastAsia="lv-LV"/>
        </w:rPr>
        <w:t>Celtnieks &amp; Co” puses kā</w:t>
      </w:r>
      <w:r w:rsidR="002765AF">
        <w:rPr>
          <w:rFonts w:ascii="TimesNewRomanPSMT" w:hAnsi="TimesNewRomanPSMT" w:cs="TimesNewRomanPSMT"/>
          <w:lang w:eastAsia="lv-LV"/>
        </w:rPr>
        <w:t xml:space="preserve"> </w:t>
      </w:r>
      <w:r>
        <w:rPr>
          <w:rFonts w:ascii="TimesNewRomanPSMT" w:hAnsi="TimesNewRomanPSMT" w:cs="TimesNewRomanPSMT"/>
          <w:lang w:eastAsia="lv-LV"/>
        </w:rPr>
        <w:t xml:space="preserve">rīkotājdirektors </w:t>
      </w:r>
      <w:r w:rsidR="008E1760">
        <w:rPr>
          <w:rFonts w:ascii="TimesNewRomanPSMT" w:hAnsi="TimesNewRomanPSMT" w:cs="TimesNewRomanPSMT"/>
          <w:lang w:eastAsia="lv-LV"/>
        </w:rPr>
        <w:t xml:space="preserve">parakstīja </w:t>
      </w:r>
      <w:r>
        <w:rPr>
          <w:rFonts w:ascii="TimesNewRomanPSMT" w:hAnsi="TimesNewRomanPSMT" w:cs="TimesNewRomanPSMT"/>
          <w:lang w:eastAsia="lv-LV"/>
        </w:rPr>
        <w:t xml:space="preserve">un ar uzņēmējsabiedrības zīmogu apstiprināja </w:t>
      </w:r>
      <w:r w:rsidR="00C4215F">
        <w:rPr>
          <w:rFonts w:ascii="TimesNewRomanPSMT" w:hAnsi="TimesNewRomanPSMT" w:cs="TimesNewRomanPSMT"/>
          <w:lang w:eastAsia="lv-LV"/>
        </w:rPr>
        <w:t>[pers. B]</w:t>
      </w:r>
      <w:r>
        <w:rPr>
          <w:rFonts w:ascii="TimesNewRomanPSMT" w:hAnsi="TimesNewRomanPSMT" w:cs="TimesNewRomanPSMT"/>
          <w:lang w:eastAsia="lv-LV"/>
        </w:rPr>
        <w:t>.</w:t>
      </w:r>
      <w:r w:rsidR="00397A47">
        <w:rPr>
          <w:rFonts w:ascii="TimesNewRomanPSMT" w:hAnsi="TimesNewRomanPSMT" w:cs="TimesNewRomanPSMT"/>
          <w:lang w:eastAsia="lv-LV"/>
        </w:rPr>
        <w:t xml:space="preserve"> </w:t>
      </w:r>
      <w:r>
        <w:rPr>
          <w:rFonts w:ascii="TimesNewRomanPSMT" w:hAnsi="TimesNewRomanPSMT" w:cs="TimesNewRomanPSMT"/>
          <w:lang w:eastAsia="lv-LV"/>
        </w:rPr>
        <w:t xml:space="preserve">Turklāt </w:t>
      </w:r>
      <w:r w:rsidR="00C4215F">
        <w:rPr>
          <w:rFonts w:ascii="TimesNewRomanPSMT" w:hAnsi="TimesNewRomanPSMT" w:cs="TimesNewRomanPSMT"/>
          <w:lang w:eastAsia="lv-LV"/>
        </w:rPr>
        <w:t>[pers. B]</w:t>
      </w:r>
      <w:r w:rsidR="002765AF">
        <w:rPr>
          <w:rFonts w:ascii="TimesNewRomanPSMT" w:hAnsi="TimesNewRomanPSMT" w:cs="TimesNewRomanPSMT"/>
          <w:lang w:eastAsia="lv-LV"/>
        </w:rPr>
        <w:t xml:space="preserve"> kopīgi ar </w:t>
      </w:r>
      <w:r w:rsidR="00C4215F">
        <w:rPr>
          <w:rFonts w:ascii="TimesNewRomanPSMT" w:hAnsi="TimesNewRomanPSMT" w:cs="TimesNewRomanPSMT"/>
          <w:lang w:eastAsia="lv-LV"/>
        </w:rPr>
        <w:t>[pers. A]</w:t>
      </w:r>
      <w:r w:rsidR="002765AF">
        <w:rPr>
          <w:rFonts w:ascii="TimesNewRomanPSMT" w:hAnsi="TimesNewRomanPSMT" w:cs="TimesNewRomanPSMT"/>
          <w:lang w:eastAsia="lv-LV"/>
        </w:rPr>
        <w:t xml:space="preserve"> </w:t>
      </w:r>
      <w:r>
        <w:rPr>
          <w:rFonts w:ascii="TimesNewRomanPSMT" w:hAnsi="TimesNewRomanPSMT" w:cs="TimesNewRomanPSMT"/>
          <w:lang w:eastAsia="lv-LV"/>
        </w:rPr>
        <w:t xml:space="preserve">izgatavoja minētajam līgumam viltotu tāmi, datētu ar 2008.gada 7.martu, par veicamajiem demontāžas darbiem </w:t>
      </w:r>
      <w:r w:rsidR="00B941FC">
        <w:rPr>
          <w:rFonts w:ascii="TimesNewRomanPSMT" w:hAnsi="TimesNewRomanPSMT" w:cs="TimesNewRomanPSMT"/>
          <w:lang w:eastAsia="lv-LV"/>
        </w:rPr>
        <w:t>un darbu izmaksām, kuru no SIA ,,</w:t>
      </w:r>
      <w:r>
        <w:rPr>
          <w:rFonts w:ascii="TimesNewRomanPSMT" w:hAnsi="TimesNewRomanPSMT" w:cs="TimesNewRomanPSMT"/>
          <w:lang w:eastAsia="lv-LV"/>
        </w:rPr>
        <w:t xml:space="preserve">DLL PLUSS” puses kā valdes priekšsēdētājs parakstīja un ar zīmogu apstiprināja </w:t>
      </w:r>
      <w:r w:rsidR="00C4215F">
        <w:rPr>
          <w:rFonts w:ascii="TimesNewRomanPSMT" w:hAnsi="TimesNewRomanPSMT" w:cs="TimesNewRomanPSMT"/>
          <w:lang w:eastAsia="lv-LV"/>
        </w:rPr>
        <w:t>[pers. A]</w:t>
      </w:r>
      <w:r w:rsidR="001A15A1">
        <w:rPr>
          <w:rFonts w:ascii="TimesNewRomanPSMT" w:hAnsi="TimesNewRomanPSMT" w:cs="TimesNewRomanPSMT"/>
          <w:lang w:eastAsia="lv-LV"/>
        </w:rPr>
        <w:t>, bet no SIA ,,</w:t>
      </w:r>
      <w:r>
        <w:rPr>
          <w:rFonts w:ascii="TimesNewRomanPSMT" w:hAnsi="TimesNewRomanPSMT" w:cs="TimesNewRomanPSMT"/>
          <w:lang w:eastAsia="lv-LV"/>
        </w:rPr>
        <w:t xml:space="preserve">Celtnieks &amp; Co” puses kā rīkotājdirektors parakstīja un ar uzņēmējsabiedrības zīmogu apstiprināja </w:t>
      </w:r>
      <w:r w:rsidR="00C4215F">
        <w:rPr>
          <w:rFonts w:ascii="TimesNewRomanPSMT" w:hAnsi="TimesNewRomanPSMT" w:cs="TimesNewRomanPSMT"/>
          <w:lang w:eastAsia="lv-LV"/>
        </w:rPr>
        <w:t>[pers. B]</w:t>
      </w:r>
      <w:r>
        <w:rPr>
          <w:rFonts w:ascii="TimesNewRomanPSMT" w:hAnsi="TimesNewRomanPSMT" w:cs="TimesNewRomanPSMT"/>
          <w:lang w:eastAsia="lv-LV"/>
        </w:rPr>
        <w:t xml:space="preserve">. Minētos viltotos dokumentus </w:t>
      </w:r>
      <w:r w:rsidR="00C4215F">
        <w:rPr>
          <w:rFonts w:ascii="TimesNewRomanPSMT" w:hAnsi="TimesNewRomanPSMT" w:cs="TimesNewRomanPSMT"/>
          <w:lang w:eastAsia="lv-LV"/>
        </w:rPr>
        <w:t>[pers. A]</w:t>
      </w:r>
      <w:r>
        <w:rPr>
          <w:rFonts w:ascii="TimesNewRomanPSMT" w:hAnsi="TimesNewRomanPSMT" w:cs="TimesNewRomanPSMT"/>
          <w:lang w:eastAsia="lv-LV"/>
        </w:rPr>
        <w:t xml:space="preserve"> iekļā</w:t>
      </w:r>
      <w:r w:rsidR="001A15A1">
        <w:rPr>
          <w:rFonts w:ascii="TimesNewRomanPSMT" w:hAnsi="TimesNewRomanPSMT" w:cs="TimesNewRomanPSMT"/>
          <w:lang w:eastAsia="lv-LV"/>
        </w:rPr>
        <w:t xml:space="preserve">va uzņēmuma grāmatvedībā. </w:t>
      </w:r>
    </w:p>
    <w:p w:rsidR="00A714D7" w:rsidRDefault="006B190A" w:rsidP="00A714D7">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nodomu, </w:t>
      </w:r>
      <w:r w:rsidR="00C4215F">
        <w:rPr>
          <w:rFonts w:ascii="TimesNewRomanPSMT" w:hAnsi="TimesNewRomanPSMT" w:cs="TimesNewRomanPSMT"/>
          <w:lang w:eastAsia="lv-LV"/>
        </w:rPr>
        <w:t>[pers. B]</w:t>
      </w:r>
      <w:r>
        <w:rPr>
          <w:rFonts w:ascii="TimesNewRomanPSMT" w:hAnsi="TimesNewRomanPSMT" w:cs="TimesNewRomanPSMT"/>
          <w:lang w:eastAsia="lv-LV"/>
        </w:rPr>
        <w:t xml:space="preserve"> pēc iepriekšējas vienošanās ar </w:t>
      </w:r>
      <w:r w:rsidR="00C4215F">
        <w:rPr>
          <w:rFonts w:ascii="TimesNewRomanPSMT" w:hAnsi="TimesNewRomanPSMT" w:cs="TimesNewRomanPSMT"/>
          <w:lang w:eastAsia="lv-LV"/>
        </w:rPr>
        <w:t>[pers. </w:t>
      </w:r>
      <w:r w:rsidR="00C4215F">
        <w:t>A]</w:t>
      </w:r>
      <w:r>
        <w:rPr>
          <w:rFonts w:ascii="TimesNewRomanPSMT" w:hAnsi="TimesNewRomanPSMT" w:cs="TimesNewRomanPSMT"/>
          <w:lang w:eastAsia="lv-LV"/>
        </w:rPr>
        <w:t xml:space="preserve"> ar pirmstiesas kriminālprocesa laikā nenoskaidrotas personas starpniecību </w:t>
      </w:r>
      <w:proofErr w:type="gramStart"/>
      <w:r>
        <w:rPr>
          <w:rFonts w:ascii="TimesNewRomanPSMT" w:hAnsi="TimesNewRomanPSMT" w:cs="TimesNewRomanPSMT"/>
          <w:lang w:eastAsia="lv-LV"/>
        </w:rPr>
        <w:t>2008.gada</w:t>
      </w:r>
      <w:proofErr w:type="gramEnd"/>
      <w:r>
        <w:rPr>
          <w:rFonts w:ascii="TimesNewRomanPSMT" w:hAnsi="TimesNewRomanPSMT" w:cs="TimesNewRomanPSMT"/>
          <w:lang w:eastAsia="lv-LV"/>
        </w:rPr>
        <w:t xml:space="preserve"> martā, pirmstiesas izmeklēš</w:t>
      </w:r>
      <w:r w:rsidR="00722381">
        <w:rPr>
          <w:rFonts w:ascii="TimesNewRomanPSMT" w:hAnsi="TimesNewRomanPSMT" w:cs="TimesNewRomanPSMT"/>
          <w:lang w:eastAsia="lv-LV"/>
        </w:rPr>
        <w:t>anā precīzi nenoskaidrotā laikā</w:t>
      </w:r>
      <w:r>
        <w:rPr>
          <w:rFonts w:ascii="TimesNewRomanPSMT" w:hAnsi="TimesNewRomanPSMT" w:cs="TimesNewRomanPSMT"/>
          <w:lang w:eastAsia="lv-LV"/>
        </w:rPr>
        <w:t xml:space="preserve"> izgatavoja viltotu līgumu Nr.</w:t>
      </w:r>
      <w:r w:rsidR="003E460B">
        <w:rPr>
          <w:rFonts w:ascii="TimesNewRomanPSMT" w:hAnsi="TimesNewRomanPSMT" w:cs="TimesNewRomanPSMT"/>
          <w:lang w:eastAsia="lv-LV"/>
        </w:rPr>
        <w:t> </w:t>
      </w:r>
      <w:r>
        <w:rPr>
          <w:rFonts w:ascii="TimesNewRomanPSMT" w:hAnsi="TimesNewRomanPSMT" w:cs="TimesNewRomanPSMT"/>
          <w:lang w:eastAsia="lv-LV"/>
        </w:rPr>
        <w:t xml:space="preserve">2008/13-03, </w:t>
      </w:r>
      <w:r w:rsidR="00397A47">
        <w:rPr>
          <w:rFonts w:ascii="TimesNewRomanPSMT" w:hAnsi="TimesNewRomanPSMT" w:cs="TimesNewRomanPSMT"/>
          <w:lang w:eastAsia="lv-LV"/>
        </w:rPr>
        <w:t xml:space="preserve">datētu ar 2008.gada 13.martu, </w:t>
      </w:r>
      <w:r>
        <w:rPr>
          <w:rFonts w:ascii="TimesNewRomanPSMT" w:hAnsi="TimesNewRomanPSMT" w:cs="TimesNewRomanPSMT"/>
          <w:lang w:eastAsia="lv-LV"/>
        </w:rPr>
        <w:t>kurš saturēja n</w:t>
      </w:r>
      <w:r w:rsidR="003E460B">
        <w:rPr>
          <w:rFonts w:ascii="TimesNewRomanPSMT" w:hAnsi="TimesNewRomanPSMT" w:cs="TimesNewRomanPSMT"/>
          <w:lang w:eastAsia="lv-LV"/>
        </w:rPr>
        <w:t>epatiesas ziņas par to, ka SIA ,,Business Intellect” pēc SIA ,,</w:t>
      </w:r>
      <w:r>
        <w:rPr>
          <w:rFonts w:ascii="TimesNewRomanPSMT" w:hAnsi="TimesNewRomanPSMT" w:cs="TimesNewRomanPSMT"/>
          <w:lang w:eastAsia="lv-LV"/>
        </w:rPr>
        <w:t xml:space="preserve">Celtnieks &amp; Co” pasūtījuma apņemas veikt demontāžas </w:t>
      </w:r>
      <w:r w:rsidR="00664209">
        <w:rPr>
          <w:rFonts w:ascii="TimesNewRomanPSMT" w:hAnsi="TimesNewRomanPSMT" w:cs="TimesNewRomanPSMT"/>
          <w:lang w:eastAsia="lv-LV"/>
        </w:rPr>
        <w:t>darbus galvenā ceha ēkā ,,</w:t>
      </w:r>
      <w:r>
        <w:rPr>
          <w:rFonts w:ascii="TimesNewRomanPSMT" w:hAnsi="TimesNewRomanPSMT" w:cs="TimesNewRomanPSMT"/>
          <w:lang w:eastAsia="lv-LV"/>
        </w:rPr>
        <w:t xml:space="preserve">Aldari” Saldus rajona Brocēnu lauku teritorijā, darbu izpildes termiņš 2008.gada 28.maijs, līguma summa par veicamajiem darbiem 58 174,11 </w:t>
      </w:r>
      <w:r>
        <w:rPr>
          <w:rFonts w:ascii="TimesNewRomanPSMT" w:hAnsi="TimesNewRomanPSMT" w:cs="TimesNewRomanPSMT"/>
          <w:i/>
          <w:lang w:eastAsia="lv-LV"/>
        </w:rPr>
        <w:t>euro</w:t>
      </w:r>
      <w:r>
        <w:rPr>
          <w:rFonts w:ascii="TimesNewRomanPSMT" w:hAnsi="TimesNewRomanPSMT" w:cs="TimesNewRomanPSMT"/>
          <w:lang w:eastAsia="lv-LV"/>
        </w:rPr>
        <w:t xml:space="preserve"> (40 885 lati), tai skaitā PVN 8 874,01 </w:t>
      </w:r>
      <w:r>
        <w:rPr>
          <w:rFonts w:ascii="TimesNewRomanPSMT" w:hAnsi="TimesNewRomanPSMT" w:cs="TimesNewRomanPSMT"/>
          <w:i/>
          <w:lang w:eastAsia="lv-LV"/>
        </w:rPr>
        <w:t xml:space="preserve">euro </w:t>
      </w:r>
      <w:r>
        <w:rPr>
          <w:rFonts w:ascii="TimesNewRomanPSMT" w:hAnsi="TimesNewRomanPSMT" w:cs="TimesNewRomanPSMT"/>
          <w:lang w:eastAsia="lv-LV"/>
        </w:rPr>
        <w:t>(6 236,69 lati), un tam pievienoto tāmi, datētu ar 2008.gada 11.martu, par veicamajiem demontāžas darbiem un darbu izmaksām, kā arī izgatavoja viltotu darbu nodošanas – pieņemšanas aktu, datētu ar 2008.gada 21.aprīli, kas saturēja n</w:t>
      </w:r>
      <w:r w:rsidR="00664209">
        <w:rPr>
          <w:rFonts w:ascii="TimesNewRomanPSMT" w:hAnsi="TimesNewRomanPSMT" w:cs="TimesNewRomanPSMT"/>
          <w:lang w:eastAsia="lv-LV"/>
        </w:rPr>
        <w:t>epatiesas ziņas par to, ka SIA ,,</w:t>
      </w:r>
      <w:r>
        <w:rPr>
          <w:rFonts w:ascii="TimesNewRomanPSMT" w:hAnsi="TimesNewRomanPSMT" w:cs="TimesNewRomanPSMT"/>
          <w:lang w:eastAsia="lv-LV"/>
        </w:rPr>
        <w:t>Business Intellect” ir veicis demo</w:t>
      </w:r>
      <w:r w:rsidR="00664209">
        <w:rPr>
          <w:rFonts w:ascii="TimesNewRomanPSMT" w:hAnsi="TimesNewRomanPSMT" w:cs="TimesNewRomanPSMT"/>
          <w:lang w:eastAsia="lv-LV"/>
        </w:rPr>
        <w:t>ntāžas darbus galvenā ceha ēkā ,,</w:t>
      </w:r>
      <w:r>
        <w:rPr>
          <w:rFonts w:ascii="TimesNewRomanPSMT" w:hAnsi="TimesNewRomanPSMT" w:cs="TimesNewRomanPSMT"/>
          <w:lang w:eastAsia="lv-LV"/>
        </w:rPr>
        <w:t>Aldari” Saldus rajona Brocēnu lauku teritorijā atbilstoši tāmei saskaņā ar 2008.gada 14.marta līgumu Nr.</w:t>
      </w:r>
      <w:r w:rsidR="00664209">
        <w:rPr>
          <w:rFonts w:ascii="TimesNewRomanPSMT" w:hAnsi="TimesNewRomanPSMT" w:cs="TimesNewRomanPSMT"/>
          <w:lang w:eastAsia="lv-LV"/>
        </w:rPr>
        <w:t> </w:t>
      </w:r>
      <w:r>
        <w:rPr>
          <w:rFonts w:ascii="TimesNewRomanPSMT" w:hAnsi="TimesNewRomanPSMT" w:cs="TimesNewRomanPSMT"/>
          <w:lang w:eastAsia="lv-LV"/>
        </w:rPr>
        <w:t>208/13-03, a</w:t>
      </w:r>
      <w:r w:rsidR="00664209">
        <w:rPr>
          <w:rFonts w:ascii="TimesNewRomanPSMT" w:hAnsi="TimesNewRomanPSMT" w:cs="TimesNewRomanPSMT"/>
          <w:lang w:eastAsia="lv-LV"/>
        </w:rPr>
        <w:t>pzinoties, ka šādus darbus SIA ,,</w:t>
      </w:r>
      <w:r>
        <w:rPr>
          <w:rFonts w:ascii="TimesNewRomanPSMT" w:hAnsi="TimesNewRomanPSMT" w:cs="TimesNewRomanPSMT"/>
          <w:lang w:eastAsia="lv-LV"/>
        </w:rPr>
        <w:t>Business Intellect” patiesībā nav veikusi. Minēto līgumu, tāmi un darbu nodoš</w:t>
      </w:r>
      <w:r w:rsidR="00664209">
        <w:rPr>
          <w:rFonts w:ascii="TimesNewRomanPSMT" w:hAnsi="TimesNewRomanPSMT" w:cs="TimesNewRomanPSMT"/>
          <w:lang w:eastAsia="lv-LV"/>
        </w:rPr>
        <w:t>anas – pieņemšanas aktu no SIA ,,</w:t>
      </w:r>
      <w:r>
        <w:rPr>
          <w:rFonts w:ascii="TimesNewRomanPSMT" w:hAnsi="TimesNewRomanPSMT" w:cs="TimesNewRomanPSMT"/>
          <w:lang w:eastAsia="lv-LV"/>
        </w:rPr>
        <w:t xml:space="preserve">Celtnieks &amp; Co” puses kā rīkotājdirektors parakstīja un apstiprināja ar uzņēmējsabiedrības zīmogu </w:t>
      </w:r>
      <w:r w:rsidR="00C4215F">
        <w:rPr>
          <w:rFonts w:ascii="TimesNewRomanPSMT" w:hAnsi="TimesNewRomanPSMT" w:cs="TimesNewRomanPSMT"/>
          <w:lang w:eastAsia="lv-LV"/>
        </w:rPr>
        <w:t>[pers. B]</w:t>
      </w:r>
      <w:r>
        <w:rPr>
          <w:rFonts w:ascii="TimesNewRomanPSMT" w:hAnsi="TimesNewRomanPSMT" w:cs="TimesNewRomanPSMT"/>
          <w:lang w:eastAsia="lv-LV"/>
        </w:rPr>
        <w:t>, b</w:t>
      </w:r>
      <w:r w:rsidR="00664209">
        <w:rPr>
          <w:rFonts w:ascii="TimesNewRomanPSMT" w:hAnsi="TimesNewRomanPSMT" w:cs="TimesNewRomanPSMT"/>
          <w:lang w:eastAsia="lv-LV"/>
        </w:rPr>
        <w:t>et no SIA ,,</w:t>
      </w:r>
      <w:r>
        <w:rPr>
          <w:rFonts w:ascii="TimesNewRomanPSMT" w:hAnsi="TimesNewRomanPSMT" w:cs="TimesNewRomanPSMT"/>
          <w:lang w:eastAsia="lv-LV"/>
        </w:rPr>
        <w:t>Business Intellect” šie dokumenti tika parakstīti a</w:t>
      </w:r>
      <w:r w:rsidR="00397A47">
        <w:rPr>
          <w:rFonts w:ascii="TimesNewRomanPSMT" w:hAnsi="TimesNewRomanPSMT" w:cs="TimesNewRomanPSMT"/>
          <w:lang w:eastAsia="lv-LV"/>
        </w:rPr>
        <w:t xml:space="preserve">r viltotu valdes locekles </w:t>
      </w:r>
      <w:r w:rsidR="00C4215F">
        <w:rPr>
          <w:rFonts w:ascii="TimesNewRomanPSMT" w:hAnsi="TimesNewRomanPSMT" w:cs="TimesNewRomanPSMT"/>
          <w:lang w:eastAsia="lv-LV"/>
        </w:rPr>
        <w:t>[pers. E]</w:t>
      </w:r>
      <w:r>
        <w:rPr>
          <w:rFonts w:ascii="TimesNewRomanPSMT" w:hAnsi="TimesNewRomanPSMT" w:cs="TimesNewRomanPSMT"/>
          <w:lang w:eastAsia="lv-LV"/>
        </w:rPr>
        <w:t xml:space="preserve"> parakstu un </w:t>
      </w:r>
      <w:r>
        <w:rPr>
          <w:rFonts w:ascii="TimesNewRomanPSMT" w:hAnsi="TimesNewRomanPSMT" w:cs="TimesNewRomanPSMT"/>
          <w:lang w:eastAsia="lv-LV"/>
        </w:rPr>
        <w:lastRenderedPageBreak/>
        <w:t xml:space="preserve">apstiprināti ar uzņēmējsabiedrības zīmogu. </w:t>
      </w:r>
      <w:r w:rsidR="00A23D8C">
        <w:rPr>
          <w:rFonts w:ascii="TimesNewRomanPSMT" w:hAnsi="TimesNewRomanPSMT" w:cs="TimesNewRomanPSMT"/>
          <w:lang w:eastAsia="lv-LV"/>
        </w:rPr>
        <w:t>[pers. E]</w:t>
      </w:r>
      <w:r w:rsidR="00664209">
        <w:rPr>
          <w:rFonts w:ascii="TimesNewRomanPSMT" w:hAnsi="TimesNewRomanPSMT" w:cs="TimesNewRomanPSMT"/>
          <w:lang w:eastAsia="lv-LV"/>
        </w:rPr>
        <w:t xml:space="preserve"> par SIA ,,</w:t>
      </w:r>
      <w:proofErr w:type="spellStart"/>
      <w:r>
        <w:rPr>
          <w:rFonts w:ascii="TimesNewRomanPSMT" w:hAnsi="TimesNewRomanPSMT" w:cs="TimesNewRomanPSMT"/>
          <w:lang w:eastAsia="lv-LV"/>
        </w:rPr>
        <w:t>Business</w:t>
      </w:r>
      <w:proofErr w:type="spellEnd"/>
      <w:r>
        <w:rPr>
          <w:rFonts w:ascii="TimesNewRomanPSMT" w:hAnsi="TimesNewRomanPSMT" w:cs="TimesNewRomanPSMT"/>
          <w:lang w:eastAsia="lv-LV"/>
        </w:rPr>
        <w:t xml:space="preserve"> </w:t>
      </w:r>
      <w:proofErr w:type="spellStart"/>
      <w:r>
        <w:rPr>
          <w:rFonts w:ascii="TimesNewRomanPSMT" w:hAnsi="TimesNewRomanPSMT" w:cs="TimesNewRomanPSMT"/>
          <w:lang w:eastAsia="lv-LV"/>
        </w:rPr>
        <w:t>Intellect</w:t>
      </w:r>
      <w:proofErr w:type="spellEnd"/>
      <w:r>
        <w:rPr>
          <w:rFonts w:ascii="TimesNewRomanPSMT" w:hAnsi="TimesNewRomanPSMT" w:cs="TimesNewRomanPSMT"/>
          <w:lang w:eastAsia="lv-LV"/>
        </w:rPr>
        <w:t xml:space="preserve">” amatpersonu bija kļuvusi pēc pirmstiesas kriminālprocesa laikā nenoskaidrotas personas lūguma un ar uzņēmējdarbību nenodarbojās. Minētos viltotos dokumentus </w:t>
      </w:r>
      <w:r w:rsidR="00BE632C">
        <w:rPr>
          <w:rFonts w:ascii="TimesNewRomanPSMT" w:hAnsi="TimesNewRomanPSMT" w:cs="TimesNewRomanPSMT"/>
          <w:lang w:eastAsia="lv-LV"/>
        </w:rPr>
        <w:t>[pers. B]</w:t>
      </w:r>
      <w:r w:rsidR="00664209">
        <w:rPr>
          <w:rFonts w:ascii="TimesNewRomanPSMT" w:hAnsi="TimesNewRomanPSMT" w:cs="TimesNewRomanPSMT"/>
          <w:lang w:eastAsia="lv-LV"/>
        </w:rPr>
        <w:t xml:space="preserve"> iekļāva SIA ,,</w:t>
      </w:r>
      <w:r>
        <w:rPr>
          <w:rFonts w:ascii="TimesNewRomanPSMT" w:hAnsi="TimesNewRomanPSMT" w:cs="TimesNewRomanPSMT"/>
          <w:lang w:eastAsia="lv-LV"/>
        </w:rPr>
        <w:t>Celtnieks &amp; Co” grāmatvedībā. Turklāt nolūkā radīt i</w:t>
      </w:r>
      <w:r w:rsidR="00E754F7">
        <w:rPr>
          <w:rFonts w:ascii="TimesNewRomanPSMT" w:hAnsi="TimesNewRomanPSMT" w:cs="TimesNewRomanPSMT"/>
          <w:lang w:eastAsia="lv-LV"/>
        </w:rPr>
        <w:t>espaidu, ka darījums starp SIA ,,</w:t>
      </w:r>
      <w:r>
        <w:rPr>
          <w:rFonts w:ascii="TimesNewRomanPSMT" w:hAnsi="TimesNewRomanPSMT" w:cs="TimesNewRomanPSMT"/>
          <w:lang w:eastAsia="lv-LV"/>
        </w:rPr>
        <w:t xml:space="preserve">Celtnieks &amp; Co” un SIA </w:t>
      </w:r>
      <w:r w:rsidR="00E754F7">
        <w:rPr>
          <w:rFonts w:ascii="TimesNewRomanPSMT" w:hAnsi="TimesNewRomanPSMT" w:cs="TimesNewRomanPSMT"/>
          <w:lang w:eastAsia="lv-LV"/>
        </w:rPr>
        <w:t>,,</w:t>
      </w:r>
      <w:r>
        <w:rPr>
          <w:rFonts w:ascii="TimesNewRomanPSMT" w:hAnsi="TimesNewRomanPSMT" w:cs="TimesNewRomanPSMT"/>
          <w:lang w:eastAsia="lv-LV"/>
        </w:rPr>
        <w:t xml:space="preserve">Business Intellect” ir noticis, </w:t>
      </w:r>
      <w:r w:rsidR="00C4215F">
        <w:rPr>
          <w:rFonts w:ascii="TimesNewRomanPSMT" w:hAnsi="TimesNewRomanPSMT" w:cs="TimesNewRomanPSMT"/>
          <w:lang w:eastAsia="lv-LV"/>
        </w:rPr>
        <w:t>[pers. B]</w:t>
      </w:r>
      <w:r>
        <w:rPr>
          <w:rFonts w:ascii="TimesNewRomanPSMT" w:hAnsi="TimesNewRomanPSMT" w:cs="TimesNewRomanPSMT"/>
          <w:lang w:eastAsia="lv-LV"/>
        </w:rPr>
        <w:t xml:space="preserve"> ar nenoskaidrotas pe</w:t>
      </w:r>
      <w:r w:rsidR="00E754F7">
        <w:rPr>
          <w:rFonts w:ascii="TimesNewRomanPSMT" w:hAnsi="TimesNewRomanPSMT" w:cs="TimesNewRomanPSMT"/>
          <w:lang w:eastAsia="lv-LV"/>
        </w:rPr>
        <w:t>rsonas starpniecību ieguva SIA ,,Business Intellect” SIA ,,</w:t>
      </w:r>
      <w:r>
        <w:rPr>
          <w:rFonts w:ascii="TimesNewRomanPSMT" w:hAnsi="TimesNewRomanPSMT" w:cs="TimesNewRomanPSMT"/>
          <w:lang w:eastAsia="lv-LV"/>
        </w:rPr>
        <w:t>Celtnieks &amp; Co” izsniegtu faktūrrēķinu Nr.</w:t>
      </w:r>
      <w:r w:rsidR="00E754F7">
        <w:rPr>
          <w:rFonts w:ascii="TimesNewRomanPSMT" w:hAnsi="TimesNewRomanPSMT" w:cs="TimesNewRomanPSMT"/>
          <w:lang w:eastAsia="lv-LV"/>
        </w:rPr>
        <w:t> </w:t>
      </w:r>
      <w:r>
        <w:rPr>
          <w:rFonts w:ascii="TimesNewRomanPSMT" w:hAnsi="TimesNewRomanPSMT" w:cs="TimesNewRomanPSMT"/>
          <w:lang w:eastAsia="lv-LV"/>
        </w:rPr>
        <w:t xml:space="preserve">21.04/2008, datētu ar 2008.gada 21.aprīli, par veiktajiem demontāžas darbiem galvenā ceha ēkā </w:t>
      </w:r>
      <w:r w:rsidR="00E754F7">
        <w:rPr>
          <w:rFonts w:ascii="TimesNewRomanPSMT" w:hAnsi="TimesNewRomanPSMT" w:cs="TimesNewRomanPSMT"/>
          <w:lang w:eastAsia="lv-LV"/>
        </w:rPr>
        <w:t>,,</w:t>
      </w:r>
      <w:r>
        <w:rPr>
          <w:rFonts w:ascii="TimesNewRomanPSMT" w:hAnsi="TimesNewRomanPSMT" w:cs="TimesNewRomanPSMT"/>
          <w:lang w:eastAsia="lv-LV"/>
        </w:rPr>
        <w:t>Aldari” Saldus rajona Brocēnu lauku teritorijā saskaņā ar 2008.gada 13.marta līgumu Nr.</w:t>
      </w:r>
      <w:r w:rsidR="00E754F7">
        <w:rPr>
          <w:rFonts w:ascii="TimesNewRomanPSMT" w:hAnsi="TimesNewRomanPSMT" w:cs="TimesNewRomanPSMT"/>
          <w:lang w:eastAsia="lv-LV"/>
        </w:rPr>
        <w:t> </w:t>
      </w:r>
      <w:r>
        <w:rPr>
          <w:rFonts w:ascii="TimesNewRomanPSMT" w:hAnsi="TimesNewRomanPSMT" w:cs="TimesNewRomanPSMT"/>
          <w:lang w:eastAsia="lv-LV"/>
        </w:rPr>
        <w:t xml:space="preserve">2008/13-03 par summu 58 174,11 </w:t>
      </w:r>
      <w:r>
        <w:rPr>
          <w:rFonts w:ascii="TimesNewRomanPSMT" w:hAnsi="TimesNewRomanPSMT" w:cs="TimesNewRomanPSMT"/>
          <w:i/>
          <w:lang w:eastAsia="lv-LV"/>
        </w:rPr>
        <w:t xml:space="preserve">euro </w:t>
      </w:r>
      <w:r w:rsidR="00FF2A22">
        <w:rPr>
          <w:rFonts w:ascii="TimesNewRomanPSMT" w:hAnsi="TimesNewRomanPSMT" w:cs="TimesNewRomanPSMT"/>
          <w:lang w:eastAsia="lv-LV"/>
        </w:rPr>
        <w:t>(40 885</w:t>
      </w:r>
      <w:r>
        <w:rPr>
          <w:rFonts w:ascii="TimesNewRomanPSMT" w:hAnsi="TimesNewRomanPSMT" w:cs="TimesNewRomanPSMT"/>
          <w:lang w:eastAsia="lv-LV"/>
        </w:rPr>
        <w:t xml:space="preserve"> lati), tai skaitā PVN 8 874,01 </w:t>
      </w:r>
      <w:r>
        <w:rPr>
          <w:rFonts w:ascii="TimesNewRomanPSMT" w:hAnsi="TimesNewRomanPSMT" w:cs="TimesNewRomanPSMT"/>
          <w:i/>
          <w:lang w:eastAsia="lv-LV"/>
        </w:rPr>
        <w:t>euro</w:t>
      </w:r>
      <w:r w:rsidR="009B5ABB">
        <w:rPr>
          <w:rFonts w:ascii="TimesNewRomanPSMT" w:hAnsi="TimesNewRomanPSMT" w:cs="TimesNewRomanPSMT"/>
          <w:lang w:eastAsia="lv-LV"/>
        </w:rPr>
        <w:t xml:space="preserve"> (6 236,69 </w:t>
      </w:r>
      <w:r>
        <w:rPr>
          <w:rFonts w:ascii="TimesNewRomanPSMT" w:hAnsi="TimesNewRomanPSMT" w:cs="TimesNewRomanPSMT"/>
          <w:lang w:eastAsia="lv-LV"/>
        </w:rPr>
        <w:t xml:space="preserve">lati), kurš bija parakstīts ar viltotu SIA </w:t>
      </w:r>
      <w:r w:rsidR="009B5ABB">
        <w:rPr>
          <w:rFonts w:ascii="TimesNewRomanPSMT" w:hAnsi="TimesNewRomanPSMT" w:cs="TimesNewRomanPSMT"/>
          <w:lang w:eastAsia="lv-LV"/>
        </w:rPr>
        <w:t>,,</w:t>
      </w:r>
      <w:r>
        <w:rPr>
          <w:rFonts w:ascii="TimesNewRomanPSMT" w:hAnsi="TimesNewRomanPSMT" w:cs="TimesNewRomanPSMT"/>
          <w:lang w:eastAsia="lv-LV"/>
        </w:rPr>
        <w:t xml:space="preserve">Business Intellect” amatpersonas </w:t>
      </w:r>
      <w:r w:rsidR="00A23D8C">
        <w:rPr>
          <w:rFonts w:ascii="TimesNewRomanPSMT" w:hAnsi="TimesNewRomanPSMT" w:cs="TimesNewRomanPSMT"/>
          <w:lang w:eastAsia="lv-LV"/>
        </w:rPr>
        <w:t>[pers. E]</w:t>
      </w:r>
      <w:r>
        <w:rPr>
          <w:rFonts w:ascii="TimesNewRomanPSMT" w:hAnsi="TimesNewRomanPSMT" w:cs="TimesNewRomanPSMT"/>
          <w:lang w:eastAsia="lv-LV"/>
        </w:rPr>
        <w:t xml:space="preserve"> parakstu un apstiprināts ar uzņēmējsabiedrības zīmogu. </w:t>
      </w:r>
      <w:r w:rsidR="00C4215F">
        <w:rPr>
          <w:rFonts w:ascii="TimesNewRomanPSMT" w:hAnsi="TimesNewRomanPSMT" w:cs="TimesNewRomanPSMT"/>
          <w:lang w:eastAsia="lv-LV"/>
        </w:rPr>
        <w:t>[pers. E]</w:t>
      </w:r>
      <w:r>
        <w:rPr>
          <w:rFonts w:ascii="TimesNewRomanPSMT" w:hAnsi="TimesNewRomanPSMT" w:cs="TimesNewRomanPSMT"/>
          <w:lang w:eastAsia="lv-LV"/>
        </w:rPr>
        <w:t xml:space="preserve"> par minēto darījumu nekas nebija zināms.</w:t>
      </w:r>
      <w:r>
        <w:rPr>
          <w:rFonts w:ascii="TimesNewRomanPSMT" w:hAnsi="TimesNewRomanPSMT" w:cs="TimesNewRomanPSMT"/>
          <w:i/>
          <w:lang w:eastAsia="lv-LV"/>
        </w:rPr>
        <w:t xml:space="preserve"> </w:t>
      </w:r>
      <w:r>
        <w:rPr>
          <w:rFonts w:ascii="TimesNewRomanPSMT" w:hAnsi="TimesNewRomanPSMT" w:cs="TimesNewRomanPSMT"/>
          <w:lang w:eastAsia="lv-LV"/>
        </w:rPr>
        <w:t xml:space="preserve">Šo rēķinu </w:t>
      </w:r>
      <w:r w:rsidR="00BE632C">
        <w:rPr>
          <w:rFonts w:ascii="TimesNewRomanPSMT" w:hAnsi="TimesNewRomanPSMT" w:cs="TimesNewRomanPSMT"/>
          <w:lang w:eastAsia="lv-LV"/>
        </w:rPr>
        <w:t>[pers. B]</w:t>
      </w:r>
      <w:r>
        <w:rPr>
          <w:rFonts w:ascii="TimesNewRomanPSMT" w:hAnsi="TimesNewRomanPSMT" w:cs="TimesNewRomanPSMT"/>
          <w:i/>
          <w:lang w:eastAsia="lv-LV"/>
        </w:rPr>
        <w:t xml:space="preserve"> </w:t>
      </w:r>
      <w:r w:rsidR="00813EBF">
        <w:rPr>
          <w:rFonts w:ascii="TimesNewRomanPSMT" w:hAnsi="TimesNewRomanPSMT" w:cs="TimesNewRomanPSMT"/>
          <w:lang w:eastAsia="lv-LV"/>
        </w:rPr>
        <w:t>iekļāva SIA ,,</w:t>
      </w:r>
      <w:r>
        <w:rPr>
          <w:rFonts w:ascii="TimesNewRomanPSMT" w:hAnsi="TimesNewRomanPSMT" w:cs="TimesNewRomanPSMT"/>
          <w:lang w:eastAsia="lv-LV"/>
        </w:rPr>
        <w:t>Celtnieks &amp; Co” grāma</w:t>
      </w:r>
      <w:r w:rsidR="00397A47">
        <w:rPr>
          <w:rFonts w:ascii="TimesNewRomanPSMT" w:hAnsi="TimesNewRomanPSMT" w:cs="TimesNewRomanPSMT"/>
          <w:lang w:eastAsia="lv-LV"/>
        </w:rPr>
        <w:t xml:space="preserve">tvedībā, un, pamatojoties uz to, </w:t>
      </w:r>
      <w:r w:rsidR="00813EBF">
        <w:rPr>
          <w:rFonts w:ascii="TimesNewRomanPSMT" w:hAnsi="TimesNewRomanPSMT" w:cs="TimesNewRomanPSMT"/>
          <w:lang w:eastAsia="lv-LV"/>
        </w:rPr>
        <w:t>no SIA ,,</w:t>
      </w:r>
      <w:r>
        <w:rPr>
          <w:rFonts w:ascii="TimesNewRomanPSMT" w:hAnsi="TimesNewRomanPSMT" w:cs="TimesNewRomanPSMT"/>
          <w:lang w:eastAsia="lv-LV"/>
        </w:rPr>
        <w:t>Celtniek</w:t>
      </w:r>
      <w:r w:rsidR="00FF2A22">
        <w:rPr>
          <w:rFonts w:ascii="TimesNewRomanPSMT" w:hAnsi="TimesNewRomanPSMT" w:cs="TimesNewRomanPSMT"/>
          <w:lang w:eastAsia="lv-LV"/>
        </w:rPr>
        <w:t xml:space="preserve">s &amp; Co” akciju sabiedrības </w:t>
      </w:r>
      <w:r w:rsidR="00813EBF">
        <w:rPr>
          <w:rFonts w:ascii="TimesNewRomanPSMT" w:hAnsi="TimesNewRomanPSMT" w:cs="TimesNewRomanPSMT"/>
          <w:lang w:eastAsia="lv-LV"/>
        </w:rPr>
        <w:t>,,</w:t>
      </w:r>
      <w:r w:rsidR="00FF2A22">
        <w:rPr>
          <w:rFonts w:ascii="TimesNewRomanPSMT" w:hAnsi="TimesNewRomanPSMT" w:cs="TimesNewRomanPSMT"/>
          <w:lang w:eastAsia="lv-LV"/>
        </w:rPr>
        <w:t>SEB banka”</w:t>
      </w:r>
      <w:r>
        <w:rPr>
          <w:rFonts w:ascii="TimesNewRomanPSMT" w:hAnsi="TimesNewRomanPSMT" w:cs="TimesNewRomanPSMT"/>
          <w:lang w:eastAsia="lv-LV"/>
        </w:rPr>
        <w:t xml:space="preserve"> esošā konta</w:t>
      </w:r>
      <w:r>
        <w:rPr>
          <w:rFonts w:ascii="TimesNewRomanPSMT" w:hAnsi="TimesNewRomanPSMT" w:cs="TimesNewRomanPSMT"/>
          <w:i/>
          <w:lang w:eastAsia="lv-LV"/>
        </w:rPr>
        <w:t xml:space="preserve"> </w:t>
      </w:r>
      <w:r>
        <w:rPr>
          <w:rFonts w:ascii="TimesNewRomanPSMT" w:hAnsi="TimesNewRomanPSMT" w:cs="TimesNewRomanPSMT"/>
          <w:lang w:eastAsia="lv-LV"/>
        </w:rPr>
        <w:t>Nr.</w:t>
      </w:r>
      <w:r w:rsidR="00813EBF">
        <w:rPr>
          <w:rFonts w:ascii="TimesNewRomanPSMT" w:hAnsi="TimesNewRomanPSMT" w:cs="TimesNewRomanPSMT"/>
          <w:lang w:eastAsia="lv-LV"/>
        </w:rPr>
        <w:t> </w:t>
      </w:r>
      <w:r w:rsidR="00C4215F">
        <w:rPr>
          <w:rFonts w:ascii="TimesNewRomanPSMT" w:hAnsi="TimesNewRomanPSMT" w:cs="TimesNewRomanPSMT"/>
          <w:lang w:eastAsia="lv-LV"/>
        </w:rPr>
        <w:t>[..]</w:t>
      </w:r>
      <w:r>
        <w:rPr>
          <w:rFonts w:ascii="TimesNewRomanPSMT" w:hAnsi="TimesNewRomanPSMT" w:cs="TimesNewRomanPSMT"/>
          <w:lang w:eastAsia="lv-LV"/>
        </w:rPr>
        <w:t xml:space="preserve"> veica naudas pārskaitījumus uz SIA </w:t>
      </w:r>
      <w:r w:rsidR="00813EBF">
        <w:rPr>
          <w:rFonts w:ascii="TimesNewRomanPSMT" w:hAnsi="TimesNewRomanPSMT" w:cs="TimesNewRomanPSMT"/>
          <w:lang w:eastAsia="lv-LV"/>
        </w:rPr>
        <w:t>,,</w:t>
      </w:r>
      <w:r>
        <w:rPr>
          <w:rFonts w:ascii="TimesNewRomanPSMT" w:hAnsi="TimesNewRomanPSMT" w:cs="TimesNewRomanPSMT"/>
          <w:lang w:eastAsia="lv-LV"/>
        </w:rPr>
        <w:t>Business Intellect” akciju</w:t>
      </w:r>
      <w:r>
        <w:rPr>
          <w:rFonts w:ascii="TimesNewRomanPSMT" w:hAnsi="TimesNewRomanPSMT" w:cs="TimesNewRomanPSMT"/>
          <w:i/>
          <w:lang w:eastAsia="lv-LV"/>
        </w:rPr>
        <w:t xml:space="preserve"> </w:t>
      </w:r>
      <w:r w:rsidR="00813EBF">
        <w:rPr>
          <w:rFonts w:ascii="TimesNewRomanPSMT" w:hAnsi="TimesNewRomanPSMT" w:cs="TimesNewRomanPSMT"/>
          <w:lang w:eastAsia="lv-LV"/>
        </w:rPr>
        <w:t>sabiedrības ,,</w:t>
      </w:r>
      <w:r w:rsidR="00FF2A22">
        <w:rPr>
          <w:rFonts w:ascii="TimesNewRomanPSMT" w:hAnsi="TimesNewRomanPSMT" w:cs="TimesNewRomanPSMT"/>
          <w:lang w:eastAsia="lv-LV"/>
        </w:rPr>
        <w:t>BTB banka”</w:t>
      </w:r>
      <w:r>
        <w:rPr>
          <w:rFonts w:ascii="TimesNewRomanPSMT" w:hAnsi="TimesNewRomanPSMT" w:cs="TimesNewRomanPSMT"/>
          <w:lang w:eastAsia="lv-LV"/>
        </w:rPr>
        <w:t xml:space="preserve"> esošo kontu Nr.</w:t>
      </w:r>
      <w:r w:rsidR="00813EBF">
        <w:rPr>
          <w:rFonts w:ascii="TimesNewRomanPSMT" w:hAnsi="TimesNewRomanPSMT" w:cs="TimesNewRomanPSMT"/>
          <w:lang w:eastAsia="lv-LV"/>
        </w:rPr>
        <w:t> </w:t>
      </w:r>
      <w:r w:rsidR="00C4215F">
        <w:rPr>
          <w:rFonts w:ascii="TimesNewRomanPSMT" w:hAnsi="TimesNewRomanPSMT" w:cs="TimesNewRomanPSMT"/>
          <w:lang w:eastAsia="lv-LV"/>
        </w:rPr>
        <w:t>[..]</w:t>
      </w:r>
      <w:r>
        <w:rPr>
          <w:rFonts w:ascii="TimesNewRomanPSMT" w:hAnsi="TimesNewRomanPSMT" w:cs="TimesNewRomanPSMT"/>
          <w:lang w:eastAsia="lv-LV"/>
        </w:rPr>
        <w:t xml:space="preserve">, un proti – 2008.gada 7.jūlijā par 7 114,36 </w:t>
      </w:r>
      <w:r>
        <w:rPr>
          <w:rFonts w:ascii="TimesNewRomanPSMT" w:hAnsi="TimesNewRomanPSMT" w:cs="TimesNewRomanPSMT"/>
          <w:i/>
          <w:lang w:eastAsia="lv-LV"/>
        </w:rPr>
        <w:t>euro</w:t>
      </w:r>
      <w:r>
        <w:rPr>
          <w:rFonts w:ascii="TimesNewRomanPSMT" w:hAnsi="TimesNewRomanPSMT" w:cs="TimesNewRomanPSMT"/>
          <w:lang w:eastAsia="lv-LV"/>
        </w:rPr>
        <w:t xml:space="preserve"> (5 000 latiem), par ko saņēma maksājuma</w:t>
      </w:r>
      <w:r>
        <w:rPr>
          <w:rFonts w:ascii="TimesNewRomanPSMT" w:hAnsi="TimesNewRomanPSMT" w:cs="TimesNewRomanPSMT"/>
          <w:i/>
          <w:lang w:eastAsia="lv-LV"/>
        </w:rPr>
        <w:t xml:space="preserve"> </w:t>
      </w:r>
      <w:r>
        <w:rPr>
          <w:rFonts w:ascii="TimesNewRomanPSMT" w:hAnsi="TimesNewRomanPSMT" w:cs="TimesNewRomanPSMT"/>
          <w:lang w:eastAsia="lv-LV"/>
        </w:rPr>
        <w:t>uzdevumu Nr.</w:t>
      </w:r>
      <w:r w:rsidR="00813EBF">
        <w:rPr>
          <w:rFonts w:ascii="TimesNewRomanPSMT" w:hAnsi="TimesNewRomanPSMT" w:cs="TimesNewRomanPSMT"/>
          <w:lang w:eastAsia="lv-LV"/>
        </w:rPr>
        <w:t> </w:t>
      </w:r>
      <w:r>
        <w:rPr>
          <w:rFonts w:ascii="TimesNewRomanPSMT" w:hAnsi="TimesNewRomanPSMT" w:cs="TimesNewRomanPSMT"/>
          <w:lang w:eastAsia="lv-LV"/>
        </w:rPr>
        <w:t xml:space="preserve">1-07, 2008.gada 8.jūlijā par 10 244,68 </w:t>
      </w:r>
      <w:r>
        <w:rPr>
          <w:rFonts w:ascii="TimesNewRomanPSMT" w:hAnsi="TimesNewRomanPSMT" w:cs="TimesNewRomanPSMT"/>
          <w:i/>
          <w:lang w:eastAsia="lv-LV"/>
        </w:rPr>
        <w:t>euro</w:t>
      </w:r>
      <w:r w:rsidR="00ED24AE">
        <w:rPr>
          <w:rFonts w:ascii="TimesNewRomanPSMT" w:hAnsi="TimesNewRomanPSMT" w:cs="TimesNewRomanPSMT"/>
          <w:lang w:eastAsia="lv-LV"/>
        </w:rPr>
        <w:t xml:space="preserve"> (7 200 </w:t>
      </w:r>
      <w:r>
        <w:rPr>
          <w:rFonts w:ascii="TimesNewRomanPSMT" w:hAnsi="TimesNewRomanPSMT" w:cs="TimesNewRomanPSMT"/>
          <w:lang w:eastAsia="lv-LV"/>
        </w:rPr>
        <w:t>latiem), par ko saņēma maksājuma uzdevumu Nr.</w:t>
      </w:r>
      <w:r w:rsidR="00813EBF">
        <w:rPr>
          <w:rFonts w:ascii="TimesNewRomanPSMT" w:hAnsi="TimesNewRomanPSMT" w:cs="TimesNewRomanPSMT"/>
          <w:lang w:eastAsia="lv-LV"/>
        </w:rPr>
        <w:t> </w:t>
      </w:r>
      <w:r w:rsidR="00AD6241">
        <w:rPr>
          <w:rFonts w:ascii="TimesNewRomanPSMT" w:hAnsi="TimesNewRomanPSMT" w:cs="TimesNewRomanPSMT"/>
          <w:lang w:eastAsia="lv-LV"/>
        </w:rPr>
        <w:t>3-07, 2008.gada 8.jūlijā par 15 </w:t>
      </w:r>
      <w:r>
        <w:rPr>
          <w:rFonts w:ascii="TimesNewRomanPSMT" w:hAnsi="TimesNewRomanPSMT" w:cs="TimesNewRomanPSMT"/>
          <w:lang w:eastAsia="lv-LV"/>
        </w:rPr>
        <w:t>295,87</w:t>
      </w:r>
      <w:r w:rsidR="00AD6241">
        <w:rPr>
          <w:rFonts w:ascii="TimesNewRomanPSMT" w:hAnsi="TimesNewRomanPSMT" w:cs="TimesNewRomanPSMT"/>
          <w:lang w:eastAsia="lv-LV"/>
        </w:rPr>
        <w:t> </w:t>
      </w:r>
      <w:r>
        <w:rPr>
          <w:rFonts w:ascii="TimesNewRomanPSMT" w:hAnsi="TimesNewRomanPSMT" w:cs="TimesNewRomanPSMT"/>
          <w:i/>
          <w:lang w:eastAsia="lv-LV"/>
        </w:rPr>
        <w:t>euro</w:t>
      </w:r>
      <w:r>
        <w:rPr>
          <w:rFonts w:ascii="TimesNewRomanPSMT" w:hAnsi="TimesNewRomanPSMT" w:cs="TimesNewRomanPSMT"/>
          <w:lang w:eastAsia="lv-LV"/>
        </w:rPr>
        <w:t xml:space="preserve"> (10 750 latiem), par ko saņēma maksājuma uzdevumu Nr.</w:t>
      </w:r>
      <w:r w:rsidR="00813EBF">
        <w:rPr>
          <w:rFonts w:ascii="TimesNewRomanPSMT" w:hAnsi="TimesNewRomanPSMT" w:cs="TimesNewRomanPSMT"/>
          <w:lang w:eastAsia="lv-LV"/>
        </w:rPr>
        <w:t> </w:t>
      </w:r>
      <w:r>
        <w:rPr>
          <w:rFonts w:ascii="TimesNewRomanPSMT" w:hAnsi="TimesNewRomanPSMT" w:cs="TimesNewRomanPSMT"/>
          <w:lang w:eastAsia="lv-LV"/>
        </w:rPr>
        <w:t xml:space="preserve">12-07, 2008.gada 30.jūlijā par 9 248,67 </w:t>
      </w:r>
      <w:r>
        <w:rPr>
          <w:rFonts w:ascii="TimesNewRomanPSMT" w:hAnsi="TimesNewRomanPSMT" w:cs="TimesNewRomanPSMT"/>
          <w:i/>
          <w:lang w:eastAsia="lv-LV"/>
        </w:rPr>
        <w:t>euro</w:t>
      </w:r>
      <w:r>
        <w:rPr>
          <w:rFonts w:ascii="TimesNewRomanPSMT" w:hAnsi="TimesNewRomanPSMT" w:cs="TimesNewRomanPSMT"/>
          <w:lang w:eastAsia="lv-LV"/>
        </w:rPr>
        <w:t xml:space="preserve"> (6 500 latiem), par ko</w:t>
      </w:r>
      <w:r>
        <w:rPr>
          <w:rFonts w:ascii="TimesNewRomanPSMT" w:hAnsi="TimesNewRomanPSMT" w:cs="TimesNewRomanPSMT"/>
          <w:i/>
          <w:lang w:eastAsia="lv-LV"/>
        </w:rPr>
        <w:t xml:space="preserve"> </w:t>
      </w:r>
      <w:r>
        <w:rPr>
          <w:rFonts w:ascii="TimesNewRomanPSMT" w:hAnsi="TimesNewRomanPSMT" w:cs="TimesNewRomanPSMT"/>
          <w:lang w:eastAsia="lv-LV"/>
        </w:rPr>
        <w:t>saņēma maksājuma uzdevumu Nr.</w:t>
      </w:r>
      <w:r w:rsidR="00813EBF">
        <w:rPr>
          <w:rFonts w:ascii="TimesNewRomanPSMT" w:hAnsi="TimesNewRomanPSMT" w:cs="TimesNewRomanPSMT"/>
          <w:lang w:eastAsia="lv-LV"/>
        </w:rPr>
        <w:t> </w:t>
      </w:r>
      <w:r>
        <w:rPr>
          <w:rFonts w:ascii="TimesNewRomanPSMT" w:hAnsi="TimesNewRomanPSMT" w:cs="TimesNewRomanPSMT"/>
          <w:lang w:eastAsia="lv-LV"/>
        </w:rPr>
        <w:t>17-07, 2008.gada 14.augustā par 9 814,99</w:t>
      </w:r>
      <w:r>
        <w:rPr>
          <w:rFonts w:ascii="TimesNewRomanPSMT" w:hAnsi="TimesNewRomanPSMT" w:cs="TimesNewRomanPSMT"/>
          <w:i/>
          <w:lang w:eastAsia="lv-LV"/>
        </w:rPr>
        <w:t xml:space="preserve"> euro</w:t>
      </w:r>
      <w:r>
        <w:rPr>
          <w:rFonts w:ascii="TimesNewRomanPSMT" w:hAnsi="TimesNewRomanPSMT" w:cs="TimesNewRomanPSMT"/>
          <w:lang w:eastAsia="lv-LV"/>
        </w:rPr>
        <w:t xml:space="preserve"> (6 898 latiem), par ko saņēma maksājuma uzdevumu Nr.</w:t>
      </w:r>
      <w:r w:rsidR="00813EBF">
        <w:rPr>
          <w:rFonts w:ascii="TimesNewRomanPSMT" w:hAnsi="TimesNewRomanPSMT" w:cs="TimesNewRomanPSMT"/>
          <w:lang w:eastAsia="lv-LV"/>
        </w:rPr>
        <w:t> </w:t>
      </w:r>
      <w:r>
        <w:rPr>
          <w:rFonts w:ascii="TimesNewRomanPSMT" w:hAnsi="TimesNewRomanPSMT" w:cs="TimesNewRomanPSMT"/>
          <w:lang w:eastAsia="lv-LV"/>
        </w:rPr>
        <w:t>24-08, 2008.gada 29.augustā</w:t>
      </w:r>
      <w:r>
        <w:rPr>
          <w:rFonts w:ascii="TimesNewRomanPSMT" w:hAnsi="TimesNewRomanPSMT" w:cs="TimesNewRomanPSMT"/>
          <w:i/>
          <w:lang w:eastAsia="lv-LV"/>
        </w:rPr>
        <w:t xml:space="preserve"> </w:t>
      </w:r>
      <w:r>
        <w:rPr>
          <w:rFonts w:ascii="TimesNewRomanPSMT" w:hAnsi="TimesNewRomanPSMT" w:cs="TimesNewRomanPSMT"/>
          <w:lang w:eastAsia="lv-LV"/>
        </w:rPr>
        <w:t xml:space="preserve">par 6 455,57 </w:t>
      </w:r>
      <w:r>
        <w:rPr>
          <w:rFonts w:ascii="TimesNewRomanPSMT" w:hAnsi="TimesNewRomanPSMT" w:cs="TimesNewRomanPSMT"/>
          <w:i/>
          <w:lang w:eastAsia="lv-LV"/>
        </w:rPr>
        <w:t xml:space="preserve">euro </w:t>
      </w:r>
      <w:r w:rsidR="00813EBF">
        <w:rPr>
          <w:rFonts w:ascii="TimesNewRomanPSMT" w:hAnsi="TimesNewRomanPSMT" w:cs="TimesNewRomanPSMT"/>
          <w:lang w:eastAsia="lv-LV"/>
        </w:rPr>
        <w:t>(4 537 </w:t>
      </w:r>
      <w:r>
        <w:rPr>
          <w:rFonts w:ascii="TimesNewRomanPSMT" w:hAnsi="TimesNewRomanPSMT" w:cs="TimesNewRomanPSMT"/>
          <w:lang w:eastAsia="lv-LV"/>
        </w:rPr>
        <w:t>latiem), par ko saņēma maksājuma</w:t>
      </w:r>
      <w:r>
        <w:rPr>
          <w:rFonts w:ascii="TimesNewRomanPSMT" w:hAnsi="TimesNewRomanPSMT" w:cs="TimesNewRomanPSMT"/>
          <w:i/>
          <w:lang w:eastAsia="lv-LV"/>
        </w:rPr>
        <w:t xml:space="preserve"> </w:t>
      </w:r>
      <w:r>
        <w:rPr>
          <w:rFonts w:ascii="TimesNewRomanPSMT" w:hAnsi="TimesNewRomanPSMT" w:cs="TimesNewRomanPSMT"/>
          <w:lang w:eastAsia="lv-LV"/>
        </w:rPr>
        <w:t>uzdevumu Nr.</w:t>
      </w:r>
      <w:r w:rsidR="00813EBF">
        <w:rPr>
          <w:rFonts w:ascii="TimesNewRomanPSMT" w:hAnsi="TimesNewRomanPSMT" w:cs="TimesNewRomanPSMT"/>
          <w:lang w:eastAsia="lv-LV"/>
        </w:rPr>
        <w:t> </w:t>
      </w:r>
      <w:r>
        <w:rPr>
          <w:rFonts w:ascii="TimesNewRomanPSMT" w:hAnsi="TimesNewRomanPSMT" w:cs="TimesNewRomanPSMT"/>
          <w:lang w:eastAsia="lv-LV"/>
        </w:rPr>
        <w:t xml:space="preserve">45-08. Minētos maksājuma uzdevumus </w:t>
      </w:r>
      <w:r w:rsidR="00C4215F">
        <w:rPr>
          <w:rFonts w:ascii="TimesNewRomanPSMT" w:hAnsi="TimesNewRomanPSMT" w:cs="TimesNewRomanPSMT"/>
          <w:lang w:eastAsia="lv-LV"/>
        </w:rPr>
        <w:t>[pers. B]</w:t>
      </w:r>
      <w:r>
        <w:rPr>
          <w:rFonts w:ascii="TimesNewRomanPSMT" w:hAnsi="TimesNewRomanPSMT" w:cs="TimesNewRomanPSMT"/>
          <w:lang w:eastAsia="lv-LV"/>
        </w:rPr>
        <w:t xml:space="preserve"> iekļāva uzņēmējsabiedrības grāmatvedībā. PVN 8 874,01 </w:t>
      </w:r>
      <w:r>
        <w:rPr>
          <w:rFonts w:ascii="TimesNewRomanPSMT" w:hAnsi="TimesNewRomanPSMT" w:cs="TimesNewRomanPSMT"/>
          <w:i/>
          <w:lang w:eastAsia="lv-LV"/>
        </w:rPr>
        <w:t>euro</w:t>
      </w:r>
      <w:r w:rsidR="003E14D6">
        <w:rPr>
          <w:rFonts w:ascii="TimesNewRomanPSMT" w:hAnsi="TimesNewRomanPSMT" w:cs="TimesNewRomanPSMT"/>
          <w:lang w:eastAsia="lv-LV"/>
        </w:rPr>
        <w:t xml:space="preserve"> (6 236,69 </w:t>
      </w:r>
      <w:r>
        <w:rPr>
          <w:rFonts w:ascii="TimesNewRomanPSMT" w:hAnsi="TimesNewRomanPSMT" w:cs="TimesNewRomanPSMT"/>
          <w:lang w:eastAsia="lv-LV"/>
        </w:rPr>
        <w:t>latu)</w:t>
      </w:r>
      <w:r>
        <w:rPr>
          <w:rFonts w:ascii="TimesNewRomanPSMT" w:hAnsi="TimesNewRomanPSMT" w:cs="TimesNewRomanPSMT"/>
          <w:i/>
          <w:lang w:eastAsia="lv-LV"/>
        </w:rPr>
        <w:t xml:space="preserve"> </w:t>
      </w:r>
      <w:r>
        <w:rPr>
          <w:rFonts w:ascii="TimesNewRomanPSMT" w:hAnsi="TimesNewRomanPSMT" w:cs="TimesNewRomanPSMT"/>
          <w:lang w:eastAsia="lv-LV"/>
        </w:rPr>
        <w:t>apmērā, kurš izveidojies no fakti</w:t>
      </w:r>
      <w:r w:rsidR="003E14D6">
        <w:rPr>
          <w:rFonts w:ascii="TimesNewRomanPSMT" w:hAnsi="TimesNewRomanPSMT" w:cs="TimesNewRomanPSMT"/>
          <w:lang w:eastAsia="lv-LV"/>
        </w:rPr>
        <w:t>ski nenotikuša darījuma ar SIA ,,</w:t>
      </w:r>
      <w:r>
        <w:rPr>
          <w:rFonts w:ascii="TimesNewRomanPSMT" w:hAnsi="TimesNewRomanPSMT" w:cs="TimesNewRomanPSMT"/>
          <w:lang w:eastAsia="lv-LV"/>
        </w:rPr>
        <w:t xml:space="preserve">Business Intellect”, </w:t>
      </w:r>
      <w:r w:rsidR="00C4215F">
        <w:rPr>
          <w:rFonts w:ascii="TimesNewRomanPSMT" w:hAnsi="TimesNewRomanPSMT" w:cs="TimesNewRomanPSMT"/>
          <w:lang w:eastAsia="lv-LV"/>
        </w:rPr>
        <w:t>[pers. B]</w:t>
      </w:r>
      <w:r>
        <w:rPr>
          <w:rFonts w:ascii="TimesNewRomanPSMT" w:hAnsi="TimesNewRomanPSMT" w:cs="TimesNewRomanPSMT"/>
          <w:i/>
          <w:lang w:eastAsia="lv-LV"/>
        </w:rPr>
        <w:t xml:space="preserve"> </w:t>
      </w:r>
      <w:r w:rsidR="003E14D6">
        <w:rPr>
          <w:rFonts w:ascii="TimesNewRomanPSMT" w:hAnsi="TimesNewRomanPSMT" w:cs="TimesNewRomanPSMT"/>
          <w:lang w:eastAsia="lv-LV"/>
        </w:rPr>
        <w:t>nepamatoti iekļāva SIA ,,</w:t>
      </w:r>
      <w:r>
        <w:rPr>
          <w:rFonts w:ascii="TimesNewRomanPSMT" w:hAnsi="TimesNewRomanPSMT" w:cs="TimesNewRomanPSMT"/>
          <w:lang w:eastAsia="lv-LV"/>
        </w:rPr>
        <w:t>Celtnieks &amp; Co” 2008.gada aprīļa PVN deklarācijā, kuru 2008.gada</w:t>
      </w:r>
      <w:r>
        <w:rPr>
          <w:rFonts w:ascii="TimesNewRomanPSMT" w:hAnsi="TimesNewRomanPSMT" w:cs="TimesNewRomanPSMT"/>
          <w:i/>
          <w:lang w:eastAsia="lv-LV"/>
        </w:rPr>
        <w:t xml:space="preserve"> </w:t>
      </w:r>
      <w:r>
        <w:rPr>
          <w:rFonts w:ascii="TimesNewRomanPSMT" w:hAnsi="TimesNewRomanPSMT" w:cs="TimesNewRomanPSMT"/>
          <w:lang w:eastAsia="lv-LV"/>
        </w:rPr>
        <w:t>12.maijā iesni</w:t>
      </w:r>
      <w:r w:rsidR="003E14D6">
        <w:rPr>
          <w:rFonts w:ascii="TimesNewRomanPSMT" w:hAnsi="TimesNewRomanPSMT" w:cs="TimesNewRomanPSMT"/>
          <w:lang w:eastAsia="lv-LV"/>
        </w:rPr>
        <w:t>edza VID. SIA ,,</w:t>
      </w:r>
      <w:r>
        <w:rPr>
          <w:rFonts w:ascii="TimesNewRomanPSMT" w:hAnsi="TimesNewRomanPSMT" w:cs="TimesNewRomanPSMT"/>
          <w:lang w:eastAsia="lv-LV"/>
        </w:rPr>
        <w:t xml:space="preserve">Bussines Intellect” pārskaitīto naudu </w:t>
      </w:r>
      <w:r w:rsidR="00C4215F">
        <w:rPr>
          <w:rFonts w:ascii="TimesNewRomanPSMT" w:hAnsi="TimesNewRomanPSMT" w:cs="TimesNewRomanPSMT"/>
          <w:lang w:eastAsia="lv-LV"/>
        </w:rPr>
        <w:t>[pers. A]</w:t>
      </w:r>
      <w:r>
        <w:rPr>
          <w:rFonts w:ascii="TimesNewRomanPSMT" w:hAnsi="TimesNewRomanPSMT" w:cs="TimesNewRomanPSMT"/>
          <w:lang w:eastAsia="lv-LV"/>
        </w:rPr>
        <w:t xml:space="preserve"> kopā ar</w:t>
      </w:r>
      <w:r>
        <w:rPr>
          <w:rFonts w:ascii="TimesNewRomanPSMT" w:hAnsi="TimesNewRomanPSMT" w:cs="TimesNewRomanPSMT"/>
          <w:i/>
          <w:lang w:eastAsia="lv-LV"/>
        </w:rPr>
        <w:t xml:space="preserve"> </w:t>
      </w:r>
      <w:r w:rsidR="00C4215F">
        <w:rPr>
          <w:rFonts w:ascii="TimesNewRomanPSMT" w:hAnsi="TimesNewRomanPSMT" w:cs="TimesNewRomanPSMT"/>
          <w:lang w:eastAsia="lv-LV"/>
        </w:rPr>
        <w:t>[pers. B]</w:t>
      </w:r>
      <w:r>
        <w:rPr>
          <w:rFonts w:ascii="TimesNewRomanPSMT" w:hAnsi="TimesNewRomanPSMT" w:cs="TimesNewRomanPSMT"/>
          <w:lang w:eastAsia="lv-LV"/>
        </w:rPr>
        <w:t xml:space="preserve"> ar nenoskaidrotas personas starpniecību atguva atpakaļ.</w:t>
      </w:r>
      <w:r w:rsidR="00A714D7">
        <w:rPr>
          <w:rFonts w:ascii="TimesNewRomanPSMT" w:hAnsi="TimesNewRomanPSMT" w:cs="TimesNewRomanPSMT"/>
          <w:lang w:eastAsia="lv-LV"/>
        </w:rPr>
        <w:t xml:space="preserve"> </w:t>
      </w:r>
    </w:p>
    <w:p w:rsidR="001A5163" w:rsidRDefault="006B190A" w:rsidP="001A5163">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nodomu, </w:t>
      </w:r>
      <w:r w:rsidR="00C4215F">
        <w:rPr>
          <w:rFonts w:ascii="TimesNewRomanPSMT" w:hAnsi="TimesNewRomanPSMT" w:cs="TimesNewRomanPSMT"/>
          <w:lang w:eastAsia="lv-LV"/>
        </w:rPr>
        <w:t>[pers. B]</w:t>
      </w:r>
      <w:r>
        <w:rPr>
          <w:rFonts w:ascii="TimesNewRomanPSMT" w:hAnsi="TimesNewRomanPSMT" w:cs="TimesNewRomanPSMT"/>
          <w:lang w:eastAsia="lv-LV"/>
        </w:rPr>
        <w:t xml:space="preserve"> un </w:t>
      </w:r>
      <w:r w:rsidR="00C4215F">
        <w:rPr>
          <w:rFonts w:ascii="TimesNewRomanPSMT" w:hAnsi="TimesNewRomanPSMT" w:cs="TimesNewRomanPSMT"/>
          <w:lang w:eastAsia="lv-LV"/>
        </w:rPr>
        <w:t>[pers. A]</w:t>
      </w:r>
      <w:r w:rsidR="00A714D7">
        <w:rPr>
          <w:rFonts w:ascii="TimesNewRomanPSMT" w:hAnsi="TimesNewRomanPSMT" w:cs="TimesNewRomanPSMT"/>
          <w:lang w:eastAsia="lv-LV"/>
        </w:rPr>
        <w:t>, apzinoties, ka ne SIA</w:t>
      </w:r>
      <w:r w:rsidR="00A7258B">
        <w:rPr>
          <w:rFonts w:ascii="TimesNewRomanPSMT" w:hAnsi="TimesNewRomanPSMT" w:cs="TimesNewRomanPSMT"/>
          <w:lang w:eastAsia="lv-LV"/>
        </w:rPr>
        <w:t xml:space="preserve"> „</w:t>
      </w:r>
      <w:r>
        <w:rPr>
          <w:rFonts w:ascii="TimesNewRomanPSMT" w:hAnsi="TimesNewRomanPSMT" w:cs="TimesNewRomanPSMT"/>
          <w:lang w:eastAsia="lv-LV"/>
        </w:rPr>
        <w:t>Celtnieks &amp;</w:t>
      </w:r>
      <w:r w:rsidR="00BE26D4">
        <w:rPr>
          <w:rFonts w:ascii="TimesNewRomanPSMT" w:hAnsi="TimesNewRomanPSMT" w:cs="TimesNewRomanPSMT"/>
          <w:lang w:eastAsia="lv-LV"/>
        </w:rPr>
        <w:t xml:space="preserve"> Co”, ne SIA</w:t>
      </w:r>
      <w:r w:rsidR="009427B8">
        <w:rPr>
          <w:rFonts w:ascii="TimesNewRomanPSMT" w:hAnsi="TimesNewRomanPSMT" w:cs="TimesNewRomanPSMT"/>
          <w:lang w:eastAsia="lv-LV"/>
        </w:rPr>
        <w:t xml:space="preserve"> „</w:t>
      </w:r>
      <w:r>
        <w:rPr>
          <w:rFonts w:ascii="TimesNewRomanPSMT" w:hAnsi="TimesNewRomanPSMT" w:cs="TimesNewRomanPSMT"/>
          <w:lang w:eastAsia="lv-LV"/>
        </w:rPr>
        <w:t>Business Intellect” demo</w:t>
      </w:r>
      <w:r w:rsidR="00BE26D4">
        <w:rPr>
          <w:rFonts w:ascii="TimesNewRomanPSMT" w:hAnsi="TimesNewRomanPSMT" w:cs="TimesNewRomanPSMT"/>
          <w:lang w:eastAsia="lv-LV"/>
        </w:rPr>
        <w:t>ntāžas darbus galvenā ceha ēkā</w:t>
      </w:r>
      <w:r w:rsidR="009427B8">
        <w:rPr>
          <w:rFonts w:ascii="TimesNewRomanPSMT" w:hAnsi="TimesNewRomanPSMT" w:cs="TimesNewRomanPSMT"/>
          <w:lang w:eastAsia="lv-LV"/>
        </w:rPr>
        <w:t xml:space="preserve"> „</w:t>
      </w:r>
      <w:r>
        <w:rPr>
          <w:rFonts w:ascii="TimesNewRomanPSMT" w:hAnsi="TimesNewRomanPSMT" w:cs="TimesNewRomanPSMT"/>
          <w:lang w:eastAsia="lv-LV"/>
        </w:rPr>
        <w:t>Aldari” Saldus rajona Brocēnu lauku teritorijā nav veikušas, nolūkā radīt iespaidu, ka darījums ir noticis, izgatavoja viltotu aktu Nr.</w:t>
      </w:r>
      <w:r w:rsidR="001A5163">
        <w:rPr>
          <w:rFonts w:ascii="TimesNewRomanPSMT" w:hAnsi="TimesNewRomanPSMT" w:cs="TimesNewRomanPSMT"/>
          <w:lang w:eastAsia="lv-LV"/>
        </w:rPr>
        <w:t> </w:t>
      </w:r>
      <w:r>
        <w:rPr>
          <w:rFonts w:ascii="TimesNewRomanPSMT" w:hAnsi="TimesNewRomanPSMT" w:cs="TimesNewRomanPSMT"/>
          <w:lang w:eastAsia="lv-LV"/>
        </w:rPr>
        <w:t>1, datētu ar 2008.gada 23.aprīli, kurš saturēja nepatiesas ziņas par 2008.gada martā un aprīlī izpildīto darbu pieņemšanu, kā arī sastādīja viltotu darbu nodošanas – pieņ</w:t>
      </w:r>
      <w:r w:rsidR="001A5163">
        <w:rPr>
          <w:rFonts w:ascii="TimesNewRomanPSMT" w:hAnsi="TimesNewRomanPSMT" w:cs="TimesNewRomanPSMT"/>
          <w:lang w:eastAsia="lv-LV"/>
        </w:rPr>
        <w:t>emšanas aktu. Šos aktus no SIA ,,</w:t>
      </w:r>
      <w:r>
        <w:rPr>
          <w:rFonts w:ascii="TimesNewRomanPSMT" w:hAnsi="TimesNewRomanPSMT" w:cs="TimesNewRomanPSMT"/>
          <w:lang w:eastAsia="lv-LV"/>
        </w:rPr>
        <w:t xml:space="preserve">DLL PLUSS” puses kā valdes priekšsēdētājs parakstīja un ar zīmogu apstiprināja </w:t>
      </w:r>
      <w:r w:rsidR="00BE632C">
        <w:rPr>
          <w:rFonts w:ascii="TimesNewRomanPSMT" w:hAnsi="TimesNewRomanPSMT" w:cs="TimesNewRomanPSMT"/>
          <w:lang w:eastAsia="lv-LV"/>
        </w:rPr>
        <w:t>[pers. A]</w:t>
      </w:r>
      <w:r>
        <w:rPr>
          <w:rFonts w:ascii="TimesNewRomanPSMT" w:hAnsi="TimesNewRomanPSMT" w:cs="TimesNewRomanPSMT"/>
          <w:lang w:eastAsia="lv-LV"/>
        </w:rPr>
        <w:t>, bet no SI</w:t>
      </w:r>
      <w:r w:rsidR="001A5163">
        <w:rPr>
          <w:rFonts w:ascii="TimesNewRomanPSMT" w:hAnsi="TimesNewRomanPSMT" w:cs="TimesNewRomanPSMT"/>
          <w:lang w:eastAsia="lv-LV"/>
        </w:rPr>
        <w:t>A ,,</w:t>
      </w:r>
      <w:r>
        <w:rPr>
          <w:rFonts w:ascii="TimesNewRomanPSMT" w:hAnsi="TimesNewRomanPSMT" w:cs="TimesNewRomanPSMT"/>
          <w:lang w:eastAsia="lv-LV"/>
        </w:rPr>
        <w:t xml:space="preserve">Celtnieks &amp; Co” puses kā rīkotājdirektors parakstīja un ar uzņēmējsabiedrības zīmogu apstiprināja </w:t>
      </w:r>
      <w:r w:rsidR="00C4215F">
        <w:rPr>
          <w:rFonts w:ascii="TimesNewRomanPSMT" w:hAnsi="TimesNewRomanPSMT" w:cs="TimesNewRomanPSMT"/>
          <w:lang w:eastAsia="lv-LV"/>
        </w:rPr>
        <w:t>[pers. B]</w:t>
      </w:r>
      <w:r>
        <w:rPr>
          <w:rFonts w:ascii="TimesNewRomanPSMT" w:hAnsi="TimesNewRomanPSMT" w:cs="TimesNewRomanPSMT"/>
          <w:lang w:eastAsia="lv-LV"/>
        </w:rPr>
        <w:t xml:space="preserve">. Minētos viltotos dokumentus </w:t>
      </w:r>
      <w:r w:rsidR="00C4215F">
        <w:rPr>
          <w:rFonts w:ascii="TimesNewRomanPSMT" w:hAnsi="TimesNewRomanPSMT" w:cs="TimesNewRomanPSMT"/>
          <w:lang w:eastAsia="lv-LV"/>
        </w:rPr>
        <w:t>[pers.</w:t>
      </w:r>
      <w:r w:rsidR="00A23D8C">
        <w:rPr>
          <w:rFonts w:ascii="TimesNewRomanPSMT" w:hAnsi="TimesNewRomanPSMT" w:cs="TimesNewRomanPSMT"/>
          <w:lang w:eastAsia="lv-LV"/>
        </w:rPr>
        <w:t> </w:t>
      </w:r>
      <w:r w:rsidR="00C4215F">
        <w:t>A]</w:t>
      </w:r>
      <w:r>
        <w:rPr>
          <w:rFonts w:ascii="TimesNewRomanPSMT" w:hAnsi="TimesNewRomanPSMT" w:cs="TimesNewRomanPSMT"/>
          <w:lang w:eastAsia="lv-LV"/>
        </w:rPr>
        <w:t xml:space="preserve"> iekļāva uzņēmējsabiedrības grāmatvedībā.</w:t>
      </w:r>
      <w:r w:rsidR="001A5163">
        <w:rPr>
          <w:rFonts w:ascii="TimesNewRomanPSMT" w:hAnsi="TimesNewRomanPSMT" w:cs="TimesNewRomanPSMT"/>
          <w:lang w:eastAsia="lv-LV"/>
        </w:rPr>
        <w:t xml:space="preserve"> </w:t>
      </w:r>
    </w:p>
    <w:p w:rsidR="00B75AE0" w:rsidRDefault="006B190A" w:rsidP="00B75AE0">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nodarījumu, </w:t>
      </w:r>
      <w:r w:rsidR="00C4215F">
        <w:rPr>
          <w:rFonts w:ascii="TimesNewRomanPSMT" w:hAnsi="TimesNewRomanPSMT" w:cs="TimesNewRomanPSMT"/>
          <w:lang w:eastAsia="lv-LV"/>
        </w:rPr>
        <w:t>[pers. A]</w:t>
      </w:r>
      <w:r>
        <w:rPr>
          <w:rFonts w:ascii="TimesNewRomanPSMT" w:hAnsi="TimesNewRomanPSMT" w:cs="TimesNewRomanPSMT"/>
          <w:lang w:eastAsia="lv-LV"/>
        </w:rPr>
        <w:t xml:space="preserve"> kopā ar </w:t>
      </w:r>
      <w:r w:rsidR="00C4215F">
        <w:rPr>
          <w:rFonts w:ascii="TimesNewRomanPSMT" w:hAnsi="TimesNewRomanPSMT" w:cs="TimesNewRomanPSMT"/>
          <w:lang w:eastAsia="lv-LV"/>
        </w:rPr>
        <w:t>[pers. B]</w:t>
      </w:r>
      <w:r>
        <w:rPr>
          <w:rFonts w:ascii="TimesNewRomanPSMT" w:hAnsi="TimesNewRomanPSMT" w:cs="TimesNewRomanPSMT"/>
          <w:lang w:eastAsia="lv-LV"/>
        </w:rPr>
        <w:t xml:space="preserve"> nolūkā radīt iespaidu, ka darījums starp SIA</w:t>
      </w:r>
      <w:r w:rsidR="00F4389B">
        <w:rPr>
          <w:rFonts w:ascii="TimesNewRomanPSMT" w:hAnsi="TimesNewRomanPSMT" w:cs="TimesNewRomanPSMT"/>
          <w:lang w:eastAsia="lv-LV"/>
        </w:rPr>
        <w:t> ,,DLL PLUSS” un SIA „</w:t>
      </w:r>
      <w:r>
        <w:rPr>
          <w:rFonts w:ascii="TimesNewRomanPSMT" w:hAnsi="TimesNewRomanPSMT" w:cs="TimesNewRomanPSMT"/>
          <w:lang w:eastAsia="lv-LV"/>
        </w:rPr>
        <w:t xml:space="preserve">Celtnieks &amp; Co” ir noticis, </w:t>
      </w:r>
      <w:proofErr w:type="gramStart"/>
      <w:r>
        <w:rPr>
          <w:rFonts w:ascii="TimesNewRomanPSMT" w:hAnsi="TimesNewRomanPSMT" w:cs="TimesNewRomanPSMT"/>
          <w:lang w:eastAsia="lv-LV"/>
        </w:rPr>
        <w:t>2008.gada</w:t>
      </w:r>
      <w:proofErr w:type="gramEnd"/>
      <w:r>
        <w:rPr>
          <w:rFonts w:ascii="TimesNewRomanPSMT" w:hAnsi="TimesNewRomanPSMT" w:cs="TimesNewRomanPSMT"/>
          <w:lang w:eastAsia="lv-LV"/>
        </w:rPr>
        <w:t xml:space="preserve"> aprīlī izgatavoja faktūrrēķinu Nr.</w:t>
      </w:r>
      <w:r w:rsidR="00F4389B">
        <w:rPr>
          <w:rFonts w:ascii="TimesNewRomanPSMT" w:hAnsi="TimesNewRomanPSMT" w:cs="TimesNewRomanPSMT"/>
          <w:lang w:eastAsia="lv-LV"/>
        </w:rPr>
        <w:t> </w:t>
      </w:r>
      <w:r>
        <w:rPr>
          <w:rFonts w:ascii="TimesNewRomanPSMT" w:hAnsi="TimesNewRomanPSMT" w:cs="TimesNewRomanPSMT"/>
          <w:lang w:eastAsia="lv-LV"/>
        </w:rPr>
        <w:t>23/04, datētu ar 2008.gada 23.</w:t>
      </w:r>
      <w:r w:rsidR="00F4389B">
        <w:rPr>
          <w:rFonts w:ascii="TimesNewRomanPSMT" w:hAnsi="TimesNewRomanPSMT" w:cs="TimesNewRomanPSMT"/>
          <w:lang w:eastAsia="lv-LV"/>
        </w:rPr>
        <w:t>aprīli, saskaņā ar kuru SIA ,,</w:t>
      </w:r>
      <w:r>
        <w:rPr>
          <w:rFonts w:ascii="TimesNewRomanPSMT" w:hAnsi="TimesNewRomanPSMT" w:cs="TimesNewRomanPSMT"/>
          <w:lang w:eastAsia="lv-LV"/>
        </w:rPr>
        <w:t xml:space="preserve">DLL PLUSS” jāveic samaksa SIA </w:t>
      </w:r>
      <w:r w:rsidR="000A228F">
        <w:rPr>
          <w:rFonts w:ascii="TimesNewRomanPSMT" w:hAnsi="TimesNewRomanPSMT" w:cs="TimesNewRomanPSMT"/>
          <w:lang w:eastAsia="lv-LV"/>
        </w:rPr>
        <w:t>,,</w:t>
      </w:r>
      <w:r>
        <w:rPr>
          <w:rFonts w:ascii="TimesNewRomanPSMT" w:hAnsi="TimesNewRomanPSMT" w:cs="TimesNewRomanPSMT"/>
          <w:lang w:eastAsia="lv-LV"/>
        </w:rPr>
        <w:t xml:space="preserve">Celtnieks &amp; Co” 58 952,62 </w:t>
      </w:r>
      <w:r>
        <w:rPr>
          <w:rFonts w:ascii="TimesNewRomanPSMT" w:hAnsi="TimesNewRomanPSMT" w:cs="TimesNewRomanPSMT"/>
          <w:i/>
          <w:lang w:eastAsia="lv-LV"/>
        </w:rPr>
        <w:t>euro</w:t>
      </w:r>
      <w:r w:rsidR="000A228F">
        <w:rPr>
          <w:rFonts w:ascii="TimesNewRomanPSMT" w:hAnsi="TimesNewRomanPSMT" w:cs="TimesNewRomanPSMT"/>
          <w:lang w:eastAsia="lv-LV"/>
        </w:rPr>
        <w:t xml:space="preserve"> (41 432,14 </w:t>
      </w:r>
      <w:r>
        <w:rPr>
          <w:rFonts w:ascii="TimesNewRomanPSMT" w:hAnsi="TimesNewRomanPSMT" w:cs="TimesNewRomanPSMT"/>
          <w:lang w:eastAsia="lv-LV"/>
        </w:rPr>
        <w:t xml:space="preserve">latu) apmērā, tai skaitā PVN 8 992,78 </w:t>
      </w:r>
      <w:r>
        <w:rPr>
          <w:rFonts w:ascii="TimesNewRomanPSMT" w:hAnsi="TimesNewRomanPSMT" w:cs="TimesNewRomanPSMT"/>
          <w:i/>
          <w:lang w:eastAsia="lv-LV"/>
        </w:rPr>
        <w:t>euro</w:t>
      </w:r>
      <w:r>
        <w:rPr>
          <w:rFonts w:ascii="TimesNewRomanPSMT" w:hAnsi="TimesNewRomanPSMT" w:cs="TimesNewRomanPSMT"/>
          <w:lang w:eastAsia="lv-LV"/>
        </w:rPr>
        <w:t xml:space="preserve"> (6 320,16 lati) par padarītajiem darbiem galvenā ceha ēkā </w:t>
      </w:r>
      <w:r w:rsidR="00156F95">
        <w:rPr>
          <w:rFonts w:ascii="TimesNewRomanPSMT" w:hAnsi="TimesNewRomanPSMT" w:cs="TimesNewRomanPSMT"/>
          <w:lang w:eastAsia="lv-LV"/>
        </w:rPr>
        <w:t>,,</w:t>
      </w:r>
      <w:r>
        <w:rPr>
          <w:rFonts w:ascii="TimesNewRomanPSMT" w:hAnsi="TimesNewRomanPSMT" w:cs="TimesNewRomanPSMT"/>
          <w:lang w:eastAsia="lv-LV"/>
        </w:rPr>
        <w:t xml:space="preserve">Aldari” Saldus rajona Brocēnu lauku teritorijā saskaņā ar 2008.gada 10.marta līgumu. Šo faktūrrēķinu no SIA </w:t>
      </w:r>
      <w:r w:rsidR="00156F95">
        <w:rPr>
          <w:rFonts w:ascii="TimesNewRomanPSMT" w:hAnsi="TimesNewRomanPSMT" w:cs="TimesNewRomanPSMT"/>
          <w:lang w:eastAsia="lv-LV"/>
        </w:rPr>
        <w:t>,,</w:t>
      </w:r>
      <w:r>
        <w:rPr>
          <w:rFonts w:ascii="TimesNewRomanPSMT" w:hAnsi="TimesNewRomanPSMT" w:cs="TimesNewRomanPSMT"/>
          <w:lang w:eastAsia="lv-LV"/>
        </w:rPr>
        <w:t xml:space="preserve">DLL PLUSS” puses kā valdes priekšsēdētājs parakstīja un ar zīmogu apstiprināja </w:t>
      </w:r>
      <w:r w:rsidR="00C4215F">
        <w:rPr>
          <w:rFonts w:ascii="TimesNewRomanPSMT" w:hAnsi="TimesNewRomanPSMT" w:cs="TimesNewRomanPSMT"/>
          <w:lang w:eastAsia="lv-LV"/>
        </w:rPr>
        <w:t>[pers. A]</w:t>
      </w:r>
      <w:r w:rsidR="00156F95">
        <w:rPr>
          <w:rFonts w:ascii="TimesNewRomanPSMT" w:hAnsi="TimesNewRomanPSMT" w:cs="TimesNewRomanPSMT"/>
          <w:lang w:eastAsia="lv-LV"/>
        </w:rPr>
        <w:t>, bet no SIA ,,</w:t>
      </w:r>
      <w:r>
        <w:rPr>
          <w:rFonts w:ascii="TimesNewRomanPSMT" w:hAnsi="TimesNewRomanPSMT" w:cs="TimesNewRomanPSMT"/>
          <w:lang w:eastAsia="lv-LV"/>
        </w:rPr>
        <w:t xml:space="preserve">Celtnieks &amp; Co” puses kā rīkotājdirektors parakstīja un ar uzņēmējsabiedrības zīmogu apstiprināja </w:t>
      </w:r>
      <w:r w:rsidR="00C4215F">
        <w:rPr>
          <w:rFonts w:ascii="TimesNewRomanPSMT" w:hAnsi="TimesNewRomanPSMT" w:cs="TimesNewRomanPSMT"/>
          <w:lang w:eastAsia="lv-LV"/>
        </w:rPr>
        <w:t>[pers.</w:t>
      </w:r>
      <w:r w:rsidR="00A23D8C">
        <w:rPr>
          <w:rFonts w:ascii="TimesNewRomanPSMT" w:hAnsi="TimesNewRomanPSMT" w:cs="TimesNewRomanPSMT"/>
          <w:lang w:eastAsia="lv-LV"/>
        </w:rPr>
        <w:t> </w:t>
      </w:r>
      <w:r w:rsidR="00C4215F">
        <w:t>B]</w:t>
      </w:r>
      <w:r>
        <w:rPr>
          <w:rFonts w:ascii="TimesNewRomanPSMT" w:hAnsi="TimesNewRomanPSMT" w:cs="TimesNewRomanPSMT"/>
          <w:lang w:eastAsia="lv-LV"/>
        </w:rPr>
        <w:t xml:space="preserve">. Pēc tam </w:t>
      </w:r>
      <w:r w:rsidR="00C4215F">
        <w:rPr>
          <w:rFonts w:ascii="TimesNewRomanPSMT" w:hAnsi="TimesNewRomanPSMT" w:cs="TimesNewRomanPSMT"/>
          <w:lang w:eastAsia="lv-LV"/>
        </w:rPr>
        <w:t>[pers. A]</w:t>
      </w:r>
      <w:r>
        <w:rPr>
          <w:rFonts w:ascii="TimesNewRomanPSMT" w:hAnsi="TimesNewRomanPSMT" w:cs="TimesNewRomanPSMT"/>
          <w:lang w:eastAsia="lv-LV"/>
        </w:rPr>
        <w:t xml:space="preserve"> nolūkā radīt i</w:t>
      </w:r>
      <w:r w:rsidR="00156F95">
        <w:rPr>
          <w:rFonts w:ascii="TimesNewRomanPSMT" w:hAnsi="TimesNewRomanPSMT" w:cs="TimesNewRomanPSMT"/>
          <w:lang w:eastAsia="lv-LV"/>
        </w:rPr>
        <w:t xml:space="preserve">espaidu, ka </w:t>
      </w:r>
      <w:r w:rsidR="00156F95">
        <w:rPr>
          <w:rFonts w:ascii="TimesNewRomanPSMT" w:hAnsi="TimesNewRomanPSMT" w:cs="TimesNewRomanPSMT"/>
          <w:lang w:eastAsia="lv-LV"/>
        </w:rPr>
        <w:lastRenderedPageBreak/>
        <w:t>darījums starp SIA ,,DLL PLUSS” un SIA ,,</w:t>
      </w:r>
      <w:r>
        <w:rPr>
          <w:rFonts w:ascii="TimesNewRomanPSMT" w:hAnsi="TimesNewRomanPSMT" w:cs="TimesNewRomanPSMT"/>
          <w:lang w:eastAsia="lv-LV"/>
        </w:rPr>
        <w:t>Celtnieks &amp; Co” ir noticis, pamatojoti</w:t>
      </w:r>
      <w:r w:rsidR="00156F95">
        <w:rPr>
          <w:rFonts w:ascii="TimesNewRomanPSMT" w:hAnsi="TimesNewRomanPSMT" w:cs="TimesNewRomanPSMT"/>
          <w:lang w:eastAsia="lv-LV"/>
        </w:rPr>
        <w:t>es uz izsniegto rēķinu, no SIA ,,</w:t>
      </w:r>
      <w:r>
        <w:rPr>
          <w:rFonts w:ascii="TimesNewRomanPSMT" w:hAnsi="TimesNewRomanPSMT" w:cs="TimesNewRomanPSMT"/>
          <w:lang w:eastAsia="lv-LV"/>
        </w:rPr>
        <w:t>DLL PLUSS” akciju sabiedrības “Hansabanka” esošā konta Nr.</w:t>
      </w:r>
      <w:r w:rsidR="00156F95">
        <w:rPr>
          <w:rFonts w:ascii="TimesNewRomanPSMT" w:hAnsi="TimesNewRomanPSMT" w:cs="TimesNewRomanPSMT"/>
          <w:lang w:eastAsia="lv-LV"/>
        </w:rPr>
        <w:t> </w:t>
      </w:r>
      <w:r w:rsidR="00C4215F">
        <w:rPr>
          <w:rFonts w:ascii="TimesNewRomanPSMT" w:hAnsi="TimesNewRomanPSMT" w:cs="TimesNewRomanPSMT"/>
          <w:lang w:eastAsia="lv-LV"/>
        </w:rPr>
        <w:t>[..]</w:t>
      </w:r>
      <w:r>
        <w:rPr>
          <w:rFonts w:ascii="TimesNewRomanPSMT" w:hAnsi="TimesNewRomanPSMT" w:cs="TimesNewRomanPSMT"/>
          <w:lang w:eastAsia="lv-LV"/>
        </w:rPr>
        <w:t xml:space="preserve"> veic</w:t>
      </w:r>
      <w:r w:rsidR="00156F95">
        <w:rPr>
          <w:rFonts w:ascii="TimesNewRomanPSMT" w:hAnsi="TimesNewRomanPSMT" w:cs="TimesNewRomanPSMT"/>
          <w:lang w:eastAsia="lv-LV"/>
        </w:rPr>
        <w:t>a naudas pārskaitījumus uz SIA ,,</w:t>
      </w:r>
      <w:r>
        <w:rPr>
          <w:rFonts w:ascii="TimesNewRomanPSMT" w:hAnsi="TimesNewRomanPSMT" w:cs="TimesNewRomanPSMT"/>
          <w:lang w:eastAsia="lv-LV"/>
        </w:rPr>
        <w:t>Celtniek</w:t>
      </w:r>
      <w:r w:rsidR="00156F95">
        <w:rPr>
          <w:rFonts w:ascii="TimesNewRomanPSMT" w:hAnsi="TimesNewRomanPSMT" w:cs="TimesNewRomanPSMT"/>
          <w:lang w:eastAsia="lv-LV"/>
        </w:rPr>
        <w:t>s &amp; Co” akciju sabiedrībā ,,</w:t>
      </w:r>
      <w:r w:rsidR="00FF2A22">
        <w:rPr>
          <w:rFonts w:ascii="TimesNewRomanPSMT" w:hAnsi="TimesNewRomanPSMT" w:cs="TimesNewRomanPSMT"/>
          <w:lang w:eastAsia="lv-LV"/>
        </w:rPr>
        <w:t xml:space="preserve">SEB </w:t>
      </w:r>
      <w:r>
        <w:rPr>
          <w:rFonts w:ascii="TimesNewRomanPSMT" w:hAnsi="TimesNewRomanPSMT" w:cs="TimesNewRomanPSMT"/>
          <w:lang w:eastAsia="lv-LV"/>
        </w:rPr>
        <w:t>banka</w:t>
      </w:r>
      <w:r w:rsidR="00FF2A22">
        <w:rPr>
          <w:rFonts w:ascii="TimesNewRomanPSMT" w:hAnsi="TimesNewRomanPSMT" w:cs="TimesNewRomanPSMT"/>
          <w:lang w:eastAsia="lv-LV"/>
        </w:rPr>
        <w:t>”</w:t>
      </w:r>
      <w:r>
        <w:rPr>
          <w:rFonts w:ascii="TimesNewRomanPSMT" w:hAnsi="TimesNewRomanPSMT" w:cs="TimesNewRomanPSMT"/>
          <w:lang w:eastAsia="lv-LV"/>
        </w:rPr>
        <w:t xml:space="preserve"> esošo bankas kontu Nr.</w:t>
      </w:r>
      <w:r w:rsidR="00156F95">
        <w:rPr>
          <w:rFonts w:ascii="TimesNewRomanPSMT" w:hAnsi="TimesNewRomanPSMT" w:cs="TimesNewRomanPSMT"/>
          <w:lang w:eastAsia="lv-LV"/>
        </w:rPr>
        <w:t> </w:t>
      </w:r>
      <w:r w:rsidR="00C4215F">
        <w:rPr>
          <w:rFonts w:ascii="TimesNewRomanPSMT" w:hAnsi="TimesNewRomanPSMT" w:cs="TimesNewRomanPSMT"/>
          <w:lang w:eastAsia="lv-LV"/>
        </w:rPr>
        <w:t>[..]</w:t>
      </w:r>
      <w:r>
        <w:rPr>
          <w:rFonts w:ascii="TimesNewRomanPSMT" w:hAnsi="TimesNewRomanPSMT" w:cs="TimesNewRomanPSMT"/>
          <w:lang w:eastAsia="lv-LV"/>
        </w:rPr>
        <w:t xml:space="preserve">, un proti – 2008.gada 29.augustā par 8 537,23 </w:t>
      </w:r>
      <w:r>
        <w:rPr>
          <w:rFonts w:ascii="TimesNewRomanPSMT" w:hAnsi="TimesNewRomanPSMT" w:cs="TimesNewRomanPSMT"/>
          <w:i/>
          <w:lang w:eastAsia="lv-LV"/>
        </w:rPr>
        <w:t>euro</w:t>
      </w:r>
      <w:r w:rsidR="00DF2C89">
        <w:rPr>
          <w:rFonts w:ascii="TimesNewRomanPSMT" w:hAnsi="TimesNewRomanPSMT" w:cs="TimesNewRomanPSMT"/>
          <w:lang w:eastAsia="lv-LV"/>
        </w:rPr>
        <w:t xml:space="preserve"> (6</w:t>
      </w:r>
      <w:r w:rsidR="00B75AE0">
        <w:rPr>
          <w:rFonts w:ascii="TimesNewRomanPSMT" w:hAnsi="TimesNewRomanPSMT" w:cs="TimesNewRomanPSMT"/>
          <w:lang w:eastAsia="lv-LV"/>
        </w:rPr>
        <w:t> </w:t>
      </w:r>
      <w:r w:rsidR="00DF2C89">
        <w:rPr>
          <w:rFonts w:ascii="TimesNewRomanPSMT" w:hAnsi="TimesNewRomanPSMT" w:cs="TimesNewRomanPSMT"/>
          <w:lang w:eastAsia="lv-LV"/>
        </w:rPr>
        <w:t>000</w:t>
      </w:r>
      <w:r w:rsidR="00B75AE0">
        <w:rPr>
          <w:rFonts w:ascii="TimesNewRomanPSMT" w:hAnsi="TimesNewRomanPSMT" w:cs="TimesNewRomanPSMT"/>
          <w:lang w:eastAsia="lv-LV"/>
        </w:rPr>
        <w:t> </w:t>
      </w:r>
      <w:r>
        <w:rPr>
          <w:rFonts w:ascii="TimesNewRomanPSMT" w:hAnsi="TimesNewRomanPSMT" w:cs="TimesNewRomanPSMT"/>
          <w:lang w:eastAsia="lv-LV"/>
        </w:rPr>
        <w:t xml:space="preserve">latiem), 2008.gada 1.oktobrī par 939,10 </w:t>
      </w:r>
      <w:r>
        <w:rPr>
          <w:rFonts w:ascii="TimesNewRomanPSMT" w:hAnsi="TimesNewRomanPSMT" w:cs="TimesNewRomanPSMT"/>
          <w:i/>
          <w:lang w:eastAsia="lv-LV"/>
        </w:rPr>
        <w:t xml:space="preserve">euro </w:t>
      </w:r>
      <w:r>
        <w:rPr>
          <w:rFonts w:ascii="TimesNewRomanPSMT" w:hAnsi="TimesNewRomanPSMT" w:cs="TimesNewRomanPSMT"/>
          <w:lang w:eastAsia="lv-LV"/>
        </w:rPr>
        <w:t>(660 latiem), 2008.gada 9.okt</w:t>
      </w:r>
      <w:r w:rsidR="00B75AE0">
        <w:rPr>
          <w:rFonts w:ascii="TimesNewRomanPSMT" w:hAnsi="TimesNewRomanPSMT" w:cs="TimesNewRomanPSMT"/>
          <w:lang w:eastAsia="lv-LV"/>
        </w:rPr>
        <w:t>obrī par 19 </w:t>
      </w:r>
      <w:r>
        <w:rPr>
          <w:rFonts w:ascii="TimesNewRomanPSMT" w:hAnsi="TimesNewRomanPSMT" w:cs="TimesNewRomanPSMT"/>
          <w:lang w:eastAsia="lv-LV"/>
        </w:rPr>
        <w:t xml:space="preserve">920,20 </w:t>
      </w:r>
      <w:r>
        <w:rPr>
          <w:rFonts w:ascii="TimesNewRomanPSMT" w:hAnsi="TimesNewRomanPSMT" w:cs="TimesNewRomanPSMT"/>
          <w:i/>
          <w:lang w:eastAsia="lv-LV"/>
        </w:rPr>
        <w:t>euro</w:t>
      </w:r>
      <w:r>
        <w:rPr>
          <w:rFonts w:ascii="TimesNewRomanPSMT" w:hAnsi="TimesNewRomanPSMT" w:cs="TimesNewRomanPSMT"/>
          <w:lang w:eastAsia="lv-LV"/>
        </w:rPr>
        <w:t xml:space="preserve"> (14 000 latiem), 2008.gada 10.oktobrī par 2</w:t>
      </w:r>
      <w:r>
        <w:rPr>
          <w:rFonts w:ascii="TimesNewRomanPSMT" w:hAnsi="TimesNewRomanPSMT" w:cs="TimesNewRomanPSMT"/>
          <w:i/>
          <w:lang w:eastAsia="lv-LV"/>
        </w:rPr>
        <w:t xml:space="preserve"> </w:t>
      </w:r>
      <w:r>
        <w:rPr>
          <w:rFonts w:ascii="TimesNewRomanPSMT" w:hAnsi="TimesNewRomanPSMT" w:cs="TimesNewRomanPSMT"/>
          <w:lang w:eastAsia="lv-LV"/>
        </w:rPr>
        <w:t xml:space="preserve">191,22 </w:t>
      </w:r>
      <w:r>
        <w:rPr>
          <w:rFonts w:ascii="TimesNewRomanPSMT" w:hAnsi="TimesNewRomanPSMT" w:cs="TimesNewRomanPSMT"/>
          <w:i/>
          <w:lang w:eastAsia="lv-LV"/>
        </w:rPr>
        <w:t>euro</w:t>
      </w:r>
      <w:r>
        <w:rPr>
          <w:rFonts w:ascii="TimesNewRomanPSMT" w:hAnsi="TimesNewRomanPSMT" w:cs="TimesNewRomanPSMT"/>
          <w:lang w:eastAsia="lv-LV"/>
        </w:rPr>
        <w:t xml:space="preserve"> (1 540 latiem), 2008.gada 16.oktobrī par 24 188,82 </w:t>
      </w:r>
      <w:r>
        <w:rPr>
          <w:rFonts w:ascii="TimesNewRomanPSMT" w:hAnsi="TimesNewRomanPSMT" w:cs="TimesNewRomanPSMT"/>
          <w:i/>
          <w:lang w:eastAsia="lv-LV"/>
        </w:rPr>
        <w:t>euro</w:t>
      </w:r>
      <w:r>
        <w:rPr>
          <w:rFonts w:ascii="TimesNewRomanPSMT" w:hAnsi="TimesNewRomanPSMT" w:cs="TimesNewRomanPSMT"/>
          <w:lang w:eastAsia="lv-LV"/>
        </w:rPr>
        <w:t xml:space="preserve"> (17 000 latiem), 2008.gada</w:t>
      </w:r>
      <w:r>
        <w:rPr>
          <w:rFonts w:ascii="TimesNewRomanPSMT" w:hAnsi="TimesNewRomanPSMT" w:cs="TimesNewRomanPSMT"/>
          <w:i/>
          <w:lang w:eastAsia="lv-LV"/>
        </w:rPr>
        <w:t xml:space="preserve"> </w:t>
      </w:r>
      <w:r w:rsidR="00B75AE0">
        <w:rPr>
          <w:rFonts w:ascii="TimesNewRomanPSMT" w:hAnsi="TimesNewRomanPSMT" w:cs="TimesNewRomanPSMT"/>
          <w:lang w:eastAsia="lv-LV"/>
        </w:rPr>
        <w:t>22.oktobrī par 2 </w:t>
      </w:r>
      <w:r>
        <w:rPr>
          <w:rFonts w:ascii="TimesNewRomanPSMT" w:hAnsi="TimesNewRomanPSMT" w:cs="TimesNewRomanPSMT"/>
          <w:lang w:eastAsia="lv-LV"/>
        </w:rPr>
        <w:t>660,77</w:t>
      </w:r>
      <w:r w:rsidR="00B75AE0">
        <w:rPr>
          <w:rFonts w:ascii="TimesNewRomanPSMT" w:hAnsi="TimesNewRomanPSMT" w:cs="TimesNewRomanPSMT"/>
          <w:lang w:eastAsia="lv-LV"/>
        </w:rPr>
        <w:t> </w:t>
      </w:r>
      <w:r>
        <w:rPr>
          <w:rFonts w:ascii="TimesNewRomanPSMT" w:hAnsi="TimesNewRomanPSMT" w:cs="TimesNewRomanPSMT"/>
          <w:i/>
          <w:lang w:eastAsia="lv-LV"/>
        </w:rPr>
        <w:t>euro</w:t>
      </w:r>
      <w:r>
        <w:rPr>
          <w:rFonts w:ascii="TimesNewRomanPSMT" w:hAnsi="TimesNewRomanPSMT" w:cs="TimesNewRomanPSMT"/>
          <w:lang w:eastAsia="lv-LV"/>
        </w:rPr>
        <w:t xml:space="preserve"> (1 870 latiem), 2008.gada 29.oktobrī par 6 378,31 </w:t>
      </w:r>
      <w:r>
        <w:rPr>
          <w:rFonts w:ascii="TimesNewRomanPSMT" w:hAnsi="TimesNewRomanPSMT" w:cs="TimesNewRomanPSMT"/>
          <w:i/>
          <w:lang w:eastAsia="lv-LV"/>
        </w:rPr>
        <w:t>euro</w:t>
      </w:r>
      <w:r>
        <w:rPr>
          <w:rFonts w:ascii="TimesNewRomanPSMT" w:hAnsi="TimesNewRomanPSMT" w:cs="TimesNewRomanPSMT"/>
          <w:lang w:eastAsia="lv-LV"/>
        </w:rPr>
        <w:t xml:space="preserve"> (4 482,70 latiem).</w:t>
      </w:r>
      <w:r w:rsidR="00B75AE0">
        <w:rPr>
          <w:rFonts w:ascii="TimesNewRomanPSMT" w:hAnsi="TimesNewRomanPSMT" w:cs="TimesNewRomanPSMT"/>
          <w:lang w:eastAsia="lv-LV"/>
        </w:rPr>
        <w:t xml:space="preserve"> </w:t>
      </w:r>
    </w:p>
    <w:p w:rsidR="00ED7818" w:rsidRDefault="00C4215F" w:rsidP="00ED7818">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6B190A">
        <w:rPr>
          <w:rFonts w:ascii="TimesNewRomanPSMT" w:hAnsi="TimesNewRomanPSMT" w:cs="TimesNewRomanPSMT"/>
          <w:lang w:eastAsia="lv-LV"/>
        </w:rPr>
        <w:t>, apzinoties, ka darījums ar SIA</w:t>
      </w:r>
      <w:r w:rsidR="00CE30FE">
        <w:rPr>
          <w:rFonts w:ascii="TimesNewRomanPSMT" w:hAnsi="TimesNewRomanPSMT" w:cs="TimesNewRomanPSMT"/>
          <w:lang w:eastAsia="lv-LV"/>
        </w:rPr>
        <w:t xml:space="preserve"> „</w:t>
      </w:r>
      <w:r w:rsidR="006B190A">
        <w:rPr>
          <w:rFonts w:ascii="TimesNewRomanPSMT" w:hAnsi="TimesNewRomanPSMT" w:cs="TimesNewRomanPSMT"/>
          <w:lang w:eastAsia="lv-LV"/>
        </w:rPr>
        <w:t>Celtnieks &amp; Co” nav noticis un darbi nav veikti, minētos darījumu apstiprinošos dokumentus iekļāva uzņēmuma grāmatvedībā, savukārt S</w:t>
      </w:r>
      <w:r w:rsidR="00ED7818">
        <w:rPr>
          <w:rFonts w:ascii="TimesNewRomanPSMT" w:hAnsi="TimesNewRomanPSMT" w:cs="TimesNewRomanPSMT"/>
          <w:lang w:eastAsia="lv-LV"/>
        </w:rPr>
        <w:t>IA „</w:t>
      </w:r>
      <w:r w:rsidR="00DF2C89">
        <w:rPr>
          <w:rFonts w:ascii="TimesNewRomanPSMT" w:hAnsi="TimesNewRomanPSMT" w:cs="TimesNewRomanPSMT"/>
          <w:lang w:eastAsia="lv-LV"/>
        </w:rPr>
        <w:t xml:space="preserve">DLL PLUSS” grāmatvede </w:t>
      </w:r>
      <w:r>
        <w:rPr>
          <w:rFonts w:ascii="TimesNewRomanPSMT" w:hAnsi="TimesNewRomanPSMT" w:cs="TimesNewRomanPSMT"/>
          <w:lang w:eastAsia="lv-LV"/>
        </w:rPr>
        <w:t>[pers. F]</w:t>
      </w:r>
      <w:r w:rsidR="006B190A">
        <w:rPr>
          <w:rFonts w:ascii="TimesNewRomanPSMT" w:hAnsi="TimesNewRomanPSMT" w:cs="TimesNewRomanPSMT"/>
          <w:lang w:eastAsia="lv-LV"/>
        </w:rPr>
        <w:t>, pamatojoties uz šiem grāmatvedībā iesniegtajiem doku</w:t>
      </w:r>
      <w:r w:rsidR="00ED7818">
        <w:rPr>
          <w:rFonts w:ascii="TimesNewRomanPSMT" w:hAnsi="TimesNewRomanPSMT" w:cs="TimesNewRomanPSMT"/>
          <w:lang w:eastAsia="lv-LV"/>
        </w:rPr>
        <w:t>mentiem par darījumu starp SIA</w:t>
      </w:r>
      <w:r w:rsidR="00860327">
        <w:rPr>
          <w:rFonts w:ascii="TimesNewRomanPSMT" w:hAnsi="TimesNewRomanPSMT" w:cs="TimesNewRomanPSMT"/>
          <w:lang w:eastAsia="lv-LV"/>
        </w:rPr>
        <w:t xml:space="preserve"> „</w:t>
      </w:r>
      <w:r w:rsidR="00ED7818">
        <w:rPr>
          <w:rFonts w:ascii="TimesNewRomanPSMT" w:hAnsi="TimesNewRomanPSMT" w:cs="TimesNewRomanPSMT"/>
          <w:lang w:eastAsia="lv-LV"/>
        </w:rPr>
        <w:t>DLL PLUSS” un SIA ,,</w:t>
      </w:r>
      <w:r w:rsidR="006B190A">
        <w:rPr>
          <w:rFonts w:ascii="TimesNewRomanPSMT" w:hAnsi="TimesNewRomanPSMT" w:cs="TimesNewRomanPSMT"/>
          <w:lang w:eastAsia="lv-LV"/>
        </w:rPr>
        <w:t>Celtnieks &amp; Co”, neapzinoties, ka dokumenti ir</w:t>
      </w:r>
      <w:r w:rsidR="00ED7818">
        <w:rPr>
          <w:rFonts w:ascii="TimesNewRomanPSMT" w:hAnsi="TimesNewRomanPSMT" w:cs="TimesNewRomanPSMT"/>
          <w:lang w:eastAsia="lv-LV"/>
        </w:rPr>
        <w:t xml:space="preserve"> viltoti un darījums starp SIA ,,DLL PLUSS” un SIA ,,</w:t>
      </w:r>
      <w:r w:rsidR="006B190A">
        <w:rPr>
          <w:rFonts w:ascii="TimesNewRomanPSMT" w:hAnsi="TimesNewRomanPSMT" w:cs="TimesNewRomanPSMT"/>
          <w:lang w:eastAsia="lv-LV"/>
        </w:rPr>
        <w:t xml:space="preserve">Celtnieks &amp; Co” faktiski nav noticis, PVN 8 992,78 </w:t>
      </w:r>
      <w:r w:rsidR="006B190A">
        <w:rPr>
          <w:rFonts w:ascii="TimesNewRomanPSMT" w:hAnsi="TimesNewRomanPSMT" w:cs="TimesNewRomanPSMT"/>
          <w:i/>
          <w:lang w:eastAsia="lv-LV"/>
        </w:rPr>
        <w:t>euro</w:t>
      </w:r>
      <w:r w:rsidR="006B190A">
        <w:rPr>
          <w:rFonts w:ascii="TimesNewRomanPSMT" w:hAnsi="TimesNewRomanPSMT" w:cs="TimesNewRomanPSMT"/>
          <w:lang w:eastAsia="lv-LV"/>
        </w:rPr>
        <w:t xml:space="preserve"> (6 320,16 latu) apmērā, kurš izveidojies no fakti</w:t>
      </w:r>
      <w:r w:rsidR="00ED7818">
        <w:rPr>
          <w:rFonts w:ascii="TimesNewRomanPSMT" w:hAnsi="TimesNewRomanPSMT" w:cs="TimesNewRomanPSMT"/>
          <w:lang w:eastAsia="lv-LV"/>
        </w:rPr>
        <w:t>ski nenotikuša darījuma ar SIA ,,</w:t>
      </w:r>
      <w:r w:rsidR="006B190A">
        <w:rPr>
          <w:rFonts w:ascii="TimesNewRomanPSMT" w:hAnsi="TimesNewRomanPSMT" w:cs="TimesNewRomanPSMT"/>
          <w:lang w:eastAsia="lv-LV"/>
        </w:rPr>
        <w:t>Celtnieks</w:t>
      </w:r>
      <w:r w:rsidR="00ED7818">
        <w:rPr>
          <w:rFonts w:ascii="TimesNewRomanPSMT" w:hAnsi="TimesNewRomanPSMT" w:cs="TimesNewRomanPSMT"/>
          <w:lang w:eastAsia="lv-LV"/>
        </w:rPr>
        <w:t xml:space="preserve"> &amp; Co”, nepamatoti iekļāva SIA ,,</w:t>
      </w:r>
      <w:r w:rsidR="006B190A">
        <w:rPr>
          <w:rFonts w:ascii="TimesNewRomanPSMT" w:hAnsi="TimesNewRomanPSMT" w:cs="TimesNewRomanPSMT"/>
          <w:lang w:eastAsia="lv-LV"/>
        </w:rPr>
        <w:t>DLL PLUSS” 2008.gada aprīļa PVN deklarācijā kā priekšnodokli un tādē</w:t>
      </w:r>
      <w:r w:rsidR="00ED7818">
        <w:rPr>
          <w:rFonts w:ascii="TimesNewRomanPSMT" w:hAnsi="TimesNewRomanPSMT" w:cs="TimesNewRomanPSMT"/>
          <w:lang w:eastAsia="lv-LV"/>
        </w:rPr>
        <w:t>jādi nepamatoti samazināja SIA ,,</w:t>
      </w:r>
      <w:r w:rsidR="006B190A">
        <w:rPr>
          <w:rFonts w:ascii="TimesNewRomanPSMT" w:hAnsi="TimesNewRomanPSMT" w:cs="TimesNewRomanPSMT"/>
          <w:lang w:eastAsia="lv-LV"/>
        </w:rPr>
        <w:t>DLL PLUSS” valsts budžetā iemaksājamā PVN apmēru.</w:t>
      </w:r>
      <w:r w:rsidR="00ED7818">
        <w:rPr>
          <w:rFonts w:ascii="TimesNewRomanPSMT" w:hAnsi="TimesNewRomanPSMT" w:cs="TimesNewRomanPSMT"/>
          <w:lang w:eastAsia="lv-LV"/>
        </w:rPr>
        <w:t xml:space="preserve"> </w:t>
      </w:r>
    </w:p>
    <w:p w:rsidR="002502E8" w:rsidRDefault="006B190A" w:rsidP="002502E8">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A</w:t>
      </w:r>
      <w:r w:rsidR="00AE5E11">
        <w:rPr>
          <w:rFonts w:ascii="TimesNewRomanPSMT" w:hAnsi="TimesNewRomanPSMT" w:cs="TimesNewRomanPSMT"/>
          <w:lang w:eastAsia="lv-LV"/>
        </w:rPr>
        <w:t xml:space="preserve">r šādām darbībām </w:t>
      </w:r>
      <w:proofErr w:type="gramStart"/>
      <w:r w:rsidR="00C4215F">
        <w:rPr>
          <w:rFonts w:ascii="TimesNewRomanPSMT" w:hAnsi="TimesNewRomanPSMT" w:cs="TimesNewRomanPSMT"/>
          <w:lang w:eastAsia="lv-LV"/>
        </w:rPr>
        <w:t>[</w:t>
      </w:r>
      <w:proofErr w:type="gramEnd"/>
      <w:r w:rsidR="00C4215F">
        <w:rPr>
          <w:rFonts w:ascii="TimesNewRomanPSMT" w:hAnsi="TimesNewRomanPSMT" w:cs="TimesNewRomanPSMT"/>
          <w:lang w:eastAsia="lv-LV"/>
        </w:rPr>
        <w:t>pers. B]</w:t>
      </w:r>
      <w:r w:rsidR="00AE5E11">
        <w:rPr>
          <w:rFonts w:ascii="TimesNewRomanPSMT" w:hAnsi="TimesNewRomanPSMT" w:cs="TimesNewRomanPSMT"/>
          <w:lang w:eastAsia="lv-LV"/>
        </w:rPr>
        <w:t xml:space="preserve"> personu grupā ar </w:t>
      </w:r>
      <w:r w:rsidR="00C4215F">
        <w:rPr>
          <w:rFonts w:ascii="TimesNewRomanPSMT" w:hAnsi="TimesNewRomanPSMT" w:cs="TimesNewRomanPSMT"/>
          <w:lang w:eastAsia="lv-LV"/>
        </w:rPr>
        <w:t>[pers. A]</w:t>
      </w:r>
      <w:r>
        <w:rPr>
          <w:rFonts w:ascii="TimesNewRomanPSMT" w:hAnsi="TimesNewRomanPSMT" w:cs="TimesNewRomanPSMT"/>
          <w:lang w:eastAsia="lv-LV"/>
        </w:rPr>
        <w:t xml:space="preserve"> un pirmstiesas kriminālprocesa laikā nenoskaidrotu personu izvairījās n</w:t>
      </w:r>
      <w:r w:rsidR="00ED7818">
        <w:rPr>
          <w:rFonts w:ascii="TimesNewRomanPSMT" w:hAnsi="TimesNewRomanPSMT" w:cs="TimesNewRomanPSMT"/>
          <w:lang w:eastAsia="lv-LV"/>
        </w:rPr>
        <w:t>o PVN nomaksas valsts budžetā 8 </w:t>
      </w:r>
      <w:r>
        <w:rPr>
          <w:rFonts w:ascii="TimesNewRomanPSMT" w:hAnsi="TimesNewRomanPSMT" w:cs="TimesNewRomanPSMT"/>
          <w:lang w:eastAsia="lv-LV"/>
        </w:rPr>
        <w:t xml:space="preserve">992,78 </w:t>
      </w:r>
      <w:r>
        <w:rPr>
          <w:rFonts w:ascii="TimesNewRomanPSMT" w:hAnsi="TimesNewRomanPSMT" w:cs="TimesNewRomanPSMT"/>
          <w:i/>
          <w:lang w:eastAsia="lv-LV"/>
        </w:rPr>
        <w:t>euro</w:t>
      </w:r>
      <w:r>
        <w:rPr>
          <w:rFonts w:ascii="TimesNewRomanPSMT" w:hAnsi="TimesNewRomanPSMT" w:cs="TimesNewRomanPSMT"/>
          <w:lang w:eastAsia="lv-LV"/>
        </w:rPr>
        <w:t xml:space="preserve"> (6 320,16 latu) apmērā.</w:t>
      </w:r>
      <w:r w:rsidR="002502E8">
        <w:rPr>
          <w:rFonts w:ascii="TimesNewRomanPSMT" w:hAnsi="TimesNewRomanPSMT" w:cs="TimesNewRomanPSMT"/>
          <w:lang w:eastAsia="lv-LV"/>
        </w:rPr>
        <w:t xml:space="preserve"> </w:t>
      </w:r>
    </w:p>
    <w:p w:rsidR="00544887" w:rsidRDefault="006B190A" w:rsidP="00544887">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Turpinot īstenot savu no</w:t>
      </w:r>
      <w:r w:rsidR="00AE5E11">
        <w:rPr>
          <w:rFonts w:ascii="TimesNewRomanPSMT" w:hAnsi="TimesNewRomanPSMT" w:cs="TimesNewRomanPSMT"/>
          <w:lang w:eastAsia="lv-LV"/>
        </w:rPr>
        <w:t xml:space="preserve">ziedzīgo nodomu, </w:t>
      </w:r>
      <w:r w:rsidR="00C4215F">
        <w:rPr>
          <w:rFonts w:ascii="TimesNewRomanPSMT" w:hAnsi="TimesNewRomanPSMT" w:cs="TimesNewRomanPSMT"/>
          <w:lang w:eastAsia="lv-LV"/>
        </w:rPr>
        <w:t>[pers. B]</w:t>
      </w:r>
      <w:r>
        <w:rPr>
          <w:rFonts w:ascii="TimesNewRomanPSMT" w:hAnsi="TimesNewRomanPSMT" w:cs="TimesNewRomanPSMT"/>
          <w:lang w:eastAsia="lv-LV"/>
        </w:rPr>
        <w:t xml:space="preserve"> nolūkā izvairīties no PVN nomaksas valsts budžetā personu grupā pēc ie</w:t>
      </w:r>
      <w:r w:rsidR="00AE5E11">
        <w:rPr>
          <w:rFonts w:ascii="TimesNewRomanPSMT" w:hAnsi="TimesNewRomanPSMT" w:cs="TimesNewRomanPSMT"/>
          <w:lang w:eastAsia="lv-LV"/>
        </w:rPr>
        <w:t xml:space="preserve">priekšējas vienošanās ar </w:t>
      </w:r>
      <w:r w:rsidR="00C4215F">
        <w:rPr>
          <w:rFonts w:ascii="TimesNewRomanPSMT" w:hAnsi="TimesNewRomanPSMT" w:cs="TimesNewRomanPSMT"/>
          <w:lang w:eastAsia="lv-LV"/>
        </w:rPr>
        <w:t>[pers. A]</w:t>
      </w:r>
      <w:r>
        <w:rPr>
          <w:rFonts w:ascii="TimesNewRomanPSMT" w:hAnsi="TimesNewRomanPSMT" w:cs="TimesNewRomanPSMT"/>
          <w:lang w:eastAsia="lv-LV"/>
        </w:rPr>
        <w:t xml:space="preserve"> un pirmstiesas</w:t>
      </w:r>
      <w:r w:rsidR="00AE5E11">
        <w:rPr>
          <w:rFonts w:ascii="TimesNewRomanPSMT" w:hAnsi="TimesNewRomanPSMT" w:cs="TimesNewRomanPSMT"/>
          <w:lang w:eastAsia="lv-LV"/>
        </w:rPr>
        <w:t xml:space="preserve"> </w:t>
      </w:r>
      <w:r>
        <w:rPr>
          <w:rFonts w:ascii="TimesNewRomanPSMT" w:hAnsi="TimesNewRomanPSMT" w:cs="TimesNewRomanPSMT"/>
          <w:lang w:eastAsia="lv-LV"/>
        </w:rPr>
        <w:t xml:space="preserve">kriminālprocesa laikā nenoskaidrotu personu </w:t>
      </w:r>
      <w:proofErr w:type="gramStart"/>
      <w:r>
        <w:rPr>
          <w:rFonts w:ascii="TimesNewRomanPSMT" w:hAnsi="TimesNewRomanPSMT" w:cs="TimesNewRomanPSMT"/>
          <w:lang w:eastAsia="lv-LV"/>
        </w:rPr>
        <w:t>2008.gada</w:t>
      </w:r>
      <w:proofErr w:type="gramEnd"/>
      <w:r>
        <w:rPr>
          <w:rFonts w:ascii="TimesNewRomanPSMT" w:hAnsi="TimesNewRomanPSMT" w:cs="TimesNewRomanPSMT"/>
          <w:lang w:eastAsia="lv-LV"/>
        </w:rPr>
        <w:t xml:space="preserve"> oktob</w:t>
      </w:r>
      <w:r w:rsidR="00BC3328">
        <w:rPr>
          <w:rFonts w:ascii="TimesNewRomanPSMT" w:hAnsi="TimesNewRomanPSMT" w:cs="TimesNewRomanPSMT"/>
          <w:lang w:eastAsia="lv-LV"/>
        </w:rPr>
        <w:t xml:space="preserve">rī, pirmstiesas kriminālprocesā </w:t>
      </w:r>
      <w:r>
        <w:rPr>
          <w:rFonts w:ascii="TimesNewRomanPSMT" w:hAnsi="TimesNewRomanPSMT" w:cs="TimesNewRomanPSMT"/>
          <w:lang w:eastAsia="lv-LV"/>
        </w:rPr>
        <w:t>precīzi nenoskaidrotā</w:t>
      </w:r>
      <w:r w:rsidR="00AE5E11">
        <w:rPr>
          <w:rFonts w:ascii="TimesNewRomanPSMT" w:hAnsi="TimesNewRomanPSMT" w:cs="TimesNewRomanPSMT"/>
          <w:lang w:eastAsia="lv-LV"/>
        </w:rPr>
        <w:t xml:space="preserve"> laikā, personu grupā ar </w:t>
      </w:r>
      <w:r w:rsidR="00C4215F">
        <w:rPr>
          <w:rFonts w:ascii="TimesNewRomanPSMT" w:hAnsi="TimesNewRomanPSMT" w:cs="TimesNewRomanPSMT"/>
          <w:lang w:eastAsia="lv-LV"/>
        </w:rPr>
        <w:t>[pers. A]</w:t>
      </w:r>
      <w:r>
        <w:rPr>
          <w:rFonts w:ascii="TimesNewRomanPSMT" w:hAnsi="TimesNewRomanPSMT" w:cs="TimesNewRomanPSMT"/>
          <w:lang w:eastAsia="lv-LV"/>
        </w:rPr>
        <w:t xml:space="preserve"> izgatavoja viltotu līgumu Nr.</w:t>
      </w:r>
      <w:r w:rsidR="002502E8">
        <w:rPr>
          <w:rFonts w:ascii="TimesNewRomanPSMT" w:hAnsi="TimesNewRomanPSMT" w:cs="TimesNewRomanPSMT"/>
          <w:lang w:eastAsia="lv-LV"/>
        </w:rPr>
        <w:t> </w:t>
      </w:r>
      <w:r>
        <w:rPr>
          <w:rFonts w:ascii="TimesNewRomanPSMT" w:hAnsi="TimesNewRomanPSMT" w:cs="TimesNewRomanPSMT"/>
          <w:lang w:eastAsia="lv-LV"/>
        </w:rPr>
        <w:t>06/10-2008/CELT, datētu ar 2008.gada 10.oktobri, kurš saturēja n</w:t>
      </w:r>
      <w:r w:rsidR="002502E8">
        <w:rPr>
          <w:rFonts w:ascii="TimesNewRomanPSMT" w:hAnsi="TimesNewRomanPSMT" w:cs="TimesNewRomanPSMT"/>
          <w:lang w:eastAsia="lv-LV"/>
        </w:rPr>
        <w:t>epatiesas ziņas par to, ka SIA ,,Celtnieks &amp; Co” pēc SIA ,,</w:t>
      </w:r>
      <w:r>
        <w:rPr>
          <w:rFonts w:ascii="TimesNewRomanPSMT" w:hAnsi="TimesNewRomanPSMT" w:cs="TimesNewRomanPSMT"/>
          <w:lang w:eastAsia="lv-LV"/>
        </w:rPr>
        <w:t>DLL PLUSS” pasūtījuma apņemas veikt jumta remonta un demontāžas dar</w:t>
      </w:r>
      <w:r w:rsidR="002502E8">
        <w:rPr>
          <w:rFonts w:ascii="TimesNewRomanPSMT" w:hAnsi="TimesNewRomanPSMT" w:cs="TimesNewRomanPSMT"/>
          <w:lang w:eastAsia="lv-LV"/>
        </w:rPr>
        <w:t>bus galvenā ceha ēkā ,,</w:t>
      </w:r>
      <w:r>
        <w:rPr>
          <w:rFonts w:ascii="TimesNewRomanPSMT" w:hAnsi="TimesNewRomanPSMT" w:cs="TimesNewRomanPSMT"/>
          <w:lang w:eastAsia="lv-LV"/>
        </w:rPr>
        <w:t xml:space="preserve">Aldari” Saldus rajona Brocēnu lauku teritorijā, darbu pabeigšanas termiņš 2008.gada 15.decembris, līguma summa 82 096,22 </w:t>
      </w:r>
      <w:r>
        <w:rPr>
          <w:rFonts w:ascii="TimesNewRomanPSMT" w:hAnsi="TimesNewRomanPSMT" w:cs="TimesNewRomanPSMT"/>
          <w:i/>
          <w:lang w:eastAsia="lv-LV"/>
        </w:rPr>
        <w:t>euro</w:t>
      </w:r>
      <w:r>
        <w:rPr>
          <w:rFonts w:ascii="TimesNewRomanPSMT" w:hAnsi="TimesNewRomanPSMT" w:cs="TimesNewRomanPSMT"/>
          <w:lang w:eastAsia="lv-LV"/>
        </w:rPr>
        <w:t xml:space="preserve"> (57 697,55 lati), tai skaitā PVN 12 523,15 </w:t>
      </w:r>
      <w:r>
        <w:rPr>
          <w:rFonts w:ascii="TimesNewRomanPSMT" w:hAnsi="TimesNewRomanPSMT" w:cs="TimesNewRomanPSMT"/>
          <w:i/>
          <w:lang w:eastAsia="lv-LV"/>
        </w:rPr>
        <w:t>euro</w:t>
      </w:r>
      <w:r>
        <w:rPr>
          <w:rFonts w:ascii="TimesNewRomanPSMT" w:hAnsi="TimesNewRomanPSMT" w:cs="TimesNewRomanPSMT"/>
          <w:lang w:eastAsia="lv-LV"/>
        </w:rPr>
        <w:t xml:space="preserve"> </w:t>
      </w:r>
      <w:r w:rsidR="00B51C96">
        <w:rPr>
          <w:rFonts w:ascii="TimesNewRomanPSMT" w:hAnsi="TimesNewRomanPSMT" w:cs="TimesNewRomanPSMT"/>
          <w:lang w:eastAsia="lv-LV"/>
        </w:rPr>
        <w:t>(8 801,32 lati), apzinoties, ka</w:t>
      </w:r>
      <w:r>
        <w:rPr>
          <w:rFonts w:ascii="TimesNewRomanPSMT" w:hAnsi="TimesNewRomanPSMT" w:cs="TimesNewRomanPSMT"/>
          <w:lang w:eastAsia="lv-LV"/>
        </w:rPr>
        <w:t xml:space="preserve"> minētie darbi netiks veikti, jo tie jau iepriekš b</w:t>
      </w:r>
      <w:r w:rsidR="00D5718E">
        <w:rPr>
          <w:rFonts w:ascii="TimesNewRomanPSMT" w:hAnsi="TimesNewRomanPSMT" w:cs="TimesNewRomanPSMT"/>
          <w:lang w:eastAsia="lv-LV"/>
        </w:rPr>
        <w:t>ija izdarīti. Šo līgumu no SIA ,,</w:t>
      </w:r>
      <w:r>
        <w:rPr>
          <w:rFonts w:ascii="TimesNewRomanPSMT" w:hAnsi="TimesNewRomanPSMT" w:cs="TimesNewRomanPSMT"/>
          <w:lang w:eastAsia="lv-LV"/>
        </w:rPr>
        <w:t xml:space="preserve">DLL PLUSS” puses kā valdes priekšsēdētājs parakstīja un ar uzņēmējsabiedrības zīmogu apstiprināja </w:t>
      </w:r>
      <w:r w:rsidR="00C4215F">
        <w:rPr>
          <w:rFonts w:ascii="TimesNewRomanPSMT" w:hAnsi="TimesNewRomanPSMT" w:cs="TimesNewRomanPSMT"/>
          <w:lang w:eastAsia="lv-LV"/>
        </w:rPr>
        <w:t>[pers. A]</w:t>
      </w:r>
      <w:r>
        <w:rPr>
          <w:rFonts w:ascii="TimesNewRomanPSMT" w:hAnsi="TimesNewRomanPSMT" w:cs="TimesNewRomanPSMT"/>
          <w:lang w:eastAsia="lv-LV"/>
        </w:rPr>
        <w:t xml:space="preserve">, bet no </w:t>
      </w:r>
      <w:r w:rsidR="00D5718E">
        <w:rPr>
          <w:rFonts w:ascii="TimesNewRomanPSMT" w:hAnsi="TimesNewRomanPSMT" w:cs="TimesNewRomanPSMT"/>
          <w:lang w:eastAsia="lv-LV"/>
        </w:rPr>
        <w:t>SIA ,,</w:t>
      </w:r>
      <w:r>
        <w:rPr>
          <w:rFonts w:ascii="TimesNewRomanPSMT" w:hAnsi="TimesNewRomanPSMT" w:cs="TimesNewRomanPSMT"/>
          <w:lang w:eastAsia="lv-LV"/>
        </w:rPr>
        <w:t xml:space="preserve">Celtnieks &amp; Co” puses kā rīkotājdirektors parakstīja un ar uzņēmējsabiedrības zīmogu apstiprināja </w:t>
      </w:r>
      <w:r w:rsidR="00C4215F">
        <w:rPr>
          <w:rFonts w:ascii="TimesNewRomanPSMT" w:hAnsi="TimesNewRomanPSMT" w:cs="TimesNewRomanPSMT"/>
          <w:lang w:eastAsia="lv-LV"/>
        </w:rPr>
        <w:t>[pers. B]</w:t>
      </w:r>
      <w:r w:rsidR="00AE5E11">
        <w:rPr>
          <w:rFonts w:ascii="TimesNewRomanPSMT" w:hAnsi="TimesNewRomanPSMT" w:cs="TimesNewRomanPSMT"/>
          <w:lang w:eastAsia="lv-LV"/>
        </w:rPr>
        <w:t xml:space="preserve">. Turklāt </w:t>
      </w:r>
      <w:r w:rsidR="00C4215F">
        <w:rPr>
          <w:rFonts w:ascii="TimesNewRomanPSMT" w:hAnsi="TimesNewRomanPSMT" w:cs="TimesNewRomanPSMT"/>
          <w:lang w:eastAsia="lv-LV"/>
        </w:rPr>
        <w:t>[pers. B]</w:t>
      </w:r>
      <w:r w:rsidR="00AE5E11">
        <w:rPr>
          <w:rFonts w:ascii="TimesNewRomanPSMT" w:hAnsi="TimesNewRomanPSMT" w:cs="TimesNewRomanPSMT"/>
          <w:lang w:eastAsia="lv-LV"/>
        </w:rPr>
        <w:t xml:space="preserve"> personu grupā ar </w:t>
      </w:r>
      <w:r w:rsidR="00C4215F">
        <w:rPr>
          <w:rFonts w:ascii="TimesNewRomanPSMT" w:hAnsi="TimesNewRomanPSMT" w:cs="TimesNewRomanPSMT"/>
          <w:lang w:eastAsia="lv-LV"/>
        </w:rPr>
        <w:t>[pers. A]</w:t>
      </w:r>
      <w:r>
        <w:rPr>
          <w:rFonts w:ascii="TimesNewRomanPSMT" w:hAnsi="TimesNewRomanPSMT" w:cs="TimesNewRomanPSMT"/>
          <w:lang w:eastAsia="lv-LV"/>
        </w:rPr>
        <w:t xml:space="preserve"> izgatavoja minētajam līgumam viltotu tāmi, datētu ar 2008.gada 3.oktobri, kura saturēja nepatiesas ziņas par veicamajiem jumta remonta un demontāžas darbiem un darbu izmaksām. </w:t>
      </w:r>
      <w:r w:rsidR="00544887">
        <w:rPr>
          <w:rFonts w:ascii="TimesNewRomanPSMT" w:hAnsi="TimesNewRomanPSMT" w:cs="TimesNewRomanPSMT"/>
          <w:lang w:eastAsia="lv-LV"/>
        </w:rPr>
        <w:t>Šo tāmi no SIA ,,</w:t>
      </w:r>
      <w:r>
        <w:rPr>
          <w:rFonts w:ascii="TimesNewRomanPSMT" w:hAnsi="TimesNewRomanPSMT" w:cs="TimesNewRomanPSMT"/>
          <w:lang w:eastAsia="lv-LV"/>
        </w:rPr>
        <w:t xml:space="preserve">DLL PLUSS” puses kā valdes priekšsēdētājs parakstīja un ar zīmogu apstiprināja </w:t>
      </w:r>
      <w:r w:rsidR="00C4215F">
        <w:rPr>
          <w:rFonts w:ascii="TimesNewRomanPSMT" w:hAnsi="TimesNewRomanPSMT" w:cs="TimesNewRomanPSMT"/>
          <w:lang w:eastAsia="lv-LV"/>
        </w:rPr>
        <w:t>[pers. A]</w:t>
      </w:r>
      <w:r w:rsidR="00544887">
        <w:rPr>
          <w:rFonts w:ascii="TimesNewRomanPSMT" w:hAnsi="TimesNewRomanPSMT" w:cs="TimesNewRomanPSMT"/>
          <w:lang w:eastAsia="lv-LV"/>
        </w:rPr>
        <w:t>, bet no SIA ,,</w:t>
      </w:r>
      <w:r>
        <w:rPr>
          <w:rFonts w:ascii="TimesNewRomanPSMT" w:hAnsi="TimesNewRomanPSMT" w:cs="TimesNewRomanPSMT"/>
          <w:lang w:eastAsia="lv-LV"/>
        </w:rPr>
        <w:t xml:space="preserve">Celtnieks &amp; Co” puses kā rīkotājdirektors parakstīja un ar uzņēmējsabiedrības zīmogu apstiprināja </w:t>
      </w:r>
      <w:r w:rsidR="00C4215F">
        <w:rPr>
          <w:rFonts w:ascii="TimesNewRomanPSMT" w:hAnsi="TimesNewRomanPSMT" w:cs="TimesNewRomanPSMT"/>
          <w:lang w:eastAsia="lv-LV"/>
        </w:rPr>
        <w:t>[pers. B]</w:t>
      </w:r>
      <w:r>
        <w:rPr>
          <w:rFonts w:ascii="TimesNewRomanPSMT" w:hAnsi="TimesNewRomanPSMT" w:cs="TimesNewRomanPSMT"/>
          <w:lang w:eastAsia="lv-LV"/>
        </w:rPr>
        <w:t xml:space="preserve">. Minētos viltotos dokumentus </w:t>
      </w:r>
      <w:r w:rsidR="00CC4E93">
        <w:rPr>
          <w:rFonts w:ascii="TimesNewRomanPSMT" w:hAnsi="TimesNewRomanPSMT" w:cs="TimesNewRomanPSMT"/>
          <w:lang w:eastAsia="lv-LV"/>
        </w:rPr>
        <w:t>[pers. B]</w:t>
      </w:r>
      <w:r w:rsidR="00AE5E11">
        <w:rPr>
          <w:rFonts w:ascii="TimesNewRomanPSMT" w:hAnsi="TimesNewRomanPSMT" w:cs="TimesNewRomanPSMT"/>
          <w:lang w:eastAsia="lv-LV"/>
        </w:rPr>
        <w:t xml:space="preserve"> un </w:t>
      </w:r>
      <w:r w:rsidR="00CC4E93">
        <w:rPr>
          <w:rFonts w:ascii="TimesNewRomanPSMT" w:hAnsi="TimesNewRomanPSMT" w:cs="TimesNewRomanPSMT"/>
          <w:lang w:eastAsia="lv-LV"/>
        </w:rPr>
        <w:t>[pers. A]</w:t>
      </w:r>
      <w:r w:rsidR="00082F80">
        <w:rPr>
          <w:rFonts w:ascii="TimesNewRomanPSMT" w:hAnsi="TimesNewRomanPSMT" w:cs="TimesNewRomanPSMT"/>
          <w:lang w:eastAsia="lv-LV"/>
        </w:rPr>
        <w:t xml:space="preserve"> iekļāva uzņēmējsabiedrību</w:t>
      </w:r>
      <w:r>
        <w:rPr>
          <w:rFonts w:ascii="TimesNewRomanPSMT" w:hAnsi="TimesNewRomanPSMT" w:cs="TimesNewRomanPSMT"/>
          <w:lang w:eastAsia="lv-LV"/>
        </w:rPr>
        <w:t xml:space="preserve"> grāmatvedībā.</w:t>
      </w:r>
      <w:r w:rsidR="00544887">
        <w:rPr>
          <w:rFonts w:ascii="TimesNewRomanPSMT" w:hAnsi="TimesNewRomanPSMT" w:cs="TimesNewRomanPSMT"/>
          <w:lang w:eastAsia="lv-LV"/>
        </w:rPr>
        <w:t xml:space="preserve"> </w:t>
      </w:r>
    </w:p>
    <w:p w:rsidR="00764E97" w:rsidRDefault="006B190A" w:rsidP="00764E97">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nodomu, </w:t>
      </w:r>
      <w:r w:rsidR="00CC4E93">
        <w:rPr>
          <w:rFonts w:ascii="TimesNewRomanPSMT" w:hAnsi="TimesNewRomanPSMT" w:cs="TimesNewRomanPSMT"/>
          <w:lang w:eastAsia="lv-LV"/>
        </w:rPr>
        <w:t>[pers. B]</w:t>
      </w:r>
      <w:r>
        <w:rPr>
          <w:rFonts w:ascii="TimesNewRomanPSMT" w:hAnsi="TimesNewRomanPSMT" w:cs="TimesNewRomanPSMT"/>
          <w:lang w:eastAsia="lv-LV"/>
        </w:rPr>
        <w:t xml:space="preserve"> pēc iepriekšējas vienošanās ar </w:t>
      </w:r>
      <w:r w:rsidR="00CC4E93">
        <w:rPr>
          <w:rFonts w:ascii="TimesNewRomanPSMT" w:hAnsi="TimesNewRomanPSMT" w:cs="TimesNewRomanPSMT"/>
          <w:lang w:eastAsia="lv-LV"/>
        </w:rPr>
        <w:t>[pers. A]</w:t>
      </w:r>
      <w:r>
        <w:rPr>
          <w:rFonts w:ascii="TimesNewRomanPSMT" w:hAnsi="TimesNewRomanPSMT" w:cs="TimesNewRomanPSMT"/>
          <w:lang w:eastAsia="lv-LV"/>
        </w:rPr>
        <w:t xml:space="preserve"> ar pirmstiesas kriminālprocesa laikā nenoskaidrotas personas starpniecību </w:t>
      </w:r>
      <w:proofErr w:type="gramStart"/>
      <w:r>
        <w:rPr>
          <w:rFonts w:ascii="TimesNewRomanPSMT" w:hAnsi="TimesNewRomanPSMT" w:cs="TimesNewRomanPSMT"/>
          <w:lang w:eastAsia="lv-LV"/>
        </w:rPr>
        <w:t>2008.gada</w:t>
      </w:r>
      <w:proofErr w:type="gramEnd"/>
      <w:r>
        <w:rPr>
          <w:rFonts w:ascii="TimesNewRomanPSMT" w:hAnsi="TimesNewRomanPSMT" w:cs="TimesNewRomanPSMT"/>
          <w:lang w:eastAsia="lv-LV"/>
        </w:rPr>
        <w:t xml:space="preserve"> oktobrī, pirmstiesas kriminālprocesā precīzi nenoskaidrotā laikā, izgatavoja viltotu līgumu Nr.</w:t>
      </w:r>
      <w:r w:rsidR="00E90092">
        <w:rPr>
          <w:rFonts w:ascii="TimesNewRomanPSMT" w:hAnsi="TimesNewRomanPSMT" w:cs="TimesNewRomanPSMT"/>
          <w:lang w:eastAsia="lv-LV"/>
        </w:rPr>
        <w:t> </w:t>
      </w:r>
      <w:r>
        <w:rPr>
          <w:rFonts w:ascii="TimesNewRomanPSMT" w:hAnsi="TimesNewRomanPSMT" w:cs="TimesNewRomanPSMT"/>
          <w:lang w:eastAsia="lv-LV"/>
        </w:rPr>
        <w:t xml:space="preserve">2008/10-08, datētu </w:t>
      </w:r>
      <w:r w:rsidR="0041130B">
        <w:rPr>
          <w:rFonts w:ascii="TimesNewRomanPSMT" w:hAnsi="TimesNewRomanPSMT" w:cs="TimesNewRomanPSMT"/>
          <w:lang w:eastAsia="lv-LV"/>
        </w:rPr>
        <w:t xml:space="preserve">ar </w:t>
      </w:r>
      <w:r>
        <w:rPr>
          <w:rFonts w:ascii="TimesNewRomanPSMT" w:hAnsi="TimesNewRomanPSMT" w:cs="TimesNewRomanPSMT"/>
          <w:lang w:eastAsia="lv-LV"/>
        </w:rPr>
        <w:t>2008.gada 8.oktobri, kurš saturēja n</w:t>
      </w:r>
      <w:r w:rsidR="0036153F">
        <w:rPr>
          <w:rFonts w:ascii="TimesNewRomanPSMT" w:hAnsi="TimesNewRomanPSMT" w:cs="TimesNewRomanPSMT"/>
          <w:lang w:eastAsia="lv-LV"/>
        </w:rPr>
        <w:t>epatiesas ziņas par to, ka SIA ,,Brenks” pēc SIA ,,</w:t>
      </w:r>
      <w:r>
        <w:rPr>
          <w:rFonts w:ascii="TimesNewRomanPSMT" w:hAnsi="TimesNewRomanPSMT" w:cs="TimesNewRomanPSMT"/>
          <w:lang w:eastAsia="lv-LV"/>
        </w:rPr>
        <w:t>Celtnieks &amp; Co” pasūtījuma apņemas veikt jumta remonta un demo</w:t>
      </w:r>
      <w:r w:rsidR="005237E3">
        <w:rPr>
          <w:rFonts w:ascii="TimesNewRomanPSMT" w:hAnsi="TimesNewRomanPSMT" w:cs="TimesNewRomanPSMT"/>
          <w:lang w:eastAsia="lv-LV"/>
        </w:rPr>
        <w:t>ntāžas darbus galvenā ceha ēkā ,,</w:t>
      </w:r>
      <w:r>
        <w:rPr>
          <w:rFonts w:ascii="TimesNewRomanPSMT" w:hAnsi="TimesNewRomanPSMT" w:cs="TimesNewRomanPSMT"/>
          <w:lang w:eastAsia="lv-LV"/>
        </w:rPr>
        <w:t xml:space="preserve">Aldari” Saldus rajona Brocēnu lauku teritorijā, līguma summa 80 </w:t>
      </w:r>
      <w:r>
        <w:rPr>
          <w:rFonts w:ascii="TimesNewRomanPSMT" w:hAnsi="TimesNewRomanPSMT" w:cs="TimesNewRomanPSMT"/>
          <w:lang w:eastAsia="lv-LV"/>
        </w:rPr>
        <w:lastRenderedPageBreak/>
        <w:t xml:space="preserve">852,04 </w:t>
      </w:r>
      <w:r>
        <w:rPr>
          <w:rFonts w:ascii="TimesNewRomanPSMT" w:hAnsi="TimesNewRomanPSMT" w:cs="TimesNewRomanPSMT"/>
          <w:i/>
          <w:lang w:eastAsia="lv-LV"/>
        </w:rPr>
        <w:t xml:space="preserve">euro </w:t>
      </w:r>
      <w:r>
        <w:rPr>
          <w:rFonts w:ascii="TimesNewRomanPSMT" w:hAnsi="TimesNewRomanPSMT" w:cs="TimesNewRomanPSMT"/>
          <w:lang w:eastAsia="lv-LV"/>
        </w:rPr>
        <w:t xml:space="preserve">(56 823,14 lati), tai skaitā PVN 12 333,37 </w:t>
      </w:r>
      <w:r>
        <w:rPr>
          <w:rFonts w:ascii="TimesNewRomanPSMT" w:hAnsi="TimesNewRomanPSMT" w:cs="TimesNewRomanPSMT"/>
          <w:i/>
          <w:lang w:eastAsia="lv-LV"/>
        </w:rPr>
        <w:t>euro</w:t>
      </w:r>
      <w:r>
        <w:rPr>
          <w:rFonts w:ascii="TimesNewRomanPSMT" w:hAnsi="TimesNewRomanPSMT" w:cs="TimesNewRomanPSMT"/>
          <w:lang w:eastAsia="lv-LV"/>
        </w:rPr>
        <w:t xml:space="preserve"> (8 667,94 lati), tam pievienoto tāmi, datētu ar 2008.gada 7.oktobri, par veicamajiem jumta remonta un demontāžas darbiem un darbu izmaksām, kā arī viltotu darbu nodošanas – pieņemšanas aktu, datētu ar 2008.gada 11.decembri, kas saturēja n</w:t>
      </w:r>
      <w:r w:rsidR="005237E3">
        <w:rPr>
          <w:rFonts w:ascii="TimesNewRomanPSMT" w:hAnsi="TimesNewRomanPSMT" w:cs="TimesNewRomanPSMT"/>
          <w:lang w:eastAsia="lv-LV"/>
        </w:rPr>
        <w:t>epatiesas ziņas par to, ka SIA ,,</w:t>
      </w:r>
      <w:r>
        <w:rPr>
          <w:rFonts w:ascii="TimesNewRomanPSMT" w:hAnsi="TimesNewRomanPSMT" w:cs="TimesNewRomanPSMT"/>
          <w:lang w:eastAsia="lv-LV"/>
        </w:rPr>
        <w:t>Brenks” ir veicis jumta remonta un de</w:t>
      </w:r>
      <w:r w:rsidR="00082F80">
        <w:rPr>
          <w:rFonts w:ascii="TimesNewRomanPSMT" w:hAnsi="TimesNewRomanPSMT" w:cs="TimesNewRomanPSMT"/>
          <w:lang w:eastAsia="lv-LV"/>
        </w:rPr>
        <w:t>montāžas darbus galvenā ceha ēkā</w:t>
      </w:r>
      <w:r w:rsidR="005237E3">
        <w:rPr>
          <w:rFonts w:ascii="TimesNewRomanPSMT" w:hAnsi="TimesNewRomanPSMT" w:cs="TimesNewRomanPSMT"/>
          <w:lang w:eastAsia="lv-LV"/>
        </w:rPr>
        <w:t xml:space="preserve"> ,,</w:t>
      </w:r>
      <w:r>
        <w:rPr>
          <w:rFonts w:ascii="TimesNewRomanPSMT" w:hAnsi="TimesNewRomanPSMT" w:cs="TimesNewRomanPSMT"/>
          <w:lang w:eastAsia="lv-LV"/>
        </w:rPr>
        <w:t>Aldari” Saldus rajona Brocēnu lauku teritorijā atbilstoši tāmei un saska</w:t>
      </w:r>
      <w:r w:rsidR="00DA54A7">
        <w:rPr>
          <w:rFonts w:ascii="TimesNewRomanPSMT" w:hAnsi="TimesNewRomanPSMT" w:cs="TimesNewRomanPSMT"/>
          <w:lang w:eastAsia="lv-LV"/>
        </w:rPr>
        <w:t>ņā ar 2008.gada 8.oktobra līgumu</w:t>
      </w:r>
      <w:r>
        <w:rPr>
          <w:rFonts w:ascii="TimesNewRomanPSMT" w:hAnsi="TimesNewRomanPSMT" w:cs="TimesNewRomanPSMT"/>
          <w:lang w:eastAsia="lv-LV"/>
        </w:rPr>
        <w:t xml:space="preserve"> Nr.</w:t>
      </w:r>
      <w:r w:rsidR="005237E3">
        <w:rPr>
          <w:rFonts w:ascii="TimesNewRomanPSMT" w:hAnsi="TimesNewRomanPSMT" w:cs="TimesNewRomanPSMT"/>
          <w:lang w:eastAsia="lv-LV"/>
        </w:rPr>
        <w:t> </w:t>
      </w:r>
      <w:r>
        <w:rPr>
          <w:rFonts w:ascii="TimesNewRomanPSMT" w:hAnsi="TimesNewRomanPSMT" w:cs="TimesNewRomanPSMT"/>
          <w:lang w:eastAsia="lv-LV"/>
        </w:rPr>
        <w:t>2008/10-08, a</w:t>
      </w:r>
      <w:r w:rsidR="005237E3">
        <w:rPr>
          <w:rFonts w:ascii="TimesNewRomanPSMT" w:hAnsi="TimesNewRomanPSMT" w:cs="TimesNewRomanPSMT"/>
          <w:lang w:eastAsia="lv-LV"/>
        </w:rPr>
        <w:t>pzinoties, ka šādus darbus SIA ,,</w:t>
      </w:r>
      <w:r>
        <w:rPr>
          <w:rFonts w:ascii="TimesNewRomanPSMT" w:hAnsi="TimesNewRomanPSMT" w:cs="TimesNewRomanPSMT"/>
          <w:lang w:eastAsia="lv-LV"/>
        </w:rPr>
        <w:t>Brenks” patiesībā nav veicis. Minēto līgumu, tāmi un darbu nodoš</w:t>
      </w:r>
      <w:r w:rsidR="005237E3">
        <w:rPr>
          <w:rFonts w:ascii="TimesNewRomanPSMT" w:hAnsi="TimesNewRomanPSMT" w:cs="TimesNewRomanPSMT"/>
          <w:lang w:eastAsia="lv-LV"/>
        </w:rPr>
        <w:t>anas – pieņemšanas aktu no SIA ,,</w:t>
      </w:r>
      <w:r>
        <w:rPr>
          <w:rFonts w:ascii="TimesNewRomanPSMT" w:hAnsi="TimesNewRomanPSMT" w:cs="TimesNewRomanPSMT"/>
          <w:lang w:eastAsia="lv-LV"/>
        </w:rPr>
        <w:t xml:space="preserve">Celtnieks &amp; Co” puses kā rīkotājdirektors parakstīja un apstiprināja ar uzņēmējsabiedrības zīmogu </w:t>
      </w:r>
      <w:r w:rsidR="00CC4E93">
        <w:rPr>
          <w:rFonts w:ascii="TimesNewRomanPSMT" w:hAnsi="TimesNewRomanPSMT" w:cs="TimesNewRomanPSMT"/>
          <w:lang w:eastAsia="lv-LV"/>
        </w:rPr>
        <w:t>[pers.</w:t>
      </w:r>
      <w:r w:rsidR="00A23D8C">
        <w:rPr>
          <w:rFonts w:ascii="TimesNewRomanPSMT" w:hAnsi="TimesNewRomanPSMT" w:cs="TimesNewRomanPSMT"/>
          <w:lang w:eastAsia="lv-LV"/>
        </w:rPr>
        <w:t> </w:t>
      </w:r>
      <w:r w:rsidR="00CC4E93">
        <w:t>B]</w:t>
      </w:r>
      <w:r>
        <w:rPr>
          <w:rFonts w:ascii="TimesNewRomanPSMT" w:hAnsi="TimesNewRomanPSMT" w:cs="TimesNewRomanPSMT"/>
          <w:lang w:eastAsia="lv-LV"/>
        </w:rPr>
        <w:t xml:space="preserve">, bet </w:t>
      </w:r>
      <w:r w:rsidR="005237E3">
        <w:rPr>
          <w:rFonts w:ascii="TimesNewRomanPSMT" w:hAnsi="TimesNewRomanPSMT" w:cs="TimesNewRomanPSMT"/>
          <w:lang w:eastAsia="lv-LV"/>
        </w:rPr>
        <w:t>no SIA ,,</w:t>
      </w:r>
      <w:r w:rsidR="00477148">
        <w:rPr>
          <w:rFonts w:ascii="TimesNewRomanPSMT" w:hAnsi="TimesNewRomanPSMT" w:cs="TimesNewRomanPSMT"/>
          <w:lang w:eastAsia="lv-LV"/>
        </w:rPr>
        <w:t>Brenks” puses kā prokūrists</w:t>
      </w:r>
      <w:r>
        <w:rPr>
          <w:rFonts w:ascii="TimesNewRomanPSMT" w:hAnsi="TimesNewRomanPSMT" w:cs="TimesNewRomanPSMT"/>
          <w:lang w:eastAsia="lv-LV"/>
        </w:rPr>
        <w:t xml:space="preserve"> parakstīja un ar uzņēmējsabiedr</w:t>
      </w:r>
      <w:r w:rsidR="00DA54A7">
        <w:rPr>
          <w:rFonts w:ascii="TimesNewRomanPSMT" w:hAnsi="TimesNewRomanPSMT" w:cs="TimesNewRomanPSMT"/>
          <w:lang w:eastAsia="lv-LV"/>
        </w:rPr>
        <w:t xml:space="preserve">ības zīmogu apstiprināja </w:t>
      </w:r>
      <w:r w:rsidR="00CC4E93">
        <w:rPr>
          <w:rFonts w:ascii="TimesNewRomanPSMT" w:hAnsi="TimesNewRomanPSMT" w:cs="TimesNewRomanPSMT"/>
          <w:lang w:eastAsia="lv-LV"/>
        </w:rPr>
        <w:t>[pers. G]</w:t>
      </w:r>
      <w:r w:rsidR="00764E97">
        <w:rPr>
          <w:rFonts w:ascii="TimesNewRomanPSMT" w:hAnsi="TimesNewRomanPSMT" w:cs="TimesNewRomanPSMT"/>
          <w:lang w:eastAsia="lv-LV"/>
        </w:rPr>
        <w:t>, kuram par darījumu starp SIA ,,Celtnieks &amp; Co” un SIA ,,</w:t>
      </w:r>
      <w:r>
        <w:rPr>
          <w:rFonts w:ascii="TimesNewRomanPSMT" w:hAnsi="TimesNewRomanPSMT" w:cs="TimesNewRomanPSMT"/>
          <w:lang w:eastAsia="lv-LV"/>
        </w:rPr>
        <w:t xml:space="preserve">Brenks” nekas nebija zināms. Minētos viltotos dokumentus </w:t>
      </w:r>
      <w:r w:rsidR="00CC4E93">
        <w:rPr>
          <w:rFonts w:ascii="TimesNewRomanPSMT" w:hAnsi="TimesNewRomanPSMT" w:cs="TimesNewRomanPSMT"/>
          <w:lang w:eastAsia="lv-LV"/>
        </w:rPr>
        <w:t>[pers. B]</w:t>
      </w:r>
      <w:r>
        <w:rPr>
          <w:rFonts w:ascii="TimesNewRomanPSMT" w:hAnsi="TimesNewRomanPSMT" w:cs="TimesNewRomanPSMT"/>
          <w:lang w:eastAsia="lv-LV"/>
        </w:rPr>
        <w:t xml:space="preserve"> iekļāv</w:t>
      </w:r>
      <w:r w:rsidR="00764E97">
        <w:rPr>
          <w:rFonts w:ascii="TimesNewRomanPSMT" w:hAnsi="TimesNewRomanPSMT" w:cs="TimesNewRomanPSMT"/>
          <w:lang w:eastAsia="lv-LV"/>
        </w:rPr>
        <w:t xml:space="preserve">a SIA ,,Celtnieks &amp; Co” grāmatvedībā. </w:t>
      </w:r>
    </w:p>
    <w:p w:rsidR="00893DF0" w:rsidRDefault="006B190A" w:rsidP="00893DF0">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Turklāt nolūkā radīt i</w:t>
      </w:r>
      <w:r w:rsidR="008B12D3">
        <w:rPr>
          <w:rFonts w:ascii="TimesNewRomanPSMT" w:hAnsi="TimesNewRomanPSMT" w:cs="TimesNewRomanPSMT"/>
          <w:lang w:eastAsia="lv-LV"/>
        </w:rPr>
        <w:t>espaidu, ka darījums starp SIA „Celtnieks &amp; Co” un SIA „</w:t>
      </w:r>
      <w:r>
        <w:rPr>
          <w:rFonts w:ascii="TimesNewRomanPSMT" w:hAnsi="TimesNewRomanPSMT" w:cs="TimesNewRomanPSMT"/>
          <w:lang w:eastAsia="lv-LV"/>
        </w:rPr>
        <w:t xml:space="preserve">Brenks” ir noticis, </w:t>
      </w:r>
      <w:r w:rsidR="00CC4E93">
        <w:rPr>
          <w:rFonts w:ascii="TimesNewRomanPSMT" w:hAnsi="TimesNewRomanPSMT" w:cs="TimesNewRomanPSMT"/>
          <w:lang w:eastAsia="lv-LV"/>
        </w:rPr>
        <w:t>[pers. B]</w:t>
      </w:r>
      <w:r>
        <w:rPr>
          <w:rFonts w:ascii="TimesNewRomanPSMT" w:hAnsi="TimesNewRomanPSMT" w:cs="TimesNewRomanPSMT"/>
          <w:lang w:eastAsia="lv-LV"/>
        </w:rPr>
        <w:t xml:space="preserve"> ar pirmstiesas izmeklēšanas laikā nenoskaidrotas pe</w:t>
      </w:r>
      <w:r w:rsidR="008B12D3">
        <w:rPr>
          <w:rFonts w:ascii="TimesNewRomanPSMT" w:hAnsi="TimesNewRomanPSMT" w:cs="TimesNewRomanPSMT"/>
          <w:lang w:eastAsia="lv-LV"/>
        </w:rPr>
        <w:t>rsonas starpniecību ieguva SIA „Brenks” SIA „</w:t>
      </w:r>
      <w:r>
        <w:rPr>
          <w:rFonts w:ascii="TimesNewRomanPSMT" w:hAnsi="TimesNewRomanPSMT" w:cs="TimesNewRomanPSMT"/>
          <w:lang w:eastAsia="lv-LV"/>
        </w:rPr>
        <w:t>Celtnieks &amp; Co” izsniegtu rēķinu Nr.</w:t>
      </w:r>
      <w:r w:rsidR="008B12D3">
        <w:rPr>
          <w:rFonts w:ascii="TimesNewRomanPSMT" w:hAnsi="TimesNewRomanPSMT" w:cs="TimesNewRomanPSMT"/>
          <w:lang w:eastAsia="lv-LV"/>
        </w:rPr>
        <w:t> </w:t>
      </w:r>
      <w:r>
        <w:rPr>
          <w:rFonts w:ascii="TimesNewRomanPSMT" w:hAnsi="TimesNewRomanPSMT" w:cs="TimesNewRomanPSMT"/>
          <w:lang w:eastAsia="lv-LV"/>
        </w:rPr>
        <w:t>BR-12-12/2008, datētu ar 2008.gada 12.decembri, par veiktajiem jumta remonta un demon</w:t>
      </w:r>
      <w:r w:rsidR="008B12D3">
        <w:rPr>
          <w:rFonts w:ascii="TimesNewRomanPSMT" w:hAnsi="TimesNewRomanPSMT" w:cs="TimesNewRomanPSMT"/>
          <w:lang w:eastAsia="lv-LV"/>
        </w:rPr>
        <w:t>tāžas darbiem galvenā ceha ēkā ,,</w:t>
      </w:r>
      <w:r>
        <w:rPr>
          <w:rFonts w:ascii="TimesNewRomanPSMT" w:hAnsi="TimesNewRomanPSMT" w:cs="TimesNewRomanPSMT"/>
          <w:lang w:eastAsia="lv-LV"/>
        </w:rPr>
        <w:t>Aldari” Saldus rajona Brocēnu lauku teritorijā saskaņā ar 2008.gada 8.oktobra līgumu Nr.</w:t>
      </w:r>
      <w:r w:rsidR="008B12D3">
        <w:rPr>
          <w:rFonts w:ascii="TimesNewRomanPSMT" w:hAnsi="TimesNewRomanPSMT" w:cs="TimesNewRomanPSMT"/>
          <w:lang w:eastAsia="lv-LV"/>
        </w:rPr>
        <w:t> </w:t>
      </w:r>
      <w:r>
        <w:rPr>
          <w:rFonts w:ascii="TimesNewRomanPSMT" w:hAnsi="TimesNewRomanPSMT" w:cs="TimesNewRomanPSMT"/>
          <w:lang w:eastAsia="lv-LV"/>
        </w:rPr>
        <w:t xml:space="preserve">2008/10-08 par summu 80 852,06 </w:t>
      </w:r>
      <w:r>
        <w:rPr>
          <w:rFonts w:ascii="TimesNewRomanPSMT" w:hAnsi="TimesNewRomanPSMT" w:cs="TimesNewRomanPSMT"/>
          <w:i/>
          <w:lang w:eastAsia="lv-LV"/>
        </w:rPr>
        <w:t>euro</w:t>
      </w:r>
      <w:r>
        <w:rPr>
          <w:rFonts w:ascii="TimesNewRomanPSMT" w:hAnsi="TimesNewRomanPSMT" w:cs="TimesNewRomanPSMT"/>
          <w:lang w:eastAsia="lv-LV"/>
        </w:rPr>
        <w:t xml:space="preserve"> (56 823,15 lati), tai skaitā PVN 12 333,37 </w:t>
      </w:r>
      <w:r>
        <w:rPr>
          <w:rFonts w:ascii="TimesNewRomanPSMT" w:hAnsi="TimesNewRomanPSMT" w:cs="TimesNewRomanPSMT"/>
          <w:i/>
          <w:lang w:eastAsia="lv-LV"/>
        </w:rPr>
        <w:t>euro</w:t>
      </w:r>
      <w:r w:rsidR="008B12D3">
        <w:rPr>
          <w:rFonts w:ascii="TimesNewRomanPSMT" w:hAnsi="TimesNewRomanPSMT" w:cs="TimesNewRomanPSMT"/>
          <w:lang w:eastAsia="lv-LV"/>
        </w:rPr>
        <w:t xml:space="preserve"> (8 </w:t>
      </w:r>
      <w:r>
        <w:rPr>
          <w:rFonts w:ascii="TimesNewRomanPSMT" w:hAnsi="TimesNewRomanPSMT" w:cs="TimesNewRomanPSMT"/>
          <w:lang w:eastAsia="lv-LV"/>
        </w:rPr>
        <w:t>667,94 lat</w:t>
      </w:r>
      <w:r w:rsidR="008B12D3">
        <w:rPr>
          <w:rFonts w:ascii="TimesNewRomanPSMT" w:hAnsi="TimesNewRomanPSMT" w:cs="TimesNewRomanPSMT"/>
          <w:lang w:eastAsia="lv-LV"/>
        </w:rPr>
        <w:t>i), kuru kā SIA ,,</w:t>
      </w:r>
      <w:r w:rsidR="00082F80">
        <w:rPr>
          <w:rFonts w:ascii="TimesNewRomanPSMT" w:hAnsi="TimesNewRomanPSMT" w:cs="TimesNewRomanPSMT"/>
          <w:lang w:eastAsia="lv-LV"/>
        </w:rPr>
        <w:t>Brenks” prokūrists</w:t>
      </w:r>
      <w:r>
        <w:rPr>
          <w:rFonts w:ascii="TimesNewRomanPSMT" w:hAnsi="TimesNewRomanPSMT" w:cs="TimesNewRomanPSMT"/>
          <w:lang w:eastAsia="lv-LV"/>
        </w:rPr>
        <w:t xml:space="preserve"> parakstīja un ar uzņēmējsabiedrības zīmogu apstiprināja </w:t>
      </w:r>
      <w:r w:rsidR="00CC4E93">
        <w:rPr>
          <w:rFonts w:ascii="TimesNewRomanPSMT" w:hAnsi="TimesNewRomanPSMT" w:cs="TimesNewRomanPSMT"/>
          <w:lang w:eastAsia="lv-LV"/>
        </w:rPr>
        <w:t>[pers. G]</w:t>
      </w:r>
      <w:r>
        <w:rPr>
          <w:rFonts w:ascii="TimesNewRomanPSMT" w:hAnsi="TimesNewRomanPSMT" w:cs="TimesNewRomanPSMT"/>
          <w:lang w:eastAsia="lv-LV"/>
        </w:rPr>
        <w:t xml:space="preserve">, kuram par minēto darījumu nekas nebija zināms. Minēto rēķinu </w:t>
      </w:r>
      <w:r w:rsidR="00CC4E93">
        <w:rPr>
          <w:rFonts w:ascii="TimesNewRomanPSMT" w:hAnsi="TimesNewRomanPSMT" w:cs="TimesNewRomanPSMT"/>
          <w:lang w:eastAsia="lv-LV"/>
        </w:rPr>
        <w:t>[pers. B]</w:t>
      </w:r>
      <w:r>
        <w:rPr>
          <w:rFonts w:ascii="TimesNewRomanPSMT" w:hAnsi="TimesNewRomanPSMT" w:cs="TimesNewRomanPSMT"/>
          <w:lang w:eastAsia="lv-LV"/>
        </w:rPr>
        <w:t xml:space="preserve"> iekļāv</w:t>
      </w:r>
      <w:r w:rsidR="008B12D3">
        <w:rPr>
          <w:rFonts w:ascii="TimesNewRomanPSMT" w:hAnsi="TimesNewRomanPSMT" w:cs="TimesNewRomanPSMT"/>
          <w:lang w:eastAsia="lv-LV"/>
        </w:rPr>
        <w:t>a SIA ,,</w:t>
      </w:r>
      <w:r>
        <w:rPr>
          <w:rFonts w:ascii="TimesNewRomanPSMT" w:hAnsi="TimesNewRomanPSMT" w:cs="TimesNewRomanPSMT"/>
          <w:lang w:eastAsia="lv-LV"/>
        </w:rPr>
        <w:t xml:space="preserve">Celtnieks &amp; Co” grāmatvedībā. Pamatojoties uz šo rēķinu, </w:t>
      </w:r>
      <w:r w:rsidR="00BE632C">
        <w:rPr>
          <w:rFonts w:ascii="TimesNewRomanPSMT" w:hAnsi="TimesNewRomanPSMT" w:cs="TimesNewRomanPSMT"/>
          <w:lang w:eastAsia="lv-LV"/>
        </w:rPr>
        <w:t>[pers. B]</w:t>
      </w:r>
      <w:r>
        <w:rPr>
          <w:rFonts w:ascii="TimesNewRomanPSMT" w:hAnsi="TimesNewRomanPSMT" w:cs="TimesNewRomanPSMT"/>
          <w:lang w:eastAsia="lv-LV"/>
        </w:rPr>
        <w:t xml:space="preserve"> nolūkā radīt i</w:t>
      </w:r>
      <w:r w:rsidR="008B12D3">
        <w:rPr>
          <w:rFonts w:ascii="TimesNewRomanPSMT" w:hAnsi="TimesNewRomanPSMT" w:cs="TimesNewRomanPSMT"/>
          <w:lang w:eastAsia="lv-LV"/>
        </w:rPr>
        <w:t>espaidu, ka darījums starp SIA ,,</w:t>
      </w:r>
      <w:r>
        <w:rPr>
          <w:rFonts w:ascii="TimesNewRomanPSMT" w:hAnsi="TimesNewRomanPSMT" w:cs="TimesNewRomanPSMT"/>
          <w:lang w:eastAsia="lv-LV"/>
        </w:rPr>
        <w:t>Celtnieks &amp; Co”</w:t>
      </w:r>
      <w:r w:rsidR="00053133">
        <w:rPr>
          <w:rFonts w:ascii="TimesNewRomanPSMT" w:hAnsi="TimesNewRomanPSMT" w:cs="TimesNewRomanPSMT"/>
          <w:lang w:eastAsia="lv-LV"/>
        </w:rPr>
        <w:t xml:space="preserve"> un SIA “Brenks” ir noticis, no </w:t>
      </w:r>
      <w:r>
        <w:rPr>
          <w:rFonts w:ascii="TimesNewRomanPSMT" w:hAnsi="TimesNewRomanPSMT" w:cs="TimesNewRomanPSMT"/>
          <w:lang w:eastAsia="lv-LV"/>
        </w:rPr>
        <w:t xml:space="preserve">SIA </w:t>
      </w:r>
      <w:r w:rsidR="00053133">
        <w:rPr>
          <w:rFonts w:ascii="TimesNewRomanPSMT" w:hAnsi="TimesNewRomanPSMT" w:cs="TimesNewRomanPSMT"/>
          <w:lang w:eastAsia="lv-LV"/>
        </w:rPr>
        <w:t>,,</w:t>
      </w:r>
      <w:r>
        <w:rPr>
          <w:rFonts w:ascii="TimesNewRomanPSMT" w:hAnsi="TimesNewRomanPSMT" w:cs="TimesNewRomanPSMT"/>
          <w:lang w:eastAsia="lv-LV"/>
        </w:rPr>
        <w:t>Celtn</w:t>
      </w:r>
      <w:r w:rsidR="00082F80">
        <w:rPr>
          <w:rFonts w:ascii="TimesNewRomanPSMT" w:hAnsi="TimesNewRomanPSMT" w:cs="TimesNewRomanPSMT"/>
          <w:lang w:eastAsia="lv-LV"/>
        </w:rPr>
        <w:t xml:space="preserve">ieks &amp; Co” akciju sabiedrībā </w:t>
      </w:r>
      <w:r w:rsidR="00053133">
        <w:rPr>
          <w:rFonts w:ascii="TimesNewRomanPSMT" w:hAnsi="TimesNewRomanPSMT" w:cs="TimesNewRomanPSMT"/>
          <w:lang w:eastAsia="lv-LV"/>
        </w:rPr>
        <w:t>,,</w:t>
      </w:r>
      <w:r w:rsidR="00082F80">
        <w:rPr>
          <w:rFonts w:ascii="TimesNewRomanPSMT" w:hAnsi="TimesNewRomanPSMT" w:cs="TimesNewRomanPSMT"/>
          <w:lang w:eastAsia="lv-LV"/>
        </w:rPr>
        <w:t>SEB banka”</w:t>
      </w:r>
      <w:r>
        <w:rPr>
          <w:rFonts w:ascii="TimesNewRomanPSMT" w:hAnsi="TimesNewRomanPSMT" w:cs="TimesNewRomanPSMT"/>
          <w:lang w:eastAsia="lv-LV"/>
        </w:rPr>
        <w:t xml:space="preserve"> esošā konta Nr.</w:t>
      </w:r>
      <w:r w:rsidR="00053133">
        <w:rPr>
          <w:rFonts w:ascii="TimesNewRomanPSMT" w:hAnsi="TimesNewRomanPSMT" w:cs="TimesNewRomanPSMT"/>
          <w:lang w:eastAsia="lv-LV"/>
        </w:rPr>
        <w:t> </w:t>
      </w:r>
      <w:r w:rsidR="00CC4E93">
        <w:rPr>
          <w:rFonts w:ascii="TimesNewRomanPSMT" w:hAnsi="TimesNewRomanPSMT" w:cs="TimesNewRomanPSMT"/>
          <w:lang w:eastAsia="lv-LV"/>
        </w:rPr>
        <w:t>[..]</w:t>
      </w:r>
      <w:r>
        <w:rPr>
          <w:rFonts w:ascii="TimesNewRomanPSMT" w:hAnsi="TimesNewRomanPSMT" w:cs="TimesNewRomanPSMT"/>
          <w:lang w:eastAsia="lv-LV"/>
        </w:rPr>
        <w:t xml:space="preserve"> veic</w:t>
      </w:r>
      <w:r w:rsidR="00053133">
        <w:rPr>
          <w:rFonts w:ascii="TimesNewRomanPSMT" w:hAnsi="TimesNewRomanPSMT" w:cs="TimesNewRomanPSMT"/>
          <w:lang w:eastAsia="lv-LV"/>
        </w:rPr>
        <w:t>a naudas pārskaitījumus uz SIA ,,Brenks” akciju sabiedrībā ,,</w:t>
      </w:r>
      <w:r>
        <w:rPr>
          <w:rFonts w:ascii="TimesNewRomanPSMT" w:hAnsi="TimesNewRomanPSMT" w:cs="TimesNewRomanPSMT"/>
          <w:lang w:eastAsia="lv-LV"/>
        </w:rPr>
        <w:t xml:space="preserve">Ge </w:t>
      </w:r>
      <w:proofErr w:type="spellStart"/>
      <w:r>
        <w:rPr>
          <w:rFonts w:ascii="TimesNewRomanPSMT" w:hAnsi="TimesNewRomanPSMT" w:cs="TimesNewRomanPSMT"/>
          <w:lang w:eastAsia="lv-LV"/>
        </w:rPr>
        <w:t>Money</w:t>
      </w:r>
      <w:proofErr w:type="spellEnd"/>
      <w:r>
        <w:rPr>
          <w:rFonts w:ascii="TimesNewRomanPSMT" w:hAnsi="TimesNewRomanPSMT" w:cs="TimesNewRomanPSMT"/>
          <w:lang w:eastAsia="lv-LV"/>
        </w:rPr>
        <w:t xml:space="preserve"> </w:t>
      </w:r>
      <w:proofErr w:type="spellStart"/>
      <w:r>
        <w:rPr>
          <w:rFonts w:ascii="TimesNewRomanPSMT" w:hAnsi="TimesNewRomanPSMT" w:cs="TimesNewRomanPSMT"/>
          <w:lang w:eastAsia="lv-LV"/>
        </w:rPr>
        <w:t>Bank</w:t>
      </w:r>
      <w:proofErr w:type="spellEnd"/>
      <w:r>
        <w:rPr>
          <w:rFonts w:ascii="TimesNewRomanPSMT" w:hAnsi="TimesNewRomanPSMT" w:cs="TimesNewRomanPSMT"/>
          <w:lang w:eastAsia="lv-LV"/>
        </w:rPr>
        <w:t>” esošo kontu Nr.</w:t>
      </w:r>
      <w:r w:rsidR="00053133">
        <w:rPr>
          <w:rFonts w:ascii="TimesNewRomanPSMT" w:hAnsi="TimesNewRomanPSMT" w:cs="TimesNewRomanPSMT"/>
          <w:lang w:eastAsia="lv-LV"/>
        </w:rPr>
        <w:t> </w:t>
      </w:r>
      <w:r w:rsidR="00CC4E93">
        <w:rPr>
          <w:rFonts w:ascii="TimesNewRomanPSMT" w:hAnsi="TimesNewRomanPSMT" w:cs="TimesNewRomanPSMT"/>
          <w:lang w:eastAsia="lv-LV"/>
        </w:rPr>
        <w:t>[..]</w:t>
      </w:r>
      <w:r>
        <w:rPr>
          <w:rFonts w:ascii="TimesNewRomanPSMT" w:hAnsi="TimesNewRomanPSMT" w:cs="TimesNewRomanPSMT"/>
          <w:lang w:eastAsia="lv-LV"/>
        </w:rPr>
        <w:t xml:space="preserve">, un proti – 2009.gada 14.janvārī par 27 380,32 </w:t>
      </w:r>
      <w:r>
        <w:rPr>
          <w:rFonts w:ascii="TimesNewRomanPSMT" w:hAnsi="TimesNewRomanPSMT" w:cs="TimesNewRomanPSMT"/>
          <w:i/>
          <w:lang w:eastAsia="lv-LV"/>
        </w:rPr>
        <w:t>euro</w:t>
      </w:r>
      <w:r w:rsidR="00DA54A7">
        <w:rPr>
          <w:rFonts w:ascii="TimesNewRomanPSMT" w:hAnsi="TimesNewRomanPSMT" w:cs="TimesNewRomanPSMT"/>
          <w:lang w:eastAsia="lv-LV"/>
        </w:rPr>
        <w:t xml:space="preserve"> (19 243 </w:t>
      </w:r>
      <w:r>
        <w:rPr>
          <w:rFonts w:ascii="TimesNewRomanPSMT" w:hAnsi="TimesNewRomanPSMT" w:cs="TimesNewRomanPSMT"/>
          <w:lang w:eastAsia="lv-LV"/>
        </w:rPr>
        <w:t>lati</w:t>
      </w:r>
      <w:r w:rsidR="00053133">
        <w:rPr>
          <w:rFonts w:ascii="TimesNewRomanPSMT" w:hAnsi="TimesNewRomanPSMT" w:cs="TimesNewRomanPSMT"/>
          <w:lang w:eastAsia="lv-LV"/>
        </w:rPr>
        <w:t>em), 2009.gada 19.jūnijā par 19 </w:t>
      </w:r>
      <w:r>
        <w:rPr>
          <w:rFonts w:ascii="TimesNewRomanPSMT" w:hAnsi="TimesNewRomanPSMT" w:cs="TimesNewRomanPSMT"/>
          <w:lang w:eastAsia="lv-LV"/>
        </w:rPr>
        <w:t>446,39</w:t>
      </w:r>
      <w:r w:rsidR="00053133">
        <w:rPr>
          <w:rFonts w:ascii="TimesNewRomanPSMT" w:hAnsi="TimesNewRomanPSMT" w:cs="TimesNewRomanPSMT"/>
          <w:lang w:eastAsia="lv-LV"/>
        </w:rPr>
        <w:t> </w:t>
      </w:r>
      <w:r>
        <w:rPr>
          <w:rFonts w:ascii="TimesNewRomanPSMT" w:hAnsi="TimesNewRomanPSMT" w:cs="TimesNewRomanPSMT"/>
          <w:i/>
          <w:lang w:eastAsia="lv-LV"/>
        </w:rPr>
        <w:t>euro</w:t>
      </w:r>
      <w:r w:rsidR="00053133">
        <w:rPr>
          <w:rFonts w:ascii="TimesNewRomanPSMT" w:hAnsi="TimesNewRomanPSMT" w:cs="TimesNewRomanPSMT"/>
          <w:lang w:eastAsia="lv-LV"/>
        </w:rPr>
        <w:t xml:space="preserve"> (13 667 latiem). SIA ,,</w:t>
      </w:r>
      <w:r>
        <w:rPr>
          <w:rFonts w:ascii="TimesNewRomanPSMT" w:hAnsi="TimesNewRomanPSMT" w:cs="TimesNewRomanPSMT"/>
          <w:lang w:eastAsia="lv-LV"/>
        </w:rPr>
        <w:t xml:space="preserve">Brenks” pārskaitīto naudu </w:t>
      </w:r>
      <w:r w:rsidR="00CC4E93">
        <w:rPr>
          <w:rFonts w:ascii="TimesNewRomanPSMT" w:hAnsi="TimesNewRomanPSMT" w:cs="TimesNewRomanPSMT"/>
          <w:lang w:eastAsia="lv-LV"/>
        </w:rPr>
        <w:t>[pers. A]</w:t>
      </w:r>
      <w:r>
        <w:rPr>
          <w:rFonts w:ascii="TimesNewRomanPSMT" w:hAnsi="TimesNewRomanPSMT" w:cs="TimesNewRomanPSMT"/>
          <w:lang w:eastAsia="lv-LV"/>
        </w:rPr>
        <w:t xml:space="preserve"> kopā ar </w:t>
      </w:r>
      <w:r w:rsidR="00CC4E93">
        <w:rPr>
          <w:rFonts w:ascii="TimesNewRomanPSMT" w:hAnsi="TimesNewRomanPSMT" w:cs="TimesNewRomanPSMT"/>
          <w:lang w:eastAsia="lv-LV"/>
        </w:rPr>
        <w:t>[pers. B]</w:t>
      </w:r>
      <w:r>
        <w:rPr>
          <w:rFonts w:ascii="TimesNewRomanPSMT" w:hAnsi="TimesNewRomanPSMT" w:cs="TimesNewRomanPSMT"/>
          <w:lang w:eastAsia="lv-LV"/>
        </w:rPr>
        <w:t xml:space="preserve"> ar pirmstiesas izmeklēšanas laikā nenoskaidrotas personas starpniecību atguva atpakaļ. PVN 12 333,37 </w:t>
      </w:r>
      <w:r>
        <w:rPr>
          <w:rFonts w:ascii="TimesNewRomanPSMT" w:hAnsi="TimesNewRomanPSMT" w:cs="TimesNewRomanPSMT"/>
          <w:i/>
          <w:lang w:eastAsia="lv-LV"/>
        </w:rPr>
        <w:t>euro</w:t>
      </w:r>
      <w:r>
        <w:rPr>
          <w:rFonts w:ascii="TimesNewRomanPSMT" w:hAnsi="TimesNewRomanPSMT" w:cs="TimesNewRomanPSMT"/>
          <w:lang w:eastAsia="lv-LV"/>
        </w:rPr>
        <w:t xml:space="preserve"> (8 667,94 latu) apmērā, kurš izveidojies no faktiski nenotikuša </w:t>
      </w:r>
      <w:r w:rsidR="00893DF0">
        <w:rPr>
          <w:rFonts w:ascii="TimesNewRomanPSMT" w:hAnsi="TimesNewRomanPSMT" w:cs="TimesNewRomanPSMT"/>
          <w:lang w:eastAsia="lv-LV"/>
        </w:rPr>
        <w:t>darījuma ar SIA ,,</w:t>
      </w:r>
      <w:proofErr w:type="spellStart"/>
      <w:r>
        <w:rPr>
          <w:rFonts w:ascii="TimesNewRomanPSMT" w:hAnsi="TimesNewRomanPSMT" w:cs="TimesNewRomanPSMT"/>
          <w:lang w:eastAsia="lv-LV"/>
        </w:rPr>
        <w:t>Brenks</w:t>
      </w:r>
      <w:proofErr w:type="spellEnd"/>
      <w:r>
        <w:rPr>
          <w:rFonts w:ascii="TimesNewRomanPSMT" w:hAnsi="TimesNewRomanPSMT" w:cs="TimesNewRomanPSMT"/>
          <w:lang w:eastAsia="lv-LV"/>
        </w:rPr>
        <w:t xml:space="preserve">”, </w:t>
      </w:r>
      <w:r w:rsidR="00CC4E93">
        <w:rPr>
          <w:rFonts w:ascii="TimesNewRomanPSMT" w:hAnsi="TimesNewRomanPSMT" w:cs="TimesNewRomanPSMT"/>
          <w:lang w:eastAsia="lv-LV"/>
        </w:rPr>
        <w:t>[pers.</w:t>
      </w:r>
      <w:r w:rsidR="00A23D8C">
        <w:rPr>
          <w:rFonts w:ascii="TimesNewRomanPSMT" w:hAnsi="TimesNewRomanPSMT" w:cs="TimesNewRomanPSMT"/>
          <w:lang w:eastAsia="lv-LV"/>
        </w:rPr>
        <w:t> </w:t>
      </w:r>
      <w:r w:rsidR="00CC4E93">
        <w:t>B]</w:t>
      </w:r>
      <w:r>
        <w:rPr>
          <w:rFonts w:ascii="TimesNewRomanPSMT" w:hAnsi="TimesNewRomanPSMT" w:cs="TimesNewRomanPSMT"/>
          <w:lang w:eastAsia="lv-LV"/>
        </w:rPr>
        <w:t xml:space="preserve"> nepamato</w:t>
      </w:r>
      <w:r w:rsidR="00893DF0">
        <w:rPr>
          <w:rFonts w:ascii="TimesNewRomanPSMT" w:hAnsi="TimesNewRomanPSMT" w:cs="TimesNewRomanPSMT"/>
          <w:lang w:eastAsia="lv-LV"/>
        </w:rPr>
        <w:t>ti iekļāva SIA ,,</w:t>
      </w:r>
      <w:r>
        <w:rPr>
          <w:rFonts w:ascii="TimesNewRomanPSMT" w:hAnsi="TimesNewRomanPSMT" w:cs="TimesNewRomanPSMT"/>
          <w:lang w:eastAsia="lv-LV"/>
        </w:rPr>
        <w:t>Celtnieks &amp; Co” 2008.gada decembra PVN deklarācijā, kuru 2009.gada15.janvārī iesniedza VID.</w:t>
      </w:r>
      <w:r w:rsidR="00893DF0">
        <w:rPr>
          <w:rFonts w:ascii="TimesNewRomanPSMT" w:hAnsi="TimesNewRomanPSMT" w:cs="TimesNewRomanPSMT"/>
          <w:lang w:eastAsia="lv-LV"/>
        </w:rPr>
        <w:t xml:space="preserve"> </w:t>
      </w:r>
    </w:p>
    <w:p w:rsidR="00A82FA8" w:rsidRDefault="006B190A" w:rsidP="00A82FA8">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nodomu, </w:t>
      </w:r>
      <w:r w:rsidR="00CC4E93">
        <w:rPr>
          <w:rFonts w:ascii="TimesNewRomanPSMT" w:hAnsi="TimesNewRomanPSMT" w:cs="TimesNewRomanPSMT"/>
          <w:lang w:eastAsia="lv-LV"/>
        </w:rPr>
        <w:t>[pers. B]</w:t>
      </w:r>
      <w:r>
        <w:rPr>
          <w:rFonts w:ascii="TimesNewRomanPSMT" w:hAnsi="TimesNewRomanPSMT" w:cs="TimesNewRomanPSMT"/>
          <w:lang w:eastAsia="lv-LV"/>
        </w:rPr>
        <w:t xml:space="preserve"> un </w:t>
      </w:r>
      <w:r w:rsidR="00CC4E93">
        <w:rPr>
          <w:rFonts w:ascii="TimesNewRomanPSMT" w:hAnsi="TimesNewRomanPSMT" w:cs="TimesNewRomanPSMT"/>
          <w:lang w:eastAsia="lv-LV"/>
        </w:rPr>
        <w:t>[pers. A]</w:t>
      </w:r>
      <w:r w:rsidR="00893DF0">
        <w:rPr>
          <w:rFonts w:ascii="TimesNewRomanPSMT" w:hAnsi="TimesNewRomanPSMT" w:cs="TimesNewRomanPSMT"/>
          <w:lang w:eastAsia="lv-LV"/>
        </w:rPr>
        <w:t>, apzinoties, ka ne SIA „Celtnieks &amp; Co”, ne SIA „</w:t>
      </w:r>
      <w:r>
        <w:rPr>
          <w:rFonts w:ascii="TimesNewRomanPSMT" w:hAnsi="TimesNewRomanPSMT" w:cs="TimesNewRomanPSMT"/>
          <w:lang w:eastAsia="lv-LV"/>
        </w:rPr>
        <w:t>Brenks” jumta remonta un demo</w:t>
      </w:r>
      <w:r w:rsidR="00893DF0">
        <w:rPr>
          <w:rFonts w:ascii="TimesNewRomanPSMT" w:hAnsi="TimesNewRomanPSMT" w:cs="TimesNewRomanPSMT"/>
          <w:lang w:eastAsia="lv-LV"/>
        </w:rPr>
        <w:t>ntāžas darbus galvenā ceha ēkā „</w:t>
      </w:r>
      <w:r>
        <w:rPr>
          <w:rFonts w:ascii="TimesNewRomanPSMT" w:hAnsi="TimesNewRomanPSMT" w:cs="TimesNewRomanPSMT"/>
          <w:lang w:eastAsia="lv-LV"/>
        </w:rPr>
        <w:t>Aldari” Saldus rajona Brocēnu lauku teritorijā nav veikušas, nolūkā radīt iespaidu, ka darījums ir noticis, sastādīja viltotu aktu Nr.</w:t>
      </w:r>
      <w:r w:rsidR="00893DF0">
        <w:rPr>
          <w:rFonts w:ascii="TimesNewRomanPSMT" w:hAnsi="TimesNewRomanPSMT" w:cs="TimesNewRomanPSMT"/>
          <w:lang w:eastAsia="lv-LV"/>
        </w:rPr>
        <w:t> </w:t>
      </w:r>
      <w:r>
        <w:rPr>
          <w:rFonts w:ascii="TimesNewRomanPSMT" w:hAnsi="TimesNewRomanPSMT" w:cs="TimesNewRomanPSMT"/>
          <w:lang w:eastAsia="lv-LV"/>
        </w:rPr>
        <w:t>1, datētu ar 2008.gada 15.decembri, kurš saturēja nepatiesas ziņas par 2008.gada oktobrī, novembrī, un decembrī izpildīto darbu pieņemšanu, kā arī sastādīja viltotu darbu nodošanas – pieņ</w:t>
      </w:r>
      <w:r w:rsidR="00893DF0">
        <w:rPr>
          <w:rFonts w:ascii="TimesNewRomanPSMT" w:hAnsi="TimesNewRomanPSMT" w:cs="TimesNewRomanPSMT"/>
          <w:lang w:eastAsia="lv-LV"/>
        </w:rPr>
        <w:t>emšanas aktu. Šos aktus no SIA ,,</w:t>
      </w:r>
      <w:r>
        <w:rPr>
          <w:rFonts w:ascii="TimesNewRomanPSMT" w:hAnsi="TimesNewRomanPSMT" w:cs="TimesNewRomanPSMT"/>
          <w:lang w:eastAsia="lv-LV"/>
        </w:rPr>
        <w:t xml:space="preserve">DLL PLUSS” puses kā valdes priekšsēdētājs parakstīja un ar zīmogu apstiprināja </w:t>
      </w:r>
      <w:r w:rsidR="00CC4E93">
        <w:rPr>
          <w:rFonts w:ascii="TimesNewRomanPSMT" w:hAnsi="TimesNewRomanPSMT" w:cs="TimesNewRomanPSMT"/>
          <w:lang w:eastAsia="lv-LV"/>
        </w:rPr>
        <w:t>[pers. A]</w:t>
      </w:r>
      <w:r>
        <w:rPr>
          <w:rFonts w:ascii="TimesNewRomanPSMT" w:hAnsi="TimesNewRomanPSMT" w:cs="TimesNewRomanPSMT"/>
          <w:lang w:eastAsia="lv-LV"/>
        </w:rPr>
        <w:t>, bet no S</w:t>
      </w:r>
      <w:r w:rsidR="00893DF0">
        <w:rPr>
          <w:rFonts w:ascii="TimesNewRomanPSMT" w:hAnsi="TimesNewRomanPSMT" w:cs="TimesNewRomanPSMT"/>
          <w:lang w:eastAsia="lv-LV"/>
        </w:rPr>
        <w:t>IA ,,</w:t>
      </w:r>
      <w:r>
        <w:rPr>
          <w:rFonts w:ascii="TimesNewRomanPSMT" w:hAnsi="TimesNewRomanPSMT" w:cs="TimesNewRomanPSMT"/>
          <w:lang w:eastAsia="lv-LV"/>
        </w:rPr>
        <w:t xml:space="preserve">Celtnieks &amp; Co” puses kā rīkotājdirektors parakstīja un ar uzņēmējsabiedrības zīmogu apstiprināja </w:t>
      </w:r>
      <w:r w:rsidR="00CC4E93">
        <w:rPr>
          <w:rFonts w:ascii="TimesNewRomanPSMT" w:hAnsi="TimesNewRomanPSMT" w:cs="TimesNewRomanPSMT"/>
          <w:lang w:eastAsia="lv-LV"/>
        </w:rPr>
        <w:t>[pers. B]</w:t>
      </w:r>
      <w:r>
        <w:rPr>
          <w:rFonts w:ascii="TimesNewRomanPSMT" w:hAnsi="TimesNewRomanPSMT" w:cs="TimesNewRomanPSMT"/>
          <w:lang w:eastAsia="lv-LV"/>
        </w:rPr>
        <w:t xml:space="preserve">. Minētos viltotos dokumentus </w:t>
      </w:r>
      <w:r w:rsidR="00CC4E93">
        <w:rPr>
          <w:rFonts w:ascii="TimesNewRomanPSMT" w:hAnsi="TimesNewRomanPSMT" w:cs="TimesNewRomanPSMT"/>
          <w:lang w:eastAsia="lv-LV"/>
        </w:rPr>
        <w:t>[pers. B]</w:t>
      </w:r>
      <w:r w:rsidR="001622B6">
        <w:rPr>
          <w:rFonts w:ascii="TimesNewRomanPSMT" w:hAnsi="TimesNewRomanPSMT" w:cs="TimesNewRomanPSMT"/>
          <w:lang w:eastAsia="lv-LV"/>
        </w:rPr>
        <w:t xml:space="preserve"> un </w:t>
      </w:r>
      <w:r w:rsidR="00CC4E93">
        <w:rPr>
          <w:rFonts w:ascii="TimesNewRomanPSMT" w:hAnsi="TimesNewRomanPSMT" w:cs="TimesNewRomanPSMT"/>
          <w:lang w:eastAsia="lv-LV"/>
        </w:rPr>
        <w:t>[pers. A]</w:t>
      </w:r>
      <w:r>
        <w:rPr>
          <w:rFonts w:ascii="TimesNewRomanPSMT" w:hAnsi="TimesNewRomanPSMT" w:cs="TimesNewRomanPSMT"/>
          <w:lang w:eastAsia="lv-LV"/>
        </w:rPr>
        <w:t xml:space="preserve"> iekļāva uzņēmuma grāmatvedībā.</w:t>
      </w:r>
      <w:r w:rsidR="00A82FA8">
        <w:rPr>
          <w:rFonts w:ascii="TimesNewRomanPSMT" w:hAnsi="TimesNewRomanPSMT" w:cs="TimesNewRomanPSMT"/>
          <w:lang w:eastAsia="lv-LV"/>
        </w:rPr>
        <w:t xml:space="preserve"> </w:t>
      </w:r>
    </w:p>
    <w:p w:rsidR="00C06924" w:rsidRDefault="006B190A" w:rsidP="00C06924">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Turpinot īstenot savu noziedzīgo nodarījumu, </w:t>
      </w:r>
      <w:r w:rsidR="00CC4E93">
        <w:rPr>
          <w:rFonts w:ascii="TimesNewRomanPSMT" w:hAnsi="TimesNewRomanPSMT" w:cs="TimesNewRomanPSMT"/>
          <w:lang w:eastAsia="lv-LV"/>
        </w:rPr>
        <w:t>[pers. A]</w:t>
      </w:r>
      <w:r>
        <w:rPr>
          <w:rFonts w:ascii="TimesNewRomanPSMT" w:hAnsi="TimesNewRomanPSMT" w:cs="TimesNewRomanPSMT"/>
          <w:lang w:eastAsia="lv-LV"/>
        </w:rPr>
        <w:t xml:space="preserve"> kopā ar </w:t>
      </w:r>
      <w:r w:rsidR="00CC4E93">
        <w:rPr>
          <w:rFonts w:ascii="TimesNewRomanPSMT" w:hAnsi="TimesNewRomanPSMT" w:cs="TimesNewRomanPSMT"/>
          <w:lang w:eastAsia="lv-LV"/>
        </w:rPr>
        <w:t>[pers. B]</w:t>
      </w:r>
      <w:r>
        <w:rPr>
          <w:rFonts w:ascii="TimesNewRomanPSMT" w:hAnsi="TimesNewRomanPSMT" w:cs="TimesNewRomanPSMT"/>
          <w:lang w:eastAsia="lv-LV"/>
        </w:rPr>
        <w:t xml:space="preserve"> nolūkā radīt i</w:t>
      </w:r>
      <w:r w:rsidR="00395961">
        <w:rPr>
          <w:rFonts w:ascii="TimesNewRomanPSMT" w:hAnsi="TimesNewRomanPSMT" w:cs="TimesNewRomanPSMT"/>
          <w:lang w:eastAsia="lv-LV"/>
        </w:rPr>
        <w:t>espaidu, ka darījums starp SIA „DLL PLUSS” un SIA „</w:t>
      </w:r>
      <w:r>
        <w:rPr>
          <w:rFonts w:ascii="TimesNewRomanPSMT" w:hAnsi="TimesNewRomanPSMT" w:cs="TimesNewRomanPSMT"/>
          <w:lang w:eastAsia="lv-LV"/>
        </w:rPr>
        <w:t xml:space="preserve">Celtnieks &amp; Co” ir noticis, </w:t>
      </w:r>
      <w:proofErr w:type="gramStart"/>
      <w:r>
        <w:rPr>
          <w:rFonts w:ascii="TimesNewRomanPSMT" w:hAnsi="TimesNewRomanPSMT" w:cs="TimesNewRomanPSMT"/>
          <w:lang w:eastAsia="lv-LV"/>
        </w:rPr>
        <w:t>2008.gada</w:t>
      </w:r>
      <w:proofErr w:type="gramEnd"/>
      <w:r>
        <w:rPr>
          <w:rFonts w:ascii="TimesNewRomanPSMT" w:hAnsi="TimesNewRomanPSMT" w:cs="TimesNewRomanPSMT"/>
          <w:lang w:eastAsia="lv-LV"/>
        </w:rPr>
        <w:t xml:space="preserve"> decembrī izgatavoja viltotu faktūrrēķinu Nr.</w:t>
      </w:r>
      <w:r w:rsidR="00395961">
        <w:rPr>
          <w:rFonts w:ascii="TimesNewRomanPSMT" w:hAnsi="TimesNewRomanPSMT" w:cs="TimesNewRomanPSMT"/>
          <w:lang w:eastAsia="lv-LV"/>
        </w:rPr>
        <w:t> </w:t>
      </w:r>
      <w:r>
        <w:rPr>
          <w:rFonts w:ascii="TimesNewRomanPSMT" w:hAnsi="TimesNewRomanPSMT" w:cs="TimesNewRomanPSMT"/>
          <w:lang w:eastAsia="lv-LV"/>
        </w:rPr>
        <w:t>15/12, datētu ar 2008.gada 15.decembri,</w:t>
      </w:r>
      <w:r w:rsidR="009E2C13">
        <w:rPr>
          <w:rFonts w:ascii="TimesNewRomanPSMT" w:hAnsi="TimesNewRomanPSMT" w:cs="TimesNewRomanPSMT"/>
          <w:lang w:eastAsia="lv-LV"/>
        </w:rPr>
        <w:t xml:space="preserve"> </w:t>
      </w:r>
      <w:r w:rsidR="00847908">
        <w:rPr>
          <w:rFonts w:ascii="TimesNewRomanPSMT" w:hAnsi="TimesNewRomanPSMT" w:cs="TimesNewRomanPSMT"/>
          <w:lang w:eastAsia="lv-LV"/>
        </w:rPr>
        <w:t>saskaņā ar kuru SIA ,,</w:t>
      </w:r>
      <w:r>
        <w:rPr>
          <w:rFonts w:ascii="TimesNewRomanPSMT" w:hAnsi="TimesNewRomanPSMT" w:cs="TimesNewRomanPSMT"/>
          <w:lang w:eastAsia="lv-LV"/>
        </w:rPr>
        <w:t xml:space="preserve">DLL PLUSS” jāveic </w:t>
      </w:r>
      <w:r w:rsidR="00847908">
        <w:rPr>
          <w:rFonts w:ascii="TimesNewRomanPSMT" w:hAnsi="TimesNewRomanPSMT" w:cs="TimesNewRomanPSMT"/>
          <w:lang w:eastAsia="lv-LV"/>
        </w:rPr>
        <w:t>samaksa SIA ,,Celtnieks &amp; Co” 82 </w:t>
      </w:r>
      <w:r>
        <w:rPr>
          <w:rFonts w:ascii="TimesNewRomanPSMT" w:hAnsi="TimesNewRomanPSMT" w:cs="TimesNewRomanPSMT"/>
          <w:lang w:eastAsia="lv-LV"/>
        </w:rPr>
        <w:t xml:space="preserve">096,22 </w:t>
      </w:r>
      <w:r>
        <w:rPr>
          <w:rFonts w:ascii="TimesNewRomanPSMT" w:hAnsi="TimesNewRomanPSMT" w:cs="TimesNewRomanPSMT"/>
          <w:i/>
          <w:lang w:eastAsia="lv-LV"/>
        </w:rPr>
        <w:t>euro</w:t>
      </w:r>
      <w:r>
        <w:rPr>
          <w:rFonts w:ascii="TimesNewRomanPSMT" w:hAnsi="TimesNewRomanPSMT" w:cs="TimesNewRomanPSMT"/>
          <w:lang w:eastAsia="lv-LV"/>
        </w:rPr>
        <w:t xml:space="preserve"> (57</w:t>
      </w:r>
      <w:r w:rsidR="009E2C13">
        <w:rPr>
          <w:rFonts w:ascii="TimesNewRomanPSMT" w:hAnsi="TimesNewRomanPSMT" w:cs="TimesNewRomanPSMT"/>
          <w:lang w:eastAsia="lv-LV"/>
        </w:rPr>
        <w:t> </w:t>
      </w:r>
      <w:r>
        <w:rPr>
          <w:rFonts w:ascii="TimesNewRomanPSMT" w:hAnsi="TimesNewRomanPSMT" w:cs="TimesNewRomanPSMT"/>
          <w:lang w:eastAsia="lv-LV"/>
        </w:rPr>
        <w:t xml:space="preserve">697,55 latu) apmērā, tai skaitā PVN 12 523,15 </w:t>
      </w:r>
      <w:r>
        <w:rPr>
          <w:rFonts w:ascii="TimesNewRomanPSMT" w:hAnsi="TimesNewRomanPSMT" w:cs="TimesNewRomanPSMT"/>
          <w:i/>
          <w:lang w:eastAsia="lv-LV"/>
        </w:rPr>
        <w:t xml:space="preserve">euro </w:t>
      </w:r>
      <w:r>
        <w:rPr>
          <w:rFonts w:ascii="TimesNewRomanPSMT" w:hAnsi="TimesNewRomanPSMT" w:cs="TimesNewRomanPSMT"/>
          <w:lang w:eastAsia="lv-LV"/>
        </w:rPr>
        <w:t>(8 801,32 lati), par padarīt</w:t>
      </w:r>
      <w:r w:rsidR="00D439E2">
        <w:rPr>
          <w:rFonts w:ascii="TimesNewRomanPSMT" w:hAnsi="TimesNewRomanPSMT" w:cs="TimesNewRomanPSMT"/>
          <w:lang w:eastAsia="lv-LV"/>
        </w:rPr>
        <w:t xml:space="preserve">ajiem darbiem galvenā ceha </w:t>
      </w:r>
      <w:r w:rsidR="00D439E2">
        <w:rPr>
          <w:rFonts w:ascii="TimesNewRomanPSMT" w:hAnsi="TimesNewRomanPSMT" w:cs="TimesNewRomanPSMT"/>
          <w:lang w:eastAsia="lv-LV"/>
        </w:rPr>
        <w:lastRenderedPageBreak/>
        <w:t>ēkā ,,</w:t>
      </w:r>
      <w:r>
        <w:rPr>
          <w:rFonts w:ascii="TimesNewRomanPSMT" w:hAnsi="TimesNewRomanPSMT" w:cs="TimesNewRomanPSMT"/>
          <w:lang w:eastAsia="lv-LV"/>
        </w:rPr>
        <w:t>Aldari” Saldus rajona Brocēnu lauku teritorijā saskaņā ar 2008.gada 6.oktobra līgumu Nr.</w:t>
      </w:r>
      <w:r w:rsidR="00344216">
        <w:rPr>
          <w:rFonts w:ascii="TimesNewRomanPSMT" w:hAnsi="TimesNewRomanPSMT" w:cs="TimesNewRomanPSMT"/>
          <w:lang w:eastAsia="lv-LV"/>
        </w:rPr>
        <w:t> </w:t>
      </w:r>
      <w:r>
        <w:rPr>
          <w:rFonts w:ascii="TimesNewRomanPSMT" w:hAnsi="TimesNewRomanPSMT" w:cs="TimesNewRomanPSMT"/>
          <w:lang w:eastAsia="lv-LV"/>
        </w:rPr>
        <w:t>06/10-200</w:t>
      </w:r>
      <w:r w:rsidR="00344216">
        <w:rPr>
          <w:rFonts w:ascii="TimesNewRomanPSMT" w:hAnsi="TimesNewRomanPSMT" w:cs="TimesNewRomanPSMT"/>
          <w:lang w:eastAsia="lv-LV"/>
        </w:rPr>
        <w:t>8/CELT, kuru no SIA ,,</w:t>
      </w:r>
      <w:r>
        <w:rPr>
          <w:rFonts w:ascii="TimesNewRomanPSMT" w:hAnsi="TimesNewRomanPSMT" w:cs="TimesNewRomanPSMT"/>
          <w:lang w:eastAsia="lv-LV"/>
        </w:rPr>
        <w:t xml:space="preserve">DLL PLUSS” puses kā valdes priekšsēdētājs parakstīja un ar zīmogu apstiprināja </w:t>
      </w:r>
      <w:r w:rsidR="00CC4E93">
        <w:rPr>
          <w:rFonts w:ascii="TimesNewRomanPSMT" w:hAnsi="TimesNewRomanPSMT" w:cs="TimesNewRomanPSMT"/>
          <w:lang w:eastAsia="lv-LV"/>
        </w:rPr>
        <w:t>[pers. A]</w:t>
      </w:r>
      <w:r w:rsidR="00344216">
        <w:rPr>
          <w:rFonts w:ascii="TimesNewRomanPSMT" w:hAnsi="TimesNewRomanPSMT" w:cs="TimesNewRomanPSMT"/>
          <w:lang w:eastAsia="lv-LV"/>
        </w:rPr>
        <w:t>, bet no SIA ,,</w:t>
      </w:r>
      <w:r>
        <w:rPr>
          <w:rFonts w:ascii="TimesNewRomanPSMT" w:hAnsi="TimesNewRomanPSMT" w:cs="TimesNewRomanPSMT"/>
          <w:lang w:eastAsia="lv-LV"/>
        </w:rPr>
        <w:t xml:space="preserve">Celtnieks &amp; Co” puses kā rīkotājdirektors parakstīja un ar uzņēmējsabiedrības zīmogu apstiprināja </w:t>
      </w:r>
      <w:r w:rsidR="00CC4E93">
        <w:rPr>
          <w:rFonts w:ascii="TimesNewRomanPSMT" w:hAnsi="TimesNewRomanPSMT" w:cs="TimesNewRomanPSMT"/>
          <w:lang w:eastAsia="lv-LV"/>
        </w:rPr>
        <w:t>[pers. B]</w:t>
      </w:r>
      <w:r>
        <w:rPr>
          <w:rFonts w:ascii="TimesNewRomanPSMT" w:hAnsi="TimesNewRomanPSMT" w:cs="TimesNewRomanPSMT"/>
          <w:lang w:eastAsia="lv-LV"/>
        </w:rPr>
        <w:t xml:space="preserve">. Pēc tam </w:t>
      </w:r>
      <w:r w:rsidR="00CC4E93">
        <w:rPr>
          <w:rFonts w:ascii="TimesNewRomanPSMT" w:hAnsi="TimesNewRomanPSMT" w:cs="TimesNewRomanPSMT"/>
          <w:lang w:eastAsia="lv-LV"/>
        </w:rPr>
        <w:t>[pers. A]</w:t>
      </w:r>
      <w:r>
        <w:rPr>
          <w:rFonts w:ascii="TimesNewRomanPSMT" w:hAnsi="TimesNewRomanPSMT" w:cs="TimesNewRomanPSMT"/>
          <w:lang w:eastAsia="lv-LV"/>
        </w:rPr>
        <w:t xml:space="preserve"> nolūkā radīt i</w:t>
      </w:r>
      <w:r w:rsidR="00344216">
        <w:rPr>
          <w:rFonts w:ascii="TimesNewRomanPSMT" w:hAnsi="TimesNewRomanPSMT" w:cs="TimesNewRomanPSMT"/>
          <w:lang w:eastAsia="lv-LV"/>
        </w:rPr>
        <w:t>espaidu, ka darījums starp SIA ,,DLL PLUSS” un SIA ,,</w:t>
      </w:r>
      <w:r>
        <w:rPr>
          <w:rFonts w:ascii="TimesNewRomanPSMT" w:hAnsi="TimesNewRomanPSMT" w:cs="TimesNewRomanPSMT"/>
          <w:lang w:eastAsia="lv-LV"/>
        </w:rPr>
        <w:t>Celtnieks &amp; Co" ir noticis, pamatojoti</w:t>
      </w:r>
      <w:r w:rsidR="00344216">
        <w:rPr>
          <w:rFonts w:ascii="TimesNewRomanPSMT" w:hAnsi="TimesNewRomanPSMT" w:cs="TimesNewRomanPSMT"/>
          <w:lang w:eastAsia="lv-LV"/>
        </w:rPr>
        <w:t>es uz izsniegto rēķinu, no SIA ,,DLL PLUSS” akciju sabiedrībā ,,</w:t>
      </w:r>
      <w:r>
        <w:rPr>
          <w:rFonts w:ascii="TimesNewRomanPSMT" w:hAnsi="TimesNewRomanPSMT" w:cs="TimesNewRomanPSMT"/>
          <w:lang w:eastAsia="lv-LV"/>
        </w:rPr>
        <w:t>Hansabanka” esošā konta Nr.</w:t>
      </w:r>
      <w:r w:rsidR="00344216">
        <w:rPr>
          <w:rFonts w:ascii="TimesNewRomanPSMT" w:hAnsi="TimesNewRomanPSMT" w:cs="TimesNewRomanPSMT"/>
          <w:lang w:eastAsia="lv-LV"/>
        </w:rPr>
        <w:t> </w:t>
      </w:r>
      <w:r w:rsidR="00CC4E93">
        <w:rPr>
          <w:rFonts w:ascii="TimesNewRomanPSMT" w:hAnsi="TimesNewRomanPSMT" w:cs="TimesNewRomanPSMT"/>
          <w:lang w:eastAsia="lv-LV"/>
        </w:rPr>
        <w:t>[..]</w:t>
      </w:r>
      <w:r>
        <w:rPr>
          <w:rFonts w:ascii="TimesNewRomanPSMT" w:hAnsi="TimesNewRomanPSMT" w:cs="TimesNewRomanPSMT"/>
          <w:lang w:eastAsia="lv-LV"/>
        </w:rPr>
        <w:t xml:space="preserve"> veic</w:t>
      </w:r>
      <w:r w:rsidR="00344216">
        <w:rPr>
          <w:rFonts w:ascii="TimesNewRomanPSMT" w:hAnsi="TimesNewRomanPSMT" w:cs="TimesNewRomanPSMT"/>
          <w:lang w:eastAsia="lv-LV"/>
        </w:rPr>
        <w:t>a naudas pārskaitījumus uz SIA ,,</w:t>
      </w:r>
      <w:r>
        <w:rPr>
          <w:rFonts w:ascii="TimesNewRomanPSMT" w:hAnsi="TimesNewRomanPSMT" w:cs="TimesNewRomanPSMT"/>
          <w:lang w:eastAsia="lv-LV"/>
        </w:rPr>
        <w:t>Celtnie</w:t>
      </w:r>
      <w:r w:rsidR="00344216">
        <w:rPr>
          <w:rFonts w:ascii="TimesNewRomanPSMT" w:hAnsi="TimesNewRomanPSMT" w:cs="TimesNewRomanPSMT"/>
          <w:lang w:eastAsia="lv-LV"/>
        </w:rPr>
        <w:t>ks &amp; Co” akciju sabiedrībā ,,</w:t>
      </w:r>
      <w:r w:rsidR="00350AC4">
        <w:rPr>
          <w:rFonts w:ascii="TimesNewRomanPSMT" w:hAnsi="TimesNewRomanPSMT" w:cs="TimesNewRomanPSMT"/>
          <w:lang w:eastAsia="lv-LV"/>
        </w:rPr>
        <w:t>SEB</w:t>
      </w:r>
      <w:r>
        <w:rPr>
          <w:rFonts w:ascii="TimesNewRomanPSMT" w:hAnsi="TimesNewRomanPSMT" w:cs="TimesNewRomanPSMT"/>
          <w:lang w:eastAsia="lv-LV"/>
        </w:rPr>
        <w:t xml:space="preserve"> banka</w:t>
      </w:r>
      <w:r w:rsidR="00350AC4">
        <w:rPr>
          <w:rFonts w:ascii="TimesNewRomanPSMT" w:hAnsi="TimesNewRomanPSMT" w:cs="TimesNewRomanPSMT"/>
          <w:lang w:eastAsia="lv-LV"/>
        </w:rPr>
        <w:t xml:space="preserve">” esošo </w:t>
      </w:r>
      <w:r>
        <w:rPr>
          <w:rFonts w:ascii="TimesNewRomanPSMT" w:hAnsi="TimesNewRomanPSMT" w:cs="TimesNewRomanPSMT"/>
          <w:lang w:eastAsia="lv-LV"/>
        </w:rPr>
        <w:t>kontu Nr.</w:t>
      </w:r>
      <w:r w:rsidR="00344216">
        <w:rPr>
          <w:rFonts w:ascii="TimesNewRomanPSMT" w:hAnsi="TimesNewRomanPSMT" w:cs="TimesNewRomanPSMT"/>
          <w:lang w:eastAsia="lv-LV"/>
        </w:rPr>
        <w:t> </w:t>
      </w:r>
      <w:r w:rsidR="00CC4E93">
        <w:rPr>
          <w:rFonts w:ascii="TimesNewRomanPSMT" w:hAnsi="TimesNewRomanPSMT" w:cs="TimesNewRomanPSMT"/>
          <w:lang w:eastAsia="lv-LV"/>
        </w:rPr>
        <w:t>[..]</w:t>
      </w:r>
      <w:r>
        <w:rPr>
          <w:rFonts w:ascii="TimesNewRomanPSMT" w:hAnsi="TimesNewRomanPSMT" w:cs="TimesNewRomanPSMT"/>
          <w:lang w:eastAsia="lv-LV"/>
        </w:rPr>
        <w:t xml:space="preserve">, un proti – 2009.gada 14.janvārī par 27 797,22 </w:t>
      </w:r>
      <w:r>
        <w:rPr>
          <w:rFonts w:ascii="TimesNewRomanPSMT" w:hAnsi="TimesNewRomanPSMT" w:cs="TimesNewRomanPSMT"/>
          <w:i/>
          <w:lang w:eastAsia="lv-LV"/>
        </w:rPr>
        <w:t>euro</w:t>
      </w:r>
      <w:r w:rsidR="00B2448F">
        <w:rPr>
          <w:rFonts w:ascii="TimesNewRomanPSMT" w:hAnsi="TimesNewRomanPSMT" w:cs="TimesNewRomanPSMT"/>
          <w:lang w:eastAsia="lv-LV"/>
        </w:rPr>
        <w:t xml:space="preserve"> (19 536 </w:t>
      </w:r>
      <w:r>
        <w:rPr>
          <w:rFonts w:ascii="TimesNewRomanPSMT" w:hAnsi="TimesNewRomanPSMT" w:cs="TimesNewRomanPSMT"/>
          <w:lang w:eastAsia="lv-LV"/>
        </w:rPr>
        <w:t xml:space="preserve">latiem), 2009.gada 18.jūnijā par 19 742,35 </w:t>
      </w:r>
      <w:r>
        <w:rPr>
          <w:rFonts w:ascii="TimesNewRomanPSMT" w:hAnsi="TimesNewRomanPSMT" w:cs="TimesNewRomanPSMT"/>
          <w:i/>
          <w:lang w:eastAsia="lv-LV"/>
        </w:rPr>
        <w:t>euro</w:t>
      </w:r>
      <w:r w:rsidR="00C06924">
        <w:rPr>
          <w:rFonts w:ascii="TimesNewRomanPSMT" w:hAnsi="TimesNewRomanPSMT" w:cs="TimesNewRomanPSMT"/>
          <w:lang w:eastAsia="lv-LV"/>
        </w:rPr>
        <w:t xml:space="preserve"> (13 875 latiem). </w:t>
      </w:r>
    </w:p>
    <w:p w:rsidR="00A65164" w:rsidRDefault="00CC4E93" w:rsidP="00A65164">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6B190A">
        <w:rPr>
          <w:rFonts w:ascii="TimesNewRomanPSMT" w:hAnsi="TimesNewRomanPSMT" w:cs="TimesNewRomanPSMT"/>
          <w:lang w:eastAsia="lv-LV"/>
        </w:rPr>
        <w:t>, apzinoties, ka darīj</w:t>
      </w:r>
      <w:r w:rsidR="00367F11">
        <w:rPr>
          <w:rFonts w:ascii="TimesNewRomanPSMT" w:hAnsi="TimesNewRomanPSMT" w:cs="TimesNewRomanPSMT"/>
          <w:lang w:eastAsia="lv-LV"/>
        </w:rPr>
        <w:t>ums ar SIA „</w:t>
      </w:r>
      <w:r w:rsidR="006B190A">
        <w:rPr>
          <w:rFonts w:ascii="TimesNewRomanPSMT" w:hAnsi="TimesNewRomanPSMT" w:cs="TimesNewRomanPSMT"/>
          <w:lang w:eastAsia="lv-LV"/>
        </w:rPr>
        <w:t>Celtnieks &amp;Co” nav noticis un darbi nav veikti, nolūkā izvairīties</w:t>
      </w:r>
      <w:r w:rsidR="001B5267">
        <w:rPr>
          <w:rFonts w:ascii="TimesNewRomanPSMT" w:hAnsi="TimesNewRomanPSMT" w:cs="TimesNewRomanPSMT"/>
          <w:lang w:eastAsia="lv-LV"/>
        </w:rPr>
        <w:t xml:space="preserve"> no PVN nomaksas valsts budžetā</w:t>
      </w:r>
      <w:r w:rsidR="00A936CA">
        <w:rPr>
          <w:rFonts w:ascii="TimesNewRomanPSMT" w:hAnsi="TimesNewRomanPSMT" w:cs="TimesNewRomanPSMT"/>
          <w:lang w:eastAsia="lv-LV"/>
        </w:rPr>
        <w:t>,</w:t>
      </w:r>
      <w:r w:rsidR="006B190A">
        <w:rPr>
          <w:rFonts w:ascii="TimesNewRomanPSMT" w:hAnsi="TimesNewRomanPSMT" w:cs="TimesNewRomanPSMT"/>
          <w:lang w:eastAsia="lv-LV"/>
        </w:rPr>
        <w:t xml:space="preserve"> PVN 12 523,15 </w:t>
      </w:r>
      <w:r w:rsidR="006B190A">
        <w:rPr>
          <w:rFonts w:ascii="TimesNewRomanPSMT" w:hAnsi="TimesNewRomanPSMT" w:cs="TimesNewRomanPSMT"/>
          <w:i/>
          <w:lang w:eastAsia="lv-LV"/>
        </w:rPr>
        <w:t>euro</w:t>
      </w:r>
      <w:r w:rsidR="00367F11">
        <w:rPr>
          <w:rFonts w:ascii="TimesNewRomanPSMT" w:hAnsi="TimesNewRomanPSMT" w:cs="TimesNewRomanPSMT"/>
          <w:lang w:eastAsia="lv-LV"/>
        </w:rPr>
        <w:t xml:space="preserve"> (8 801,32 </w:t>
      </w:r>
      <w:r w:rsidR="006B190A">
        <w:rPr>
          <w:rFonts w:ascii="TimesNewRomanPSMT" w:hAnsi="TimesNewRomanPSMT" w:cs="TimesNewRomanPSMT"/>
          <w:lang w:eastAsia="lv-LV"/>
        </w:rPr>
        <w:t>latu) apmērā, kurš izveidojies no fakti</w:t>
      </w:r>
      <w:r w:rsidR="00714DE5">
        <w:rPr>
          <w:rFonts w:ascii="TimesNewRomanPSMT" w:hAnsi="TimesNewRomanPSMT" w:cs="TimesNewRomanPSMT"/>
          <w:lang w:eastAsia="lv-LV"/>
        </w:rPr>
        <w:t>ski nenotikuša darījuma ar SIA</w:t>
      </w:r>
      <w:r w:rsidR="00A65164">
        <w:rPr>
          <w:rFonts w:ascii="TimesNewRomanPSMT" w:hAnsi="TimesNewRomanPSMT" w:cs="TimesNewRomanPSMT"/>
          <w:lang w:eastAsia="lv-LV"/>
        </w:rPr>
        <w:t xml:space="preserve"> „</w:t>
      </w:r>
      <w:r w:rsidR="006B190A">
        <w:rPr>
          <w:rFonts w:ascii="TimesNewRomanPSMT" w:hAnsi="TimesNewRomanPSMT" w:cs="TimesNewRomanPSMT"/>
          <w:lang w:eastAsia="lv-LV"/>
        </w:rPr>
        <w:t>Celtnieks</w:t>
      </w:r>
      <w:r w:rsidR="00A65164">
        <w:rPr>
          <w:rFonts w:ascii="TimesNewRomanPSMT" w:hAnsi="TimesNewRomanPSMT" w:cs="TimesNewRomanPSMT"/>
          <w:lang w:eastAsia="lv-LV"/>
        </w:rPr>
        <w:t xml:space="preserve"> &amp; Co”, nepamatoti iekļāva SIA ,,</w:t>
      </w:r>
      <w:r w:rsidR="006B190A">
        <w:rPr>
          <w:rFonts w:ascii="TimesNewRomanPSMT" w:hAnsi="TimesNewRomanPSMT" w:cs="TimesNewRomanPSMT"/>
          <w:lang w:eastAsia="lv-LV"/>
        </w:rPr>
        <w:t>DLL PLUSS” 2008.gada decembra PVN deklarācijā kā priekšnodokli</w:t>
      </w:r>
      <w:r w:rsidR="00477148">
        <w:rPr>
          <w:rFonts w:ascii="TimesNewRomanPSMT" w:hAnsi="TimesNewRomanPSMT" w:cs="TimesNewRomanPSMT"/>
          <w:lang w:eastAsia="lv-LV"/>
        </w:rPr>
        <w:t xml:space="preserve">. Minēto PVN deklarāciju </w:t>
      </w:r>
      <w:r>
        <w:rPr>
          <w:rFonts w:ascii="TimesNewRomanPSMT" w:hAnsi="TimesNewRomanPSMT" w:cs="TimesNewRomanPSMT"/>
          <w:lang w:eastAsia="lv-LV"/>
        </w:rPr>
        <w:t>[pers. A]</w:t>
      </w:r>
      <w:r w:rsidR="00477148">
        <w:rPr>
          <w:rFonts w:ascii="TimesNewRomanPSMT" w:hAnsi="TimesNewRomanPSMT" w:cs="TimesNewRomanPSMT"/>
          <w:lang w:eastAsia="lv-LV"/>
        </w:rPr>
        <w:t xml:space="preserve"> </w:t>
      </w:r>
      <w:r w:rsidR="006B190A">
        <w:rPr>
          <w:rFonts w:ascii="TimesNewRomanPSMT" w:hAnsi="TimesNewRomanPSMT" w:cs="TimesNewRomanPSMT"/>
          <w:lang w:eastAsia="lv-LV"/>
        </w:rPr>
        <w:t xml:space="preserve"> 2009.gada 15.janvārī</w:t>
      </w:r>
      <w:r w:rsidR="00477148">
        <w:rPr>
          <w:rFonts w:ascii="TimesNewRomanPSMT" w:hAnsi="TimesNewRomanPSMT" w:cs="TimesNewRomanPSMT"/>
          <w:lang w:eastAsia="lv-LV"/>
        </w:rPr>
        <w:t xml:space="preserve"> iesniedza VID. Tādējādi </w:t>
      </w:r>
      <w:r>
        <w:rPr>
          <w:rFonts w:ascii="TimesNewRomanPSMT" w:hAnsi="TimesNewRomanPSMT" w:cs="TimesNewRomanPSMT"/>
          <w:lang w:eastAsia="lv-LV"/>
        </w:rPr>
        <w:t>[pers. A]</w:t>
      </w:r>
      <w:r w:rsidR="006B190A">
        <w:rPr>
          <w:rFonts w:ascii="TimesNewRomanPSMT" w:hAnsi="TimesNewRomanPSMT" w:cs="TimesNewRomanPSMT"/>
          <w:lang w:eastAsia="lv-LV"/>
        </w:rPr>
        <w:t xml:space="preserve"> nepamatoti samazināja valsts budžetā iemaksājamā PVN apmēru, tas ir, izvairījās no PVN 12</w:t>
      </w:r>
      <w:r w:rsidR="004E3560">
        <w:rPr>
          <w:rFonts w:ascii="TimesNewRomanPSMT" w:hAnsi="TimesNewRomanPSMT" w:cs="TimesNewRomanPSMT"/>
          <w:lang w:eastAsia="lv-LV"/>
        </w:rPr>
        <w:t> </w:t>
      </w:r>
      <w:r w:rsidR="006B190A">
        <w:rPr>
          <w:rFonts w:ascii="TimesNewRomanPSMT" w:hAnsi="TimesNewRomanPSMT" w:cs="TimesNewRomanPSMT"/>
          <w:lang w:eastAsia="lv-LV"/>
        </w:rPr>
        <w:t xml:space="preserve">523,15 </w:t>
      </w:r>
      <w:r w:rsidR="006B190A">
        <w:rPr>
          <w:rFonts w:ascii="TimesNewRomanPSMT" w:hAnsi="TimesNewRomanPSMT" w:cs="TimesNewRomanPSMT"/>
          <w:i/>
          <w:lang w:eastAsia="lv-LV"/>
        </w:rPr>
        <w:t>euro</w:t>
      </w:r>
      <w:r w:rsidR="006B190A">
        <w:rPr>
          <w:rFonts w:ascii="TimesNewRomanPSMT" w:hAnsi="TimesNewRomanPSMT" w:cs="TimesNewRomanPSMT"/>
          <w:lang w:eastAsia="lv-LV"/>
        </w:rPr>
        <w:t xml:space="preserve"> (8 801,32 latu) apmērā nomaksas valsts budžetā.</w:t>
      </w:r>
      <w:r w:rsidR="00A65164">
        <w:rPr>
          <w:rFonts w:ascii="TimesNewRomanPSMT" w:hAnsi="TimesNewRomanPSMT" w:cs="TimesNewRomanPSMT"/>
          <w:lang w:eastAsia="lv-LV"/>
        </w:rPr>
        <w:t xml:space="preserve"> </w:t>
      </w:r>
    </w:p>
    <w:p w:rsidR="00377EF5" w:rsidRDefault="00477148" w:rsidP="00377EF5">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Tādējādi </w:t>
      </w:r>
      <w:r w:rsidR="00CC4E93">
        <w:rPr>
          <w:rFonts w:ascii="TimesNewRomanPSMT" w:hAnsi="TimesNewRomanPSMT" w:cs="TimesNewRomanPSMT"/>
          <w:lang w:eastAsia="lv-LV"/>
        </w:rPr>
        <w:t>[pers. B]</w:t>
      </w:r>
      <w:r w:rsidR="006B190A">
        <w:rPr>
          <w:rFonts w:ascii="TimesNewRomanPSMT" w:hAnsi="TimesNewRomanPSMT" w:cs="TimesNewRomanPSMT"/>
          <w:lang w:eastAsia="lv-LV"/>
        </w:rPr>
        <w:t xml:space="preserve"> personu grupā pēc ie</w:t>
      </w:r>
      <w:r>
        <w:rPr>
          <w:rFonts w:ascii="TimesNewRomanPSMT" w:hAnsi="TimesNewRomanPSMT" w:cs="TimesNewRomanPSMT"/>
          <w:lang w:eastAsia="lv-LV"/>
        </w:rPr>
        <w:t xml:space="preserve">priekšējas vienošanās ar </w:t>
      </w:r>
      <w:r w:rsidR="00CC4E93">
        <w:rPr>
          <w:rFonts w:ascii="TimesNewRomanPSMT" w:hAnsi="TimesNewRomanPSMT" w:cs="TimesNewRomanPSMT"/>
          <w:lang w:eastAsia="lv-LV"/>
        </w:rPr>
        <w:t>[pers. A]</w:t>
      </w:r>
      <w:r w:rsidR="006B190A">
        <w:rPr>
          <w:rFonts w:ascii="TimesNewRomanPSMT" w:hAnsi="TimesNewRomanPSMT" w:cs="TimesNewRomanPSMT"/>
          <w:lang w:eastAsia="lv-LV"/>
        </w:rPr>
        <w:t xml:space="preserve"> un pirmstiesas kriminālprocesa laikā nenoskaidrot</w:t>
      </w:r>
      <w:r>
        <w:rPr>
          <w:rFonts w:ascii="TimesNewRomanPSMT" w:hAnsi="TimesNewRomanPSMT" w:cs="TimesNewRomanPSMT"/>
          <w:lang w:eastAsia="lv-LV"/>
        </w:rPr>
        <w:t>u personu, būdams SIA</w:t>
      </w:r>
      <w:r w:rsidR="00E577DB">
        <w:rPr>
          <w:rFonts w:ascii="TimesNewRomanPSMT" w:hAnsi="TimesNewRomanPSMT" w:cs="TimesNewRomanPSMT"/>
          <w:lang w:eastAsia="lv-LV"/>
        </w:rPr>
        <w:t xml:space="preserve"> „</w:t>
      </w:r>
      <w:r>
        <w:rPr>
          <w:rFonts w:ascii="TimesNewRomanPSMT" w:hAnsi="TimesNewRomanPSMT" w:cs="TimesNewRomanPSMT"/>
          <w:lang w:eastAsia="lv-LV"/>
        </w:rPr>
        <w:t>Celtnieks &amp;Co” amatpersona</w:t>
      </w:r>
      <w:r w:rsidR="006B190A">
        <w:rPr>
          <w:rFonts w:ascii="TimesNewRomanPSMT" w:hAnsi="TimesNewRomanPSMT" w:cs="TimesNewRomanPSMT"/>
          <w:lang w:eastAsia="lv-LV"/>
        </w:rPr>
        <w:t xml:space="preserve"> ar tiesībām pārstāvēt uzņēmējsabiedrīb</w:t>
      </w:r>
      <w:r w:rsidR="001622B6">
        <w:rPr>
          <w:rFonts w:ascii="TimesNewRomanPSMT" w:hAnsi="TimesNewRomanPSMT" w:cs="TimesNewRomanPSMT"/>
          <w:lang w:eastAsia="lv-LV"/>
        </w:rPr>
        <w:t xml:space="preserve">u un pieņemt lēmumus tās vārdā, </w:t>
      </w:r>
      <w:r w:rsidR="006B190A">
        <w:rPr>
          <w:rFonts w:ascii="TimesNewRomanPSMT" w:hAnsi="TimesNewRomanPSMT" w:cs="TimesNewRomanPSMT"/>
          <w:lang w:eastAsia="lv-LV"/>
        </w:rPr>
        <w:t>apzinādamies,</w:t>
      </w:r>
      <w:r w:rsidR="00E00377">
        <w:rPr>
          <w:rFonts w:ascii="TimesNewRomanPSMT" w:hAnsi="TimesNewRomanPSMT" w:cs="TimesNewRomanPSMT"/>
          <w:lang w:eastAsia="lv-LV"/>
        </w:rPr>
        <w:t xml:space="preserve"> ka minētie darījumi starp SIA</w:t>
      </w:r>
      <w:r w:rsidR="00F31019">
        <w:rPr>
          <w:rFonts w:ascii="TimesNewRomanPSMT" w:hAnsi="TimesNewRomanPSMT" w:cs="TimesNewRomanPSMT"/>
          <w:lang w:eastAsia="lv-LV"/>
        </w:rPr>
        <w:t xml:space="preserve"> „</w:t>
      </w:r>
      <w:r w:rsidR="00E00377">
        <w:rPr>
          <w:rFonts w:ascii="TimesNewRomanPSMT" w:hAnsi="TimesNewRomanPSMT" w:cs="TimesNewRomanPSMT"/>
          <w:lang w:eastAsia="lv-LV"/>
        </w:rPr>
        <w:t>DLL PLUSS” un SIA</w:t>
      </w:r>
      <w:r w:rsidR="00F31019">
        <w:rPr>
          <w:rFonts w:ascii="TimesNewRomanPSMT" w:hAnsi="TimesNewRomanPSMT" w:cs="TimesNewRomanPSMT"/>
          <w:lang w:eastAsia="lv-LV"/>
        </w:rPr>
        <w:t xml:space="preserve"> „</w:t>
      </w:r>
      <w:r w:rsidR="006B190A">
        <w:rPr>
          <w:rFonts w:ascii="TimesNewRomanPSMT" w:hAnsi="TimesNewRomanPSMT" w:cs="TimesNewRomanPSMT"/>
          <w:lang w:eastAsia="lv-LV"/>
        </w:rPr>
        <w:t>Celtnieks &amp; Co”, kā arī</w:t>
      </w:r>
      <w:r w:rsidR="001622B6">
        <w:rPr>
          <w:rFonts w:ascii="TimesNewRomanPSMT" w:hAnsi="TimesNewRomanPSMT" w:cs="TimesNewRomanPSMT"/>
          <w:lang w:eastAsia="lv-LV"/>
        </w:rPr>
        <w:t xml:space="preserve"> </w:t>
      </w:r>
      <w:r w:rsidR="00E00377">
        <w:rPr>
          <w:rFonts w:ascii="TimesNewRomanPSMT" w:hAnsi="TimesNewRomanPSMT" w:cs="TimesNewRomanPSMT"/>
          <w:lang w:eastAsia="lv-LV"/>
        </w:rPr>
        <w:t>darījumi starp SIA ,,Celtnieks &amp; Co” un SIA ,,Tonis – AK”, SIA ,,</w:t>
      </w:r>
      <w:r w:rsidR="006B190A">
        <w:rPr>
          <w:rFonts w:ascii="TimesNewRomanPSMT" w:hAnsi="TimesNewRomanPSMT" w:cs="TimesNewRomanPSMT"/>
          <w:lang w:eastAsia="lv-LV"/>
        </w:rPr>
        <w:t>Business Intellect” un SIA</w:t>
      </w:r>
      <w:r w:rsidR="001622B6">
        <w:rPr>
          <w:rFonts w:ascii="TimesNewRomanPSMT" w:hAnsi="TimesNewRomanPSMT" w:cs="TimesNewRomanPSMT"/>
          <w:lang w:eastAsia="lv-LV"/>
        </w:rPr>
        <w:t xml:space="preserve"> </w:t>
      </w:r>
      <w:r w:rsidR="00E00377">
        <w:rPr>
          <w:rFonts w:ascii="TimesNewRomanPSMT" w:hAnsi="TimesNewRomanPSMT" w:cs="TimesNewRomanPSMT"/>
          <w:lang w:eastAsia="lv-LV"/>
        </w:rPr>
        <w:t>,,</w:t>
      </w:r>
      <w:r w:rsidR="006B190A">
        <w:rPr>
          <w:rFonts w:ascii="TimesNewRomanPSMT" w:hAnsi="TimesNewRomanPSMT" w:cs="TimesNewRomanPSMT"/>
          <w:lang w:eastAsia="lv-LV"/>
        </w:rPr>
        <w:t xml:space="preserve">Brenks” saistībā </w:t>
      </w:r>
      <w:r w:rsidR="00E00377">
        <w:rPr>
          <w:rFonts w:ascii="TimesNewRomanPSMT" w:hAnsi="TimesNewRomanPSMT" w:cs="TimesNewRomanPSMT"/>
          <w:lang w:eastAsia="lv-LV"/>
        </w:rPr>
        <w:t>ar galvenā ceha ēkas ,,</w:t>
      </w:r>
      <w:r w:rsidR="006B190A">
        <w:rPr>
          <w:rFonts w:ascii="TimesNewRomanPSMT" w:hAnsi="TimesNewRomanPSMT" w:cs="TimesNewRomanPSMT"/>
          <w:lang w:eastAsia="lv-LV"/>
        </w:rPr>
        <w:t>Aldari” Saldus rajona Brocēnu lauku teritorijā demontāžu un jumta rem</w:t>
      </w:r>
      <w:r>
        <w:rPr>
          <w:rFonts w:ascii="TimesNewRomanPSMT" w:hAnsi="TimesNewRomanPSMT" w:cs="TimesNewRomanPSMT"/>
          <w:lang w:eastAsia="lv-LV"/>
        </w:rPr>
        <w:t>ontu faktiski nav notikuši, iekļaujot uzņēmējsabiedrības grāmatvedībā dokumentus par faktiski nenotikušiem darījumiem, kā arī noformējot darījumus apstiprinošus dokumentus</w:t>
      </w:r>
      <w:r w:rsidR="00CB0845">
        <w:rPr>
          <w:rFonts w:ascii="TimesNewRomanPSMT" w:hAnsi="TimesNewRomanPSMT" w:cs="TimesNewRomanPSMT"/>
          <w:lang w:eastAsia="lv-LV"/>
        </w:rPr>
        <w:t xml:space="preserve"> par nenotikušiem </w:t>
      </w:r>
      <w:r w:rsidR="00E00377">
        <w:rPr>
          <w:rFonts w:ascii="TimesNewRomanPSMT" w:hAnsi="TimesNewRomanPSMT" w:cs="TimesNewRomanPSMT"/>
          <w:lang w:eastAsia="lv-LV"/>
        </w:rPr>
        <w:t>darījumiem, radīja iespēju SIA ,,</w:t>
      </w:r>
      <w:r w:rsidR="00CB0845">
        <w:rPr>
          <w:rFonts w:ascii="TimesNewRomanPSMT" w:hAnsi="TimesNewRomanPSMT" w:cs="TimesNewRomanPSMT"/>
          <w:lang w:eastAsia="lv-LV"/>
        </w:rPr>
        <w:t>DLL PLUSS” PVN deklarācijā</w:t>
      </w:r>
      <w:r w:rsidR="006B190A">
        <w:rPr>
          <w:rFonts w:ascii="TimesNewRomanPSMT" w:hAnsi="TimesNewRomanPSMT" w:cs="TimesNewRomanPSMT"/>
          <w:lang w:eastAsia="lv-LV"/>
        </w:rPr>
        <w:t>s un to pielikum</w:t>
      </w:r>
      <w:r w:rsidR="00F31019">
        <w:rPr>
          <w:rFonts w:ascii="TimesNewRomanPSMT" w:hAnsi="TimesNewRomanPSMT" w:cs="TimesNewRomanPSMT"/>
          <w:lang w:eastAsia="lv-LV"/>
        </w:rPr>
        <w:t>o</w:t>
      </w:r>
      <w:r w:rsidR="001622B6">
        <w:rPr>
          <w:rFonts w:ascii="TimesNewRomanPSMT" w:hAnsi="TimesNewRomanPSMT" w:cs="TimesNewRomanPSMT"/>
          <w:lang w:eastAsia="lv-LV"/>
        </w:rPr>
        <w:t xml:space="preserve">s par 2008.gada martu, aprīli, </w:t>
      </w:r>
      <w:r w:rsidR="006B190A">
        <w:rPr>
          <w:rFonts w:ascii="TimesNewRomanPSMT" w:hAnsi="TimesNewRomanPSMT" w:cs="TimesNewRomanPSMT"/>
          <w:lang w:eastAsia="lv-LV"/>
        </w:rPr>
        <w:t>d</w:t>
      </w:r>
      <w:r w:rsidR="00CB0845">
        <w:rPr>
          <w:rFonts w:ascii="TimesNewRomanPSMT" w:hAnsi="TimesNewRomanPSMT" w:cs="TimesNewRomanPSMT"/>
          <w:lang w:eastAsia="lv-LV"/>
        </w:rPr>
        <w:t xml:space="preserve">ecembri nepamatoti uzrādīt kā priekšnodokli </w:t>
      </w:r>
      <w:r w:rsidR="006B190A">
        <w:rPr>
          <w:rFonts w:ascii="TimesNewRomanPSMT" w:hAnsi="TimesNewRomanPSMT" w:cs="TimesNewRomanPSMT"/>
          <w:lang w:eastAsia="lv-LV"/>
        </w:rPr>
        <w:t>33</w:t>
      </w:r>
      <w:r w:rsidR="00E00377">
        <w:rPr>
          <w:rFonts w:ascii="TimesNewRomanPSMT" w:hAnsi="TimesNewRomanPSMT" w:cs="TimesNewRomanPSMT"/>
          <w:lang w:eastAsia="lv-LV"/>
        </w:rPr>
        <w:t> </w:t>
      </w:r>
      <w:r w:rsidR="006B190A">
        <w:rPr>
          <w:rFonts w:ascii="TimesNewRomanPSMT" w:hAnsi="TimesNewRomanPSMT" w:cs="TimesNewRomanPSMT"/>
          <w:lang w:eastAsia="lv-LV"/>
        </w:rPr>
        <w:t xml:space="preserve">477,60 </w:t>
      </w:r>
      <w:r w:rsidR="006B190A">
        <w:rPr>
          <w:rFonts w:ascii="TimesNewRomanPSMT" w:hAnsi="TimesNewRomanPSMT" w:cs="TimesNewRomanPSMT"/>
          <w:i/>
          <w:lang w:eastAsia="lv-LV"/>
        </w:rPr>
        <w:t>euro</w:t>
      </w:r>
      <w:r w:rsidR="006B190A">
        <w:rPr>
          <w:rFonts w:ascii="TimesNewRomanPSMT" w:hAnsi="TimesNewRomanPSMT" w:cs="TimesNewRomanPSMT"/>
          <w:lang w:eastAsia="lv-LV"/>
        </w:rPr>
        <w:t xml:space="preserve"> (23 528,19 latus) no </w:t>
      </w:r>
      <w:r w:rsidR="00CB0845">
        <w:rPr>
          <w:rFonts w:ascii="TimesNewRomanPSMT" w:hAnsi="TimesNewRomanPSMT" w:cs="TimesNewRomanPSMT"/>
          <w:lang w:eastAsia="lv-LV"/>
        </w:rPr>
        <w:t xml:space="preserve">faktiski </w:t>
      </w:r>
      <w:r w:rsidR="006B190A">
        <w:rPr>
          <w:rFonts w:ascii="TimesNewRomanPSMT" w:hAnsi="TimesNewRomanPSMT" w:cs="TimesNewRomanPSMT"/>
          <w:lang w:eastAsia="lv-LV"/>
        </w:rPr>
        <w:t>nenotikušiem darījum</w:t>
      </w:r>
      <w:r w:rsidR="00BA2FFD">
        <w:rPr>
          <w:rFonts w:ascii="TimesNewRomanPSMT" w:hAnsi="TimesNewRomanPSMT" w:cs="TimesNewRomanPSMT"/>
          <w:lang w:eastAsia="lv-LV"/>
        </w:rPr>
        <w:t>iem ar SIA ,,</w:t>
      </w:r>
      <w:r w:rsidR="00CB0845">
        <w:rPr>
          <w:rFonts w:ascii="TimesNewRomanPSMT" w:hAnsi="TimesNewRomanPSMT" w:cs="TimesNewRomanPSMT"/>
          <w:lang w:eastAsia="lv-LV"/>
        </w:rPr>
        <w:t xml:space="preserve">Celtnieks &amp; Co”, kā rezultātā </w:t>
      </w:r>
      <w:r w:rsidR="001622B6">
        <w:rPr>
          <w:rFonts w:ascii="TimesNewRomanPSMT" w:hAnsi="TimesNewRomanPSMT" w:cs="TimesNewRomanPSMT"/>
          <w:lang w:eastAsia="lv-LV"/>
        </w:rPr>
        <w:t xml:space="preserve">SIA </w:t>
      </w:r>
      <w:r w:rsidR="00BA2FFD">
        <w:rPr>
          <w:rFonts w:ascii="TimesNewRomanPSMT" w:hAnsi="TimesNewRomanPSMT" w:cs="TimesNewRomanPSMT"/>
          <w:lang w:eastAsia="lv-LV"/>
        </w:rPr>
        <w:t>,,</w:t>
      </w:r>
      <w:r w:rsidR="006B190A">
        <w:rPr>
          <w:rFonts w:ascii="TimesNewRomanPSMT" w:hAnsi="TimesNewRomanPSMT" w:cs="TimesNewRomanPSMT"/>
          <w:lang w:eastAsia="lv-LV"/>
        </w:rPr>
        <w:t xml:space="preserve">DLL PLUSS” </w:t>
      </w:r>
      <w:r w:rsidR="00CB0845">
        <w:rPr>
          <w:rFonts w:ascii="TimesNewRomanPSMT" w:hAnsi="TimesNewRomanPSMT" w:cs="TimesNewRomanPSMT"/>
          <w:lang w:eastAsia="lv-LV"/>
        </w:rPr>
        <w:t xml:space="preserve">nepamatoti samazināja valsts budžetā </w:t>
      </w:r>
      <w:r w:rsidR="006B190A">
        <w:rPr>
          <w:rFonts w:ascii="TimesNewRomanPSMT" w:hAnsi="TimesNewRomanPSMT" w:cs="TimesNewRomanPSMT"/>
          <w:lang w:eastAsia="lv-LV"/>
        </w:rPr>
        <w:t>iemaksājamā PVN apmēru par minēto summu, proti, izvairījās no PVN nomaksa</w:t>
      </w:r>
      <w:r w:rsidR="00BA2FFD">
        <w:rPr>
          <w:rFonts w:ascii="TimesNewRomanPSMT" w:hAnsi="TimesNewRomanPSMT" w:cs="TimesNewRomanPSMT"/>
          <w:lang w:eastAsia="lv-LV"/>
        </w:rPr>
        <w:t>s 2008.gadā lielā apmērā par 33 </w:t>
      </w:r>
      <w:r w:rsidR="006B190A">
        <w:rPr>
          <w:rFonts w:ascii="TimesNewRomanPSMT" w:hAnsi="TimesNewRomanPSMT" w:cs="TimesNewRomanPSMT"/>
          <w:lang w:eastAsia="lv-LV"/>
        </w:rPr>
        <w:t xml:space="preserve">477,60 </w:t>
      </w:r>
      <w:r w:rsidR="006B190A">
        <w:rPr>
          <w:rFonts w:ascii="TimesNewRomanPSMT" w:hAnsi="TimesNewRomanPSMT" w:cs="TimesNewRomanPSMT"/>
          <w:i/>
          <w:lang w:eastAsia="lv-LV"/>
        </w:rPr>
        <w:t>euro</w:t>
      </w:r>
      <w:r w:rsidR="006B190A">
        <w:rPr>
          <w:rFonts w:ascii="TimesNewRomanPSMT" w:hAnsi="TimesNewRomanPSMT" w:cs="TimesNewRomanPSMT"/>
          <w:lang w:eastAsia="lv-LV"/>
        </w:rPr>
        <w:t xml:space="preserve"> (23 528,19 latiem).</w:t>
      </w:r>
      <w:r w:rsidR="00377EF5">
        <w:rPr>
          <w:rFonts w:ascii="TimesNewRomanPSMT" w:hAnsi="TimesNewRomanPSMT" w:cs="TimesNewRomanPSMT"/>
          <w:lang w:eastAsia="lv-LV"/>
        </w:rPr>
        <w:t xml:space="preserve"> </w:t>
      </w:r>
    </w:p>
    <w:p w:rsidR="00377EF5" w:rsidRDefault="00377EF5" w:rsidP="00377EF5">
      <w:pPr>
        <w:autoSpaceDE w:val="0"/>
        <w:autoSpaceDN w:val="0"/>
        <w:adjustRightInd w:val="0"/>
        <w:spacing w:line="276" w:lineRule="auto"/>
        <w:ind w:firstLine="709"/>
        <w:jc w:val="both"/>
        <w:rPr>
          <w:rFonts w:ascii="TimesNewRomanPSMT" w:hAnsi="TimesNewRomanPSMT" w:cs="TimesNewRomanPSMT"/>
          <w:lang w:eastAsia="lv-LV"/>
        </w:rPr>
      </w:pPr>
    </w:p>
    <w:p w:rsidR="00AC1367" w:rsidRDefault="008C50FA" w:rsidP="00AC1367">
      <w:pPr>
        <w:autoSpaceDE w:val="0"/>
        <w:autoSpaceDN w:val="0"/>
        <w:adjustRightInd w:val="0"/>
        <w:spacing w:line="276" w:lineRule="auto"/>
        <w:ind w:firstLine="709"/>
        <w:jc w:val="both"/>
        <w:rPr>
          <w:rFonts w:ascii="TimesNewRomanPSMT" w:hAnsi="TimesNewRomanPSMT" w:cs="TimesNewRomanPSMT"/>
          <w:lang w:eastAsia="lv-LV"/>
        </w:rPr>
      </w:pPr>
      <w:r>
        <w:rPr>
          <w:rFonts w:ascii="TimesNewRomanPS-BoldMT" w:hAnsi="TimesNewRomanPS-BoldMT" w:cs="TimesNewRomanPS-BoldMT"/>
          <w:bCs/>
          <w:lang w:eastAsia="lv-LV"/>
        </w:rPr>
        <w:t xml:space="preserve">[4] Turklāt ar Saldus rajona tiesas </w:t>
      </w:r>
      <w:proofErr w:type="gramStart"/>
      <w:r>
        <w:rPr>
          <w:rFonts w:ascii="TimesNewRomanPS-BoldMT" w:hAnsi="TimesNewRomanPS-BoldMT" w:cs="TimesNewRomanPS-BoldMT"/>
          <w:bCs/>
          <w:lang w:eastAsia="lv-LV"/>
        </w:rPr>
        <w:t>2016.gada</w:t>
      </w:r>
      <w:proofErr w:type="gramEnd"/>
      <w:r>
        <w:rPr>
          <w:rFonts w:ascii="TimesNewRomanPS-BoldMT" w:hAnsi="TimesNewRomanPS-BoldMT" w:cs="TimesNewRomanPS-BoldMT"/>
          <w:bCs/>
          <w:lang w:eastAsia="lv-LV"/>
        </w:rPr>
        <w:t xml:space="preserve"> 25.februāra spriedumu </w:t>
      </w:r>
      <w:r w:rsidR="00CC4E93">
        <w:rPr>
          <w:rFonts w:ascii="TimesNewRomanPS-BoldMT" w:hAnsi="TimesNewRomanPS-BoldMT" w:cs="TimesNewRomanPS-BoldMT"/>
          <w:bCs/>
          <w:lang w:eastAsia="lv-LV"/>
        </w:rPr>
        <w:t>[pers. B]</w:t>
      </w:r>
      <w:r>
        <w:rPr>
          <w:rFonts w:ascii="TimesNewRomanPS-BoldMT" w:hAnsi="TimesNewRomanPS-BoldMT" w:cs="TimesNewRomanPS-BoldMT"/>
          <w:bCs/>
          <w:lang w:eastAsia="lv-LV"/>
        </w:rPr>
        <w:t xml:space="preserve"> atzīts par vainīgu un sodīts pēc Krimināllikuma 218.panta otrās daļas (likuma redakcijā uz 2009.gada februāri) par to, ka viņš izvairījās no nodokļu nomaksas un samazināja ar ien</w:t>
      </w:r>
      <w:r w:rsidR="00283E14">
        <w:rPr>
          <w:rFonts w:ascii="TimesNewRomanPS-BoldMT" w:hAnsi="TimesNewRomanPS-BoldMT" w:cs="TimesNewRomanPS-BoldMT"/>
          <w:bCs/>
          <w:lang w:eastAsia="lv-LV"/>
        </w:rPr>
        <w:t>ākuma</w:t>
      </w:r>
      <w:r>
        <w:rPr>
          <w:rFonts w:ascii="TimesNewRomanPS-BoldMT" w:hAnsi="TimesNewRomanPS-BoldMT" w:cs="TimesNewRomanPS-BoldMT"/>
          <w:bCs/>
          <w:lang w:eastAsia="lv-LV"/>
        </w:rPr>
        <w:t xml:space="preserve"> nodokli apliekamo objektu, nodarot valstij zaudējumus lielā apmērā.</w:t>
      </w:r>
      <w:r w:rsidR="00AC1367">
        <w:rPr>
          <w:rFonts w:ascii="TimesNewRomanPSMT" w:hAnsi="TimesNewRomanPSMT" w:cs="TimesNewRomanPSMT"/>
          <w:lang w:eastAsia="lv-LV"/>
        </w:rPr>
        <w:t xml:space="preserve"> </w:t>
      </w:r>
    </w:p>
    <w:p w:rsidR="00AC1367" w:rsidRDefault="008C50FA" w:rsidP="00AC1367">
      <w:pPr>
        <w:autoSpaceDE w:val="0"/>
        <w:autoSpaceDN w:val="0"/>
        <w:adjustRightInd w:val="0"/>
        <w:spacing w:line="276" w:lineRule="auto"/>
        <w:ind w:firstLine="709"/>
        <w:jc w:val="both"/>
        <w:rPr>
          <w:rFonts w:ascii="TimesNewRomanPS-BoldMT" w:hAnsi="TimesNewRomanPS-BoldMT" w:cs="TimesNewRomanPS-BoldMT"/>
          <w:bCs/>
          <w:lang w:eastAsia="lv-LV"/>
        </w:rPr>
      </w:pPr>
      <w:r>
        <w:rPr>
          <w:rFonts w:ascii="TimesNewRomanPS-BoldMT" w:hAnsi="TimesNewRomanPS-BoldMT" w:cs="TimesNewRomanPS-BoldMT"/>
          <w:bCs/>
          <w:lang w:eastAsia="lv-LV"/>
        </w:rPr>
        <w:t>Pirmās instances tiesa konstatējusi, ka noziedzīgais nodarījums izdarīts šādos apstākļos.</w:t>
      </w:r>
      <w:r w:rsidR="00AC1367">
        <w:rPr>
          <w:rFonts w:ascii="TimesNewRomanPS-BoldMT" w:hAnsi="TimesNewRomanPS-BoldMT" w:cs="TimesNewRomanPS-BoldMT"/>
          <w:bCs/>
          <w:lang w:eastAsia="lv-LV"/>
        </w:rPr>
        <w:t xml:space="preserve"> </w:t>
      </w:r>
    </w:p>
    <w:p w:rsidR="00574C0E" w:rsidRDefault="00CC4E93" w:rsidP="00574C0E">
      <w:pPr>
        <w:autoSpaceDE w:val="0"/>
        <w:autoSpaceDN w:val="0"/>
        <w:adjustRightInd w:val="0"/>
        <w:spacing w:line="276" w:lineRule="auto"/>
        <w:ind w:firstLine="709"/>
        <w:jc w:val="both"/>
        <w:rPr>
          <w:rFonts w:ascii="TimesNewRomanPSMT" w:hAnsi="TimesNewRomanPSMT" w:cs="TimesNewRomanPSMT"/>
          <w:lang w:eastAsia="lv-LV"/>
        </w:rPr>
      </w:pPr>
      <w:r>
        <w:rPr>
          <w:rFonts w:ascii="TimesNewRomanPS-BoldMT" w:hAnsi="TimesNewRomanPS-BoldMT" w:cs="TimesNewRomanPS-BoldMT"/>
          <w:bCs/>
          <w:lang w:eastAsia="lv-LV"/>
        </w:rPr>
        <w:t>[Pers. B]</w:t>
      </w:r>
      <w:r w:rsidR="008C50FA">
        <w:rPr>
          <w:rFonts w:ascii="TimesNewRomanPS-BoldMT" w:hAnsi="TimesNewRomanPS-BoldMT" w:cs="TimesNewRomanPS-BoldMT"/>
          <w:bCs/>
          <w:lang w:eastAsia="lv-LV"/>
        </w:rPr>
        <w:t xml:space="preserve">, </w:t>
      </w:r>
      <w:r w:rsidR="00AC1367">
        <w:rPr>
          <w:rFonts w:ascii="TimesNewRomanPSMT" w:hAnsi="TimesNewRomanPSMT" w:cs="TimesNewRomanPSMT"/>
          <w:lang w:eastAsia="lv-LV"/>
        </w:rPr>
        <w:t>būdams SIA ,,</w:t>
      </w:r>
      <w:r w:rsidR="008C50FA">
        <w:rPr>
          <w:rFonts w:ascii="TimesNewRomanPSMT" w:hAnsi="TimesNewRomanPSMT" w:cs="TimesNewRomanPSMT"/>
          <w:lang w:eastAsia="lv-LV"/>
        </w:rPr>
        <w:t>Celtnieks &amp; Co” (reģistrācijas Nr.</w:t>
      </w:r>
      <w:r w:rsidR="00AC1367">
        <w:rPr>
          <w:rFonts w:ascii="TimesNewRomanPSMT" w:hAnsi="TimesNewRomanPSMT" w:cs="TimesNewRomanPSMT"/>
          <w:lang w:eastAsia="lv-LV"/>
        </w:rPr>
        <w:t> </w:t>
      </w:r>
      <w:r w:rsidR="00B52416">
        <w:rPr>
          <w:rFonts w:ascii="TimesNewRomanPSMT" w:hAnsi="TimesNewRomanPSMT" w:cs="TimesNewRomanPSMT"/>
          <w:lang w:eastAsia="lv-LV"/>
        </w:rPr>
        <w:t>[..]</w:t>
      </w:r>
      <w:r w:rsidR="008C50FA">
        <w:rPr>
          <w:rFonts w:ascii="TimesNewRomanPSMT" w:hAnsi="TimesNewRomanPSMT" w:cs="TimesNewRomanPSMT"/>
          <w:lang w:eastAsia="lv-LV"/>
        </w:rPr>
        <w:t xml:space="preserve">, juridiskā adrese </w:t>
      </w:r>
      <w:r w:rsidR="00B52416">
        <w:rPr>
          <w:rFonts w:ascii="TimesNewRomanPSMT" w:hAnsi="TimesNewRomanPSMT" w:cs="TimesNewRomanPSMT"/>
          <w:lang w:eastAsia="lv-LV"/>
        </w:rPr>
        <w:t>[..]</w:t>
      </w:r>
      <w:r w:rsidR="008C50FA">
        <w:rPr>
          <w:rFonts w:ascii="TimesNewRomanPSMT" w:hAnsi="TimesNewRomanPSMT" w:cs="TimesNewRomanPSMT"/>
          <w:lang w:eastAsia="lv-LV"/>
        </w:rPr>
        <w:t>) valdes priekšsē</w:t>
      </w:r>
      <w:r w:rsidR="00AC1367">
        <w:rPr>
          <w:rFonts w:ascii="TimesNewRomanPSMT" w:hAnsi="TimesNewRomanPSMT" w:cs="TimesNewRomanPSMT"/>
          <w:lang w:eastAsia="lv-LV"/>
        </w:rPr>
        <w:t>dētājs, kurš saskaņā ar likumu „Par grāmatvedību”, likumu „</w:t>
      </w:r>
      <w:r w:rsidR="008C50FA">
        <w:rPr>
          <w:rFonts w:ascii="TimesNewRomanPSMT" w:hAnsi="TimesNewRomanPSMT" w:cs="TimesNewRomanPSMT"/>
          <w:lang w:eastAsia="lv-LV"/>
        </w:rPr>
        <w:t xml:space="preserve">Par nodokļiem un nodevām” un </w:t>
      </w:r>
      <w:proofErr w:type="gramStart"/>
      <w:r w:rsidR="008C50FA">
        <w:rPr>
          <w:rFonts w:ascii="TimesNewRomanPSMT" w:hAnsi="TimesNewRomanPSMT" w:cs="TimesNewRomanPSMT"/>
          <w:lang w:eastAsia="lv-LV"/>
        </w:rPr>
        <w:t>citiem nor</w:t>
      </w:r>
      <w:r w:rsidR="00283E14">
        <w:rPr>
          <w:rFonts w:ascii="TimesNewRomanPSMT" w:hAnsi="TimesNewRomanPSMT" w:cs="TimesNewRomanPSMT"/>
          <w:lang w:eastAsia="lv-LV"/>
        </w:rPr>
        <w:t>matīvajiem aktiem</w:t>
      </w:r>
      <w:proofErr w:type="gramEnd"/>
      <w:r w:rsidR="00283E14">
        <w:rPr>
          <w:rFonts w:ascii="TimesNewRomanPSMT" w:hAnsi="TimesNewRomanPSMT" w:cs="TimesNewRomanPSMT"/>
          <w:lang w:eastAsia="lv-LV"/>
        </w:rPr>
        <w:t xml:space="preserve"> bija atbildīgs</w:t>
      </w:r>
      <w:r w:rsidR="008C50FA">
        <w:rPr>
          <w:rFonts w:ascii="TimesNewRomanPSMT" w:hAnsi="TimesNewRomanPSMT" w:cs="TimesNewRomanPSMT"/>
          <w:lang w:eastAsia="lv-LV"/>
        </w:rPr>
        <w:t xml:space="preserve"> par minētās uzņēmējsabiedrības likumos not</w:t>
      </w:r>
      <w:r w:rsidR="00350AC4">
        <w:rPr>
          <w:rFonts w:ascii="TimesNewRomanPSMT" w:hAnsi="TimesNewRomanPSMT" w:cs="TimesNewRomanPSMT"/>
          <w:lang w:eastAsia="lv-LV"/>
        </w:rPr>
        <w:t>eikto nodokļu maksājumu nomaksu</w:t>
      </w:r>
      <w:r w:rsidR="008C50FA">
        <w:rPr>
          <w:rFonts w:ascii="TimesNewRomanPSMT" w:hAnsi="TimesNewRomanPSMT" w:cs="TimesNewRomanPSMT"/>
          <w:lang w:eastAsia="lv-LV"/>
        </w:rPr>
        <w:t xml:space="preserve"> valsts budžetā, grāmatvedības kārtošanu un visu saimniecisko darījumu apliecinošo dokumentu</w:t>
      </w:r>
      <w:r w:rsidR="00AC1367">
        <w:rPr>
          <w:rFonts w:ascii="TimesNewRomanPSMT" w:hAnsi="TimesNewRomanPSMT" w:cs="TimesNewRomanPSMT"/>
          <w:lang w:eastAsia="lv-LV"/>
        </w:rPr>
        <w:t xml:space="preserve"> saglabāšanu, pārkāpjot likuma ,,</w:t>
      </w:r>
      <w:r w:rsidR="008C50FA">
        <w:rPr>
          <w:rFonts w:ascii="TimesNewRomanPSMT" w:hAnsi="TimesNewRomanPSMT" w:cs="TimesNewRomanPSMT"/>
          <w:lang w:eastAsia="lv-LV"/>
        </w:rPr>
        <w:t>Par pievienotās vērtības nodokli” 1.panta 1., 2., 3., 4., 7., un 9.punktu, 8.panta</w:t>
      </w:r>
      <w:r w:rsidR="00AC1367">
        <w:rPr>
          <w:rFonts w:ascii="TimesNewRomanPSMT" w:hAnsi="TimesNewRomanPSMT" w:cs="TimesNewRomanPSMT"/>
          <w:lang w:eastAsia="lv-LV"/>
        </w:rPr>
        <w:t xml:space="preserve"> </w:t>
      </w:r>
      <w:r w:rsidR="008C50FA">
        <w:rPr>
          <w:rFonts w:ascii="TimesNewRomanPSMT" w:hAnsi="TimesNewRomanPSMT" w:cs="TimesNewRomanPSMT"/>
          <w:lang w:eastAsia="lv-LV"/>
        </w:rPr>
        <w:t>pirmo, otro un 5.</w:t>
      </w:r>
      <w:r w:rsidR="008C50FA">
        <w:rPr>
          <w:rFonts w:ascii="TimesNewRomanPSMT" w:hAnsi="TimesNewRomanPSMT" w:cs="TimesNewRomanPSMT"/>
          <w:vertAlign w:val="superscript"/>
          <w:lang w:eastAsia="lv-LV"/>
        </w:rPr>
        <w:t xml:space="preserve">1 </w:t>
      </w:r>
      <w:r w:rsidR="008C50FA">
        <w:rPr>
          <w:rFonts w:ascii="TimesNewRomanPSMT" w:hAnsi="TimesNewRomanPSMT" w:cs="TimesNewRomanPSMT"/>
          <w:lang w:eastAsia="lv-LV"/>
        </w:rPr>
        <w:t>daļu, 10.panta pirmās daļas 1.punkt</w:t>
      </w:r>
      <w:r w:rsidR="005F6810">
        <w:rPr>
          <w:rFonts w:ascii="TimesNewRomanPSMT" w:hAnsi="TimesNewRomanPSMT" w:cs="TimesNewRomanPSMT"/>
          <w:lang w:eastAsia="lv-LV"/>
        </w:rPr>
        <w:t>u un trīspadsmito daļu, likuma ,,</w:t>
      </w:r>
      <w:r w:rsidR="008C50FA">
        <w:rPr>
          <w:rFonts w:ascii="TimesNewRomanPSMT" w:hAnsi="TimesNewRomanPSMT" w:cs="TimesNewRomanPSMT"/>
          <w:lang w:eastAsia="lv-LV"/>
        </w:rPr>
        <w:t xml:space="preserve">Par grāmatvedību” 2.panta pirmo, otro un trešo daļu, 7.panta pirmo un piekto daļu, 10.panta pirmo daļu, Ministru kabineta 2003.gada </w:t>
      </w:r>
      <w:r w:rsidR="008C50FA">
        <w:rPr>
          <w:rFonts w:ascii="TimesNewRomanPSMT" w:hAnsi="TimesNewRomanPSMT" w:cs="TimesNewRomanPSMT"/>
          <w:lang w:eastAsia="lv-LV"/>
        </w:rPr>
        <w:lastRenderedPageBreak/>
        <w:t>21.oktobra noteikumu Nr.</w:t>
      </w:r>
      <w:r w:rsidR="005F6810">
        <w:rPr>
          <w:rFonts w:ascii="TimesNewRomanPSMT" w:hAnsi="TimesNewRomanPSMT" w:cs="TimesNewRomanPSMT"/>
          <w:lang w:eastAsia="lv-LV"/>
        </w:rPr>
        <w:t> 585 ,,</w:t>
      </w:r>
      <w:r w:rsidR="008C50FA">
        <w:rPr>
          <w:rFonts w:ascii="TimesNewRomanPSMT" w:hAnsi="TimesNewRomanPSMT" w:cs="TimesNewRomanPSMT"/>
          <w:lang w:eastAsia="lv-LV"/>
        </w:rPr>
        <w:t>Noteikumi par grāmatvedības kārtošanu un organizāciju” 2.,</w:t>
      </w:r>
      <w:r w:rsidR="00350AC4">
        <w:rPr>
          <w:rFonts w:ascii="TimesNewRomanPSMT" w:hAnsi="TimesNewRomanPSMT" w:cs="TimesNewRomanPSMT"/>
          <w:lang w:eastAsia="lv-LV"/>
        </w:rPr>
        <w:t xml:space="preserve"> 8. un 45.punktu</w:t>
      </w:r>
      <w:r w:rsidR="008C50FA">
        <w:rPr>
          <w:rFonts w:ascii="TimesNewRomanPSMT" w:hAnsi="TimesNewRomanPSMT" w:cs="TimesNewRomanPSMT"/>
          <w:lang w:eastAsia="lv-LV"/>
        </w:rPr>
        <w:t>, Gada pārskatu likuma 4.panta trešo daļu, 22.panta pirmo daļu, 25.panta pirmās daļas 4. un 8.punktu,</w:t>
      </w:r>
      <w:r w:rsidR="00350AC4">
        <w:rPr>
          <w:rFonts w:ascii="TimesNewRomanPSMT" w:hAnsi="TimesNewRomanPSMT" w:cs="TimesNewRomanPSMT"/>
          <w:lang w:eastAsia="lv-LV"/>
        </w:rPr>
        <w:t xml:space="preserve"> </w:t>
      </w:r>
      <w:r w:rsidR="008C50FA">
        <w:rPr>
          <w:rFonts w:ascii="TimesNewRomanPSMT" w:hAnsi="TimesNewRomanPSMT" w:cs="TimesNewRomanPSMT"/>
          <w:lang w:eastAsia="lv-LV"/>
        </w:rPr>
        <w:t xml:space="preserve">personu grupā pēc iepriekšējas vienošanās ar </w:t>
      </w:r>
      <w:r w:rsidR="00283E14">
        <w:rPr>
          <w:rFonts w:ascii="TimesNewRomanPSMT" w:hAnsi="TimesNewRomanPSMT" w:cs="TimesNewRomanPSMT"/>
          <w:lang w:eastAsia="lv-LV"/>
        </w:rPr>
        <w:t>pir</w:t>
      </w:r>
      <w:r w:rsidR="00627072">
        <w:rPr>
          <w:rFonts w:ascii="TimesNewRomanPSMT" w:hAnsi="TimesNewRomanPSMT" w:cs="TimesNewRomanPSMT"/>
          <w:lang w:eastAsia="lv-LV"/>
        </w:rPr>
        <w:t xml:space="preserve">mstiesas kriminālprocesa laikā </w:t>
      </w:r>
      <w:r w:rsidR="00283E14">
        <w:rPr>
          <w:rFonts w:ascii="TimesNewRomanPSMT" w:hAnsi="TimesNewRomanPSMT" w:cs="TimesNewRomanPSMT"/>
          <w:lang w:eastAsia="lv-LV"/>
        </w:rPr>
        <w:t>nenoskaidrotām personām</w:t>
      </w:r>
      <w:r w:rsidR="005F6810">
        <w:rPr>
          <w:rFonts w:ascii="TimesNewRomanPSMT" w:hAnsi="TimesNewRomanPSMT" w:cs="TimesNewRomanPSMT"/>
          <w:lang w:eastAsia="lv-LV"/>
        </w:rPr>
        <w:t xml:space="preserve"> nolūkā izvairīties no SIA ,,</w:t>
      </w:r>
      <w:r w:rsidR="00A02F00">
        <w:rPr>
          <w:rFonts w:ascii="TimesNewRomanPSMT" w:hAnsi="TimesNewRomanPSMT" w:cs="TimesNewRomanPSMT"/>
          <w:lang w:eastAsia="lv-LV"/>
        </w:rPr>
        <w:t>Celtnieks &amp; Co” PVN nomaksas valsts</w:t>
      </w:r>
      <w:r w:rsidR="00283E14">
        <w:rPr>
          <w:rFonts w:ascii="TimesNewRomanPS-BoldMT" w:hAnsi="TimesNewRomanPS-BoldMT" w:cs="TimesNewRomanPS-BoldMT"/>
          <w:bCs/>
          <w:lang w:eastAsia="lv-LV"/>
        </w:rPr>
        <w:t xml:space="preserve"> </w:t>
      </w:r>
      <w:r w:rsidR="00A02F00">
        <w:rPr>
          <w:rFonts w:ascii="TimesNewRomanPSMT" w:hAnsi="TimesNewRomanPSMT" w:cs="TimesNewRomanPSMT"/>
          <w:lang w:eastAsia="lv-LV"/>
        </w:rPr>
        <w:t xml:space="preserve">budžetā, kā arī </w:t>
      </w:r>
      <w:r w:rsidR="00283E14">
        <w:rPr>
          <w:rFonts w:ascii="TimesNewRomanPSMT" w:hAnsi="TimesNewRomanPSMT" w:cs="TimesNewRomanPSMT"/>
          <w:lang w:eastAsia="lv-LV"/>
        </w:rPr>
        <w:t xml:space="preserve">nolūkā </w:t>
      </w:r>
      <w:r w:rsidR="00A02F00">
        <w:rPr>
          <w:rFonts w:ascii="TimesNewRomanPSMT" w:hAnsi="TimesNewRomanPSMT" w:cs="TimesNewRomanPSMT"/>
          <w:lang w:eastAsia="lv-LV"/>
        </w:rPr>
        <w:t>izvairīties no uzņēmuma ienākuma nodokļa nomaksas valsts budžetā, ar</w:t>
      </w:r>
      <w:r w:rsidR="00283E14">
        <w:rPr>
          <w:rFonts w:ascii="TimesNewRomanPS-BoldMT" w:hAnsi="TimesNewRomanPS-BoldMT" w:cs="TimesNewRomanPS-BoldMT"/>
          <w:bCs/>
          <w:lang w:eastAsia="lv-LV"/>
        </w:rPr>
        <w:t xml:space="preserve"> </w:t>
      </w:r>
      <w:r w:rsidR="00283E14">
        <w:rPr>
          <w:rFonts w:ascii="TimesNewRomanPSMT" w:hAnsi="TimesNewRomanPSMT" w:cs="TimesNewRomanPSMT"/>
          <w:lang w:eastAsia="lv-LV"/>
        </w:rPr>
        <w:t>nenoskaidroto</w:t>
      </w:r>
      <w:r w:rsidR="00A02F00">
        <w:rPr>
          <w:rFonts w:ascii="TimesNewRomanPSMT" w:hAnsi="TimesNewRomanPSMT" w:cs="TimesNewRomanPSMT"/>
          <w:lang w:eastAsia="lv-LV"/>
        </w:rPr>
        <w:t xml:space="preserve"> personu</w:t>
      </w:r>
      <w:r w:rsidR="00283E14">
        <w:rPr>
          <w:rFonts w:ascii="TimesNewRomanPSMT" w:hAnsi="TimesNewRomanPSMT" w:cs="TimesNewRomanPSMT"/>
          <w:lang w:eastAsia="lv-LV"/>
        </w:rPr>
        <w:t xml:space="preserve"> starpniecību ieguva un uzņēmējsabiedrības</w:t>
      </w:r>
      <w:r w:rsidR="00A02F00">
        <w:rPr>
          <w:rFonts w:ascii="TimesNewRomanPSMT" w:hAnsi="TimesNewRomanPSMT" w:cs="TimesNewRomanPSMT"/>
          <w:lang w:eastAsia="lv-LV"/>
        </w:rPr>
        <w:t xml:space="preserve"> grāmatvedībā iekļāva viltotus</w:t>
      </w:r>
      <w:r w:rsidR="00283E14">
        <w:rPr>
          <w:rFonts w:ascii="TimesNewRomanPS-BoldMT" w:hAnsi="TimesNewRomanPS-BoldMT" w:cs="TimesNewRomanPS-BoldMT"/>
          <w:bCs/>
          <w:lang w:eastAsia="lv-LV"/>
        </w:rPr>
        <w:t xml:space="preserve"> </w:t>
      </w:r>
      <w:r w:rsidR="00A02F00">
        <w:rPr>
          <w:rFonts w:ascii="TimesNewRomanPSMT" w:hAnsi="TimesNewRomanPSMT" w:cs="TimesNewRomanPSMT"/>
          <w:lang w:eastAsia="lv-LV"/>
        </w:rPr>
        <w:t>dokumentus, kas saturēja ziņas par faktiski nenotikušiem</w:t>
      </w:r>
      <w:r w:rsidR="005F6810">
        <w:rPr>
          <w:rFonts w:ascii="TimesNewRomanPSMT" w:hAnsi="TimesNewRomanPSMT" w:cs="TimesNewRomanPSMT"/>
          <w:lang w:eastAsia="lv-LV"/>
        </w:rPr>
        <w:t xml:space="preserve"> (fiktīviem) darījumiem ar SIA ,,</w:t>
      </w:r>
      <w:r w:rsidR="00A02F00">
        <w:rPr>
          <w:rFonts w:ascii="TimesNewRomanPSMT" w:hAnsi="TimesNewRomanPSMT" w:cs="TimesNewRomanPSMT"/>
          <w:lang w:eastAsia="lv-LV"/>
        </w:rPr>
        <w:t>Business</w:t>
      </w:r>
      <w:r w:rsidR="00283E14">
        <w:rPr>
          <w:rFonts w:ascii="TimesNewRomanPS-BoldMT" w:hAnsi="TimesNewRomanPS-BoldMT" w:cs="TimesNewRomanPS-BoldMT"/>
          <w:bCs/>
          <w:lang w:eastAsia="lv-LV"/>
        </w:rPr>
        <w:t xml:space="preserve"> </w:t>
      </w:r>
      <w:r w:rsidR="005F6810">
        <w:rPr>
          <w:rFonts w:ascii="TimesNewRomanPSMT" w:hAnsi="TimesNewRomanPSMT" w:cs="TimesNewRomanPSMT"/>
          <w:lang w:eastAsia="lv-LV"/>
        </w:rPr>
        <w:t>Intellect” un SIA ,,</w:t>
      </w:r>
      <w:r w:rsidR="00A02F00">
        <w:rPr>
          <w:rFonts w:ascii="TimesNewRomanPSMT" w:hAnsi="TimesNewRomanPSMT" w:cs="TimesNewRomanPSMT"/>
          <w:lang w:eastAsia="lv-LV"/>
        </w:rPr>
        <w:t xml:space="preserve">VB Support”, kā arī personu grupā pēc </w:t>
      </w:r>
      <w:r w:rsidR="005F6810">
        <w:rPr>
          <w:rFonts w:ascii="TimesNewRomanPSMT" w:hAnsi="TimesNewRomanPSMT" w:cs="TimesNewRomanPSMT"/>
          <w:lang w:eastAsia="lv-LV"/>
        </w:rPr>
        <w:t>iepriekšējas vienošanās ar SIA ,,</w:t>
      </w:r>
      <w:r w:rsidR="00A02F00">
        <w:rPr>
          <w:rFonts w:ascii="TimesNewRomanPSMT" w:hAnsi="TimesNewRomanPSMT" w:cs="TimesNewRomanPSMT"/>
          <w:lang w:eastAsia="lv-LV"/>
        </w:rPr>
        <w:t>Celtnieks</w:t>
      </w:r>
      <w:r w:rsidR="00283E14">
        <w:rPr>
          <w:rFonts w:ascii="TimesNewRomanPS-BoldMT" w:hAnsi="TimesNewRomanPS-BoldMT" w:cs="TimesNewRomanPS-BoldMT"/>
          <w:bCs/>
          <w:lang w:eastAsia="lv-LV"/>
        </w:rPr>
        <w:t xml:space="preserve"> </w:t>
      </w:r>
      <w:r w:rsidR="00283E14">
        <w:rPr>
          <w:rFonts w:ascii="TimesNewRomanPSMT" w:hAnsi="TimesNewRomanPSMT" w:cs="TimesNewRomanPSMT"/>
          <w:lang w:eastAsia="lv-LV"/>
        </w:rPr>
        <w:t xml:space="preserve">&amp; Co” valdes locekli </w:t>
      </w:r>
      <w:r>
        <w:rPr>
          <w:rFonts w:ascii="TimesNewRomanPSMT" w:hAnsi="TimesNewRomanPSMT" w:cs="TimesNewRomanPSMT"/>
          <w:lang w:eastAsia="lv-LV"/>
        </w:rPr>
        <w:t>[pers. C]</w:t>
      </w:r>
      <w:r w:rsidR="00A02F00">
        <w:rPr>
          <w:rFonts w:ascii="TimesNewRomanPSMT" w:hAnsi="TimesNewRomanPSMT" w:cs="TimesNewRomanPSMT"/>
          <w:lang w:eastAsia="lv-LV"/>
        </w:rPr>
        <w:t xml:space="preserve"> un pirmstiesas kriminālprocesa laikā nenoskaidrotām</w:t>
      </w:r>
      <w:r w:rsidR="00283E14">
        <w:rPr>
          <w:rFonts w:ascii="TimesNewRomanPS-BoldMT" w:hAnsi="TimesNewRomanPS-BoldMT" w:cs="TimesNewRomanPS-BoldMT"/>
          <w:bCs/>
          <w:lang w:eastAsia="lv-LV"/>
        </w:rPr>
        <w:t xml:space="preserve"> </w:t>
      </w:r>
      <w:r w:rsidR="00283E14">
        <w:rPr>
          <w:rFonts w:ascii="TimesNewRomanPSMT" w:hAnsi="TimesNewRomanPSMT" w:cs="TimesNewRomanPSMT"/>
          <w:lang w:eastAsia="lv-LV"/>
        </w:rPr>
        <w:t>personām</w:t>
      </w:r>
      <w:r w:rsidR="00A02F00">
        <w:rPr>
          <w:rFonts w:ascii="TimesNewRomanPSMT" w:hAnsi="TimesNewRomanPSMT" w:cs="TimesNewRomanPSMT"/>
          <w:lang w:eastAsia="lv-LV"/>
        </w:rPr>
        <w:t xml:space="preserve"> a</w:t>
      </w:r>
      <w:r w:rsidR="00283E14">
        <w:rPr>
          <w:rFonts w:ascii="TimesNewRomanPSMT" w:hAnsi="TimesNewRomanPSMT" w:cs="TimesNewRomanPSMT"/>
          <w:lang w:eastAsia="lv-LV"/>
        </w:rPr>
        <w:t>r nenoskaidroto</w:t>
      </w:r>
      <w:r w:rsidR="00A02F00">
        <w:rPr>
          <w:rFonts w:ascii="TimesNewRomanPSMT" w:hAnsi="TimesNewRomanPSMT" w:cs="TimesNewRomanPSMT"/>
          <w:lang w:eastAsia="lv-LV"/>
        </w:rPr>
        <w:t xml:space="preserve"> personu starpniecību ieguva un pēc iepriekšējas vienošanās ar</w:t>
      </w:r>
      <w:r w:rsidR="00283E14">
        <w:rPr>
          <w:rFonts w:ascii="TimesNewRomanPS-BoldMT" w:hAnsi="TimesNewRomanPS-BoldMT" w:cs="TimesNewRomanPS-BoldMT"/>
          <w:bCs/>
          <w:lang w:eastAsia="lv-LV"/>
        </w:rPr>
        <w:t xml:space="preserve"> </w:t>
      </w:r>
      <w:r>
        <w:rPr>
          <w:rFonts w:ascii="TimesNewRomanPSMT" w:hAnsi="TimesNewRomanPSMT" w:cs="TimesNewRomanPSMT"/>
          <w:lang w:eastAsia="lv-LV"/>
        </w:rPr>
        <w:t>[pers. C]</w:t>
      </w:r>
      <w:r w:rsidR="00283E14">
        <w:rPr>
          <w:rFonts w:ascii="TimesNewRomanPSMT" w:hAnsi="TimesNewRomanPSMT" w:cs="TimesNewRomanPSMT"/>
          <w:lang w:eastAsia="lv-LV"/>
        </w:rPr>
        <w:t xml:space="preserve">  iekļāva uzņēmējsabiedrības</w:t>
      </w:r>
      <w:r w:rsidR="00A02F00">
        <w:rPr>
          <w:rFonts w:ascii="TimesNewRomanPSMT" w:hAnsi="TimesNewRomanPSMT" w:cs="TimesNewRomanPSMT"/>
          <w:lang w:eastAsia="lv-LV"/>
        </w:rPr>
        <w:t xml:space="preserve"> grāmatvedībā viltotus dokumentus par faktiski</w:t>
      </w:r>
      <w:r w:rsidR="00283E14">
        <w:rPr>
          <w:rFonts w:ascii="TimesNewRomanPS-BoldMT" w:hAnsi="TimesNewRomanPS-BoldMT" w:cs="TimesNewRomanPS-BoldMT"/>
          <w:bCs/>
          <w:lang w:eastAsia="lv-LV"/>
        </w:rPr>
        <w:t xml:space="preserve"> </w:t>
      </w:r>
      <w:r w:rsidR="00A02F00">
        <w:rPr>
          <w:rFonts w:ascii="TimesNewRomanPSMT" w:hAnsi="TimesNewRomanPSMT" w:cs="TimesNewRomanPSMT"/>
          <w:lang w:eastAsia="lv-LV"/>
        </w:rPr>
        <w:t>nenotikušiem darīj</w:t>
      </w:r>
      <w:r w:rsidR="005F6810">
        <w:rPr>
          <w:rFonts w:ascii="TimesNewRomanPSMT" w:hAnsi="TimesNewRomanPSMT" w:cs="TimesNewRomanPSMT"/>
          <w:lang w:eastAsia="lv-LV"/>
        </w:rPr>
        <w:t>umiem ar SIA ,,</w:t>
      </w:r>
      <w:r w:rsidR="00283E14">
        <w:rPr>
          <w:rFonts w:ascii="TimesNewRomanPSMT" w:hAnsi="TimesNewRomanPSMT" w:cs="TimesNewRomanPSMT"/>
          <w:lang w:eastAsia="lv-LV"/>
        </w:rPr>
        <w:t>Dektra grupa”, kā arī,</w:t>
      </w:r>
      <w:r w:rsidR="005F6810">
        <w:rPr>
          <w:rFonts w:ascii="TimesNewRomanPSMT" w:hAnsi="TimesNewRomanPSMT" w:cs="TimesNewRomanPSMT"/>
          <w:lang w:eastAsia="lv-LV"/>
        </w:rPr>
        <w:t xml:space="preserve"> apzinādamies, ka SIA ,,</w:t>
      </w:r>
      <w:r w:rsidR="00A02F00">
        <w:rPr>
          <w:rFonts w:ascii="TimesNewRomanPSMT" w:hAnsi="TimesNewRomanPSMT" w:cs="TimesNewRomanPSMT"/>
          <w:lang w:eastAsia="lv-LV"/>
        </w:rPr>
        <w:t>Celtnieks &amp; Co”</w:t>
      </w:r>
      <w:r w:rsidR="00283E14">
        <w:rPr>
          <w:rFonts w:ascii="TimesNewRomanPS-BoldMT" w:hAnsi="TimesNewRomanPS-BoldMT" w:cs="TimesNewRomanPS-BoldMT"/>
          <w:bCs/>
          <w:lang w:eastAsia="lv-LV"/>
        </w:rPr>
        <w:t xml:space="preserve"> </w:t>
      </w:r>
      <w:r w:rsidR="00A02F00">
        <w:rPr>
          <w:rFonts w:ascii="TimesNewRomanPSMT" w:hAnsi="TimesNewRomanPSMT" w:cs="TimesNewRomanPSMT"/>
          <w:lang w:eastAsia="lv-LV"/>
        </w:rPr>
        <w:t>grāmatvedībā un PVN deklarācijās atspoguļotie darījumi ar SIA</w:t>
      </w:r>
      <w:r w:rsidR="00044CCE">
        <w:rPr>
          <w:rFonts w:ascii="TimesNewRomanPSMT" w:hAnsi="TimesNewRomanPSMT" w:cs="TimesNewRomanPSMT"/>
          <w:lang w:eastAsia="lv-LV"/>
        </w:rPr>
        <w:t xml:space="preserve"> </w:t>
      </w:r>
      <w:r w:rsidR="005F6810">
        <w:rPr>
          <w:rFonts w:ascii="TimesNewRomanPSMT" w:hAnsi="TimesNewRomanPSMT" w:cs="TimesNewRomanPSMT"/>
          <w:lang w:eastAsia="lv-LV"/>
        </w:rPr>
        <w:t>,,</w:t>
      </w:r>
      <w:r w:rsidR="00A02F00">
        <w:rPr>
          <w:rFonts w:ascii="TimesNewRomanPSMT" w:hAnsi="TimesNewRomanPSMT" w:cs="TimesNewRomanPSMT"/>
          <w:lang w:eastAsia="lv-LV"/>
        </w:rPr>
        <w:t>Business Intellect’’, SIA</w:t>
      </w:r>
      <w:r w:rsidR="005F6810">
        <w:rPr>
          <w:rFonts w:ascii="TimesNewRomanPSMT" w:hAnsi="TimesNewRomanPSMT" w:cs="TimesNewRomanPSMT"/>
          <w:lang w:eastAsia="lv-LV"/>
        </w:rPr>
        <w:t> ,,</w:t>
      </w:r>
      <w:r w:rsidR="00A02F00">
        <w:rPr>
          <w:rFonts w:ascii="TimesNewRomanPSMT" w:hAnsi="TimesNewRomanPSMT" w:cs="TimesNewRomanPSMT"/>
          <w:lang w:eastAsia="lv-LV"/>
        </w:rPr>
        <w:t>VB</w:t>
      </w:r>
      <w:r w:rsidR="00283E14">
        <w:rPr>
          <w:rFonts w:ascii="TimesNewRomanPS-BoldMT" w:hAnsi="TimesNewRomanPS-BoldMT" w:cs="TimesNewRomanPS-BoldMT"/>
          <w:bCs/>
          <w:lang w:eastAsia="lv-LV"/>
        </w:rPr>
        <w:t xml:space="preserve"> </w:t>
      </w:r>
      <w:r w:rsidR="00A02F00">
        <w:rPr>
          <w:rFonts w:ascii="TimesNewRomanPSMT" w:hAnsi="TimesNewRomanPSMT" w:cs="TimesNewRomanPSMT"/>
          <w:lang w:eastAsia="lv-LV"/>
        </w:rPr>
        <w:t>Support’’ un SIA</w:t>
      </w:r>
      <w:r w:rsidR="00044CCE">
        <w:rPr>
          <w:rFonts w:ascii="TimesNewRomanPSMT" w:hAnsi="TimesNewRomanPSMT" w:cs="TimesNewRomanPSMT"/>
          <w:lang w:eastAsia="lv-LV"/>
        </w:rPr>
        <w:t xml:space="preserve"> </w:t>
      </w:r>
      <w:r w:rsidR="005F6810">
        <w:rPr>
          <w:rFonts w:ascii="TimesNewRomanPSMT" w:hAnsi="TimesNewRomanPSMT" w:cs="TimesNewRomanPSMT"/>
          <w:lang w:eastAsia="lv-LV"/>
        </w:rPr>
        <w:t>,,</w:t>
      </w:r>
      <w:r w:rsidR="00A02F00">
        <w:rPr>
          <w:rFonts w:ascii="TimesNewRomanPSMT" w:hAnsi="TimesNewRomanPSMT" w:cs="TimesNewRomanPSMT"/>
          <w:lang w:eastAsia="lv-LV"/>
        </w:rPr>
        <w:t>Dektra</w:t>
      </w:r>
      <w:r w:rsidR="00283E14">
        <w:rPr>
          <w:rFonts w:ascii="TimesNewRomanPSMT" w:hAnsi="TimesNewRomanPSMT" w:cs="TimesNewRomanPSMT"/>
          <w:lang w:eastAsia="lv-LV"/>
        </w:rPr>
        <w:t xml:space="preserve"> grupa’’ faktiski nav notikuši, parakstīja un </w:t>
      </w:r>
      <w:r w:rsidR="00A02F00">
        <w:rPr>
          <w:rFonts w:ascii="TimesNewRomanPSMT" w:hAnsi="TimesNewRomanPSMT" w:cs="TimesNewRomanPSMT"/>
          <w:lang w:eastAsia="lv-LV"/>
        </w:rPr>
        <w:t>iesniedza</w:t>
      </w:r>
      <w:r w:rsidR="00283E14">
        <w:rPr>
          <w:rFonts w:ascii="TimesNewRomanPSMT" w:hAnsi="TimesNewRomanPSMT" w:cs="TimesNewRomanPSMT"/>
          <w:lang w:eastAsia="lv-LV"/>
        </w:rPr>
        <w:t xml:space="preserve"> VID</w:t>
      </w:r>
      <w:r w:rsidR="00A02F00">
        <w:rPr>
          <w:rFonts w:ascii="TimesNewRomanPSMT" w:hAnsi="TimesNewRomanPSMT" w:cs="TimesNewRomanPSMT"/>
          <w:lang w:eastAsia="lv-LV"/>
        </w:rPr>
        <w:t xml:space="preserve"> nepatiesas</w:t>
      </w:r>
      <w:r w:rsidR="00283E14">
        <w:rPr>
          <w:rFonts w:ascii="TimesNewRomanPS-BoldMT" w:hAnsi="TimesNewRomanPS-BoldMT" w:cs="TimesNewRomanPS-BoldMT"/>
          <w:bCs/>
          <w:lang w:eastAsia="lv-LV"/>
        </w:rPr>
        <w:t xml:space="preserve"> </w:t>
      </w:r>
      <w:r w:rsidR="005F6810">
        <w:rPr>
          <w:rFonts w:ascii="TimesNewRomanPSMT" w:hAnsi="TimesNewRomanPSMT" w:cs="TimesNewRomanPSMT"/>
          <w:lang w:eastAsia="lv-LV"/>
        </w:rPr>
        <w:t>ziņas saturošas SIA ,,</w:t>
      </w:r>
      <w:r w:rsidR="00A02F00">
        <w:rPr>
          <w:rFonts w:ascii="TimesNewRomanPSMT" w:hAnsi="TimesNewRomanPSMT" w:cs="TimesNewRomanPSMT"/>
          <w:lang w:eastAsia="lv-LV"/>
        </w:rPr>
        <w:t>Celtnieks &amp; Co” PVN deklarācijas par 2008.gada maiju, jūliju, augustu,</w:t>
      </w:r>
      <w:r w:rsidR="00283E14">
        <w:rPr>
          <w:rFonts w:ascii="TimesNewRomanPS-BoldMT" w:hAnsi="TimesNewRomanPS-BoldMT" w:cs="TimesNewRomanPS-BoldMT"/>
          <w:bCs/>
          <w:lang w:eastAsia="lv-LV"/>
        </w:rPr>
        <w:t xml:space="preserve"> </w:t>
      </w:r>
      <w:r w:rsidR="00A02F00">
        <w:rPr>
          <w:rFonts w:ascii="TimesNewRomanPSMT" w:hAnsi="TimesNewRomanPSMT" w:cs="TimesNewRomanPSMT"/>
          <w:lang w:eastAsia="lv-LV"/>
        </w:rPr>
        <w:t>septembri, oktobri, novembri un decembri, kā arī 2009.gada janvāri, kurās kā priekšnodokli</w:t>
      </w:r>
      <w:r w:rsidR="00283E14">
        <w:rPr>
          <w:rFonts w:ascii="TimesNewRomanPS-BoldMT" w:hAnsi="TimesNewRomanPS-BoldMT" w:cs="TimesNewRomanPS-BoldMT"/>
          <w:bCs/>
          <w:lang w:eastAsia="lv-LV"/>
        </w:rPr>
        <w:t xml:space="preserve"> </w:t>
      </w:r>
      <w:r w:rsidR="00A02F00">
        <w:rPr>
          <w:rFonts w:ascii="TimesNewRomanPSMT" w:hAnsi="TimesNewRomanPSMT" w:cs="TimesNewRomanPSMT"/>
          <w:lang w:eastAsia="lv-LV"/>
        </w:rPr>
        <w:t>nepamatoti uzrādīja un atskaitīja no budžet</w:t>
      </w:r>
      <w:r w:rsidR="00283E14">
        <w:rPr>
          <w:rFonts w:ascii="TimesNewRomanPSMT" w:hAnsi="TimesNewRomanPSMT" w:cs="TimesNewRomanPSMT"/>
          <w:lang w:eastAsia="lv-LV"/>
        </w:rPr>
        <w:t xml:space="preserve">ā maksājamās nodokļa summas kopumā 123 346,71 </w:t>
      </w:r>
      <w:r w:rsidR="00283E14">
        <w:rPr>
          <w:rFonts w:ascii="TimesNewRomanPSMT" w:hAnsi="TimesNewRomanPSMT" w:cs="TimesNewRomanPSMT"/>
          <w:i/>
          <w:lang w:eastAsia="lv-LV"/>
        </w:rPr>
        <w:t>euro</w:t>
      </w:r>
      <w:r w:rsidR="00283E14">
        <w:rPr>
          <w:rFonts w:ascii="TimesNewRomanPS-BoldMT" w:hAnsi="TimesNewRomanPS-BoldMT" w:cs="TimesNewRomanPS-BoldMT"/>
          <w:bCs/>
          <w:i/>
          <w:lang w:eastAsia="lv-LV"/>
        </w:rPr>
        <w:t xml:space="preserve"> </w:t>
      </w:r>
      <w:r w:rsidR="00283E14">
        <w:rPr>
          <w:rFonts w:ascii="TimesNewRomanPSMT" w:hAnsi="TimesNewRomanPSMT" w:cs="TimesNewRomanPSMT"/>
          <w:lang w:eastAsia="lv-LV"/>
        </w:rPr>
        <w:t>(86 688,56 latus</w:t>
      </w:r>
      <w:r w:rsidR="00A02F00">
        <w:rPr>
          <w:rFonts w:ascii="TimesNewRomanPSMT" w:hAnsi="TimesNewRomanPSMT" w:cs="TimesNewRomanPSMT"/>
          <w:lang w:eastAsia="lv-LV"/>
        </w:rPr>
        <w:t>) no faktiski nenotikuš</w:t>
      </w:r>
      <w:r w:rsidR="005F6810">
        <w:rPr>
          <w:rFonts w:ascii="TimesNewRomanPSMT" w:hAnsi="TimesNewRomanPSMT" w:cs="TimesNewRomanPSMT"/>
          <w:lang w:eastAsia="lv-LV"/>
        </w:rPr>
        <w:t>iem darījumiem ar SIA ,,Business Intellect”, SIA ,,</w:t>
      </w:r>
      <w:r w:rsidR="00A02F00">
        <w:rPr>
          <w:rFonts w:ascii="TimesNewRomanPSMT" w:hAnsi="TimesNewRomanPSMT" w:cs="TimesNewRomanPSMT"/>
          <w:lang w:eastAsia="lv-LV"/>
        </w:rPr>
        <w:t>V</w:t>
      </w:r>
      <w:r w:rsidR="00283E14">
        <w:rPr>
          <w:rFonts w:ascii="TimesNewRomanPSMT" w:hAnsi="TimesNewRomanPSMT" w:cs="TimesNewRomanPSMT"/>
          <w:lang w:eastAsia="lv-LV"/>
        </w:rPr>
        <w:t xml:space="preserve">B </w:t>
      </w:r>
      <w:r w:rsidR="005F6810">
        <w:rPr>
          <w:rFonts w:ascii="TimesNewRomanPSMT" w:hAnsi="TimesNewRomanPSMT" w:cs="TimesNewRomanPSMT"/>
          <w:lang w:eastAsia="lv-LV"/>
        </w:rPr>
        <w:t>Support”, SIA ,,</w:t>
      </w:r>
      <w:r w:rsidR="00A02F00">
        <w:rPr>
          <w:rFonts w:ascii="TimesNewRomanPSMT" w:hAnsi="TimesNewRomanPSMT" w:cs="TimesNewRomanPSMT"/>
          <w:lang w:eastAsia="lv-LV"/>
        </w:rPr>
        <w:t>Dektra grupa” (taksācijas periodi: 2008.gada maijs, jūlijs, augusts, septembris,</w:t>
      </w:r>
      <w:r w:rsidR="00283E14">
        <w:rPr>
          <w:rFonts w:ascii="TimesNewRomanPS-BoldMT" w:hAnsi="TimesNewRomanPS-BoldMT" w:cs="TimesNewRomanPS-BoldMT"/>
          <w:bCs/>
          <w:i/>
          <w:lang w:eastAsia="lv-LV"/>
        </w:rPr>
        <w:t xml:space="preserve"> </w:t>
      </w:r>
      <w:r w:rsidR="00A02F00">
        <w:rPr>
          <w:rFonts w:ascii="TimesNewRomanPSMT" w:hAnsi="TimesNewRomanPSMT" w:cs="TimesNewRomanPSMT"/>
          <w:lang w:eastAsia="lv-LV"/>
        </w:rPr>
        <w:t>oktobris, novembris, decembris, 2009</w:t>
      </w:r>
      <w:r w:rsidR="005F6810">
        <w:rPr>
          <w:rFonts w:ascii="TimesNewRomanPSMT" w:hAnsi="TimesNewRomanPSMT" w:cs="TimesNewRomanPSMT"/>
          <w:lang w:eastAsia="lv-LV"/>
        </w:rPr>
        <w:t>.gada janvāris), un proti: SIA ,,</w:t>
      </w:r>
      <w:r w:rsidR="00A02F00">
        <w:rPr>
          <w:rFonts w:ascii="TimesNewRomanPSMT" w:hAnsi="TimesNewRomanPSMT" w:cs="TimesNewRomanPSMT"/>
          <w:lang w:eastAsia="lv-LV"/>
        </w:rPr>
        <w:t>Celtnieks &amp; Co” 2008.gada</w:t>
      </w:r>
      <w:r w:rsidR="00044CCE">
        <w:rPr>
          <w:rFonts w:ascii="TimesNewRomanPS-BoldMT" w:hAnsi="TimesNewRomanPS-BoldMT" w:cs="TimesNewRomanPS-BoldMT"/>
          <w:bCs/>
          <w:i/>
          <w:lang w:eastAsia="lv-LV"/>
        </w:rPr>
        <w:t xml:space="preserve"> </w:t>
      </w:r>
      <w:r w:rsidR="00A02F00">
        <w:rPr>
          <w:rFonts w:ascii="TimesNewRomanPSMT" w:hAnsi="TimesNewRomanPSMT" w:cs="TimesNewRomanPSMT"/>
          <w:lang w:eastAsia="lv-LV"/>
        </w:rPr>
        <w:t>maija PVN deklarācijā kā priekšnodokli nelikumīgi uzrādīja un no budžetā maksājamās nodokļa</w:t>
      </w:r>
      <w:r w:rsidR="00044CCE">
        <w:rPr>
          <w:rFonts w:ascii="TimesNewRomanPS-BoldMT" w:hAnsi="TimesNewRomanPS-BoldMT" w:cs="TimesNewRomanPS-BoldMT"/>
          <w:bCs/>
          <w:i/>
          <w:lang w:eastAsia="lv-LV"/>
        </w:rPr>
        <w:t xml:space="preserve"> </w:t>
      </w:r>
      <w:r w:rsidR="00A02F00">
        <w:rPr>
          <w:rFonts w:ascii="TimesNewRomanPSMT" w:hAnsi="TimesNewRomanPSMT" w:cs="TimesNewRomanPSMT"/>
          <w:lang w:eastAsia="lv-LV"/>
        </w:rPr>
        <w:t>s</w:t>
      </w:r>
      <w:r w:rsidR="00044CCE">
        <w:rPr>
          <w:rFonts w:ascii="TimesNewRomanPSMT" w:hAnsi="TimesNewRomanPSMT" w:cs="TimesNewRomanPSMT"/>
          <w:lang w:eastAsia="lv-LV"/>
        </w:rPr>
        <w:t xml:space="preserve">ummas nelikumīgi atskaitīja 19 681,79 </w:t>
      </w:r>
      <w:r w:rsidR="00044CCE">
        <w:rPr>
          <w:rFonts w:ascii="TimesNewRomanPSMT" w:hAnsi="TimesNewRomanPSMT" w:cs="TimesNewRomanPSMT"/>
          <w:i/>
          <w:lang w:eastAsia="lv-LV"/>
        </w:rPr>
        <w:t>euro</w:t>
      </w:r>
      <w:r w:rsidR="005F6810">
        <w:rPr>
          <w:rFonts w:ascii="TimesNewRomanPSMT" w:hAnsi="TimesNewRomanPSMT" w:cs="TimesNewRomanPSMT"/>
          <w:lang w:eastAsia="lv-LV"/>
        </w:rPr>
        <w:t xml:space="preserve"> (13 832,44 </w:t>
      </w:r>
      <w:r w:rsidR="00044CCE">
        <w:rPr>
          <w:rFonts w:ascii="TimesNewRomanPSMT" w:hAnsi="TimesNewRomanPSMT" w:cs="TimesNewRomanPSMT"/>
          <w:lang w:eastAsia="lv-LV"/>
        </w:rPr>
        <w:t>latus</w:t>
      </w:r>
      <w:r w:rsidR="00A02F00">
        <w:rPr>
          <w:rFonts w:ascii="TimesNewRomanPSMT" w:hAnsi="TimesNewRomanPSMT" w:cs="TimesNewRomanPSMT"/>
          <w:lang w:eastAsia="lv-LV"/>
        </w:rPr>
        <w:t>) no nenotikušiem darījumiem ar</w:t>
      </w:r>
      <w:r w:rsidR="00044CCE">
        <w:rPr>
          <w:rFonts w:ascii="TimesNewRomanPS-BoldMT" w:hAnsi="TimesNewRomanPS-BoldMT" w:cs="TimesNewRomanPS-BoldMT"/>
          <w:bCs/>
          <w:i/>
          <w:lang w:eastAsia="lv-LV"/>
        </w:rPr>
        <w:t xml:space="preserve"> </w:t>
      </w:r>
      <w:r w:rsidR="005F6810">
        <w:rPr>
          <w:rFonts w:ascii="TimesNewRomanPSMT" w:hAnsi="TimesNewRomanPSMT" w:cs="TimesNewRomanPSMT"/>
          <w:lang w:eastAsia="lv-LV"/>
        </w:rPr>
        <w:t>SIA ,,Business Intellect”; SIA ,,</w:t>
      </w:r>
      <w:r w:rsidR="00044CCE">
        <w:rPr>
          <w:rFonts w:ascii="TimesNewRomanPSMT" w:hAnsi="TimesNewRomanPSMT" w:cs="TimesNewRomanPSMT"/>
          <w:lang w:eastAsia="lv-LV"/>
        </w:rPr>
        <w:t xml:space="preserve">Celtnieks &amp; Co” </w:t>
      </w:r>
      <w:r w:rsidR="00A02F00">
        <w:rPr>
          <w:rFonts w:ascii="TimesNewRomanPSMT" w:hAnsi="TimesNewRomanPSMT" w:cs="TimesNewRomanPSMT"/>
          <w:lang w:eastAsia="lv-LV"/>
        </w:rPr>
        <w:t>2008.gada jūlija PVN deklarācijā kā priekšnodokli</w:t>
      </w:r>
      <w:r w:rsidR="00044CCE">
        <w:rPr>
          <w:rFonts w:ascii="TimesNewRomanPSMT" w:hAnsi="TimesNewRomanPSMT" w:cs="TimesNewRomanPSMT"/>
          <w:lang w:eastAsia="lv-LV"/>
        </w:rPr>
        <w:t xml:space="preserve"> </w:t>
      </w:r>
      <w:r w:rsidR="00A02F00">
        <w:rPr>
          <w:rFonts w:ascii="TimesNewRomanPSMT" w:hAnsi="TimesNewRomanPSMT" w:cs="TimesNewRomanPSMT"/>
          <w:lang w:eastAsia="lv-LV"/>
        </w:rPr>
        <w:t>nelikumīgi uzrādīja un no budžetā maksājamās nodokļa s</w:t>
      </w:r>
      <w:r w:rsidR="00044CCE">
        <w:rPr>
          <w:rFonts w:ascii="TimesNewRomanPSMT" w:hAnsi="TimesNewRomanPSMT" w:cs="TimesNewRomanPSMT"/>
          <w:lang w:eastAsia="lv-LV"/>
        </w:rPr>
        <w:t xml:space="preserve">ummas nelikumīgi atskaitīja 4 978,19 </w:t>
      </w:r>
      <w:r w:rsidR="00044CCE">
        <w:rPr>
          <w:rFonts w:ascii="TimesNewRomanPSMT" w:hAnsi="TimesNewRomanPSMT" w:cs="TimesNewRomanPSMT"/>
          <w:i/>
          <w:lang w:eastAsia="lv-LV"/>
        </w:rPr>
        <w:t>euro</w:t>
      </w:r>
      <w:r w:rsidR="00044CCE">
        <w:rPr>
          <w:rFonts w:ascii="TimesNewRomanPSMT" w:hAnsi="TimesNewRomanPSMT" w:cs="TimesNewRomanPSMT"/>
          <w:lang w:eastAsia="lv-LV"/>
        </w:rPr>
        <w:t xml:space="preserve"> (3 498,69 latus</w:t>
      </w:r>
      <w:r w:rsidR="00A02F00">
        <w:rPr>
          <w:rFonts w:ascii="TimesNewRomanPSMT" w:hAnsi="TimesNewRomanPSMT" w:cs="TimesNewRomanPSMT"/>
          <w:lang w:eastAsia="lv-LV"/>
        </w:rPr>
        <w:t xml:space="preserve">) no nenotikušiem darījumiem </w:t>
      </w:r>
      <w:r w:rsidR="00EF1033">
        <w:rPr>
          <w:rFonts w:ascii="TimesNewRomanPSMT" w:hAnsi="TimesNewRomanPSMT" w:cs="TimesNewRomanPSMT"/>
          <w:lang w:eastAsia="lv-LV"/>
        </w:rPr>
        <w:t>ar SIA ,,</w:t>
      </w:r>
      <w:r w:rsidR="00044CCE">
        <w:rPr>
          <w:rFonts w:ascii="TimesNewRomanPSMT" w:hAnsi="TimesNewRomanPSMT" w:cs="TimesNewRomanPSMT"/>
          <w:lang w:eastAsia="lv-LV"/>
        </w:rPr>
        <w:t xml:space="preserve">Business Intellect”; </w:t>
      </w:r>
      <w:r w:rsidR="00EF1033">
        <w:rPr>
          <w:rFonts w:ascii="TimesNewRomanPSMT" w:hAnsi="TimesNewRomanPSMT" w:cs="TimesNewRomanPSMT"/>
          <w:lang w:eastAsia="lv-LV"/>
        </w:rPr>
        <w:t>,,</w:t>
      </w:r>
      <w:r w:rsidR="00A02F00">
        <w:rPr>
          <w:rFonts w:ascii="TimesNewRomanPSMT" w:hAnsi="TimesNewRomanPSMT" w:cs="TimesNewRomanPSMT"/>
          <w:lang w:eastAsia="lv-LV"/>
        </w:rPr>
        <w:t>Celtnieks &amp; Co” 2008.gada augusta PVN deklarācijā kā priekšnodokli nelikumīgi uzrādīja un no</w:t>
      </w:r>
      <w:r w:rsidR="00044CCE">
        <w:rPr>
          <w:rFonts w:ascii="TimesNewRomanPSMT" w:hAnsi="TimesNewRomanPSMT" w:cs="TimesNewRomanPSMT"/>
          <w:lang w:eastAsia="lv-LV"/>
        </w:rPr>
        <w:t xml:space="preserve"> budžetā maksājamās nodokļa </w:t>
      </w:r>
      <w:r w:rsidR="00A02F00">
        <w:rPr>
          <w:rFonts w:ascii="TimesNewRomanPSMT" w:hAnsi="TimesNewRomanPSMT" w:cs="TimesNewRomanPSMT"/>
          <w:lang w:eastAsia="lv-LV"/>
        </w:rPr>
        <w:t>su</w:t>
      </w:r>
      <w:r w:rsidR="00044CCE">
        <w:rPr>
          <w:rFonts w:ascii="TimesNewRomanPSMT" w:hAnsi="TimesNewRomanPSMT" w:cs="TimesNewRomanPSMT"/>
          <w:lang w:eastAsia="lv-LV"/>
        </w:rPr>
        <w:t xml:space="preserve">mmas nelikumīgi atskaitīja 11 165,10 </w:t>
      </w:r>
      <w:r w:rsidR="00044CCE">
        <w:rPr>
          <w:rFonts w:ascii="TimesNewRomanPSMT" w:hAnsi="TimesNewRomanPSMT" w:cs="TimesNewRomanPSMT"/>
          <w:i/>
          <w:lang w:eastAsia="lv-LV"/>
        </w:rPr>
        <w:t>euro</w:t>
      </w:r>
      <w:r w:rsidR="00461EF9">
        <w:rPr>
          <w:rFonts w:ascii="TimesNewRomanPSMT" w:hAnsi="TimesNewRomanPSMT" w:cs="TimesNewRomanPSMT"/>
          <w:lang w:eastAsia="lv-LV"/>
        </w:rPr>
        <w:t xml:space="preserve"> (7 </w:t>
      </w:r>
      <w:r w:rsidR="00044CCE">
        <w:rPr>
          <w:rFonts w:ascii="TimesNewRomanPSMT" w:hAnsi="TimesNewRomanPSMT" w:cs="TimesNewRomanPSMT"/>
          <w:lang w:eastAsia="lv-LV"/>
        </w:rPr>
        <w:t>846,88 latus</w:t>
      </w:r>
      <w:r w:rsidR="00A02F00">
        <w:rPr>
          <w:rFonts w:ascii="TimesNewRomanPSMT" w:hAnsi="TimesNewRomanPSMT" w:cs="TimesNewRomanPSMT"/>
          <w:lang w:eastAsia="lv-LV"/>
        </w:rPr>
        <w:t>) no</w:t>
      </w:r>
      <w:r w:rsidR="00044CCE">
        <w:rPr>
          <w:rFonts w:ascii="TimesNewRomanPSMT" w:hAnsi="TimesNewRomanPSMT" w:cs="TimesNewRomanPSMT"/>
          <w:lang w:eastAsia="lv-LV"/>
        </w:rPr>
        <w:t xml:space="preserve"> </w:t>
      </w:r>
      <w:r w:rsidR="00EF1033">
        <w:rPr>
          <w:rFonts w:ascii="TimesNewRomanPSMT" w:hAnsi="TimesNewRomanPSMT" w:cs="TimesNewRomanPSMT"/>
          <w:lang w:eastAsia="lv-LV"/>
        </w:rPr>
        <w:t>nenotikušiem darījumiem ar SIA ,,</w:t>
      </w:r>
      <w:r w:rsidR="00A02F00">
        <w:rPr>
          <w:rFonts w:ascii="TimesNewRomanPSMT" w:hAnsi="TimesNewRomanPSMT" w:cs="TimesNewRomanPSMT"/>
          <w:lang w:eastAsia="lv-LV"/>
        </w:rPr>
        <w:t>Busi</w:t>
      </w:r>
      <w:r w:rsidR="00044CCE">
        <w:rPr>
          <w:rFonts w:ascii="TimesNewRomanPSMT" w:hAnsi="TimesNewRomanPSMT" w:cs="TimesNewRomanPSMT"/>
          <w:lang w:eastAsia="lv-LV"/>
        </w:rPr>
        <w:t xml:space="preserve">ness Intellect” un 21 212,77 </w:t>
      </w:r>
      <w:r w:rsidR="00044CCE">
        <w:rPr>
          <w:rFonts w:ascii="TimesNewRomanPSMT" w:hAnsi="TimesNewRomanPSMT" w:cs="TimesNewRomanPSMT"/>
          <w:i/>
          <w:lang w:eastAsia="lv-LV"/>
        </w:rPr>
        <w:t>euro</w:t>
      </w:r>
      <w:r w:rsidR="00B246E1">
        <w:rPr>
          <w:rFonts w:ascii="TimesNewRomanPSMT" w:hAnsi="TimesNewRomanPSMT" w:cs="TimesNewRomanPSMT"/>
          <w:lang w:eastAsia="lv-LV"/>
        </w:rPr>
        <w:t xml:space="preserve"> (14 </w:t>
      </w:r>
      <w:r w:rsidR="00044CCE">
        <w:rPr>
          <w:rFonts w:ascii="TimesNewRomanPSMT" w:hAnsi="TimesNewRomanPSMT" w:cs="TimesNewRomanPSMT"/>
          <w:lang w:eastAsia="lv-LV"/>
        </w:rPr>
        <w:t>908,41 latus</w:t>
      </w:r>
      <w:r w:rsidR="00A02F00">
        <w:rPr>
          <w:rFonts w:ascii="TimesNewRomanPSMT" w:hAnsi="TimesNewRomanPSMT" w:cs="TimesNewRomanPSMT"/>
          <w:lang w:eastAsia="lv-LV"/>
        </w:rPr>
        <w:t>) no</w:t>
      </w:r>
      <w:r w:rsidR="00044CCE">
        <w:rPr>
          <w:rFonts w:ascii="TimesNewRomanPSMT" w:hAnsi="TimesNewRomanPSMT" w:cs="TimesNewRomanPSMT"/>
          <w:lang w:eastAsia="lv-LV"/>
        </w:rPr>
        <w:t xml:space="preserve"> </w:t>
      </w:r>
      <w:r w:rsidR="00EF1033">
        <w:rPr>
          <w:rFonts w:ascii="TimesNewRomanPSMT" w:hAnsi="TimesNewRomanPSMT" w:cs="TimesNewRomanPSMT"/>
          <w:lang w:eastAsia="lv-LV"/>
        </w:rPr>
        <w:t>nenotikušiem darījumiem ar SIA ,,</w:t>
      </w:r>
      <w:r w:rsidR="00A02F00">
        <w:rPr>
          <w:rFonts w:ascii="TimesNewRomanPSMT" w:hAnsi="TimesNewRomanPSMT" w:cs="TimesNewRomanPSMT"/>
          <w:lang w:eastAsia="lv-LV"/>
        </w:rPr>
        <w:t>Dektra</w:t>
      </w:r>
      <w:r w:rsidR="00044CCE">
        <w:rPr>
          <w:rFonts w:ascii="TimesNewRomanPSMT" w:hAnsi="TimesNewRomanPSMT" w:cs="TimesNewRomanPSMT"/>
          <w:lang w:eastAsia="lv-LV"/>
        </w:rPr>
        <w:t xml:space="preserve"> grupa”; </w:t>
      </w:r>
      <w:r w:rsidR="00A02F00">
        <w:rPr>
          <w:rFonts w:ascii="TimesNewRomanPSMT" w:hAnsi="TimesNewRomanPSMT" w:cs="TimesNewRomanPSMT"/>
          <w:lang w:eastAsia="lv-LV"/>
        </w:rPr>
        <w:t xml:space="preserve">SIA </w:t>
      </w:r>
      <w:r w:rsidR="00EF1033">
        <w:rPr>
          <w:rFonts w:ascii="TimesNewRomanPSMT" w:hAnsi="TimesNewRomanPSMT" w:cs="TimesNewRomanPSMT"/>
          <w:lang w:eastAsia="lv-LV"/>
        </w:rPr>
        <w:t>,,</w:t>
      </w:r>
      <w:r w:rsidR="00A02F00">
        <w:rPr>
          <w:rFonts w:ascii="TimesNewRomanPSMT" w:hAnsi="TimesNewRomanPSMT" w:cs="TimesNewRomanPSMT"/>
          <w:lang w:eastAsia="lv-LV"/>
        </w:rPr>
        <w:t>Celtnieks &amp; Co” 2008.gada septembra PVN deklarācijā kā priekšnodokli</w:t>
      </w:r>
      <w:r w:rsidR="00044CCE">
        <w:rPr>
          <w:rFonts w:ascii="TimesNewRomanPSMT" w:hAnsi="TimesNewRomanPSMT" w:cs="TimesNewRomanPSMT"/>
          <w:lang w:eastAsia="lv-LV"/>
        </w:rPr>
        <w:t xml:space="preserve"> </w:t>
      </w:r>
      <w:r w:rsidR="00A02F00">
        <w:rPr>
          <w:rFonts w:ascii="TimesNewRomanPSMT" w:hAnsi="TimesNewRomanPSMT" w:cs="TimesNewRomanPSMT"/>
          <w:lang w:eastAsia="lv-LV"/>
        </w:rPr>
        <w:t>nelikumīgi uzrādīja un no budžetā maksājamās nodokļa s</w:t>
      </w:r>
      <w:r w:rsidR="00044CCE">
        <w:rPr>
          <w:rFonts w:ascii="TimesNewRomanPSMT" w:hAnsi="TimesNewRomanPSMT" w:cs="TimesNewRomanPSMT"/>
          <w:lang w:eastAsia="lv-LV"/>
        </w:rPr>
        <w:t>ummas nelikumīgi atskaitīja</w:t>
      </w:r>
      <w:r w:rsidR="00A02F00">
        <w:rPr>
          <w:rFonts w:ascii="TimesNewRomanPSMT" w:hAnsi="TimesNewRomanPSMT" w:cs="TimesNewRomanPSMT"/>
          <w:lang w:eastAsia="lv-LV"/>
        </w:rPr>
        <w:t xml:space="preserve"> 19</w:t>
      </w:r>
      <w:r w:rsidR="00044CCE">
        <w:rPr>
          <w:rFonts w:ascii="TimesNewRomanPSMT" w:hAnsi="TimesNewRomanPSMT" w:cs="TimesNewRomanPSMT"/>
          <w:lang w:eastAsia="lv-LV"/>
        </w:rPr>
        <w:t xml:space="preserve"> 678,16 </w:t>
      </w:r>
      <w:r w:rsidR="00044CCE">
        <w:rPr>
          <w:rFonts w:ascii="TimesNewRomanPSMT" w:hAnsi="TimesNewRomanPSMT" w:cs="TimesNewRomanPSMT"/>
          <w:i/>
          <w:lang w:eastAsia="lv-LV"/>
        </w:rPr>
        <w:t>euro</w:t>
      </w:r>
      <w:r w:rsidR="00044CCE">
        <w:rPr>
          <w:rFonts w:ascii="TimesNewRomanPSMT" w:hAnsi="TimesNewRomanPSMT" w:cs="TimesNewRomanPSMT"/>
          <w:lang w:eastAsia="lv-LV"/>
        </w:rPr>
        <w:t xml:space="preserve"> (13 829,89 latus</w:t>
      </w:r>
      <w:r w:rsidR="00A02F00">
        <w:rPr>
          <w:rFonts w:ascii="TimesNewRomanPSMT" w:hAnsi="TimesNewRomanPSMT" w:cs="TimesNewRomanPSMT"/>
          <w:lang w:eastAsia="lv-LV"/>
        </w:rPr>
        <w:t>)</w:t>
      </w:r>
      <w:r w:rsidR="00EF1033">
        <w:rPr>
          <w:rFonts w:ascii="TimesNewRomanPSMT" w:hAnsi="TimesNewRomanPSMT" w:cs="TimesNewRomanPSMT"/>
          <w:lang w:eastAsia="lv-LV"/>
        </w:rPr>
        <w:t xml:space="preserve"> no nenotikuša darījuma ar SIA ,,VB Support “; SIA ,,</w:t>
      </w:r>
      <w:r w:rsidR="00A02F00">
        <w:rPr>
          <w:rFonts w:ascii="TimesNewRomanPSMT" w:hAnsi="TimesNewRomanPSMT" w:cs="TimesNewRomanPSMT"/>
          <w:lang w:eastAsia="lv-LV"/>
        </w:rPr>
        <w:t>Celtnieks &amp; Co”</w:t>
      </w:r>
      <w:r w:rsidR="00044CCE">
        <w:rPr>
          <w:rFonts w:ascii="TimesNewRomanPSMT" w:hAnsi="TimesNewRomanPSMT" w:cs="TimesNewRomanPSMT"/>
          <w:lang w:eastAsia="lv-LV"/>
        </w:rPr>
        <w:t xml:space="preserve"> </w:t>
      </w:r>
      <w:r w:rsidR="00A02F00">
        <w:rPr>
          <w:rFonts w:ascii="TimesNewRomanPSMT" w:hAnsi="TimesNewRomanPSMT" w:cs="TimesNewRomanPSMT"/>
          <w:lang w:eastAsia="lv-LV"/>
        </w:rPr>
        <w:t>2008.gada oktobra PVN deklarācijā kā priekšnodokli nelikumīgi uzrādīja un no budžetā</w:t>
      </w:r>
      <w:r w:rsidR="00044CCE">
        <w:rPr>
          <w:rFonts w:ascii="TimesNewRomanPSMT" w:hAnsi="TimesNewRomanPSMT" w:cs="TimesNewRomanPSMT"/>
          <w:lang w:eastAsia="lv-LV"/>
        </w:rPr>
        <w:t xml:space="preserve"> </w:t>
      </w:r>
      <w:r w:rsidR="00A02F00">
        <w:rPr>
          <w:rFonts w:ascii="TimesNewRomanPSMT" w:hAnsi="TimesNewRomanPSMT" w:cs="TimesNewRomanPSMT"/>
          <w:lang w:eastAsia="lv-LV"/>
        </w:rPr>
        <w:t>maksājamās nodokļa su</w:t>
      </w:r>
      <w:r w:rsidR="00044CCE">
        <w:rPr>
          <w:rFonts w:ascii="TimesNewRomanPSMT" w:hAnsi="TimesNewRomanPSMT" w:cs="TimesNewRomanPSMT"/>
          <w:lang w:eastAsia="lv-LV"/>
        </w:rPr>
        <w:t xml:space="preserve">mmas nelikumīgi atskaitīja 6 434,34 </w:t>
      </w:r>
      <w:r w:rsidR="00044CCE">
        <w:rPr>
          <w:rFonts w:ascii="TimesNewRomanPSMT" w:hAnsi="TimesNewRomanPSMT" w:cs="TimesNewRomanPSMT"/>
          <w:i/>
          <w:lang w:eastAsia="lv-LV"/>
        </w:rPr>
        <w:t>euro</w:t>
      </w:r>
      <w:r w:rsidR="00044CCE">
        <w:rPr>
          <w:rFonts w:ascii="TimesNewRomanPSMT" w:hAnsi="TimesNewRomanPSMT" w:cs="TimesNewRomanPSMT"/>
          <w:lang w:eastAsia="lv-LV"/>
        </w:rPr>
        <w:t xml:space="preserve"> (4 522,08 latus</w:t>
      </w:r>
      <w:r w:rsidR="00A02F00">
        <w:rPr>
          <w:rFonts w:ascii="TimesNewRomanPSMT" w:hAnsi="TimesNewRomanPSMT" w:cs="TimesNewRomanPSMT"/>
          <w:lang w:eastAsia="lv-LV"/>
        </w:rPr>
        <w:t>) no</w:t>
      </w:r>
      <w:r w:rsidR="00044CCE">
        <w:rPr>
          <w:rFonts w:ascii="TimesNewRomanPSMT" w:hAnsi="TimesNewRomanPSMT" w:cs="TimesNewRomanPSMT"/>
          <w:lang w:eastAsia="lv-LV"/>
        </w:rPr>
        <w:t xml:space="preserve"> </w:t>
      </w:r>
      <w:r w:rsidR="00EF1033">
        <w:rPr>
          <w:rFonts w:ascii="TimesNewRomanPSMT" w:hAnsi="TimesNewRomanPSMT" w:cs="TimesNewRomanPSMT"/>
          <w:lang w:eastAsia="lv-LV"/>
        </w:rPr>
        <w:t>nenotikušiem darījumiem ar SIA ,,VB Support”; SIA ,,</w:t>
      </w:r>
      <w:r w:rsidR="00A02F00">
        <w:rPr>
          <w:rFonts w:ascii="TimesNewRomanPSMT" w:hAnsi="TimesNewRomanPSMT" w:cs="TimesNewRomanPSMT"/>
          <w:lang w:eastAsia="lv-LV"/>
        </w:rPr>
        <w:t>Cel</w:t>
      </w:r>
      <w:r w:rsidR="00044CCE">
        <w:rPr>
          <w:rFonts w:ascii="TimesNewRomanPSMT" w:hAnsi="TimesNewRomanPSMT" w:cs="TimesNewRomanPSMT"/>
          <w:lang w:eastAsia="lv-LV"/>
        </w:rPr>
        <w:t xml:space="preserve">tnieks &amp; Co” 2008.gada novembra </w:t>
      </w:r>
      <w:r w:rsidR="00A02F00">
        <w:rPr>
          <w:rFonts w:ascii="TimesNewRomanPSMT" w:hAnsi="TimesNewRomanPSMT" w:cs="TimesNewRomanPSMT"/>
          <w:lang w:eastAsia="lv-LV"/>
        </w:rPr>
        <w:t>PVN</w:t>
      </w:r>
      <w:r w:rsidR="00044CCE">
        <w:rPr>
          <w:rFonts w:ascii="TimesNewRomanPSMT" w:hAnsi="TimesNewRomanPSMT" w:cs="TimesNewRomanPSMT"/>
          <w:lang w:eastAsia="lv-LV"/>
        </w:rPr>
        <w:t xml:space="preserve"> </w:t>
      </w:r>
      <w:r w:rsidR="00A02F00">
        <w:rPr>
          <w:rFonts w:ascii="TimesNewRomanPSMT" w:hAnsi="TimesNewRomanPSMT" w:cs="TimesNewRomanPSMT"/>
          <w:lang w:eastAsia="lv-LV"/>
        </w:rPr>
        <w:t>deklarācijā kā priekšnodokli nelikumīgi uzrādīja un no budžetā maksājamās nodokļa summas</w:t>
      </w:r>
      <w:r w:rsidR="00044CCE">
        <w:rPr>
          <w:rFonts w:ascii="TimesNewRomanPSMT" w:hAnsi="TimesNewRomanPSMT" w:cs="TimesNewRomanPSMT"/>
          <w:lang w:eastAsia="lv-LV"/>
        </w:rPr>
        <w:t xml:space="preserve"> </w:t>
      </w:r>
      <w:r w:rsidR="00A02F00">
        <w:rPr>
          <w:rFonts w:ascii="TimesNewRomanPSMT" w:hAnsi="TimesNewRomanPSMT" w:cs="TimesNewRomanPSMT"/>
          <w:lang w:eastAsia="lv-LV"/>
        </w:rPr>
        <w:t>neliku</w:t>
      </w:r>
      <w:r w:rsidR="008F4B76">
        <w:rPr>
          <w:rFonts w:ascii="TimesNewRomanPSMT" w:hAnsi="TimesNewRomanPSMT" w:cs="TimesNewRomanPSMT"/>
          <w:lang w:eastAsia="lv-LV"/>
        </w:rPr>
        <w:t>mīgi atskaitīja 9 </w:t>
      </w:r>
      <w:r w:rsidR="00044CCE">
        <w:rPr>
          <w:rFonts w:ascii="TimesNewRomanPSMT" w:hAnsi="TimesNewRomanPSMT" w:cs="TimesNewRomanPSMT"/>
          <w:lang w:eastAsia="lv-LV"/>
        </w:rPr>
        <w:t>964,87</w:t>
      </w:r>
      <w:r w:rsidR="008F4B76">
        <w:rPr>
          <w:rFonts w:ascii="TimesNewRomanPSMT" w:hAnsi="TimesNewRomanPSMT" w:cs="TimesNewRomanPSMT"/>
          <w:lang w:eastAsia="lv-LV"/>
        </w:rPr>
        <w:t> </w:t>
      </w:r>
      <w:r w:rsidR="00044CCE">
        <w:rPr>
          <w:rFonts w:ascii="TimesNewRomanPSMT" w:hAnsi="TimesNewRomanPSMT" w:cs="TimesNewRomanPSMT"/>
          <w:i/>
          <w:lang w:eastAsia="lv-LV"/>
        </w:rPr>
        <w:t>euro</w:t>
      </w:r>
      <w:r w:rsidR="00044CCE">
        <w:rPr>
          <w:rFonts w:ascii="TimesNewRomanPSMT" w:hAnsi="TimesNewRomanPSMT" w:cs="TimesNewRomanPSMT"/>
          <w:lang w:eastAsia="lv-LV"/>
        </w:rPr>
        <w:t xml:space="preserve"> (7 003,35 latus</w:t>
      </w:r>
      <w:r w:rsidR="00A02F00">
        <w:rPr>
          <w:rFonts w:ascii="TimesNewRomanPSMT" w:hAnsi="TimesNewRomanPSMT" w:cs="TimesNewRomanPSMT"/>
          <w:lang w:eastAsia="lv-LV"/>
        </w:rPr>
        <w:t xml:space="preserve">) no </w:t>
      </w:r>
      <w:r w:rsidR="00EF1033">
        <w:rPr>
          <w:rFonts w:ascii="TimesNewRomanPSMT" w:hAnsi="TimesNewRomanPSMT" w:cs="TimesNewRomanPSMT"/>
          <w:lang w:eastAsia="lv-LV"/>
        </w:rPr>
        <w:t>nenotikušiem darījumiem ar SIA ,,</w:t>
      </w:r>
      <w:r w:rsidR="00A02F00">
        <w:rPr>
          <w:rFonts w:ascii="TimesNewRomanPSMT" w:hAnsi="TimesNewRomanPSMT" w:cs="TimesNewRomanPSMT"/>
          <w:lang w:eastAsia="lv-LV"/>
        </w:rPr>
        <w:t>VB</w:t>
      </w:r>
      <w:r w:rsidR="00044CCE">
        <w:rPr>
          <w:rFonts w:ascii="TimesNewRomanPSMT" w:hAnsi="TimesNewRomanPSMT" w:cs="TimesNewRomanPSMT"/>
          <w:lang w:eastAsia="lv-LV"/>
        </w:rPr>
        <w:t xml:space="preserve"> </w:t>
      </w:r>
      <w:r w:rsidR="00EF1033">
        <w:rPr>
          <w:rFonts w:ascii="TimesNewRomanPSMT" w:hAnsi="TimesNewRomanPSMT" w:cs="TimesNewRomanPSMT"/>
          <w:lang w:eastAsia="lv-LV"/>
        </w:rPr>
        <w:t>Support”; SIA ,,</w:t>
      </w:r>
      <w:r w:rsidR="00A02F00">
        <w:rPr>
          <w:rFonts w:ascii="TimesNewRomanPSMT" w:hAnsi="TimesNewRomanPSMT" w:cs="TimesNewRomanPSMT"/>
          <w:lang w:eastAsia="lv-LV"/>
        </w:rPr>
        <w:t>Celtnieks &amp; Co” 2008.gada decembra PVN deklarācijā kā priekšnodokli nelikumīgi</w:t>
      </w:r>
      <w:r w:rsidR="00044CCE">
        <w:rPr>
          <w:rFonts w:ascii="TimesNewRomanPSMT" w:hAnsi="TimesNewRomanPSMT" w:cs="TimesNewRomanPSMT"/>
          <w:lang w:eastAsia="lv-LV"/>
        </w:rPr>
        <w:t xml:space="preserve"> </w:t>
      </w:r>
      <w:r w:rsidR="00A02F00">
        <w:rPr>
          <w:rFonts w:ascii="TimesNewRomanPSMT" w:hAnsi="TimesNewRomanPSMT" w:cs="TimesNewRomanPSMT"/>
          <w:lang w:eastAsia="lv-LV"/>
        </w:rPr>
        <w:t>uzrādīja un no budžetā maksājamās nodokļa summas nelikumīgi atskaitīja 3 158</w:t>
      </w:r>
      <w:r w:rsidR="00044CCE">
        <w:rPr>
          <w:rFonts w:ascii="TimesNewRomanPSMT" w:hAnsi="TimesNewRomanPSMT" w:cs="TimesNewRomanPSMT"/>
          <w:lang w:eastAsia="lv-LV"/>
        </w:rPr>
        <w:t xml:space="preserve">,05 </w:t>
      </w:r>
      <w:r w:rsidR="00044CCE">
        <w:rPr>
          <w:rFonts w:ascii="TimesNewRomanPSMT" w:hAnsi="TimesNewRomanPSMT" w:cs="TimesNewRomanPSMT"/>
          <w:i/>
          <w:lang w:eastAsia="lv-LV"/>
        </w:rPr>
        <w:t>euro</w:t>
      </w:r>
      <w:r w:rsidR="00A02F00">
        <w:rPr>
          <w:rFonts w:ascii="TimesNewRomanPSMT" w:hAnsi="TimesNewRomanPSMT" w:cs="TimesNewRomanPSMT"/>
          <w:lang w:eastAsia="lv-LV"/>
        </w:rPr>
        <w:t xml:space="preserve"> (2 219,49</w:t>
      </w:r>
      <w:r w:rsidR="00044CCE">
        <w:rPr>
          <w:rFonts w:ascii="TimesNewRomanPSMT" w:hAnsi="TimesNewRomanPSMT" w:cs="TimesNewRomanPSMT"/>
          <w:lang w:eastAsia="lv-LV"/>
        </w:rPr>
        <w:t xml:space="preserve"> latus</w:t>
      </w:r>
      <w:r w:rsidR="00A02F00">
        <w:rPr>
          <w:rFonts w:ascii="TimesNewRomanPSMT" w:hAnsi="TimesNewRomanPSMT" w:cs="TimesNewRomanPSMT"/>
          <w:lang w:eastAsia="lv-LV"/>
        </w:rPr>
        <w:t>)</w:t>
      </w:r>
      <w:r w:rsidR="00EF1033">
        <w:rPr>
          <w:rFonts w:ascii="TimesNewRomanPSMT" w:hAnsi="TimesNewRomanPSMT" w:cs="TimesNewRomanPSMT"/>
          <w:lang w:eastAsia="lv-LV"/>
        </w:rPr>
        <w:t xml:space="preserve"> no nenotikuša darījuma ar SIA ,,VB Support”; SIA ,,</w:t>
      </w:r>
      <w:r w:rsidR="00A02F00">
        <w:rPr>
          <w:rFonts w:ascii="TimesNewRomanPSMT" w:hAnsi="TimesNewRomanPSMT" w:cs="TimesNewRomanPSMT"/>
          <w:lang w:eastAsia="lv-LV"/>
        </w:rPr>
        <w:t>Celtnieks &amp; Co” 2009.gada janvāra PVN</w:t>
      </w:r>
      <w:r w:rsidR="00044CCE">
        <w:rPr>
          <w:rFonts w:ascii="TimesNewRomanPSMT" w:hAnsi="TimesNewRomanPSMT" w:cs="TimesNewRomanPSMT"/>
          <w:lang w:eastAsia="lv-LV"/>
        </w:rPr>
        <w:t xml:space="preserve"> deklarācijā</w:t>
      </w:r>
      <w:r w:rsidR="00A02F00">
        <w:rPr>
          <w:rFonts w:ascii="TimesNewRomanPSMT" w:hAnsi="TimesNewRomanPSMT" w:cs="TimesNewRomanPSMT"/>
          <w:lang w:eastAsia="lv-LV"/>
        </w:rPr>
        <w:t xml:space="preserve"> kā priekšnodokli nelikumīgi uzrādīja un no budžetā maksājamās nodokļa summas</w:t>
      </w:r>
      <w:r w:rsidR="00044CCE">
        <w:rPr>
          <w:rFonts w:ascii="TimesNewRomanPSMT" w:hAnsi="TimesNewRomanPSMT" w:cs="TimesNewRomanPSMT"/>
          <w:lang w:eastAsia="lv-LV"/>
        </w:rPr>
        <w:t xml:space="preserve"> nelikumīgi atskaitīja 27 073,45 </w:t>
      </w:r>
      <w:r w:rsidR="00044CCE">
        <w:rPr>
          <w:rFonts w:ascii="TimesNewRomanPSMT" w:hAnsi="TimesNewRomanPSMT" w:cs="TimesNewRomanPSMT"/>
          <w:i/>
          <w:lang w:eastAsia="lv-LV"/>
        </w:rPr>
        <w:t>euro</w:t>
      </w:r>
      <w:r w:rsidR="00044CCE">
        <w:rPr>
          <w:rFonts w:ascii="TimesNewRomanPSMT" w:hAnsi="TimesNewRomanPSMT" w:cs="TimesNewRomanPSMT"/>
          <w:lang w:eastAsia="lv-LV"/>
        </w:rPr>
        <w:t xml:space="preserve"> (19 027,33 latus</w:t>
      </w:r>
      <w:r w:rsidR="00A02F00">
        <w:rPr>
          <w:rFonts w:ascii="TimesNewRomanPSMT" w:hAnsi="TimesNewRomanPSMT" w:cs="TimesNewRomanPSMT"/>
          <w:lang w:eastAsia="lv-LV"/>
        </w:rPr>
        <w:t>)</w:t>
      </w:r>
      <w:r w:rsidR="00EF1033">
        <w:rPr>
          <w:rFonts w:ascii="TimesNewRomanPSMT" w:hAnsi="TimesNewRomanPSMT" w:cs="TimesNewRomanPSMT"/>
          <w:lang w:eastAsia="lv-LV"/>
        </w:rPr>
        <w:t xml:space="preserve"> no nenotikuša darījuma ar SIA ,,</w:t>
      </w:r>
      <w:r w:rsidR="00A02F00">
        <w:rPr>
          <w:rFonts w:ascii="TimesNewRomanPSMT" w:hAnsi="TimesNewRomanPSMT" w:cs="TimesNewRomanPSMT"/>
          <w:lang w:eastAsia="lv-LV"/>
        </w:rPr>
        <w:t>VB</w:t>
      </w:r>
      <w:r w:rsidR="00044CCE">
        <w:rPr>
          <w:rFonts w:ascii="TimesNewRomanPSMT" w:hAnsi="TimesNewRomanPSMT" w:cs="TimesNewRomanPSMT"/>
          <w:lang w:eastAsia="lv-LV"/>
        </w:rPr>
        <w:t xml:space="preserve"> </w:t>
      </w:r>
      <w:r w:rsidR="001A6595">
        <w:rPr>
          <w:rFonts w:ascii="TimesNewRomanPSMT" w:hAnsi="TimesNewRomanPSMT" w:cs="TimesNewRomanPSMT"/>
          <w:lang w:eastAsia="lv-LV"/>
        </w:rPr>
        <w:t>Support”.</w:t>
      </w:r>
      <w:r w:rsidR="00574C0E">
        <w:rPr>
          <w:rFonts w:ascii="TimesNewRomanPSMT" w:hAnsi="TimesNewRomanPSMT" w:cs="TimesNewRomanPSMT"/>
          <w:lang w:eastAsia="lv-LV"/>
        </w:rPr>
        <w:t xml:space="preserve"> </w:t>
      </w:r>
    </w:p>
    <w:p w:rsidR="00574C0E" w:rsidRDefault="001A6595" w:rsidP="00574C0E">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lastRenderedPageBreak/>
        <w:t xml:space="preserve">Tādējādi </w:t>
      </w:r>
      <w:r w:rsidR="00CC4E93">
        <w:rPr>
          <w:rFonts w:ascii="TimesNewRomanPSMT" w:hAnsi="TimesNewRomanPSMT" w:cs="TimesNewRomanPSMT"/>
          <w:lang w:eastAsia="lv-LV"/>
        </w:rPr>
        <w:t>[pers. B]</w:t>
      </w:r>
      <w:r w:rsidR="00574C0E">
        <w:rPr>
          <w:rFonts w:ascii="TimesNewRomanPSMT" w:hAnsi="TimesNewRomanPSMT" w:cs="TimesNewRomanPSMT"/>
          <w:lang w:eastAsia="lv-LV"/>
        </w:rPr>
        <w:t>, iekļaujot SIA</w:t>
      </w:r>
      <w:r w:rsidR="00330CC3">
        <w:rPr>
          <w:rFonts w:ascii="TimesNewRomanPSMT" w:hAnsi="TimesNewRomanPSMT" w:cs="TimesNewRomanPSMT"/>
          <w:lang w:eastAsia="lv-LV"/>
        </w:rPr>
        <w:t xml:space="preserve"> „</w:t>
      </w:r>
      <w:r w:rsidR="00A02F00">
        <w:rPr>
          <w:rFonts w:ascii="TimesNewRomanPSMT" w:hAnsi="TimesNewRomanPSMT" w:cs="TimesNewRomanPSMT"/>
          <w:lang w:eastAsia="lv-LV"/>
        </w:rPr>
        <w:t>Celtnieks &amp; Co” grāmatvedības dokumentu</w:t>
      </w:r>
      <w:r>
        <w:rPr>
          <w:rFonts w:ascii="TimesNewRomanPSMT" w:hAnsi="TimesNewRomanPSMT" w:cs="TimesNewRomanPSMT"/>
          <w:lang w:eastAsia="lv-LV"/>
        </w:rPr>
        <w:t xml:space="preserve"> </w:t>
      </w:r>
      <w:r w:rsidR="00A02F00">
        <w:rPr>
          <w:rFonts w:ascii="TimesNewRomanPSMT" w:hAnsi="TimesNewRomanPSMT" w:cs="TimesNewRomanPSMT"/>
          <w:lang w:eastAsia="lv-LV"/>
        </w:rPr>
        <w:t>reģistros viltotus dokumentus, kas saturēja ziņas par nenotikušiem (fiktīviem) darījumiem</w:t>
      </w:r>
      <w:r>
        <w:rPr>
          <w:rFonts w:ascii="TimesNewRomanPSMT" w:hAnsi="TimesNewRomanPSMT" w:cs="TimesNewRomanPSMT"/>
          <w:lang w:eastAsia="lv-LV"/>
        </w:rPr>
        <w:t>,</w:t>
      </w:r>
      <w:r w:rsidR="00A02F00">
        <w:rPr>
          <w:rFonts w:ascii="TimesNewRomanPSMT" w:hAnsi="TimesNewRomanPSMT" w:cs="TimesNewRomanPSMT"/>
          <w:lang w:eastAsia="lv-LV"/>
        </w:rPr>
        <w:t xml:space="preserve"> un</w:t>
      </w:r>
      <w:r>
        <w:rPr>
          <w:rFonts w:ascii="TimesNewRomanPSMT" w:hAnsi="TimesNewRomanPSMT" w:cs="TimesNewRomanPSMT"/>
          <w:lang w:eastAsia="lv-LV"/>
        </w:rPr>
        <w:t xml:space="preserve"> </w:t>
      </w:r>
      <w:r w:rsidR="00574C0E">
        <w:rPr>
          <w:rFonts w:ascii="TimesNewRomanPSMT" w:hAnsi="TimesNewRomanPSMT" w:cs="TimesNewRomanPSMT"/>
          <w:lang w:eastAsia="lv-LV"/>
        </w:rPr>
        <w:t>apzinādamies, ka SIA</w:t>
      </w:r>
      <w:proofErr w:type="gramStart"/>
      <w:r w:rsidR="00574C0E">
        <w:rPr>
          <w:rFonts w:ascii="TimesNewRomanPSMT" w:hAnsi="TimesNewRomanPSMT" w:cs="TimesNewRomanPSMT"/>
          <w:lang w:eastAsia="lv-LV"/>
        </w:rPr>
        <w:t xml:space="preserve"> ,,</w:t>
      </w:r>
      <w:proofErr w:type="gramEnd"/>
      <w:r w:rsidR="00A02F00">
        <w:rPr>
          <w:rFonts w:ascii="TimesNewRomanPSMT" w:hAnsi="TimesNewRomanPSMT" w:cs="TimesNewRomanPSMT"/>
          <w:lang w:eastAsia="lv-LV"/>
        </w:rPr>
        <w:t>Celtnieks &amp; Co” grāmatvedībā un PVN deklarācijās atspoguļotie darījumi ar</w:t>
      </w:r>
      <w:r>
        <w:rPr>
          <w:rFonts w:ascii="TimesNewRomanPSMT" w:hAnsi="TimesNewRomanPSMT" w:cs="TimesNewRomanPSMT"/>
          <w:lang w:eastAsia="lv-LV"/>
        </w:rPr>
        <w:t xml:space="preserve"> </w:t>
      </w:r>
      <w:r w:rsidR="00574C0E">
        <w:rPr>
          <w:rFonts w:ascii="TimesNewRomanPSMT" w:hAnsi="TimesNewRomanPSMT" w:cs="TimesNewRomanPSMT"/>
          <w:lang w:eastAsia="lv-LV"/>
        </w:rPr>
        <w:t>SIA ,,Business Intellect”, SIA ,,VB Support” un SIA ,,</w:t>
      </w:r>
      <w:r w:rsidR="00A02F00">
        <w:rPr>
          <w:rFonts w:ascii="TimesNewRomanPSMT" w:hAnsi="TimesNewRomanPSMT" w:cs="TimesNewRomanPSMT"/>
          <w:lang w:eastAsia="lv-LV"/>
        </w:rPr>
        <w:t>Dektra grupa</w:t>
      </w:r>
      <w:r>
        <w:rPr>
          <w:rFonts w:ascii="TimesNewRomanPSMT" w:hAnsi="TimesNewRomanPSMT" w:cs="TimesNewRomanPSMT"/>
          <w:lang w:eastAsia="lv-LV"/>
        </w:rPr>
        <w:t>” nav notikuši, parakstot un i</w:t>
      </w:r>
      <w:r w:rsidR="00A02F00">
        <w:rPr>
          <w:rFonts w:ascii="TimesNewRomanPSMT" w:hAnsi="TimesNewRomanPSMT" w:cs="TimesNewRomanPSMT"/>
          <w:lang w:eastAsia="lv-LV"/>
        </w:rPr>
        <w:t>esniedzot</w:t>
      </w:r>
      <w:r>
        <w:rPr>
          <w:rFonts w:ascii="TimesNewRomanPSMT" w:hAnsi="TimesNewRomanPSMT" w:cs="TimesNewRomanPSMT"/>
          <w:lang w:eastAsia="lv-LV"/>
        </w:rPr>
        <w:t xml:space="preserve"> VID</w:t>
      </w:r>
      <w:r w:rsidR="00A02F00">
        <w:rPr>
          <w:rFonts w:ascii="TimesNewRomanPSMT" w:hAnsi="TimesNewRomanPSMT" w:cs="TimesNewRomanPSMT"/>
          <w:lang w:eastAsia="lv-LV"/>
        </w:rPr>
        <w:t xml:space="preserve"> </w:t>
      </w:r>
      <w:r w:rsidR="00574C0E">
        <w:rPr>
          <w:rFonts w:ascii="TimesNewRomanPSMT" w:hAnsi="TimesNewRomanPSMT" w:cs="TimesNewRomanPSMT"/>
          <w:lang w:eastAsia="lv-LV"/>
        </w:rPr>
        <w:t>nepatiesas ziņas saturošas SIA ,,</w:t>
      </w:r>
      <w:r w:rsidR="00A02F00">
        <w:rPr>
          <w:rFonts w:ascii="TimesNewRomanPSMT" w:hAnsi="TimesNewRomanPSMT" w:cs="TimesNewRomanPSMT"/>
          <w:lang w:eastAsia="lv-LV"/>
        </w:rPr>
        <w:t>Celtnieks &amp; Co” PVN deklarācijas par 2008.gada maiju,</w:t>
      </w:r>
      <w:r>
        <w:rPr>
          <w:rFonts w:ascii="TimesNewRomanPSMT" w:hAnsi="TimesNewRomanPSMT" w:cs="TimesNewRomanPSMT"/>
          <w:lang w:eastAsia="lv-LV"/>
        </w:rPr>
        <w:t xml:space="preserve"> </w:t>
      </w:r>
      <w:r w:rsidR="00A02F00">
        <w:rPr>
          <w:rFonts w:ascii="TimesNewRomanPSMT" w:hAnsi="TimesNewRomanPSMT" w:cs="TimesNewRomanPSMT"/>
          <w:lang w:eastAsia="lv-LV"/>
        </w:rPr>
        <w:t>jūliju, augustu, septembri, oktobri, novembri un decembri, kā arī par 2009.gada janvāri, kurās kā</w:t>
      </w:r>
      <w:r>
        <w:rPr>
          <w:rFonts w:ascii="TimesNewRomanPSMT" w:hAnsi="TimesNewRomanPSMT" w:cs="TimesNewRomanPSMT"/>
          <w:lang w:eastAsia="lv-LV"/>
        </w:rPr>
        <w:t xml:space="preserve"> </w:t>
      </w:r>
      <w:r w:rsidR="00A02F00">
        <w:rPr>
          <w:rFonts w:ascii="TimesNewRomanPSMT" w:hAnsi="TimesNewRomanPSMT" w:cs="TimesNewRomanPSMT"/>
          <w:lang w:eastAsia="lv-LV"/>
        </w:rPr>
        <w:t>priekšnodoklis nelikumīgi uzrādīti un no budžetā maksājamās nodokļa summas nelikumīgi atskaitīti</w:t>
      </w:r>
      <w:r>
        <w:rPr>
          <w:rFonts w:ascii="TimesNewRomanPSMT" w:hAnsi="TimesNewRomanPSMT" w:cs="TimesNewRomanPSMT"/>
          <w:lang w:eastAsia="lv-LV"/>
        </w:rPr>
        <w:t xml:space="preserve"> kopumā 123 346,71 </w:t>
      </w:r>
      <w:r>
        <w:rPr>
          <w:rFonts w:ascii="TimesNewRomanPSMT" w:hAnsi="TimesNewRomanPSMT" w:cs="TimesNewRomanPSMT"/>
          <w:i/>
          <w:lang w:eastAsia="lv-LV"/>
        </w:rPr>
        <w:t>euro</w:t>
      </w:r>
      <w:r>
        <w:rPr>
          <w:rFonts w:ascii="TimesNewRomanPSMT" w:hAnsi="TimesNewRomanPSMT" w:cs="TimesNewRomanPSMT"/>
          <w:lang w:eastAsia="lv-LV"/>
        </w:rPr>
        <w:t xml:space="preserve"> (86 688,56 lati</w:t>
      </w:r>
      <w:r w:rsidR="00A02F00">
        <w:rPr>
          <w:rFonts w:ascii="TimesNewRomanPSMT" w:hAnsi="TimesNewRomanPSMT" w:cs="TimesNewRomanPSMT"/>
          <w:lang w:eastAsia="lv-LV"/>
        </w:rPr>
        <w:t xml:space="preserve">) no </w:t>
      </w:r>
      <w:r w:rsidR="00574C0E">
        <w:rPr>
          <w:rFonts w:ascii="TimesNewRomanPSMT" w:hAnsi="TimesNewRomanPSMT" w:cs="TimesNewRomanPSMT"/>
          <w:lang w:eastAsia="lv-LV"/>
        </w:rPr>
        <w:t>nenotikušiem darījumiem ar SIA ,,</w:t>
      </w:r>
      <w:r w:rsidR="00A02F00">
        <w:rPr>
          <w:rFonts w:ascii="TimesNewRomanPSMT" w:hAnsi="TimesNewRomanPSMT" w:cs="TimesNewRomanPSMT"/>
          <w:lang w:eastAsia="lv-LV"/>
        </w:rPr>
        <w:t>Business Intellect”,</w:t>
      </w:r>
      <w:r>
        <w:rPr>
          <w:rFonts w:ascii="TimesNewRomanPSMT" w:hAnsi="TimesNewRomanPSMT" w:cs="TimesNewRomanPSMT"/>
          <w:lang w:eastAsia="lv-LV"/>
        </w:rPr>
        <w:t xml:space="preserve"> </w:t>
      </w:r>
      <w:r w:rsidR="00574C0E">
        <w:rPr>
          <w:rFonts w:ascii="TimesNewRomanPSMT" w:hAnsi="TimesNewRomanPSMT" w:cs="TimesNewRomanPSMT"/>
          <w:lang w:eastAsia="lv-LV"/>
        </w:rPr>
        <w:t>SIA ,,VB Support” un SIA ,,</w:t>
      </w:r>
      <w:r w:rsidR="00A02F00">
        <w:rPr>
          <w:rFonts w:ascii="TimesNewRomanPSMT" w:hAnsi="TimesNewRomanPSMT" w:cs="TimesNewRomanPSMT"/>
          <w:lang w:eastAsia="lv-LV"/>
        </w:rPr>
        <w:t>Dektra grupa” (taksācijas periodi - 2008.gada maijs, jūlijs, augusts,</w:t>
      </w:r>
      <w:r>
        <w:rPr>
          <w:rFonts w:ascii="TimesNewRomanPSMT" w:hAnsi="TimesNewRomanPSMT" w:cs="TimesNewRomanPSMT"/>
          <w:lang w:eastAsia="lv-LV"/>
        </w:rPr>
        <w:t xml:space="preserve"> </w:t>
      </w:r>
      <w:r w:rsidR="00A02F00">
        <w:rPr>
          <w:rFonts w:ascii="TimesNewRomanPSMT" w:hAnsi="TimesNewRomanPSMT" w:cs="TimesNewRomanPSMT"/>
          <w:lang w:eastAsia="lv-LV"/>
        </w:rPr>
        <w:t>septembris, oktobris, novembris, decembris un 2009.gada janvāris), nepamatoti samazināja SIA</w:t>
      </w:r>
      <w:r>
        <w:rPr>
          <w:rFonts w:ascii="TimesNewRomanPSMT" w:hAnsi="TimesNewRomanPSMT" w:cs="TimesNewRomanPSMT"/>
          <w:lang w:eastAsia="lv-LV"/>
        </w:rPr>
        <w:t xml:space="preserve"> </w:t>
      </w:r>
      <w:r w:rsidR="00574C0E">
        <w:rPr>
          <w:rFonts w:ascii="TimesNewRomanPSMT" w:hAnsi="TimesNewRomanPSMT" w:cs="TimesNewRomanPSMT"/>
          <w:lang w:eastAsia="lv-LV"/>
        </w:rPr>
        <w:t>,,</w:t>
      </w:r>
      <w:r w:rsidR="00A02F00">
        <w:rPr>
          <w:rFonts w:ascii="TimesNewRomanPSMT" w:hAnsi="TimesNewRomanPSMT" w:cs="TimesNewRomanPSMT"/>
          <w:lang w:eastAsia="lv-LV"/>
        </w:rPr>
        <w:t>Celtnieks &amp;</w:t>
      </w:r>
      <w:r>
        <w:rPr>
          <w:rFonts w:ascii="TimesNewRomanPSMT" w:hAnsi="TimesNewRomanPSMT" w:cs="TimesNewRomanPSMT"/>
          <w:lang w:eastAsia="lv-LV"/>
        </w:rPr>
        <w:t xml:space="preserve"> Co” valsts budžetā </w:t>
      </w:r>
      <w:r w:rsidR="00A02F00">
        <w:rPr>
          <w:rFonts w:ascii="TimesNewRomanPSMT" w:hAnsi="TimesNewRomanPSMT" w:cs="TimesNewRomanPSMT"/>
          <w:lang w:eastAsia="lv-LV"/>
        </w:rPr>
        <w:t>iemaksājamā PVN apmēru par 2008.gadu un 2009.gadu. No</w:t>
      </w:r>
      <w:r>
        <w:rPr>
          <w:rFonts w:ascii="TimesNewRomanPSMT" w:hAnsi="TimesNewRomanPSMT" w:cs="TimesNewRomanPSMT"/>
          <w:lang w:eastAsia="lv-LV"/>
        </w:rPr>
        <w:t xml:space="preserve"> minētās summas 780,17 </w:t>
      </w:r>
      <w:r>
        <w:rPr>
          <w:rFonts w:ascii="TimesNewRomanPSMT" w:hAnsi="TimesNewRomanPSMT" w:cs="TimesNewRomanPSMT"/>
          <w:i/>
          <w:lang w:eastAsia="lv-LV"/>
        </w:rPr>
        <w:t>euro</w:t>
      </w:r>
      <w:r>
        <w:rPr>
          <w:rFonts w:ascii="TimesNewRomanPSMT" w:hAnsi="TimesNewRomanPSMT" w:cs="TimesNewRomanPSMT"/>
          <w:lang w:eastAsia="lv-LV"/>
        </w:rPr>
        <w:t xml:space="preserve"> (548,31 lati</w:t>
      </w:r>
      <w:r w:rsidR="00A02F00">
        <w:rPr>
          <w:rFonts w:ascii="TimesNewRomanPSMT" w:hAnsi="TimesNewRomanPSMT" w:cs="TimesNewRomanPSMT"/>
          <w:lang w:eastAsia="lv-LV"/>
        </w:rPr>
        <w:t>) 2008.gada</w:t>
      </w:r>
      <w:r w:rsidR="00574C0E">
        <w:rPr>
          <w:rFonts w:ascii="TimesNewRomanPSMT" w:hAnsi="TimesNewRomanPSMT" w:cs="TimesNewRomanPSMT"/>
          <w:lang w:eastAsia="lv-LV"/>
        </w:rPr>
        <w:t xml:space="preserve"> 10.oktobrī tika novirzīti SIA ,,</w:t>
      </w:r>
      <w:r w:rsidR="00A02F00">
        <w:rPr>
          <w:rFonts w:ascii="TimesNewRomanPSMT" w:hAnsi="TimesNewRomanPSMT" w:cs="TimesNewRomanPSMT"/>
          <w:lang w:eastAsia="lv-LV"/>
        </w:rPr>
        <w:t>Celtnieks &amp;</w:t>
      </w:r>
      <w:r>
        <w:rPr>
          <w:rFonts w:ascii="TimesNewRomanPSMT" w:hAnsi="TimesNewRomanPSMT" w:cs="TimesNewRomanPSMT"/>
          <w:lang w:eastAsia="lv-LV"/>
        </w:rPr>
        <w:t xml:space="preserve"> </w:t>
      </w:r>
      <w:r w:rsidR="00A02F00">
        <w:rPr>
          <w:rFonts w:ascii="TimesNewRomanPSMT" w:hAnsi="TimesNewRomanPSMT" w:cs="TimesNewRomanPSMT"/>
          <w:lang w:eastAsia="lv-LV"/>
        </w:rPr>
        <w:t>Co” uzņēmuma ienākuma nodokļa parāda segšanai, bet p</w:t>
      </w:r>
      <w:r>
        <w:rPr>
          <w:rFonts w:ascii="TimesNewRomanPSMT" w:hAnsi="TimesNewRomanPSMT" w:cs="TimesNewRomanPSMT"/>
          <w:lang w:eastAsia="lv-LV"/>
        </w:rPr>
        <w:t xml:space="preserve">ar atlikušo summu 122 566,53 </w:t>
      </w:r>
      <w:r>
        <w:rPr>
          <w:rFonts w:ascii="TimesNewRomanPSMT" w:hAnsi="TimesNewRomanPSMT" w:cs="TimesNewRomanPSMT"/>
          <w:i/>
          <w:lang w:eastAsia="lv-LV"/>
        </w:rPr>
        <w:t>euro</w:t>
      </w:r>
      <w:r w:rsidR="00A02F00">
        <w:rPr>
          <w:rFonts w:ascii="TimesNewRomanPSMT" w:hAnsi="TimesNewRomanPSMT" w:cs="TimesNewRomanPSMT"/>
          <w:lang w:eastAsia="lv-LV"/>
        </w:rPr>
        <w:t xml:space="preserve"> (86</w:t>
      </w:r>
      <w:r>
        <w:rPr>
          <w:rFonts w:ascii="TimesNewRomanPSMT" w:hAnsi="TimesNewRomanPSMT" w:cs="TimesNewRomanPSMT"/>
          <w:lang w:eastAsia="lv-LV"/>
        </w:rPr>
        <w:t xml:space="preserve"> </w:t>
      </w:r>
      <w:r w:rsidR="00A02F00">
        <w:rPr>
          <w:rFonts w:ascii="TimesNewRomanPSMT" w:hAnsi="TimesNewRomanPSMT" w:cs="TimesNewRomanPSMT"/>
          <w:lang w:eastAsia="lv-LV"/>
        </w:rPr>
        <w:t>14</w:t>
      </w:r>
      <w:r>
        <w:rPr>
          <w:rFonts w:ascii="TimesNewRomanPSMT" w:hAnsi="TimesNewRomanPSMT" w:cs="TimesNewRomanPSMT"/>
          <w:lang w:eastAsia="lv-LV"/>
        </w:rPr>
        <w:t>0,25 latiem</w:t>
      </w:r>
      <w:r w:rsidR="00A02F00">
        <w:rPr>
          <w:rFonts w:ascii="TimesNewRomanPSMT" w:hAnsi="TimesNewRomanPSMT" w:cs="TimesNewRomanPSMT"/>
          <w:lang w:eastAsia="lv-LV"/>
        </w:rPr>
        <w:t xml:space="preserve">) </w:t>
      </w:r>
      <w:r>
        <w:rPr>
          <w:rFonts w:ascii="TimesNewRomanPSMT" w:hAnsi="TimesNewRomanPSMT" w:cs="TimesNewRomanPSMT"/>
          <w:lang w:eastAsia="lv-LV"/>
        </w:rPr>
        <w:t xml:space="preserve">tika </w:t>
      </w:r>
      <w:r w:rsidR="00574C0E">
        <w:rPr>
          <w:rFonts w:ascii="TimesNewRomanPSMT" w:hAnsi="TimesNewRomanPSMT" w:cs="TimesNewRomanPSMT"/>
          <w:lang w:eastAsia="lv-LV"/>
        </w:rPr>
        <w:t>samazināts SIA ,,</w:t>
      </w:r>
      <w:r w:rsidR="00A02F00">
        <w:rPr>
          <w:rFonts w:ascii="TimesNewRomanPSMT" w:hAnsi="TimesNewRomanPSMT" w:cs="TimesNewRomanPSMT"/>
          <w:lang w:eastAsia="lv-LV"/>
        </w:rPr>
        <w:t>Celtnieks un Co” valsts budžetā iemaksājamais PVN nodoklis, tādējādi</w:t>
      </w:r>
      <w:r>
        <w:rPr>
          <w:rFonts w:ascii="TimesNewRomanPSMT" w:hAnsi="TimesNewRomanPSMT" w:cs="TimesNewRomanPSMT"/>
          <w:lang w:eastAsia="lv-LV"/>
        </w:rPr>
        <w:t xml:space="preserve"> </w:t>
      </w:r>
      <w:r w:rsidR="00A02F00">
        <w:rPr>
          <w:rFonts w:ascii="TimesNewRomanPSMT" w:hAnsi="TimesNewRomanPSMT" w:cs="TimesNewRomanPSMT"/>
          <w:lang w:eastAsia="lv-LV"/>
        </w:rPr>
        <w:t>izvairoties no tā nomaksas valsts budžetā par 2008.gadu un 2009.gadu.</w:t>
      </w:r>
      <w:r w:rsidR="00574C0E">
        <w:rPr>
          <w:rFonts w:ascii="TimesNewRomanPSMT" w:hAnsi="TimesNewRomanPSMT" w:cs="TimesNewRomanPSMT"/>
          <w:lang w:eastAsia="lv-LV"/>
        </w:rPr>
        <w:t xml:space="preserve"> </w:t>
      </w:r>
    </w:p>
    <w:p w:rsidR="0023302B" w:rsidRDefault="001A6595" w:rsidP="0023302B">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Turklāt </w:t>
      </w:r>
      <w:r w:rsidR="00CC4E93">
        <w:rPr>
          <w:rFonts w:ascii="TimesNewRomanPSMT" w:hAnsi="TimesNewRomanPSMT" w:cs="TimesNewRomanPSMT"/>
          <w:lang w:eastAsia="lv-LV"/>
        </w:rPr>
        <w:t>[pers. B]</w:t>
      </w:r>
      <w:r w:rsidR="00BE19D9">
        <w:rPr>
          <w:rFonts w:ascii="TimesNewRomanPSMT" w:hAnsi="TimesNewRomanPSMT" w:cs="TimesNewRomanPSMT"/>
          <w:lang w:eastAsia="lv-LV"/>
        </w:rPr>
        <w:t xml:space="preserve"> iekļāva SIA</w:t>
      </w:r>
      <w:r w:rsidR="00085949">
        <w:rPr>
          <w:rFonts w:ascii="TimesNewRomanPSMT" w:hAnsi="TimesNewRomanPSMT" w:cs="TimesNewRomanPSMT"/>
          <w:lang w:eastAsia="lv-LV"/>
        </w:rPr>
        <w:t xml:space="preserve"> „</w:t>
      </w:r>
      <w:r w:rsidR="00A02F00">
        <w:rPr>
          <w:rFonts w:ascii="TimesNewRomanPSMT" w:hAnsi="TimesNewRomanPSMT" w:cs="TimesNewRomanPSMT"/>
          <w:lang w:eastAsia="lv-LV"/>
        </w:rPr>
        <w:t>Celtnieks &amp; Co” grāmatvedības reģistros viltotus</w:t>
      </w:r>
      <w:r>
        <w:rPr>
          <w:rFonts w:ascii="TimesNewRomanPSMT" w:hAnsi="TimesNewRomanPSMT" w:cs="TimesNewRomanPSMT"/>
          <w:lang w:eastAsia="lv-LV"/>
        </w:rPr>
        <w:t xml:space="preserve"> </w:t>
      </w:r>
      <w:r w:rsidR="00A02F00">
        <w:rPr>
          <w:rFonts w:ascii="TimesNewRomanPSMT" w:hAnsi="TimesNewRomanPSMT" w:cs="TimesNewRomanPSMT"/>
          <w:lang w:eastAsia="lv-LV"/>
        </w:rPr>
        <w:t>darījumus apstiprinošus dokumentus, kas saturēja ziņas par faktiski nenotikušiem (fiktīviem)</w:t>
      </w:r>
      <w:r>
        <w:rPr>
          <w:rFonts w:ascii="TimesNewRomanPSMT" w:hAnsi="TimesNewRomanPSMT" w:cs="TimesNewRomanPSMT"/>
          <w:lang w:eastAsia="lv-LV"/>
        </w:rPr>
        <w:t xml:space="preserve"> </w:t>
      </w:r>
      <w:r w:rsidR="00BE19D9">
        <w:rPr>
          <w:rFonts w:ascii="TimesNewRomanPSMT" w:hAnsi="TimesNewRomanPSMT" w:cs="TimesNewRomanPSMT"/>
          <w:lang w:eastAsia="lv-LV"/>
        </w:rPr>
        <w:t>darījumiem ar SIA</w:t>
      </w:r>
      <w:r w:rsidR="00085949">
        <w:rPr>
          <w:rFonts w:ascii="TimesNewRomanPSMT" w:hAnsi="TimesNewRomanPSMT" w:cs="TimesNewRomanPSMT"/>
          <w:lang w:eastAsia="lv-LV"/>
        </w:rPr>
        <w:t xml:space="preserve"> „</w:t>
      </w:r>
      <w:r w:rsidR="00BE19D9">
        <w:rPr>
          <w:rFonts w:ascii="TimesNewRomanPSMT" w:hAnsi="TimesNewRomanPSMT" w:cs="TimesNewRomanPSMT"/>
          <w:lang w:eastAsia="lv-LV"/>
        </w:rPr>
        <w:t>DLL PLUSS”, SIA</w:t>
      </w:r>
      <w:r w:rsidR="00085949">
        <w:rPr>
          <w:rFonts w:ascii="TimesNewRomanPSMT" w:hAnsi="TimesNewRomanPSMT" w:cs="TimesNewRomanPSMT"/>
          <w:lang w:eastAsia="lv-LV"/>
        </w:rPr>
        <w:t xml:space="preserve"> „</w:t>
      </w:r>
      <w:r w:rsidR="00BE19D9">
        <w:rPr>
          <w:rFonts w:ascii="TimesNewRomanPSMT" w:hAnsi="TimesNewRomanPSMT" w:cs="TimesNewRomanPSMT"/>
          <w:lang w:eastAsia="lv-LV"/>
        </w:rPr>
        <w:t>Tonis – AK”, SIA</w:t>
      </w:r>
      <w:r w:rsidR="00085949">
        <w:rPr>
          <w:rFonts w:ascii="TimesNewRomanPSMT" w:hAnsi="TimesNewRomanPSMT" w:cs="TimesNewRomanPSMT"/>
          <w:lang w:eastAsia="lv-LV"/>
        </w:rPr>
        <w:t xml:space="preserve"> „</w:t>
      </w:r>
      <w:r w:rsidR="00A02F00">
        <w:rPr>
          <w:rFonts w:ascii="TimesNewRomanPSMT" w:hAnsi="TimesNewRomanPSMT" w:cs="TimesNewRomanPSMT"/>
          <w:lang w:eastAsia="lv-LV"/>
        </w:rPr>
        <w:t>Busi</w:t>
      </w:r>
      <w:r>
        <w:rPr>
          <w:rFonts w:ascii="TimesNewRomanPSMT" w:hAnsi="TimesNewRomanPSMT" w:cs="TimesNewRomanPSMT"/>
          <w:lang w:eastAsia="lv-LV"/>
        </w:rPr>
        <w:t>ness Intellect” un SIA</w:t>
      </w:r>
      <w:proofErr w:type="gramStart"/>
      <w:r w:rsidR="00BE19D9">
        <w:rPr>
          <w:rFonts w:ascii="TimesNewRomanPSMT" w:hAnsi="TimesNewRomanPSMT" w:cs="TimesNewRomanPSMT"/>
          <w:lang w:eastAsia="lv-LV"/>
        </w:rPr>
        <w:t xml:space="preserve"> ,,</w:t>
      </w:r>
      <w:proofErr w:type="gramEnd"/>
      <w:r>
        <w:rPr>
          <w:rFonts w:ascii="TimesNewRomanPSMT" w:hAnsi="TimesNewRomanPSMT" w:cs="TimesNewRomanPSMT"/>
          <w:lang w:eastAsia="lv-LV"/>
        </w:rPr>
        <w:t xml:space="preserve">Brenks” un bija </w:t>
      </w:r>
      <w:r w:rsidR="00A02F00">
        <w:rPr>
          <w:rFonts w:ascii="TimesNewRomanPSMT" w:hAnsi="TimesNewRomanPSMT" w:cs="TimesNewRomanPSMT"/>
          <w:lang w:eastAsia="lv-LV"/>
        </w:rPr>
        <w:t>saistīti ar demontāžas un r</w:t>
      </w:r>
      <w:r>
        <w:rPr>
          <w:rFonts w:ascii="TimesNewRomanPSMT" w:hAnsi="TimesNewRomanPSMT" w:cs="TimesNewRomanPSMT"/>
          <w:lang w:eastAsia="lv-LV"/>
        </w:rPr>
        <w:t xml:space="preserve">emontdarbu veikšanu </w:t>
      </w:r>
      <w:r w:rsidR="00A02F00">
        <w:rPr>
          <w:rFonts w:ascii="TimesNewRomanPSMT" w:hAnsi="TimesNewRomanPSMT" w:cs="TimesNewRomanPSMT"/>
          <w:lang w:eastAsia="lv-LV"/>
        </w:rPr>
        <w:t>galvenā c</w:t>
      </w:r>
      <w:r w:rsidR="00953D80">
        <w:rPr>
          <w:rFonts w:ascii="TimesNewRomanPSMT" w:hAnsi="TimesNewRomanPSMT" w:cs="TimesNewRomanPSMT"/>
          <w:lang w:eastAsia="lv-LV"/>
        </w:rPr>
        <w:t>eha ēkā</w:t>
      </w:r>
      <w:r w:rsidR="00BE19D9">
        <w:rPr>
          <w:rFonts w:ascii="TimesNewRomanPSMT" w:hAnsi="TimesNewRomanPSMT" w:cs="TimesNewRomanPSMT"/>
          <w:lang w:eastAsia="lv-LV"/>
        </w:rPr>
        <w:t xml:space="preserve"> ,,</w:t>
      </w:r>
      <w:r>
        <w:rPr>
          <w:rFonts w:ascii="TimesNewRomanPSMT" w:hAnsi="TimesNewRomanPSMT" w:cs="TimesNewRomanPSMT"/>
          <w:lang w:eastAsia="lv-LV"/>
        </w:rPr>
        <w:t xml:space="preserve">Aldari” Saldus rajona </w:t>
      </w:r>
      <w:r w:rsidR="00A02F00">
        <w:rPr>
          <w:rFonts w:ascii="TimesNewRomanPSMT" w:hAnsi="TimesNewRomanPSMT" w:cs="TimesNewRomanPSMT"/>
          <w:lang w:eastAsia="lv-LV"/>
        </w:rPr>
        <w:t xml:space="preserve">Brocēnu </w:t>
      </w:r>
      <w:r>
        <w:rPr>
          <w:rFonts w:ascii="TimesNewRomanPSMT" w:hAnsi="TimesNewRomanPSMT" w:cs="TimesNewRomanPSMT"/>
          <w:lang w:eastAsia="lv-LV"/>
        </w:rPr>
        <w:t>lauku teritorijā. I</w:t>
      </w:r>
      <w:r w:rsidR="00BE19D9">
        <w:rPr>
          <w:rFonts w:ascii="TimesNewRomanPSMT" w:hAnsi="TimesNewRomanPSMT" w:cs="TimesNewRomanPSMT"/>
          <w:lang w:eastAsia="lv-LV"/>
        </w:rPr>
        <w:t>ekļaujot SIA ,,</w:t>
      </w:r>
      <w:r w:rsidR="00A02F00">
        <w:rPr>
          <w:rFonts w:ascii="TimesNewRomanPSMT" w:hAnsi="TimesNewRomanPSMT" w:cs="TimesNewRomanPSMT"/>
          <w:lang w:eastAsia="lv-LV"/>
        </w:rPr>
        <w:t>Celtnieks &amp; Co” grāmatvedībā viltotus dokumentus, kas</w:t>
      </w:r>
      <w:r>
        <w:rPr>
          <w:rFonts w:ascii="TimesNewRomanPSMT" w:hAnsi="TimesNewRomanPSMT" w:cs="TimesNewRomanPSMT"/>
          <w:lang w:eastAsia="lv-LV"/>
        </w:rPr>
        <w:t xml:space="preserve"> </w:t>
      </w:r>
      <w:r w:rsidR="00A02F00">
        <w:rPr>
          <w:rFonts w:ascii="TimesNewRomanPSMT" w:hAnsi="TimesNewRomanPSMT" w:cs="TimesNewRomanPSMT"/>
          <w:lang w:eastAsia="lv-LV"/>
        </w:rPr>
        <w:t>saturēja ziņas par faktiski nenotikušiem (fiktīviem) darī</w:t>
      </w:r>
      <w:r w:rsidR="00BE19D9">
        <w:rPr>
          <w:rFonts w:ascii="TimesNewRomanPSMT" w:hAnsi="TimesNewRomanPSMT" w:cs="TimesNewRomanPSMT"/>
          <w:lang w:eastAsia="lv-LV"/>
        </w:rPr>
        <w:t>jumiem un apzinādamies, ka SIA ,,</w:t>
      </w:r>
      <w:r w:rsidR="00A02F00">
        <w:rPr>
          <w:rFonts w:ascii="TimesNewRomanPSMT" w:hAnsi="TimesNewRomanPSMT" w:cs="TimesNewRomanPSMT"/>
          <w:lang w:eastAsia="lv-LV"/>
        </w:rPr>
        <w:t>Celtnieks</w:t>
      </w:r>
      <w:r>
        <w:rPr>
          <w:rFonts w:ascii="TimesNewRomanPSMT" w:hAnsi="TimesNewRomanPSMT" w:cs="TimesNewRomanPSMT"/>
          <w:lang w:eastAsia="lv-LV"/>
        </w:rPr>
        <w:t xml:space="preserve"> </w:t>
      </w:r>
      <w:r w:rsidR="00A02F00">
        <w:rPr>
          <w:rFonts w:ascii="TimesNewRomanPSMT" w:hAnsi="TimesNewRomanPSMT" w:cs="TimesNewRomanPSMT"/>
          <w:lang w:eastAsia="lv-LV"/>
        </w:rPr>
        <w:t>&amp; Co” grāmatvedībā un PVN deklarācijā</w:t>
      </w:r>
      <w:r w:rsidR="00BE19D9">
        <w:rPr>
          <w:rFonts w:ascii="TimesNewRomanPSMT" w:hAnsi="TimesNewRomanPSMT" w:cs="TimesNewRomanPSMT"/>
          <w:lang w:eastAsia="lv-LV"/>
        </w:rPr>
        <w:t>s atspoguļotie darījumi ar SIA ,,DLL PLUSS”, SIA ,,</w:t>
      </w:r>
      <w:r w:rsidR="00A02F00">
        <w:rPr>
          <w:rFonts w:ascii="TimesNewRomanPSMT" w:hAnsi="TimesNewRomanPSMT" w:cs="TimesNewRomanPSMT"/>
          <w:lang w:eastAsia="lv-LV"/>
        </w:rPr>
        <w:t>Tonis</w:t>
      </w:r>
      <w:r>
        <w:rPr>
          <w:rFonts w:ascii="TimesNewRomanPSMT" w:hAnsi="TimesNewRomanPSMT" w:cs="TimesNewRomanPSMT"/>
          <w:lang w:eastAsia="lv-LV"/>
        </w:rPr>
        <w:t xml:space="preserve"> </w:t>
      </w:r>
      <w:r w:rsidR="00BE19D9">
        <w:rPr>
          <w:rFonts w:ascii="TimesNewRomanPSMT" w:hAnsi="TimesNewRomanPSMT" w:cs="TimesNewRomanPSMT"/>
          <w:lang w:eastAsia="lv-LV"/>
        </w:rPr>
        <w:t>– AK”, SIA ,,Business Intellect”, SIA ,,VB Support”, SIA ,,Dektra grupa” un SIA ,,</w:t>
      </w:r>
      <w:r w:rsidR="00A02F00">
        <w:rPr>
          <w:rFonts w:ascii="TimesNewRomanPSMT" w:hAnsi="TimesNewRomanPSMT" w:cs="TimesNewRomanPSMT"/>
          <w:lang w:eastAsia="lv-LV"/>
        </w:rPr>
        <w:t>Brenks” faktiski</w:t>
      </w:r>
      <w:r>
        <w:rPr>
          <w:rFonts w:ascii="TimesNewRomanPSMT" w:hAnsi="TimesNewRomanPSMT" w:cs="TimesNewRomanPSMT"/>
          <w:lang w:eastAsia="lv-LV"/>
        </w:rPr>
        <w:t xml:space="preserve"> </w:t>
      </w:r>
      <w:r w:rsidR="00A02F00">
        <w:rPr>
          <w:rFonts w:ascii="TimesNewRomanPSMT" w:hAnsi="TimesNewRomanPSMT" w:cs="TimesNewRomanPSMT"/>
          <w:lang w:eastAsia="lv-LV"/>
        </w:rPr>
        <w:t xml:space="preserve">nav notikuši, </w:t>
      </w:r>
      <w:r w:rsidR="00BE632C">
        <w:rPr>
          <w:rFonts w:ascii="TimesNewRomanPSMT" w:hAnsi="TimesNewRomanPSMT" w:cs="TimesNewRomanPSMT"/>
          <w:lang w:eastAsia="lv-LV"/>
        </w:rPr>
        <w:t>[pers. B]</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 xml:space="preserve">grāmatvedības dokumentos nepamatoti </w:t>
      </w:r>
      <w:r w:rsidR="009163D8">
        <w:rPr>
          <w:rFonts w:ascii="TimesNewRomanPSMT" w:hAnsi="TimesNewRomanPSMT" w:cs="TimesNewRomanPSMT"/>
          <w:lang w:eastAsia="lv-LV"/>
        </w:rPr>
        <w:t xml:space="preserve">uzrādīja ieņēmumos 185 986,62 </w:t>
      </w:r>
      <w:r w:rsidR="009163D8">
        <w:rPr>
          <w:rFonts w:ascii="TimesNewRomanPSMT" w:hAnsi="TimesNewRomanPSMT" w:cs="TimesNewRomanPSMT"/>
          <w:i/>
          <w:lang w:eastAsia="lv-LV"/>
        </w:rPr>
        <w:t>euro</w:t>
      </w:r>
      <w:r w:rsidR="00A02F00">
        <w:rPr>
          <w:rFonts w:ascii="TimesNewRomanPSMT" w:hAnsi="TimesNewRomanPSMT" w:cs="TimesNewRomanPSMT"/>
          <w:lang w:eastAsia="lv-LV"/>
        </w:rPr>
        <w:t xml:space="preserve"> (130</w:t>
      </w:r>
      <w:r w:rsidR="009163D8">
        <w:rPr>
          <w:rFonts w:ascii="TimesNewRomanPSMT" w:hAnsi="TimesNewRomanPSMT" w:cs="TimesNewRomanPSMT"/>
          <w:lang w:eastAsia="lv-LV"/>
        </w:rPr>
        <w:t xml:space="preserve"> 712,14 latus</w:t>
      </w:r>
      <w:r w:rsidR="00A02F00">
        <w:rPr>
          <w:rFonts w:ascii="TimesNewRomanPSMT" w:hAnsi="TimesNewRomanPSMT" w:cs="TimesNewRomanPSMT"/>
          <w:lang w:eastAsia="lv-LV"/>
        </w:rPr>
        <w:t xml:space="preserve">) no faktiski </w:t>
      </w:r>
      <w:r w:rsidR="00375121">
        <w:rPr>
          <w:rFonts w:ascii="TimesNewRomanPSMT" w:hAnsi="TimesNewRomanPSMT" w:cs="TimesNewRomanPSMT"/>
          <w:lang w:eastAsia="lv-LV"/>
        </w:rPr>
        <w:t>nenotikušiem darījumiem ar SIA ,,</w:t>
      </w:r>
      <w:r w:rsidR="00A02F00">
        <w:rPr>
          <w:rFonts w:ascii="TimesNewRomanPSMT" w:hAnsi="TimesNewRomanPSMT" w:cs="TimesNewRomanPSMT"/>
          <w:lang w:eastAsia="lv-LV"/>
        </w:rPr>
        <w:t>DLL PLUSS”, kā arī pārdotās produkcijas</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 xml:space="preserve">ražošanas izmaksās no faktiski </w:t>
      </w:r>
      <w:r w:rsidR="00375121">
        <w:rPr>
          <w:rFonts w:ascii="TimesNewRomanPSMT" w:hAnsi="TimesNewRomanPSMT" w:cs="TimesNewRomanPSMT"/>
          <w:lang w:eastAsia="lv-LV"/>
        </w:rPr>
        <w:t>nenotikušiem darījumiem ar SIA ,,</w:t>
      </w:r>
      <w:r w:rsidR="00A02F00">
        <w:rPr>
          <w:rFonts w:ascii="TimesNewRomanPSMT" w:hAnsi="TimesNewRomanPSMT" w:cs="TimesNewRomanPSMT"/>
          <w:lang w:eastAsia="lv-LV"/>
        </w:rPr>
        <w:t>Business Intellect”, SI</w:t>
      </w:r>
      <w:r w:rsidR="00375121">
        <w:rPr>
          <w:rFonts w:ascii="TimesNewRomanPSMT" w:hAnsi="TimesNewRomanPSMT" w:cs="TimesNewRomanPSMT"/>
          <w:lang w:eastAsia="lv-LV"/>
        </w:rPr>
        <w:t>A ,,</w:t>
      </w:r>
      <w:r w:rsidR="00A02F00">
        <w:rPr>
          <w:rFonts w:ascii="TimesNewRomanPSMT" w:hAnsi="TimesNewRomanPSMT" w:cs="TimesNewRomanPSMT"/>
          <w:lang w:eastAsia="lv-LV"/>
        </w:rPr>
        <w:t>VB</w:t>
      </w:r>
      <w:r w:rsidR="00375121">
        <w:rPr>
          <w:rFonts w:ascii="TimesNewRomanPSMT" w:hAnsi="TimesNewRomanPSMT" w:cs="TimesNewRomanPSMT"/>
          <w:lang w:eastAsia="lv-LV"/>
        </w:rPr>
        <w:t xml:space="preserve"> Support”, SIA ,,</w:t>
      </w:r>
      <w:r w:rsidR="009163D8">
        <w:rPr>
          <w:rFonts w:ascii="TimesNewRomanPSMT" w:hAnsi="TimesNewRomanPSMT" w:cs="TimesNewRomanPSMT"/>
          <w:lang w:eastAsia="lv-LV"/>
        </w:rPr>
        <w:t>Tonis – AK”</w:t>
      </w:r>
      <w:r w:rsidR="00375121">
        <w:rPr>
          <w:rFonts w:ascii="TimesNewRomanPSMT" w:hAnsi="TimesNewRomanPSMT" w:cs="TimesNewRomanPSMT"/>
          <w:lang w:eastAsia="lv-LV"/>
        </w:rPr>
        <w:t>, SIA ,,Brenks” un SIA ,,</w:t>
      </w:r>
      <w:r w:rsidR="00A02F00">
        <w:rPr>
          <w:rFonts w:ascii="TimesNewRomanPSMT" w:hAnsi="TimesNewRomanPSMT" w:cs="TimesNewRomanPSMT"/>
          <w:lang w:eastAsia="lv-LV"/>
        </w:rPr>
        <w:t>Dektra grupa” nepamatoti uzrādīja</w:t>
      </w:r>
      <w:r w:rsidR="00375121">
        <w:rPr>
          <w:rFonts w:ascii="TimesNewRomanPSMT" w:hAnsi="TimesNewRomanPSMT" w:cs="TimesNewRomanPSMT"/>
          <w:lang w:eastAsia="lv-LV"/>
        </w:rPr>
        <w:t xml:space="preserve"> kopumā 718 </w:t>
      </w:r>
      <w:r w:rsidR="009163D8">
        <w:rPr>
          <w:rFonts w:ascii="TimesNewRomanPSMT" w:hAnsi="TimesNewRomanPSMT" w:cs="TimesNewRomanPSMT"/>
          <w:lang w:eastAsia="lv-LV"/>
        </w:rPr>
        <w:t>237,83</w:t>
      </w:r>
      <w:r w:rsidR="00A7031D">
        <w:rPr>
          <w:rFonts w:ascii="TimesNewRomanPSMT" w:hAnsi="TimesNewRomanPSMT" w:cs="TimesNewRomanPSMT"/>
          <w:lang w:eastAsia="lv-LV"/>
        </w:rPr>
        <w:t> </w:t>
      </w:r>
      <w:r w:rsidR="009163D8">
        <w:rPr>
          <w:rFonts w:ascii="TimesNewRomanPSMT" w:hAnsi="TimesNewRomanPSMT" w:cs="TimesNewRomanPSMT"/>
          <w:i/>
          <w:lang w:eastAsia="lv-LV"/>
        </w:rPr>
        <w:t>euro</w:t>
      </w:r>
      <w:r w:rsidR="009163D8">
        <w:rPr>
          <w:rFonts w:ascii="TimesNewRomanPSMT" w:hAnsi="TimesNewRomanPSMT" w:cs="TimesNewRomanPSMT"/>
          <w:lang w:eastAsia="lv-LV"/>
        </w:rPr>
        <w:t xml:space="preserve"> (504 780,42 latus</w:t>
      </w:r>
      <w:r w:rsidR="00A02F00">
        <w:rPr>
          <w:rFonts w:ascii="TimesNewRomanPSMT" w:hAnsi="TimesNewRomanPSMT" w:cs="TimesNewRomanPSMT"/>
          <w:lang w:eastAsia="lv-LV"/>
        </w:rPr>
        <w:t xml:space="preserve">), tas ir, no </w:t>
      </w:r>
      <w:r w:rsidR="00375121">
        <w:rPr>
          <w:rFonts w:ascii="TimesNewRomanPSMT" w:hAnsi="TimesNewRomanPSMT" w:cs="TimesNewRomanPSMT"/>
          <w:lang w:eastAsia="lv-LV"/>
        </w:rPr>
        <w:t>nenotikušiem darījumiem ar SIA ,,</w:t>
      </w:r>
      <w:r w:rsidR="00A02F00">
        <w:rPr>
          <w:rFonts w:ascii="TimesNewRomanPSMT" w:hAnsi="TimesNewRomanPSMT" w:cs="TimesNewRomanPSMT"/>
          <w:lang w:eastAsia="lv-LV"/>
        </w:rPr>
        <w:t>Business</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 xml:space="preserve">Intellect” </w:t>
      </w:r>
      <w:r w:rsidR="009163D8">
        <w:rPr>
          <w:rFonts w:ascii="TimesNewRomanPSMT" w:hAnsi="TimesNewRomanPSMT" w:cs="TimesNewRomanPSMT"/>
          <w:lang w:eastAsia="lv-LV"/>
        </w:rPr>
        <w:t xml:space="preserve">uzrādīja 248 328,25 </w:t>
      </w:r>
      <w:r w:rsidR="009163D8">
        <w:rPr>
          <w:rFonts w:ascii="TimesNewRomanPSMT" w:hAnsi="TimesNewRomanPSMT" w:cs="TimesNewRomanPSMT"/>
          <w:i/>
          <w:lang w:eastAsia="lv-LV"/>
        </w:rPr>
        <w:t>euro</w:t>
      </w:r>
      <w:r w:rsidR="009163D8">
        <w:rPr>
          <w:rFonts w:ascii="TimesNewRomanPSMT" w:hAnsi="TimesNewRomanPSMT" w:cs="TimesNewRomanPSMT"/>
          <w:lang w:eastAsia="lv-LV"/>
        </w:rPr>
        <w:t xml:space="preserve"> (174 526,09 latus</w:t>
      </w:r>
      <w:r w:rsidR="00A02F00">
        <w:rPr>
          <w:rFonts w:ascii="TimesNewRomanPSMT" w:hAnsi="TimesNewRomanPSMT" w:cs="TimesNewRomanPSMT"/>
          <w:lang w:eastAsia="lv-LV"/>
        </w:rPr>
        <w:t>), no nenotikušiem darījumiem ar</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SIA</w:t>
      </w:r>
      <w:r w:rsidR="00375121">
        <w:rPr>
          <w:rFonts w:ascii="TimesNewRomanPSMT" w:hAnsi="TimesNewRomanPSMT" w:cs="TimesNewRomanPSMT"/>
          <w:lang w:eastAsia="lv-LV"/>
        </w:rPr>
        <w:t xml:space="preserve"> ,,</w:t>
      </w:r>
      <w:r w:rsidR="009163D8">
        <w:rPr>
          <w:rFonts w:ascii="TimesNewRomanPSMT" w:hAnsi="TimesNewRomanPSMT" w:cs="TimesNewRomanPSMT"/>
          <w:lang w:eastAsia="lv-LV"/>
        </w:rPr>
        <w:t xml:space="preserve">Tonis – AK” uzrādīja 65 567,65 </w:t>
      </w:r>
      <w:r w:rsidR="009163D8">
        <w:rPr>
          <w:rFonts w:ascii="TimesNewRomanPSMT" w:hAnsi="TimesNewRomanPSMT" w:cs="TimesNewRomanPSMT"/>
          <w:i/>
          <w:lang w:eastAsia="lv-LV"/>
        </w:rPr>
        <w:t>euro</w:t>
      </w:r>
      <w:r w:rsidR="00A02F00">
        <w:rPr>
          <w:rFonts w:ascii="TimesNewRomanPSMT" w:hAnsi="TimesNewRomanPSMT" w:cs="TimesNewRomanPSMT"/>
          <w:lang w:eastAsia="lv-LV"/>
        </w:rPr>
        <w:t xml:space="preserve"> (</w:t>
      </w:r>
      <w:r w:rsidR="009163D8">
        <w:rPr>
          <w:rFonts w:ascii="TimesNewRomanPSMT" w:hAnsi="TimesNewRomanPSMT" w:cs="TimesNewRomanPSMT"/>
          <w:lang w:eastAsia="lv-LV"/>
        </w:rPr>
        <w:t>46 081,21 latus</w:t>
      </w:r>
      <w:r w:rsidR="00A02F00">
        <w:rPr>
          <w:rFonts w:ascii="TimesNewRomanPSMT" w:hAnsi="TimesNewRomanPSMT" w:cs="TimesNewRomanPSMT"/>
          <w:lang w:eastAsia="lv-LV"/>
        </w:rPr>
        <w:t>), no nenotikuša darījuma ar</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S</w:t>
      </w:r>
      <w:r w:rsidR="00375121">
        <w:rPr>
          <w:rFonts w:ascii="TimesNewRomanPSMT" w:hAnsi="TimesNewRomanPSMT" w:cs="TimesNewRomanPSMT"/>
          <w:lang w:eastAsia="lv-LV"/>
        </w:rPr>
        <w:t>IA ,,</w:t>
      </w:r>
      <w:r w:rsidR="009163D8">
        <w:rPr>
          <w:rFonts w:ascii="TimesNewRomanPSMT" w:hAnsi="TimesNewRomanPSMT" w:cs="TimesNewRomanPSMT"/>
          <w:lang w:eastAsia="lv-LV"/>
        </w:rPr>
        <w:t xml:space="preserve">Dektra grupa” uzrādīja 117 848,65 </w:t>
      </w:r>
      <w:r w:rsidR="009163D8">
        <w:rPr>
          <w:rFonts w:ascii="TimesNewRomanPSMT" w:hAnsi="TimesNewRomanPSMT" w:cs="TimesNewRomanPSMT"/>
          <w:i/>
          <w:lang w:eastAsia="lv-LV"/>
        </w:rPr>
        <w:t>euro</w:t>
      </w:r>
      <w:r w:rsidR="009163D8">
        <w:rPr>
          <w:rFonts w:ascii="TimesNewRomanPSMT" w:hAnsi="TimesNewRomanPSMT" w:cs="TimesNewRomanPSMT"/>
          <w:lang w:eastAsia="lv-LV"/>
        </w:rPr>
        <w:t xml:space="preserve"> (82 824,50 latus</w:t>
      </w:r>
      <w:r w:rsidR="00A02F00">
        <w:rPr>
          <w:rFonts w:ascii="TimesNewRomanPSMT" w:hAnsi="TimesNewRomanPSMT" w:cs="TimesNewRomanPSMT"/>
          <w:lang w:eastAsia="lv-LV"/>
        </w:rPr>
        <w:t>), no nenotikuša darījuma ar</w:t>
      </w:r>
      <w:r w:rsidR="002D73A0">
        <w:rPr>
          <w:rFonts w:ascii="TimesNewRomanPSMT" w:hAnsi="TimesNewRomanPSMT" w:cs="TimesNewRomanPSMT"/>
          <w:lang w:eastAsia="lv-LV"/>
        </w:rPr>
        <w:t xml:space="preserve"> SIA ,,</w:t>
      </w:r>
      <w:r w:rsidR="009163D8">
        <w:rPr>
          <w:rFonts w:ascii="TimesNewRomanPSMT" w:hAnsi="TimesNewRomanPSMT" w:cs="TimesNewRomanPSMT"/>
          <w:lang w:eastAsia="lv-LV"/>
        </w:rPr>
        <w:t xml:space="preserve">Brenks” uzrādīja 68 518,70 </w:t>
      </w:r>
      <w:r w:rsidR="009163D8">
        <w:rPr>
          <w:rFonts w:ascii="TimesNewRomanPSMT" w:hAnsi="TimesNewRomanPSMT" w:cs="TimesNewRomanPSMT"/>
          <w:i/>
          <w:lang w:eastAsia="lv-LV"/>
        </w:rPr>
        <w:t>euro</w:t>
      </w:r>
      <w:r w:rsidR="009163D8">
        <w:rPr>
          <w:rFonts w:ascii="TimesNewRomanPSMT" w:hAnsi="TimesNewRomanPSMT" w:cs="TimesNewRomanPSMT"/>
          <w:lang w:eastAsia="lv-LV"/>
        </w:rPr>
        <w:t xml:space="preserve"> (48 155,21 latus) un </w:t>
      </w:r>
      <w:r w:rsidR="00A02F00">
        <w:rPr>
          <w:rFonts w:ascii="TimesNewRomanPSMT" w:hAnsi="TimesNewRomanPSMT" w:cs="TimesNewRomanPSMT"/>
          <w:lang w:eastAsia="lv-LV"/>
        </w:rPr>
        <w:t>no nenotikušiem darījumiem ar SIA</w:t>
      </w:r>
      <w:r w:rsidR="006315AC">
        <w:rPr>
          <w:rFonts w:ascii="TimesNewRomanPSMT" w:hAnsi="TimesNewRomanPSMT" w:cs="TimesNewRomanPSMT"/>
          <w:lang w:eastAsia="lv-LV"/>
        </w:rPr>
        <w:t xml:space="preserve"> ,,</w:t>
      </w:r>
      <w:r w:rsidR="009163D8">
        <w:rPr>
          <w:rFonts w:ascii="TimesNewRomanPSMT" w:hAnsi="TimesNewRomanPSMT" w:cs="TimesNewRomanPSMT"/>
          <w:lang w:eastAsia="lv-LV"/>
        </w:rPr>
        <w:t xml:space="preserve">VB Support” uzrādīja </w:t>
      </w:r>
      <w:r w:rsidR="00A02F00">
        <w:rPr>
          <w:rFonts w:ascii="TimesNewRomanPSMT" w:hAnsi="TimesNewRomanPSMT" w:cs="TimesNewRomanPSMT"/>
          <w:lang w:eastAsia="lv-LV"/>
        </w:rPr>
        <w:t>2</w:t>
      </w:r>
      <w:r w:rsidR="009163D8">
        <w:rPr>
          <w:rFonts w:ascii="TimesNewRomanPSMT" w:hAnsi="TimesNewRomanPSMT" w:cs="TimesNewRomanPSMT"/>
          <w:lang w:eastAsia="lv-LV"/>
        </w:rPr>
        <w:t xml:space="preserve">17 974,58 </w:t>
      </w:r>
      <w:r w:rsidR="009163D8">
        <w:rPr>
          <w:rFonts w:ascii="TimesNewRomanPSMT" w:hAnsi="TimesNewRomanPSMT" w:cs="TimesNewRomanPSMT"/>
          <w:i/>
          <w:lang w:eastAsia="lv-LV"/>
        </w:rPr>
        <w:t>euro</w:t>
      </w:r>
      <w:r w:rsidR="009163D8">
        <w:rPr>
          <w:rFonts w:ascii="TimesNewRomanPSMT" w:hAnsi="TimesNewRomanPSMT" w:cs="TimesNewRomanPSMT"/>
          <w:lang w:eastAsia="lv-LV"/>
        </w:rPr>
        <w:t xml:space="preserve"> (153 193,41 latus). P</w:t>
      </w:r>
      <w:r w:rsidR="004B453F">
        <w:rPr>
          <w:rFonts w:ascii="TimesNewRomanPSMT" w:hAnsi="TimesNewRomanPSMT" w:cs="TimesNewRomanPSMT"/>
          <w:lang w:eastAsia="lv-LV"/>
        </w:rPr>
        <w:t xml:space="preserve">ēc tam </w:t>
      </w:r>
      <w:r w:rsidR="00A02F00">
        <w:rPr>
          <w:rFonts w:ascii="TimesNewRomanPSMT" w:hAnsi="TimesNewRomanPSMT" w:cs="TimesNewRomanPSMT"/>
          <w:lang w:eastAsia="lv-LV"/>
        </w:rPr>
        <w:t>2009.gada 19.februārī</w:t>
      </w:r>
      <w:r w:rsidR="009163D8">
        <w:rPr>
          <w:rFonts w:ascii="TimesNewRomanPSMT" w:hAnsi="TimesNewRomanPSMT" w:cs="TimesNewRomanPSMT"/>
          <w:lang w:eastAsia="lv-LV"/>
        </w:rPr>
        <w:t xml:space="preserve"> </w:t>
      </w:r>
      <w:r w:rsidR="00CC4E93">
        <w:rPr>
          <w:rFonts w:ascii="TimesNewRomanPSMT" w:hAnsi="TimesNewRomanPSMT" w:cs="TimesNewRomanPSMT"/>
          <w:lang w:eastAsia="lv-LV"/>
        </w:rPr>
        <w:t>[pers. B]</w:t>
      </w:r>
      <w:r w:rsidR="004B453F">
        <w:rPr>
          <w:rFonts w:ascii="TimesNewRomanPSMT" w:hAnsi="TimesNewRomanPSMT" w:cs="TimesNewRomanPSMT"/>
          <w:lang w:eastAsia="lv-LV"/>
        </w:rPr>
        <w:t xml:space="preserve"> </w:t>
      </w:r>
      <w:r w:rsidR="006315AC">
        <w:rPr>
          <w:rFonts w:ascii="TimesNewRomanPSMT" w:hAnsi="TimesNewRomanPSMT" w:cs="TimesNewRomanPSMT"/>
          <w:lang w:eastAsia="lv-LV"/>
        </w:rPr>
        <w:t>iesniedza VID SIA ,,</w:t>
      </w:r>
      <w:r w:rsidR="00A02F00">
        <w:rPr>
          <w:rFonts w:ascii="TimesNewRomanPSMT" w:hAnsi="TimesNewRomanPSMT" w:cs="TimesNewRomanPSMT"/>
          <w:lang w:eastAsia="lv-LV"/>
        </w:rPr>
        <w:t>Celtnieks &amp; Co” 2008.gada pārskatu, peļņas un zaudējumu aprēķinu ar</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 xml:space="preserve">pielikumiem. Pielikumā pie peļņas un zaudējuma aprēķina par 2008.gadu </w:t>
      </w:r>
      <w:r w:rsidR="00CC4E93">
        <w:rPr>
          <w:rFonts w:ascii="TimesNewRomanPSMT" w:hAnsi="TimesNewRomanPSMT" w:cs="TimesNewRomanPSMT"/>
          <w:lang w:eastAsia="lv-LV"/>
        </w:rPr>
        <w:t>[pers.</w:t>
      </w:r>
      <w:r w:rsidR="00A23D8C">
        <w:rPr>
          <w:rFonts w:ascii="TimesNewRomanPSMT" w:hAnsi="TimesNewRomanPSMT" w:cs="TimesNewRomanPSMT"/>
          <w:lang w:eastAsia="lv-LV"/>
        </w:rPr>
        <w:t> </w:t>
      </w:r>
      <w:r w:rsidR="00CC4E93">
        <w:t>B]</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ieņēmumos no</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 xml:space="preserve">pamatdarbības nepamatoti uzrādīja ieņēmumus no faktiski </w:t>
      </w:r>
      <w:r w:rsidR="006315AC">
        <w:rPr>
          <w:rFonts w:ascii="TimesNewRomanPSMT" w:hAnsi="TimesNewRomanPSMT" w:cs="TimesNewRomanPSMT"/>
          <w:lang w:eastAsia="lv-LV"/>
        </w:rPr>
        <w:t>nenotikušiem darījumiem ar SIA ,,</w:t>
      </w:r>
      <w:r w:rsidR="00A02F00">
        <w:rPr>
          <w:rFonts w:ascii="TimesNewRomanPSMT" w:hAnsi="TimesNewRomanPSMT" w:cs="TimesNewRomanPSMT"/>
          <w:lang w:eastAsia="lv-LV"/>
        </w:rPr>
        <w:t>DLL</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PLUSS” par kopējo summu 185 98</w:t>
      </w:r>
      <w:r w:rsidR="009163D8">
        <w:rPr>
          <w:rFonts w:ascii="TimesNewRomanPSMT" w:hAnsi="TimesNewRomanPSMT" w:cs="TimesNewRomanPSMT"/>
          <w:lang w:eastAsia="lv-LV"/>
        </w:rPr>
        <w:t xml:space="preserve">6,62 </w:t>
      </w:r>
      <w:r w:rsidR="006315AC">
        <w:rPr>
          <w:rFonts w:ascii="TimesNewRomanPSMT" w:hAnsi="TimesNewRomanPSMT" w:cs="TimesNewRomanPSMT"/>
          <w:i/>
          <w:lang w:eastAsia="lv-LV"/>
        </w:rPr>
        <w:t>euro</w:t>
      </w:r>
      <w:r w:rsidR="009163D8">
        <w:rPr>
          <w:rFonts w:ascii="TimesNewRomanPSMT" w:hAnsi="TimesNewRomanPSMT" w:cs="TimesNewRomanPSMT"/>
          <w:lang w:eastAsia="lv-LV"/>
        </w:rPr>
        <w:t xml:space="preserve"> (130 712,14 </w:t>
      </w:r>
      <w:r w:rsidR="00980A69">
        <w:rPr>
          <w:rFonts w:ascii="TimesNewRomanPSMT" w:hAnsi="TimesNewRomanPSMT" w:cs="TimesNewRomanPSMT"/>
          <w:lang w:eastAsia="lv-LV"/>
        </w:rPr>
        <w:t>lati</w:t>
      </w:r>
      <w:r w:rsidR="009163D8">
        <w:rPr>
          <w:rFonts w:ascii="TimesNewRomanPSMT" w:hAnsi="TimesNewRomanPSMT" w:cs="TimesNewRomanPSMT"/>
          <w:lang w:eastAsia="lv-LV"/>
        </w:rPr>
        <w:t>), bet</w:t>
      </w:r>
      <w:r w:rsidR="00A02F00">
        <w:rPr>
          <w:rFonts w:ascii="TimesNewRomanPSMT" w:hAnsi="TimesNewRomanPSMT" w:cs="TimesNewRomanPSMT"/>
          <w:lang w:eastAsia="lv-LV"/>
        </w:rPr>
        <w:t xml:space="preserve"> Pielikumā pie peļņas un</w:t>
      </w:r>
      <w:r w:rsidR="009163D8">
        <w:rPr>
          <w:rFonts w:ascii="TimesNewRomanPSMT" w:hAnsi="TimesNewRomanPSMT" w:cs="TimesNewRomanPSMT"/>
          <w:lang w:eastAsia="lv-LV"/>
        </w:rPr>
        <w:t xml:space="preserve"> </w:t>
      </w:r>
      <w:r w:rsidR="00A02F00">
        <w:rPr>
          <w:rFonts w:ascii="TimesNewRomanPSMT" w:hAnsi="TimesNewRomanPSMT" w:cs="TimesNewRomanPSMT"/>
          <w:lang w:eastAsia="lv-LV"/>
        </w:rPr>
        <w:t>zaudējuma aprēķina par 2008.gadu post</w:t>
      </w:r>
      <w:r w:rsidR="00286CC9">
        <w:rPr>
          <w:rFonts w:ascii="TimesNewRomanPSMT" w:hAnsi="TimesNewRomanPSMT" w:cs="TimesNewRomanPSMT"/>
          <w:lang w:eastAsia="lv-LV"/>
        </w:rPr>
        <w:t>enī ,,</w:t>
      </w:r>
      <w:r w:rsidR="00A02F00">
        <w:rPr>
          <w:rFonts w:ascii="TimesNewRomanPSMT" w:hAnsi="TimesNewRomanPSMT" w:cs="TimesNewRomanPSMT"/>
          <w:lang w:eastAsia="lv-LV"/>
        </w:rPr>
        <w:t>Pārdotās produkcijas ražošanas izmaksas” nepamatoti</w:t>
      </w:r>
      <w:r w:rsidR="004B453F">
        <w:rPr>
          <w:rFonts w:ascii="TimesNewRomanPSMT" w:hAnsi="TimesNewRomanPSMT" w:cs="TimesNewRomanPSMT"/>
          <w:lang w:eastAsia="lv-LV"/>
        </w:rPr>
        <w:t xml:space="preserve"> </w:t>
      </w:r>
      <w:r w:rsidR="00A02F00">
        <w:rPr>
          <w:rFonts w:ascii="TimesNewRomanPSMT" w:hAnsi="TimesNewRomanPSMT" w:cs="TimesNewRomanPSMT"/>
          <w:lang w:eastAsia="lv-LV"/>
        </w:rPr>
        <w:t xml:space="preserve">uzrādīja </w:t>
      </w:r>
      <w:r w:rsidR="004B453F">
        <w:rPr>
          <w:rFonts w:ascii="TimesNewRomanPSMT" w:hAnsi="TimesNewRomanPSMT" w:cs="TimesNewRomanPSMT"/>
          <w:lang w:eastAsia="lv-LV"/>
        </w:rPr>
        <w:t xml:space="preserve">718 237,83 </w:t>
      </w:r>
      <w:r w:rsidR="004B453F">
        <w:rPr>
          <w:rFonts w:ascii="TimesNewRomanPSMT" w:hAnsi="TimesNewRomanPSMT" w:cs="TimesNewRomanPSMT"/>
          <w:i/>
          <w:lang w:eastAsia="lv-LV"/>
        </w:rPr>
        <w:t>euro</w:t>
      </w:r>
      <w:r w:rsidR="004B453F">
        <w:rPr>
          <w:rFonts w:ascii="TimesNewRomanPSMT" w:hAnsi="TimesNewRomanPSMT" w:cs="TimesNewRomanPSMT"/>
          <w:lang w:eastAsia="lv-LV"/>
        </w:rPr>
        <w:t xml:space="preserve"> (504 780,42 latus</w:t>
      </w:r>
      <w:r w:rsidR="00A02F00">
        <w:rPr>
          <w:rFonts w:ascii="TimesNewRomanPSMT" w:hAnsi="TimesNewRomanPSMT" w:cs="TimesNewRomanPSMT"/>
          <w:lang w:eastAsia="lv-LV"/>
        </w:rPr>
        <w:t xml:space="preserve">) no </w:t>
      </w:r>
      <w:r w:rsidR="00286CC9">
        <w:rPr>
          <w:rFonts w:ascii="TimesNewRomanPSMT" w:hAnsi="TimesNewRomanPSMT" w:cs="TimesNewRomanPSMT"/>
          <w:lang w:eastAsia="lv-LV"/>
        </w:rPr>
        <w:t>nenotikušiem darījumiem ar SIA ,,</w:t>
      </w:r>
      <w:r w:rsidR="00A02F00">
        <w:rPr>
          <w:rFonts w:ascii="TimesNewRomanPSMT" w:hAnsi="TimesNewRomanPSMT" w:cs="TimesNewRomanPSMT"/>
          <w:lang w:eastAsia="lv-LV"/>
        </w:rPr>
        <w:t>Business Intellect”,</w:t>
      </w:r>
      <w:r w:rsidR="004B453F">
        <w:rPr>
          <w:rFonts w:ascii="TimesNewRomanPSMT" w:hAnsi="TimesNewRomanPSMT" w:cs="TimesNewRomanPSMT"/>
          <w:lang w:eastAsia="lv-LV"/>
        </w:rPr>
        <w:t xml:space="preserve"> </w:t>
      </w:r>
      <w:r w:rsidR="00286CC9">
        <w:rPr>
          <w:rFonts w:ascii="TimesNewRomanPSMT" w:hAnsi="TimesNewRomanPSMT" w:cs="TimesNewRomanPSMT"/>
          <w:lang w:eastAsia="lv-LV"/>
        </w:rPr>
        <w:t>SIA ,,VB Support”, SIA ,,Tonis AK”, SIA ,,</w:t>
      </w:r>
      <w:r w:rsidR="00A02F00">
        <w:rPr>
          <w:rFonts w:ascii="TimesNewRomanPSMT" w:hAnsi="TimesNewRomanPSMT" w:cs="TimesNewRomanPSMT"/>
          <w:lang w:eastAsia="lv-LV"/>
        </w:rPr>
        <w:t xml:space="preserve">Brenks” un SIA </w:t>
      </w:r>
      <w:r w:rsidR="00286CC9">
        <w:rPr>
          <w:rFonts w:ascii="TimesNewRomanPSMT" w:hAnsi="TimesNewRomanPSMT" w:cs="TimesNewRomanPSMT"/>
          <w:lang w:eastAsia="lv-LV"/>
        </w:rPr>
        <w:t>,,</w:t>
      </w:r>
      <w:r w:rsidR="00A02F00">
        <w:rPr>
          <w:rFonts w:ascii="TimesNewRomanPSMT" w:hAnsi="TimesNewRomanPSMT" w:cs="TimesNewRomanPSMT"/>
          <w:lang w:eastAsia="lv-LV"/>
        </w:rPr>
        <w:t>Dektr</w:t>
      </w:r>
      <w:r w:rsidR="004B453F">
        <w:rPr>
          <w:rFonts w:ascii="TimesNewRomanPSMT" w:hAnsi="TimesNewRomanPSMT" w:cs="TimesNewRomanPSMT"/>
          <w:lang w:eastAsia="lv-LV"/>
        </w:rPr>
        <w:t xml:space="preserve">a grupa”. Tādējādi </w:t>
      </w:r>
      <w:r w:rsidR="00CC4E93">
        <w:rPr>
          <w:rFonts w:ascii="TimesNewRomanPSMT" w:hAnsi="TimesNewRomanPSMT" w:cs="TimesNewRomanPSMT"/>
          <w:lang w:eastAsia="lv-LV"/>
        </w:rPr>
        <w:t>[pers. B]</w:t>
      </w:r>
      <w:r w:rsidR="004B453F">
        <w:rPr>
          <w:rFonts w:ascii="TimesNewRomanPSMT" w:hAnsi="TimesNewRomanPSMT" w:cs="TimesNewRomanPSMT"/>
          <w:lang w:eastAsia="lv-LV"/>
        </w:rPr>
        <w:t xml:space="preserve"> nepamatoti palielināja uzņēmējsabiedrības</w:t>
      </w:r>
      <w:r w:rsidR="00A02F00">
        <w:rPr>
          <w:rFonts w:ascii="TimesNewRomanPSMT" w:hAnsi="TimesNewRomanPSMT" w:cs="TimesNewRomanPSMT"/>
          <w:lang w:eastAsia="lv-LV"/>
        </w:rPr>
        <w:t xml:space="preserve"> 2008.gada apgrozījumu un</w:t>
      </w:r>
      <w:r w:rsidR="004B453F">
        <w:rPr>
          <w:rFonts w:ascii="TimesNewRomanPSMT" w:hAnsi="TimesNewRomanPSMT" w:cs="TimesNewRomanPSMT"/>
          <w:lang w:eastAsia="lv-LV"/>
        </w:rPr>
        <w:t xml:space="preserve"> samazināja uzņēmējsabiedrības ienākumus un līdz ar to </w:t>
      </w:r>
      <w:r w:rsidR="00A02F00">
        <w:rPr>
          <w:rFonts w:ascii="TimesNewRomanPSMT" w:hAnsi="TimesNewRomanPSMT" w:cs="TimesNewRomanPSMT"/>
          <w:lang w:eastAsia="lv-LV"/>
        </w:rPr>
        <w:t xml:space="preserve">nepamatoti samazināja summu, no kuras </w:t>
      </w:r>
      <w:r w:rsidR="00A02F00">
        <w:rPr>
          <w:rFonts w:ascii="TimesNewRomanPSMT" w:hAnsi="TimesNewRomanPSMT" w:cs="TimesNewRomanPSMT"/>
          <w:lang w:eastAsia="lv-LV"/>
        </w:rPr>
        <w:lastRenderedPageBreak/>
        <w:t>aprēķināms</w:t>
      </w:r>
      <w:r w:rsidR="004B453F">
        <w:rPr>
          <w:rFonts w:ascii="TimesNewRomanPSMT" w:hAnsi="TimesNewRomanPSMT" w:cs="TimesNewRomanPSMT"/>
          <w:lang w:eastAsia="lv-LV"/>
        </w:rPr>
        <w:t xml:space="preserve"> </w:t>
      </w:r>
      <w:r w:rsidR="00A02F00">
        <w:rPr>
          <w:rFonts w:ascii="TimesNewRomanPSMT" w:hAnsi="TimesNewRomanPSMT" w:cs="TimesNewRomanPSMT"/>
          <w:lang w:eastAsia="lv-LV"/>
        </w:rPr>
        <w:t>valsts budžetā iemaksājamais uzņēmuma ienākuma nodoklis, tas ir, samazināja ar nodokli</w:t>
      </w:r>
      <w:r w:rsidR="004B453F">
        <w:rPr>
          <w:rFonts w:ascii="TimesNewRomanPSMT" w:hAnsi="TimesNewRomanPSMT" w:cs="TimesNewRomanPSMT"/>
          <w:lang w:eastAsia="lv-LV"/>
        </w:rPr>
        <w:t xml:space="preserve"> apliekamo objektu un</w:t>
      </w:r>
      <w:r w:rsidR="00A02F00">
        <w:rPr>
          <w:rFonts w:ascii="TimesNewRomanPSMT" w:hAnsi="TimesNewRomanPSMT" w:cs="TimesNewRomanPSMT"/>
          <w:lang w:eastAsia="lv-LV"/>
        </w:rPr>
        <w:t xml:space="preserve"> tādējādi izvairījās no uzņēmuma ienākuma nodokļa nomaksas valsts budžetā par</w:t>
      </w:r>
      <w:r w:rsidR="004B453F">
        <w:rPr>
          <w:rFonts w:ascii="TimesNewRomanPSMT" w:hAnsi="TimesNewRomanPSMT" w:cs="TimesNewRomanPSMT"/>
          <w:lang w:eastAsia="lv-LV"/>
        </w:rPr>
        <w:t xml:space="preserve"> </w:t>
      </w:r>
      <w:r w:rsidR="00A02F00">
        <w:rPr>
          <w:rFonts w:ascii="TimesNewRomanPSMT" w:hAnsi="TimesNewRomanPSMT" w:cs="TimesNewRomanPSMT"/>
          <w:lang w:eastAsia="lv-LV"/>
        </w:rPr>
        <w:t>2008.gadu lielā apmērā</w:t>
      </w:r>
      <w:r w:rsidR="0023302B">
        <w:rPr>
          <w:rFonts w:ascii="TimesNewRomanPSMT" w:hAnsi="TimesNewRomanPSMT" w:cs="TimesNewRomanPSMT"/>
          <w:lang w:eastAsia="lv-LV"/>
        </w:rPr>
        <w:t xml:space="preserve"> kopumā par 77 </w:t>
      </w:r>
      <w:r w:rsidR="004B453F">
        <w:rPr>
          <w:rFonts w:ascii="TimesNewRomanPSMT" w:hAnsi="TimesNewRomanPSMT" w:cs="TimesNewRomanPSMT"/>
          <w:lang w:eastAsia="lv-LV"/>
        </w:rPr>
        <w:t>298,93</w:t>
      </w:r>
      <w:r w:rsidR="0023302B">
        <w:rPr>
          <w:rFonts w:ascii="TimesNewRomanPSMT" w:hAnsi="TimesNewRomanPSMT" w:cs="TimesNewRomanPSMT"/>
          <w:lang w:eastAsia="lv-LV"/>
        </w:rPr>
        <w:t> </w:t>
      </w:r>
      <w:r w:rsidR="004B453F">
        <w:rPr>
          <w:rFonts w:ascii="TimesNewRomanPSMT" w:hAnsi="TimesNewRomanPSMT" w:cs="TimesNewRomanPSMT"/>
          <w:i/>
          <w:lang w:eastAsia="lv-LV"/>
        </w:rPr>
        <w:t xml:space="preserve">euro </w:t>
      </w:r>
      <w:r w:rsidR="0023302B">
        <w:rPr>
          <w:rFonts w:ascii="TimesNewRomanPSMT" w:hAnsi="TimesNewRomanPSMT" w:cs="TimesNewRomanPSMT"/>
          <w:lang w:eastAsia="lv-LV"/>
        </w:rPr>
        <w:t>(54 326</w:t>
      </w:r>
      <w:r w:rsidR="004B453F">
        <w:rPr>
          <w:rFonts w:ascii="TimesNewRomanPSMT" w:hAnsi="TimesNewRomanPSMT" w:cs="TimesNewRomanPSMT"/>
          <w:lang w:eastAsia="lv-LV"/>
        </w:rPr>
        <w:t xml:space="preserve"> latiem</w:t>
      </w:r>
      <w:r w:rsidR="00A02F00">
        <w:rPr>
          <w:rFonts w:ascii="TimesNewRomanPSMT" w:hAnsi="TimesNewRomanPSMT" w:cs="TimesNewRomanPSMT"/>
          <w:lang w:eastAsia="lv-LV"/>
        </w:rPr>
        <w:t>).</w:t>
      </w:r>
      <w:r w:rsidR="0023302B">
        <w:rPr>
          <w:rFonts w:ascii="TimesNewRomanPSMT" w:hAnsi="TimesNewRomanPSMT" w:cs="TimesNewRomanPSMT"/>
          <w:lang w:eastAsia="lv-LV"/>
        </w:rPr>
        <w:t xml:space="preserve"> </w:t>
      </w:r>
    </w:p>
    <w:p w:rsidR="00381C1C" w:rsidRDefault="004B453F" w:rsidP="00381C1C">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Ar savām darbībām, </w:t>
      </w:r>
      <w:r w:rsidR="00A02F00">
        <w:rPr>
          <w:rFonts w:ascii="TimesNewRomanPSMT" w:hAnsi="TimesNewRomanPSMT" w:cs="TimesNewRomanPSMT"/>
          <w:lang w:eastAsia="lv-LV"/>
        </w:rPr>
        <w:t xml:space="preserve">izvairoties no PVN nomaksas valsts </w:t>
      </w:r>
      <w:r>
        <w:rPr>
          <w:rFonts w:ascii="TimesNewRomanPSMT" w:hAnsi="TimesNewRomanPSMT" w:cs="TimesNewRomanPSMT"/>
          <w:lang w:eastAsia="lv-LV"/>
        </w:rPr>
        <w:t>budžetā, kā arī samazinot ar ienākuma nodokli apliekamo objektu un</w:t>
      </w:r>
      <w:r w:rsidR="00A02F00">
        <w:rPr>
          <w:rFonts w:ascii="TimesNewRomanPSMT" w:hAnsi="TimesNewRomanPSMT" w:cs="TimesNewRomanPSMT"/>
          <w:lang w:eastAsia="lv-LV"/>
        </w:rPr>
        <w:t xml:space="preserve"> tādējādi izvairoties no uzņēmuma ienākuma nodo</w:t>
      </w:r>
      <w:r>
        <w:rPr>
          <w:rFonts w:ascii="TimesNewRomanPSMT" w:hAnsi="TimesNewRomanPSMT" w:cs="TimesNewRomanPSMT"/>
          <w:lang w:eastAsia="lv-LV"/>
        </w:rPr>
        <w:t xml:space="preserve">kļa nomaksas, </w:t>
      </w:r>
      <w:r w:rsidR="00CC4E93">
        <w:rPr>
          <w:rFonts w:ascii="TimesNewRomanPSMT" w:hAnsi="TimesNewRomanPSMT" w:cs="TimesNewRomanPSMT"/>
          <w:lang w:eastAsia="lv-LV"/>
        </w:rPr>
        <w:t>[pers. B]</w:t>
      </w:r>
      <w:r>
        <w:rPr>
          <w:rFonts w:ascii="TimesNewRomanPSMT" w:hAnsi="TimesNewRomanPSMT" w:cs="TimesNewRomanPSMT"/>
          <w:lang w:eastAsia="lv-LV"/>
        </w:rPr>
        <w:t xml:space="preserve"> </w:t>
      </w:r>
      <w:r w:rsidR="00A02F00">
        <w:rPr>
          <w:rFonts w:ascii="TimesNewRomanPSMT" w:hAnsi="TimesNewRomanPSMT" w:cs="TimesNewRomanPSMT"/>
          <w:lang w:eastAsia="lv-LV"/>
        </w:rPr>
        <w:t xml:space="preserve">izvairījās no nodokļu nomaksas valsts budžetā par </w:t>
      </w:r>
      <w:proofErr w:type="gramStart"/>
      <w:r w:rsidR="00A02F00">
        <w:rPr>
          <w:rFonts w:ascii="TimesNewRomanPSMT" w:hAnsi="TimesNewRomanPSMT" w:cs="TimesNewRomanPSMT"/>
          <w:lang w:eastAsia="lv-LV"/>
        </w:rPr>
        <w:t>2008.ga</w:t>
      </w:r>
      <w:r>
        <w:rPr>
          <w:rFonts w:ascii="TimesNewRomanPSMT" w:hAnsi="TimesNewRomanPSMT" w:cs="TimesNewRomanPSMT"/>
          <w:lang w:eastAsia="lv-LV"/>
        </w:rPr>
        <w:t>du</w:t>
      </w:r>
      <w:proofErr w:type="gramEnd"/>
      <w:r>
        <w:rPr>
          <w:rFonts w:ascii="TimesNewRomanPSMT" w:hAnsi="TimesNewRomanPSMT" w:cs="TimesNewRomanPSMT"/>
          <w:lang w:eastAsia="lv-LV"/>
        </w:rPr>
        <w:t xml:space="preserve"> un 2009.gadu lielā apmērā kopumā par 200 645,64 </w:t>
      </w:r>
      <w:r>
        <w:rPr>
          <w:rFonts w:ascii="TimesNewRomanPSMT" w:hAnsi="TimesNewRomanPSMT" w:cs="TimesNewRomanPSMT"/>
          <w:i/>
          <w:lang w:eastAsia="lv-LV"/>
        </w:rPr>
        <w:t>euro</w:t>
      </w:r>
      <w:r>
        <w:rPr>
          <w:rFonts w:ascii="TimesNewRomanPSMT" w:hAnsi="TimesNewRomanPSMT" w:cs="TimesNewRomanPSMT"/>
          <w:lang w:eastAsia="lv-LV"/>
        </w:rPr>
        <w:t xml:space="preserve"> (141 014,56 latiem</w:t>
      </w:r>
      <w:r w:rsidR="00A02F00">
        <w:rPr>
          <w:rFonts w:ascii="TimesNewRomanPSMT" w:hAnsi="TimesNewRomanPSMT" w:cs="TimesNewRomanPSMT"/>
          <w:lang w:eastAsia="lv-LV"/>
        </w:rPr>
        <w:t>).</w:t>
      </w:r>
      <w:r w:rsidR="00381C1C">
        <w:rPr>
          <w:rFonts w:ascii="TimesNewRomanPSMT" w:hAnsi="TimesNewRomanPSMT" w:cs="TimesNewRomanPSMT"/>
          <w:lang w:eastAsia="lv-LV"/>
        </w:rPr>
        <w:t xml:space="preserve"> </w:t>
      </w:r>
    </w:p>
    <w:p w:rsidR="00381C1C" w:rsidRDefault="00381C1C" w:rsidP="00381C1C">
      <w:pPr>
        <w:autoSpaceDE w:val="0"/>
        <w:autoSpaceDN w:val="0"/>
        <w:adjustRightInd w:val="0"/>
        <w:spacing w:line="276" w:lineRule="auto"/>
        <w:ind w:firstLine="709"/>
        <w:jc w:val="both"/>
        <w:rPr>
          <w:rFonts w:ascii="TimesNewRomanPSMT" w:hAnsi="TimesNewRomanPSMT" w:cs="TimesNewRomanPSMT"/>
          <w:lang w:eastAsia="lv-LV"/>
        </w:rPr>
      </w:pPr>
    </w:p>
    <w:p w:rsidR="00495507" w:rsidRDefault="004B453F" w:rsidP="00495507">
      <w:pPr>
        <w:autoSpaceDE w:val="0"/>
        <w:autoSpaceDN w:val="0"/>
        <w:adjustRightInd w:val="0"/>
        <w:spacing w:line="276" w:lineRule="auto"/>
        <w:ind w:firstLine="709"/>
        <w:jc w:val="both"/>
        <w:rPr>
          <w:rFonts w:ascii="TimesNewRomanPSMT" w:hAnsi="TimesNewRomanPSMT" w:cs="TimesNewRomanPSMT"/>
          <w:lang w:eastAsia="lv-LV"/>
        </w:rPr>
      </w:pPr>
      <w:r>
        <w:rPr>
          <w:rFonts w:ascii="TimesNewRomanPS-BoldMT" w:hAnsi="TimesNewRomanPS-BoldMT" w:cs="TimesNewRomanPS-BoldMT"/>
          <w:bCs/>
          <w:lang w:eastAsia="lv-LV"/>
        </w:rPr>
        <w:t xml:space="preserve">[5] Ar Saldus rajona tiesas spriedumu </w:t>
      </w:r>
      <w:r w:rsidR="00CC4E93">
        <w:rPr>
          <w:rFonts w:ascii="TimesNewRomanPS-BoldMT" w:hAnsi="TimesNewRomanPS-BoldMT" w:cs="TimesNewRomanPS-BoldMT"/>
          <w:bCs/>
          <w:lang w:eastAsia="lv-LV"/>
        </w:rPr>
        <w:t>[pers. C]</w:t>
      </w:r>
      <w:r w:rsidR="00083288">
        <w:rPr>
          <w:rFonts w:ascii="TimesNewRomanPS-BoldMT" w:hAnsi="TimesNewRomanPS-BoldMT" w:cs="TimesNewRomanPS-BoldMT"/>
          <w:bCs/>
          <w:lang w:eastAsia="lv-LV"/>
        </w:rPr>
        <w:t xml:space="preserve"> atzīts par vainīgu</w:t>
      </w:r>
      <w:r w:rsidR="00B74BD5">
        <w:rPr>
          <w:rFonts w:ascii="TimesNewRomanPS-BoldMT" w:hAnsi="TimesNewRomanPS-BoldMT" w:cs="TimesNewRomanPS-BoldMT"/>
          <w:bCs/>
          <w:lang w:eastAsia="lv-LV"/>
        </w:rPr>
        <w:t xml:space="preserve"> un sodīts pēc Krimināllikuma </w:t>
      </w:r>
      <w:proofErr w:type="gramStart"/>
      <w:r w:rsidR="00B74BD5">
        <w:rPr>
          <w:rFonts w:ascii="TimesNewRomanPS-BoldMT" w:hAnsi="TimesNewRomanPS-BoldMT" w:cs="TimesNewRomanPS-BoldMT"/>
          <w:bCs/>
          <w:lang w:eastAsia="lv-LV"/>
        </w:rPr>
        <w:t>2</w:t>
      </w:r>
      <w:r w:rsidR="00083288">
        <w:rPr>
          <w:rFonts w:ascii="TimesNewRomanPS-BoldMT" w:hAnsi="TimesNewRomanPS-BoldMT" w:cs="TimesNewRomanPS-BoldMT"/>
          <w:bCs/>
          <w:lang w:eastAsia="lv-LV"/>
        </w:rPr>
        <w:t>18.panta</w:t>
      </w:r>
      <w:proofErr w:type="gramEnd"/>
      <w:r w:rsidR="00083288">
        <w:rPr>
          <w:rFonts w:ascii="TimesNewRomanPS-BoldMT" w:hAnsi="TimesNewRomanPS-BoldMT" w:cs="TimesNewRomanPS-BoldMT"/>
          <w:bCs/>
          <w:lang w:eastAsia="lv-LV"/>
        </w:rPr>
        <w:t xml:space="preserve"> otrās daļas (likuma redakcijā uz 2008.gada septembri) par to, ka viņš izvairījās no nodokļu nomaksas, nodarot valstij zaudējumus lielā apmērā.</w:t>
      </w:r>
      <w:r w:rsidR="00495507">
        <w:rPr>
          <w:rFonts w:ascii="TimesNewRomanPSMT" w:hAnsi="TimesNewRomanPSMT" w:cs="TimesNewRomanPSMT"/>
          <w:lang w:eastAsia="lv-LV"/>
        </w:rPr>
        <w:t xml:space="preserve"> </w:t>
      </w:r>
    </w:p>
    <w:p w:rsidR="00495507" w:rsidRDefault="00083288" w:rsidP="00495507">
      <w:pPr>
        <w:autoSpaceDE w:val="0"/>
        <w:autoSpaceDN w:val="0"/>
        <w:adjustRightInd w:val="0"/>
        <w:spacing w:line="276" w:lineRule="auto"/>
        <w:ind w:firstLine="709"/>
        <w:jc w:val="both"/>
        <w:rPr>
          <w:rFonts w:ascii="TimesNewRomanPSMT" w:hAnsi="TimesNewRomanPSMT" w:cs="TimesNewRomanPSMT"/>
          <w:lang w:eastAsia="lv-LV"/>
        </w:rPr>
      </w:pPr>
      <w:r>
        <w:rPr>
          <w:rFonts w:ascii="TimesNewRomanPS-BoldMT" w:hAnsi="TimesNewRomanPS-BoldMT" w:cs="TimesNewRomanPS-BoldMT"/>
          <w:bCs/>
          <w:lang w:eastAsia="lv-LV"/>
        </w:rPr>
        <w:t>Pirmās instances tiesa konstatējusi, ka noziedzīgais nodarījums izdarīts šādos apstākļos.</w:t>
      </w:r>
      <w:r w:rsidR="00495507">
        <w:rPr>
          <w:rFonts w:ascii="TimesNewRomanPSMT" w:hAnsi="TimesNewRomanPSMT" w:cs="TimesNewRomanPSMT"/>
          <w:lang w:eastAsia="lv-LV"/>
        </w:rPr>
        <w:t xml:space="preserve"> </w:t>
      </w:r>
    </w:p>
    <w:p w:rsidR="00BB560C" w:rsidRDefault="00CC4E93" w:rsidP="00BB560C">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C]</w:t>
      </w:r>
      <w:r w:rsidR="00D378E6">
        <w:rPr>
          <w:rFonts w:ascii="TimesNewRomanPSMT" w:hAnsi="TimesNewRomanPSMT" w:cs="TimesNewRomanPSMT"/>
          <w:lang w:eastAsia="lv-LV"/>
        </w:rPr>
        <w:t>, būdams SIA „</w:t>
      </w:r>
      <w:r w:rsidR="00083288">
        <w:rPr>
          <w:rFonts w:ascii="TimesNewRomanPSMT" w:hAnsi="TimesNewRomanPSMT" w:cs="TimesNewRomanPSMT"/>
          <w:lang w:eastAsia="lv-LV"/>
        </w:rPr>
        <w:t>Celtnieks &amp; Co” (</w:t>
      </w:r>
      <w:r w:rsidR="00A02F00">
        <w:rPr>
          <w:rFonts w:ascii="TimesNewRomanPSMT" w:hAnsi="TimesNewRomanPSMT" w:cs="TimesNewRomanPSMT"/>
          <w:lang w:eastAsia="lv-LV"/>
        </w:rPr>
        <w:t>reģistrācijas Nr.</w:t>
      </w:r>
      <w:r w:rsidR="00D378E6">
        <w:rPr>
          <w:rFonts w:ascii="TimesNewRomanPSMT" w:hAnsi="TimesNewRomanPSMT" w:cs="TimesNewRomanPSMT"/>
          <w:lang w:eastAsia="lv-LV"/>
        </w:rPr>
        <w:t> </w:t>
      </w:r>
      <w:r w:rsidR="00B52416">
        <w:rPr>
          <w:rFonts w:ascii="TimesNewRomanPSMT" w:hAnsi="TimesNewRomanPSMT" w:cs="TimesNewRomanPSMT"/>
          <w:lang w:eastAsia="lv-LV"/>
        </w:rPr>
        <w:t>[..]</w:t>
      </w:r>
      <w:r w:rsidR="00A02F00">
        <w:rPr>
          <w:rFonts w:ascii="TimesNewRomanPSMT" w:hAnsi="TimesNewRomanPSMT" w:cs="TimesNewRomanPSMT"/>
          <w:lang w:eastAsia="lv-LV"/>
        </w:rPr>
        <w:t xml:space="preserve">, juridiskā adrese </w:t>
      </w:r>
      <w:r w:rsidR="00B52416">
        <w:rPr>
          <w:rFonts w:ascii="TimesNewRomanPSMT" w:hAnsi="TimesNewRomanPSMT" w:cs="TimesNewRomanPSMT"/>
          <w:lang w:eastAsia="lv-LV"/>
        </w:rPr>
        <w:t>[..]</w:t>
      </w:r>
      <w:r w:rsidR="00083288">
        <w:rPr>
          <w:rFonts w:ascii="TimesNewRomanPSMT" w:hAnsi="TimesNewRomanPSMT" w:cs="TimesNewRomanPSMT"/>
          <w:lang w:eastAsia="lv-LV"/>
        </w:rPr>
        <w:t xml:space="preserve">) </w:t>
      </w:r>
      <w:r w:rsidR="00A02F00">
        <w:rPr>
          <w:rFonts w:ascii="TimesNewRomanPSMT" w:hAnsi="TimesNewRomanPSMT" w:cs="TimesNewRomanPSMT"/>
          <w:lang w:eastAsia="lv-LV"/>
        </w:rPr>
        <w:t>valdes loceklis, personu grupā pēc iepriekšējas vienošanās ar</w:t>
      </w:r>
      <w:r w:rsidR="004D0123">
        <w:rPr>
          <w:rFonts w:ascii="TimesNewRomanPSMT" w:hAnsi="TimesNewRomanPSMT" w:cs="TimesNewRomanPSMT"/>
          <w:lang w:eastAsia="lv-LV"/>
        </w:rPr>
        <w:t xml:space="preserve"> minētās uzņēmējsabiedrības valdes priekšsēdētāju </w:t>
      </w:r>
      <w:r>
        <w:rPr>
          <w:rFonts w:ascii="TimesNewRomanPSMT" w:hAnsi="TimesNewRomanPSMT" w:cs="TimesNewRomanPSMT"/>
          <w:lang w:eastAsia="lv-LV"/>
        </w:rPr>
        <w:t>[pers. B]</w:t>
      </w:r>
      <w:r w:rsidR="00A02F00">
        <w:rPr>
          <w:rFonts w:ascii="TimesNewRomanPSMT" w:hAnsi="TimesNewRomanPSMT" w:cs="TimesNewRomanPSMT"/>
          <w:lang w:eastAsia="lv-LV"/>
        </w:rPr>
        <w:t xml:space="preserve">, </w:t>
      </w:r>
      <w:r w:rsidR="004D0123">
        <w:rPr>
          <w:rFonts w:ascii="TimesNewRomanPSMT" w:hAnsi="TimesNewRomanPSMT" w:cs="TimesNewRomanPSMT"/>
          <w:lang w:eastAsia="lv-LV"/>
        </w:rPr>
        <w:t xml:space="preserve">abi </w:t>
      </w:r>
      <w:r w:rsidR="00A02F00">
        <w:rPr>
          <w:rFonts w:ascii="TimesNewRomanPSMT" w:hAnsi="TimesNewRomanPSMT" w:cs="TimesNewRomanPSMT"/>
          <w:lang w:eastAsia="lv-LV"/>
        </w:rPr>
        <w:t>būdami uzņēmuma atbildīgās</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amatper</w:t>
      </w:r>
      <w:r w:rsidR="00D378E6">
        <w:rPr>
          <w:rFonts w:ascii="TimesNewRomanPSMT" w:hAnsi="TimesNewRomanPSMT" w:cs="TimesNewRomanPSMT"/>
          <w:lang w:eastAsia="lv-LV"/>
        </w:rPr>
        <w:t>sonas, kuras saskaņā ar likumu ,,Par grāmatvedību”, likumu ,,</w:t>
      </w:r>
      <w:r w:rsidR="00A02F00">
        <w:rPr>
          <w:rFonts w:ascii="TimesNewRomanPSMT" w:hAnsi="TimesNewRomanPSMT" w:cs="TimesNewRomanPSMT"/>
          <w:lang w:eastAsia="lv-LV"/>
        </w:rPr>
        <w:t>Par nodokļiem un nodevām”</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un citiem normatīvajiem aktiem bija atbildīgas par minētās uzņēmējsabiedrības likumos noteikto</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nodokļu maksājumu nomaksas valsts budžetā, kā arī par grāmatvedības kārtošanu un visu</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saimniecisko darījumu apliecinošo dokumentu</w:t>
      </w:r>
      <w:r w:rsidR="00D378E6">
        <w:rPr>
          <w:rFonts w:ascii="TimesNewRomanPSMT" w:hAnsi="TimesNewRomanPSMT" w:cs="TimesNewRomanPSMT"/>
          <w:lang w:eastAsia="lv-LV"/>
        </w:rPr>
        <w:t xml:space="preserve"> saglabāšanu, pārkāpjot likuma ,,</w:t>
      </w:r>
      <w:r w:rsidR="00A02F00">
        <w:rPr>
          <w:rFonts w:ascii="TimesNewRomanPSMT" w:hAnsi="TimesNewRomanPSMT" w:cs="TimesNewRomanPSMT"/>
          <w:lang w:eastAsia="lv-LV"/>
        </w:rPr>
        <w:t>Par pievienotās</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vērtības nodokli” 1.panta 1., 2., 3., 4., 7., un 9.punktu, 8.panta pirmo, otro daļu un 5.</w:t>
      </w:r>
      <w:r w:rsidR="00A02F00" w:rsidRPr="00D378E6">
        <w:rPr>
          <w:rFonts w:ascii="TimesNewRomanPSMT" w:hAnsi="TimesNewRomanPSMT" w:cs="TimesNewRomanPSMT"/>
          <w:vertAlign w:val="superscript"/>
          <w:lang w:eastAsia="lv-LV"/>
        </w:rPr>
        <w:t>1</w:t>
      </w:r>
      <w:r w:rsidR="00D378E6">
        <w:rPr>
          <w:rFonts w:ascii="TimesNewRomanPSMT" w:hAnsi="TimesNewRomanPSMT" w:cs="TimesNewRomanPSMT"/>
          <w:lang w:eastAsia="lv-LV"/>
        </w:rPr>
        <w:t xml:space="preserve"> </w:t>
      </w:r>
      <w:r w:rsidR="00A02F00">
        <w:rPr>
          <w:rFonts w:ascii="TimesNewRomanPSMT" w:hAnsi="TimesNewRomanPSMT" w:cs="TimesNewRomanPSMT"/>
          <w:lang w:eastAsia="lv-LV"/>
        </w:rPr>
        <w:t>daļu, 10.panta</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pirmās daļas 1.punktu un trīspadsmito daļu, likuma „Par grāmatvedību” 2.panta pirmo, otro un trešo</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daļu, 7.panta pirmo un piekto daļu, 10.panta pirmo daļu, Ministru kabineta 2003.gada 21.oktobra</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noteikumu Nr.</w:t>
      </w:r>
      <w:r w:rsidR="00D378E6">
        <w:rPr>
          <w:rFonts w:ascii="TimesNewRomanPSMT" w:hAnsi="TimesNewRomanPSMT" w:cs="TimesNewRomanPSMT"/>
          <w:lang w:eastAsia="lv-LV"/>
        </w:rPr>
        <w:t> 585 ,,</w:t>
      </w:r>
      <w:r w:rsidR="00A02F00">
        <w:rPr>
          <w:rFonts w:ascii="TimesNewRomanPSMT" w:hAnsi="TimesNewRomanPSMT" w:cs="TimesNewRomanPSMT"/>
          <w:lang w:eastAsia="lv-LV"/>
        </w:rPr>
        <w:t>Noteikumi par grāmatvedības kārtošanu un o</w:t>
      </w:r>
      <w:r w:rsidR="004D0123">
        <w:rPr>
          <w:rFonts w:ascii="TimesNewRomanPSMT" w:hAnsi="TimesNewRomanPSMT" w:cs="TimesNewRomanPSMT"/>
          <w:lang w:eastAsia="lv-LV"/>
        </w:rPr>
        <w:t xml:space="preserve">rganizāciju” </w:t>
      </w:r>
      <w:r w:rsidR="00A02F00">
        <w:rPr>
          <w:rFonts w:ascii="TimesNewRomanPSMT" w:hAnsi="TimesNewRomanPSMT" w:cs="TimesNewRomanPSMT"/>
          <w:lang w:eastAsia="lv-LV"/>
        </w:rPr>
        <w:t>2., 8. un 45.pu</w:t>
      </w:r>
      <w:r w:rsidR="0065198C">
        <w:rPr>
          <w:rFonts w:ascii="TimesNewRomanPSMT" w:hAnsi="TimesNewRomanPSMT" w:cs="TimesNewRomanPSMT"/>
          <w:lang w:eastAsia="lv-LV"/>
        </w:rPr>
        <w:t xml:space="preserve">nktu, </w:t>
      </w:r>
      <w:r w:rsidR="00A02F00">
        <w:rPr>
          <w:rFonts w:ascii="TimesNewRomanPSMT" w:hAnsi="TimesNewRomanPSMT" w:cs="TimesNewRomanPSMT"/>
          <w:lang w:eastAsia="lv-LV"/>
        </w:rPr>
        <w:t>Gada pārskatu likuma 4.panta trešo daļu,</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22.panta pirmo daļu, 25.panta pirm</w:t>
      </w:r>
      <w:r w:rsidR="004D0123">
        <w:rPr>
          <w:rFonts w:ascii="TimesNewRomanPSMT" w:hAnsi="TimesNewRomanPSMT" w:cs="TimesNewRomanPSMT"/>
          <w:lang w:eastAsia="lv-LV"/>
        </w:rPr>
        <w:t xml:space="preserve">ās daļas 4. un 8.punktu, </w:t>
      </w:r>
      <w:r w:rsidR="00A02F00">
        <w:rPr>
          <w:rFonts w:ascii="TimesNewRomanPSMT" w:hAnsi="TimesNewRomanPSMT" w:cs="TimesNewRomanPSMT"/>
          <w:lang w:eastAsia="lv-LV"/>
        </w:rPr>
        <w:t>personu grupā pēc iepriekšējas</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vienošanās ar pirmstiesas kriminālproces</w:t>
      </w:r>
      <w:r w:rsidR="004D0123">
        <w:rPr>
          <w:rFonts w:ascii="TimesNewRomanPSMT" w:hAnsi="TimesNewRomanPSMT" w:cs="TimesNewRomanPSMT"/>
          <w:lang w:eastAsia="lv-LV"/>
        </w:rPr>
        <w:t>a laikā nenoskaidrotām personām</w:t>
      </w:r>
      <w:r w:rsidR="00A02F00">
        <w:rPr>
          <w:rFonts w:ascii="TimesNewRomanPSMT" w:hAnsi="TimesNewRomanPSMT" w:cs="TimesNewRomanPSMT"/>
          <w:lang w:eastAsia="lv-LV"/>
        </w:rPr>
        <w:t xml:space="preserve"> nolūkā izvairīties no</w:t>
      </w:r>
      <w:r w:rsidR="004D0123">
        <w:rPr>
          <w:rFonts w:ascii="TimesNewRomanPSMT" w:hAnsi="TimesNewRomanPSMT" w:cs="TimesNewRomanPSMT"/>
          <w:lang w:eastAsia="lv-LV"/>
        </w:rPr>
        <w:t xml:space="preserve"> </w:t>
      </w:r>
      <w:r w:rsidR="00DB14CD">
        <w:rPr>
          <w:rFonts w:ascii="TimesNewRomanPSMT" w:hAnsi="TimesNewRomanPSMT" w:cs="TimesNewRomanPSMT"/>
          <w:lang w:eastAsia="lv-LV"/>
        </w:rPr>
        <w:t>SIA ,,</w:t>
      </w:r>
      <w:r w:rsidR="00A02F00">
        <w:rPr>
          <w:rFonts w:ascii="TimesNewRomanPSMT" w:hAnsi="TimesNewRomanPSMT" w:cs="TimesNewRomanPSMT"/>
          <w:lang w:eastAsia="lv-LV"/>
        </w:rPr>
        <w:t xml:space="preserve">Celtnieks &amp; Co” pievienotās vērtības </w:t>
      </w:r>
      <w:r w:rsidR="004D0123">
        <w:rPr>
          <w:rFonts w:ascii="TimesNewRomanPSMT" w:hAnsi="TimesNewRomanPSMT" w:cs="TimesNewRomanPSMT"/>
          <w:lang w:eastAsia="lv-LV"/>
        </w:rPr>
        <w:t>nodokļa nomaksas valsts budžetā</w:t>
      </w:r>
      <w:r w:rsidR="00A02F00">
        <w:rPr>
          <w:rFonts w:ascii="TimesNewRomanPSMT" w:hAnsi="TimesNewRomanPSMT" w:cs="TimesNewRomanPSMT"/>
          <w:lang w:eastAsia="lv-LV"/>
        </w:rPr>
        <w:t xml:space="preserve"> ar n</w:t>
      </w:r>
      <w:r w:rsidR="004D0123">
        <w:rPr>
          <w:rFonts w:ascii="TimesNewRomanPSMT" w:hAnsi="TimesNewRomanPSMT" w:cs="TimesNewRomanPSMT"/>
          <w:lang w:eastAsia="lv-LV"/>
        </w:rPr>
        <w:t xml:space="preserve">enoskaidroto </w:t>
      </w:r>
      <w:r w:rsidR="00A02F00">
        <w:rPr>
          <w:rFonts w:ascii="TimesNewRomanPSMT" w:hAnsi="TimesNewRomanPSMT" w:cs="TimesNewRomanPSMT"/>
          <w:lang w:eastAsia="lv-LV"/>
        </w:rPr>
        <w:t>personu starpniecību ieguva, kā arī pēc iep</w:t>
      </w:r>
      <w:r w:rsidR="004D0123">
        <w:rPr>
          <w:rFonts w:ascii="TimesNewRomanPSMT" w:hAnsi="TimesNewRomanPSMT" w:cs="TimesNewRomanPSMT"/>
          <w:lang w:eastAsia="lv-LV"/>
        </w:rPr>
        <w:t xml:space="preserve">riekšējas vienošanās ar </w:t>
      </w:r>
      <w:r>
        <w:rPr>
          <w:rFonts w:ascii="TimesNewRomanPSMT" w:hAnsi="TimesNewRomanPSMT" w:cs="TimesNewRomanPSMT"/>
          <w:lang w:eastAsia="lv-LV"/>
        </w:rPr>
        <w:t>[pers.</w:t>
      </w:r>
      <w:r w:rsidR="00831CF4">
        <w:rPr>
          <w:rFonts w:ascii="TimesNewRomanPSMT" w:hAnsi="TimesNewRomanPSMT" w:cs="TimesNewRomanPSMT"/>
          <w:lang w:eastAsia="lv-LV"/>
        </w:rPr>
        <w:t> </w:t>
      </w:r>
      <w:r>
        <w:t>B]</w:t>
      </w:r>
      <w:r w:rsidR="00A02F00">
        <w:rPr>
          <w:rFonts w:ascii="TimesNewRomanPSMT" w:hAnsi="TimesNewRomanPSMT" w:cs="TimesNewRomanPSMT"/>
          <w:lang w:eastAsia="lv-LV"/>
        </w:rPr>
        <w:t xml:space="preserve"> izgatavoja un</w:t>
      </w:r>
      <w:r w:rsidR="004D0123">
        <w:rPr>
          <w:rFonts w:ascii="TimesNewRomanPSMT" w:hAnsi="TimesNewRomanPSMT" w:cs="TimesNewRomanPSMT"/>
          <w:lang w:eastAsia="lv-LV"/>
        </w:rPr>
        <w:t xml:space="preserve"> uzņēmējsabiedrības</w:t>
      </w:r>
      <w:r w:rsidR="00A02F00">
        <w:rPr>
          <w:rFonts w:ascii="TimesNewRomanPSMT" w:hAnsi="TimesNewRomanPSMT" w:cs="TimesNewRomanPSMT"/>
          <w:lang w:eastAsia="lv-LV"/>
        </w:rPr>
        <w:t xml:space="preserve"> grāmatvedībā iekļāva vilto</w:t>
      </w:r>
      <w:r w:rsidR="004D0123">
        <w:rPr>
          <w:rFonts w:ascii="TimesNewRomanPSMT" w:hAnsi="TimesNewRomanPSMT" w:cs="TimesNewRomanPSMT"/>
          <w:lang w:eastAsia="lv-LV"/>
        </w:rPr>
        <w:t xml:space="preserve">tus </w:t>
      </w:r>
      <w:r w:rsidR="00A02F00">
        <w:rPr>
          <w:rFonts w:ascii="TimesNewRomanPSMT" w:hAnsi="TimesNewRomanPSMT" w:cs="TimesNewRomanPSMT"/>
          <w:lang w:eastAsia="lv-LV"/>
        </w:rPr>
        <w:t>dokumentus, kas saturēja ziņas</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par nenoti</w:t>
      </w:r>
      <w:r w:rsidR="00DB14CD">
        <w:rPr>
          <w:rFonts w:ascii="TimesNewRomanPSMT" w:hAnsi="TimesNewRomanPSMT" w:cs="TimesNewRomanPSMT"/>
          <w:lang w:eastAsia="lv-LV"/>
        </w:rPr>
        <w:t>kušu (fiktīvu) darījumu ar SIA ,,</w:t>
      </w:r>
      <w:r w:rsidR="00A02F00">
        <w:rPr>
          <w:rFonts w:ascii="TimesNewRomanPSMT" w:hAnsi="TimesNewRomanPSMT" w:cs="TimesNewRomanPSMT"/>
          <w:lang w:eastAsia="lv-LV"/>
        </w:rPr>
        <w:t>Dektra grupa</w:t>
      </w:r>
      <w:r w:rsidR="004D0123">
        <w:rPr>
          <w:rFonts w:ascii="TimesNewRomanPSMT" w:hAnsi="TimesNewRomanPSMT" w:cs="TimesNewRomanPSMT"/>
          <w:lang w:eastAsia="lv-LV"/>
        </w:rPr>
        <w:t>”, un proti: līgumu Nr.</w:t>
      </w:r>
      <w:r w:rsidR="00DB14CD">
        <w:rPr>
          <w:rFonts w:ascii="TimesNewRomanPSMT" w:hAnsi="TimesNewRomanPSMT" w:cs="TimesNewRomanPSMT"/>
          <w:lang w:eastAsia="lv-LV"/>
        </w:rPr>
        <w:t> </w:t>
      </w:r>
      <w:r w:rsidR="004D0123">
        <w:rPr>
          <w:rFonts w:ascii="TimesNewRomanPSMT" w:hAnsi="TimesNewRomanPSMT" w:cs="TimesNewRomanPSMT"/>
          <w:lang w:eastAsia="lv-LV"/>
        </w:rPr>
        <w:t xml:space="preserve">30/05-08, </w:t>
      </w:r>
      <w:r w:rsidR="00A02F00">
        <w:rPr>
          <w:rFonts w:ascii="TimesNewRomanPSMT" w:hAnsi="TimesNewRomanPSMT" w:cs="TimesNewRomanPSMT"/>
          <w:lang w:eastAsia="lv-LV"/>
        </w:rPr>
        <w:t>datētu ar</w:t>
      </w:r>
      <w:r w:rsidR="004D0123">
        <w:rPr>
          <w:rFonts w:ascii="TimesNewRomanPSMT" w:hAnsi="TimesNewRomanPSMT" w:cs="TimesNewRomanPSMT"/>
          <w:lang w:eastAsia="lv-LV"/>
        </w:rPr>
        <w:t xml:space="preserve"> </w:t>
      </w:r>
      <w:r w:rsidR="00A02F00">
        <w:rPr>
          <w:rFonts w:ascii="TimesNewRomanPSMT" w:hAnsi="TimesNewRomanPSMT" w:cs="TimesNewRomanPSMT"/>
          <w:lang w:eastAsia="lv-LV"/>
        </w:rPr>
        <w:t>2008.gada</w:t>
      </w:r>
      <w:r w:rsidR="00DB14CD">
        <w:rPr>
          <w:rFonts w:ascii="TimesNewRomanPSMT" w:hAnsi="TimesNewRomanPSMT" w:cs="TimesNewRomanPSMT"/>
          <w:lang w:eastAsia="lv-LV"/>
        </w:rPr>
        <w:t xml:space="preserve"> 30.maiju, saskaņā ar kuru SIA ,,Dektra Grupa” pēc SIA ,,</w:t>
      </w:r>
      <w:r w:rsidR="00A02F00">
        <w:rPr>
          <w:rFonts w:ascii="TimesNewRomanPSMT" w:hAnsi="TimesNewRomanPSMT" w:cs="TimesNewRomanPSMT"/>
          <w:lang w:eastAsia="lv-LV"/>
        </w:rPr>
        <w:t>Celtnieks &amp; Co” pasūtījuma</w:t>
      </w:r>
      <w:r w:rsidR="0065198C">
        <w:rPr>
          <w:rFonts w:ascii="TimesNewRomanPSMT" w:hAnsi="TimesNewRomanPSMT" w:cs="TimesNewRomanPSMT"/>
          <w:lang w:eastAsia="lv-LV"/>
        </w:rPr>
        <w:t xml:space="preserve"> </w:t>
      </w:r>
      <w:r w:rsidR="00A02F00">
        <w:rPr>
          <w:rFonts w:ascii="TimesNewRomanPSMT" w:hAnsi="TimesNewRomanPSMT" w:cs="TimesNewRomanPSMT"/>
          <w:lang w:eastAsia="lv-LV"/>
        </w:rPr>
        <w:t xml:space="preserve">apņemas veikt Dārzeņu </w:t>
      </w:r>
      <w:r w:rsidR="004D0123">
        <w:rPr>
          <w:rFonts w:ascii="TimesNewRomanPSMT" w:hAnsi="TimesNewRomanPSMT" w:cs="TimesNewRomanPSMT"/>
          <w:lang w:eastAsia="lv-LV"/>
        </w:rPr>
        <w:t xml:space="preserve">noliktavas būvniecību Dobeles rajona Krimūnu pagastā, </w:t>
      </w:r>
      <w:r w:rsidR="00A02F00">
        <w:rPr>
          <w:rFonts w:ascii="TimesNewRomanPSMT" w:hAnsi="TimesNewRomanPSMT" w:cs="TimesNewRomanPSMT"/>
          <w:lang w:eastAsia="lv-LV"/>
        </w:rPr>
        <w:t>Arhitektu</w:t>
      </w:r>
      <w:r w:rsidR="004D0123">
        <w:rPr>
          <w:rFonts w:ascii="TimesNewRomanPSMT" w:hAnsi="TimesNewRomanPSMT" w:cs="TimesNewRomanPSMT"/>
          <w:lang w:eastAsia="lv-LV"/>
        </w:rPr>
        <w:t xml:space="preserve"> ielā 7, kuru no </w:t>
      </w:r>
      <w:r w:rsidR="00DB14CD">
        <w:rPr>
          <w:rFonts w:ascii="TimesNewRomanPSMT" w:hAnsi="TimesNewRomanPSMT" w:cs="TimesNewRomanPSMT"/>
          <w:lang w:eastAsia="lv-LV"/>
        </w:rPr>
        <w:t>SIA ,,</w:t>
      </w:r>
      <w:r w:rsidR="00A02F00">
        <w:rPr>
          <w:rFonts w:ascii="TimesNewRomanPSMT" w:hAnsi="TimesNewRomanPSMT" w:cs="TimesNewRomanPSMT"/>
          <w:lang w:eastAsia="lv-LV"/>
        </w:rPr>
        <w:t xml:space="preserve">Celtnieks </w:t>
      </w:r>
      <w:r w:rsidR="004D0123">
        <w:rPr>
          <w:rFonts w:ascii="TimesNewRomanPSMT" w:hAnsi="TimesNewRomanPSMT" w:cs="TimesNewRomanPSMT"/>
          <w:lang w:eastAsia="lv-LV"/>
        </w:rPr>
        <w:t xml:space="preserve">&amp; Co” puses parakstīja </w:t>
      </w:r>
      <w:r>
        <w:rPr>
          <w:rFonts w:ascii="TimesNewRomanPSMT" w:hAnsi="TimesNewRomanPSMT" w:cs="TimesNewRomanPSMT"/>
          <w:lang w:eastAsia="lv-LV"/>
        </w:rPr>
        <w:t>[pers. C]</w:t>
      </w:r>
      <w:r w:rsidR="004D0123">
        <w:rPr>
          <w:rFonts w:ascii="TimesNewRomanPSMT" w:hAnsi="TimesNewRomanPSMT" w:cs="TimesNewRomanPSMT"/>
          <w:lang w:eastAsia="lv-LV"/>
        </w:rPr>
        <w:t>, apzinoties, ka minētā uzņēmējsabiedrība</w:t>
      </w:r>
      <w:r w:rsidR="00A02F00">
        <w:rPr>
          <w:rFonts w:ascii="TimesNewRomanPSMT" w:hAnsi="TimesNewRomanPSMT" w:cs="TimesNewRomanPSMT"/>
          <w:lang w:eastAsia="lv-LV"/>
        </w:rPr>
        <w:t xml:space="preserve"> būvniecības darbu</w:t>
      </w:r>
      <w:r w:rsidR="004D0123">
        <w:rPr>
          <w:rFonts w:ascii="TimesNewRomanPSMT" w:hAnsi="TimesNewRomanPSMT" w:cs="TimesNewRomanPSMT"/>
          <w:lang w:eastAsia="lv-LV"/>
        </w:rPr>
        <w:t>s neveiks; tāmi</w:t>
      </w:r>
      <w:r w:rsidR="00A02F00">
        <w:rPr>
          <w:rFonts w:ascii="TimesNewRomanPSMT" w:hAnsi="TimesNewRomanPSMT" w:cs="TimesNewRomanPSMT"/>
          <w:lang w:eastAsia="lv-LV"/>
        </w:rPr>
        <w:t>, datētu ar 2008.gada 29.maiju par</w:t>
      </w:r>
      <w:r w:rsidR="0049488A">
        <w:rPr>
          <w:rFonts w:ascii="TimesNewRomanPSMT" w:hAnsi="TimesNewRomanPSMT" w:cs="TimesNewRomanPSMT"/>
          <w:lang w:eastAsia="lv-LV"/>
        </w:rPr>
        <w:t xml:space="preserve"> </w:t>
      </w:r>
      <w:r w:rsidR="00DB14CD">
        <w:rPr>
          <w:rFonts w:ascii="TimesNewRomanPSMT" w:hAnsi="TimesNewRomanPSMT" w:cs="TimesNewRomanPSMT"/>
          <w:lang w:eastAsia="lv-LV"/>
        </w:rPr>
        <w:t>SIA ,,</w:t>
      </w:r>
      <w:r w:rsidR="00A02F00">
        <w:rPr>
          <w:rFonts w:ascii="TimesNewRomanPSMT" w:hAnsi="TimesNewRomanPSMT" w:cs="TimesNewRomanPSMT"/>
          <w:lang w:eastAsia="lv-LV"/>
        </w:rPr>
        <w:t>Dektra grupa” veicamajiem da</w:t>
      </w:r>
      <w:r w:rsidR="00DB14CD">
        <w:rPr>
          <w:rFonts w:ascii="TimesNewRomanPSMT" w:hAnsi="TimesNewRomanPSMT" w:cs="TimesNewRomanPSMT"/>
          <w:lang w:eastAsia="lv-LV"/>
        </w:rPr>
        <w:t>rbiem un izmaksām, kuru no SIA ,,</w:t>
      </w:r>
      <w:r w:rsidR="00A02F00">
        <w:rPr>
          <w:rFonts w:ascii="TimesNewRomanPSMT" w:hAnsi="TimesNewRomanPSMT" w:cs="TimesNewRomanPSMT"/>
          <w:lang w:eastAsia="lv-LV"/>
        </w:rPr>
        <w:t>Celtnieks &amp; Co” puses</w:t>
      </w:r>
      <w:r w:rsidR="0049488A">
        <w:rPr>
          <w:rFonts w:ascii="TimesNewRomanPSMT" w:hAnsi="TimesNewRomanPSMT" w:cs="TimesNewRomanPSMT"/>
          <w:lang w:eastAsia="lv-LV"/>
        </w:rPr>
        <w:t xml:space="preserve"> parakstīja </w:t>
      </w:r>
      <w:r>
        <w:rPr>
          <w:rFonts w:ascii="TimesNewRomanPSMT" w:hAnsi="TimesNewRomanPSMT" w:cs="TimesNewRomanPSMT"/>
          <w:lang w:eastAsia="lv-LV"/>
        </w:rPr>
        <w:t>[pers. C]</w:t>
      </w:r>
      <w:r w:rsidR="0049488A">
        <w:rPr>
          <w:rFonts w:ascii="TimesNewRomanPSMT" w:hAnsi="TimesNewRomanPSMT" w:cs="TimesNewRomanPSMT"/>
          <w:lang w:eastAsia="lv-LV"/>
        </w:rPr>
        <w:t>, apzinoties, ka minētā uzņēmējsabiedrība</w:t>
      </w:r>
      <w:r w:rsidR="00A02F00">
        <w:rPr>
          <w:rFonts w:ascii="TimesNewRomanPSMT" w:hAnsi="TimesNewRomanPSMT" w:cs="TimesNewRomanPSMT"/>
          <w:lang w:eastAsia="lv-LV"/>
        </w:rPr>
        <w:t xml:space="preserve"> būvniecības darbus neveiks; darbu</w:t>
      </w:r>
      <w:r w:rsidR="0049488A">
        <w:rPr>
          <w:rFonts w:ascii="TimesNewRomanPSMT" w:hAnsi="TimesNewRomanPSMT" w:cs="TimesNewRomanPSMT"/>
          <w:lang w:eastAsia="lv-LV"/>
        </w:rPr>
        <w:t xml:space="preserve"> nodošanas – pieņemšanas aktu, datētu ar 2008.gada 5.augustu</w:t>
      </w:r>
      <w:r w:rsidR="00A02F00">
        <w:rPr>
          <w:rFonts w:ascii="TimesNewRomanPSMT" w:hAnsi="TimesNewRomanPSMT" w:cs="TimesNewRomanPSMT"/>
          <w:lang w:eastAsia="lv-LV"/>
        </w:rPr>
        <w:t>,</w:t>
      </w:r>
      <w:r w:rsidR="00DB14CD">
        <w:rPr>
          <w:rFonts w:ascii="TimesNewRomanPSMT" w:hAnsi="TimesNewRomanPSMT" w:cs="TimesNewRomanPSMT"/>
          <w:lang w:eastAsia="lv-LV"/>
        </w:rPr>
        <w:t xml:space="preserve"> kuru no SIA ,,</w:t>
      </w:r>
      <w:r w:rsidR="00A02F00">
        <w:rPr>
          <w:rFonts w:ascii="TimesNewRomanPSMT" w:hAnsi="TimesNewRomanPSMT" w:cs="TimesNewRomanPSMT"/>
          <w:lang w:eastAsia="lv-LV"/>
        </w:rPr>
        <w:t>Celtnieks &amp; Co” puses</w:t>
      </w:r>
      <w:r w:rsidR="0049488A">
        <w:rPr>
          <w:rFonts w:ascii="TimesNewRomanPSMT" w:hAnsi="TimesNewRomanPSMT" w:cs="TimesNewRomanPSMT"/>
          <w:lang w:eastAsia="lv-LV"/>
        </w:rPr>
        <w:t xml:space="preserve"> parakstīja </w:t>
      </w:r>
      <w:r>
        <w:rPr>
          <w:rFonts w:ascii="TimesNewRomanPSMT" w:hAnsi="TimesNewRomanPSMT" w:cs="TimesNewRomanPSMT"/>
          <w:lang w:eastAsia="lv-LV"/>
        </w:rPr>
        <w:t>[pers.</w:t>
      </w:r>
      <w:r w:rsidR="0028784D">
        <w:rPr>
          <w:rFonts w:ascii="TimesNewRomanPSMT" w:hAnsi="TimesNewRomanPSMT" w:cs="TimesNewRomanPSMT"/>
          <w:lang w:eastAsia="lv-LV"/>
        </w:rPr>
        <w:t> </w:t>
      </w:r>
      <w:r>
        <w:t>C]</w:t>
      </w:r>
      <w:r w:rsidR="0049488A">
        <w:rPr>
          <w:rFonts w:ascii="TimesNewRomanPSMT" w:hAnsi="TimesNewRomanPSMT" w:cs="TimesNewRomanPSMT"/>
          <w:lang w:eastAsia="lv-LV"/>
        </w:rPr>
        <w:t>, apzinoties, ka minētā uzņēmējsabiedrība</w:t>
      </w:r>
      <w:r w:rsidR="00A02F00">
        <w:rPr>
          <w:rFonts w:ascii="TimesNewRomanPSMT" w:hAnsi="TimesNewRomanPSMT" w:cs="TimesNewRomanPSMT"/>
          <w:lang w:eastAsia="lv-LV"/>
        </w:rPr>
        <w:t xml:space="preserve"> būvniecība</w:t>
      </w:r>
      <w:r w:rsidR="0049488A">
        <w:rPr>
          <w:rFonts w:ascii="TimesNewRomanPSMT" w:hAnsi="TimesNewRomanPSMT" w:cs="TimesNewRomanPSMT"/>
          <w:lang w:eastAsia="lv-LV"/>
        </w:rPr>
        <w:t>s darbus nav veikusi</w:t>
      </w:r>
      <w:r w:rsidR="00A02F00">
        <w:rPr>
          <w:rFonts w:ascii="TimesNewRomanPSMT" w:hAnsi="TimesNewRomanPSMT" w:cs="TimesNewRomanPSMT"/>
          <w:lang w:eastAsia="lv-LV"/>
        </w:rPr>
        <w:t>;</w:t>
      </w:r>
      <w:r w:rsidR="0049488A">
        <w:rPr>
          <w:rFonts w:ascii="TimesNewRomanPSMT" w:hAnsi="TimesNewRomanPSMT" w:cs="TimesNewRomanPSMT"/>
          <w:lang w:eastAsia="lv-LV"/>
        </w:rPr>
        <w:t xml:space="preserve"> </w:t>
      </w:r>
      <w:r w:rsidR="00A02F00">
        <w:rPr>
          <w:rFonts w:ascii="TimesNewRomanPSMT" w:hAnsi="TimesNewRomanPSMT" w:cs="TimesNewRomanPSMT"/>
          <w:lang w:eastAsia="lv-LV"/>
        </w:rPr>
        <w:t>rēķinu Nr.</w:t>
      </w:r>
      <w:r w:rsidR="00DB14CD">
        <w:rPr>
          <w:rFonts w:ascii="TimesNewRomanPSMT" w:hAnsi="TimesNewRomanPSMT" w:cs="TimesNewRomanPSMT"/>
          <w:lang w:eastAsia="lv-LV"/>
        </w:rPr>
        <w:t> </w:t>
      </w:r>
      <w:r w:rsidR="00495507">
        <w:rPr>
          <w:rFonts w:ascii="TimesNewRomanPSMT" w:hAnsi="TimesNewRomanPSMT" w:cs="TimesNewRomanPSMT"/>
          <w:lang w:eastAsia="lv-LV"/>
        </w:rPr>
        <w:t>05.08./2008., kuru SIA ,,Dektra grupa” izsniegusi SIA ,,</w:t>
      </w:r>
      <w:r w:rsidR="00A02F00">
        <w:rPr>
          <w:rFonts w:ascii="TimesNewRomanPSMT" w:hAnsi="TimesNewRomanPSMT" w:cs="TimesNewRomanPSMT"/>
          <w:lang w:eastAsia="lv-LV"/>
        </w:rPr>
        <w:t>Celtnieks &amp; Co”.</w:t>
      </w:r>
      <w:r w:rsidR="0049488A">
        <w:rPr>
          <w:rFonts w:ascii="TimesNewRomanPSMT" w:hAnsi="TimesNewRomanPSMT" w:cs="TimesNewRomanPSMT"/>
          <w:lang w:eastAsia="lv-LV"/>
        </w:rPr>
        <w:t xml:space="preserve"> </w:t>
      </w:r>
      <w:r w:rsidR="00A02F00">
        <w:rPr>
          <w:rFonts w:ascii="TimesNewRomanPSMT" w:hAnsi="TimesNewRomanPSMT" w:cs="TimesNewRomanPSMT"/>
          <w:lang w:eastAsia="lv-LV"/>
        </w:rPr>
        <w:t>Pamatojoties uz iepriekš minētajiem nepatiesas ziņas saturošajiem darījumu starp SIA</w:t>
      </w:r>
      <w:r w:rsidR="0049488A">
        <w:rPr>
          <w:rFonts w:ascii="TimesNewRomanPSMT" w:hAnsi="TimesNewRomanPSMT" w:cs="TimesNewRomanPSMT"/>
          <w:lang w:eastAsia="lv-LV"/>
        </w:rPr>
        <w:t xml:space="preserve"> </w:t>
      </w:r>
      <w:r w:rsidR="00BB560C">
        <w:rPr>
          <w:rFonts w:ascii="TimesNewRomanPSMT" w:hAnsi="TimesNewRomanPSMT" w:cs="TimesNewRomanPSMT"/>
          <w:lang w:eastAsia="lv-LV"/>
        </w:rPr>
        <w:t>,,Celtnieks &amp; Co” un SIA ,,</w:t>
      </w:r>
      <w:r w:rsidR="00A02F00">
        <w:rPr>
          <w:rFonts w:ascii="TimesNewRomanPSMT" w:hAnsi="TimesNewRomanPSMT" w:cs="TimesNewRomanPSMT"/>
          <w:lang w:eastAsia="lv-LV"/>
        </w:rPr>
        <w:t xml:space="preserve">Dektra grupa” apstiprinošajiem dokumentiem, </w:t>
      </w:r>
      <w:r>
        <w:rPr>
          <w:rFonts w:ascii="TimesNewRomanPSMT" w:hAnsi="TimesNewRomanPSMT" w:cs="TimesNewRomanPSMT"/>
          <w:lang w:eastAsia="lv-LV"/>
        </w:rPr>
        <w:t>[pers. B]</w:t>
      </w:r>
      <w:r w:rsidR="0049488A">
        <w:rPr>
          <w:rFonts w:ascii="TimesNewRomanPSMT" w:hAnsi="TimesNewRomanPSMT" w:cs="TimesNewRomanPSMT"/>
          <w:lang w:eastAsia="lv-LV"/>
        </w:rPr>
        <w:t xml:space="preserve"> </w:t>
      </w:r>
      <w:r w:rsidR="00A02F00">
        <w:rPr>
          <w:rFonts w:ascii="TimesNewRomanPSMT" w:hAnsi="TimesNewRomanPSMT" w:cs="TimesNewRomanPSMT"/>
          <w:lang w:eastAsia="lv-LV"/>
        </w:rPr>
        <w:t>pēc</w:t>
      </w:r>
      <w:r w:rsidR="0049488A">
        <w:rPr>
          <w:rFonts w:ascii="TimesNewRomanPSMT" w:hAnsi="TimesNewRomanPSMT" w:cs="TimesNewRomanPSMT"/>
          <w:lang w:eastAsia="lv-LV"/>
        </w:rPr>
        <w:t xml:space="preserve"> </w:t>
      </w:r>
      <w:r w:rsidR="00A02F00">
        <w:rPr>
          <w:rFonts w:ascii="TimesNewRomanPSMT" w:hAnsi="TimesNewRomanPSMT" w:cs="TimesNewRomanPSMT"/>
          <w:lang w:eastAsia="lv-LV"/>
        </w:rPr>
        <w:t>savs</w:t>
      </w:r>
      <w:r w:rsidR="0049488A">
        <w:rPr>
          <w:rFonts w:ascii="TimesNewRomanPSMT" w:hAnsi="TimesNewRomanPSMT" w:cs="TimesNewRomanPSMT"/>
          <w:lang w:eastAsia="lv-LV"/>
        </w:rPr>
        <w:t xml:space="preserve">tarpējas vienošanās ar </w:t>
      </w:r>
      <w:r>
        <w:rPr>
          <w:rFonts w:ascii="TimesNewRomanPSMT" w:hAnsi="TimesNewRomanPSMT" w:cs="TimesNewRomanPSMT"/>
          <w:lang w:eastAsia="lv-LV"/>
        </w:rPr>
        <w:t>[pers. C]</w:t>
      </w:r>
      <w:r w:rsidR="00A02F00">
        <w:rPr>
          <w:rFonts w:ascii="TimesNewRomanPSMT" w:hAnsi="TimesNewRomanPSMT" w:cs="TimesNewRomanPSMT"/>
          <w:lang w:eastAsia="lv-LV"/>
        </w:rPr>
        <w:t>, ap</w:t>
      </w:r>
      <w:r w:rsidR="00BB560C">
        <w:rPr>
          <w:rFonts w:ascii="TimesNewRomanPSMT" w:hAnsi="TimesNewRomanPSMT" w:cs="TimesNewRomanPSMT"/>
          <w:lang w:eastAsia="lv-LV"/>
        </w:rPr>
        <w:t>zinādamies, ka darījumi ar SIA ,,</w:t>
      </w:r>
      <w:r w:rsidR="00A02F00">
        <w:rPr>
          <w:rFonts w:ascii="TimesNewRomanPSMT" w:hAnsi="TimesNewRomanPSMT" w:cs="TimesNewRomanPSMT"/>
          <w:lang w:eastAsia="lv-LV"/>
        </w:rPr>
        <w:t>Dektra grupa” nav</w:t>
      </w:r>
      <w:r w:rsidR="0049488A">
        <w:rPr>
          <w:rFonts w:ascii="TimesNewRomanPSMT" w:hAnsi="TimesNewRomanPSMT" w:cs="TimesNewRomanPSMT"/>
          <w:lang w:eastAsia="lv-LV"/>
        </w:rPr>
        <w:t xml:space="preserve"> </w:t>
      </w:r>
      <w:r w:rsidR="00A02F00">
        <w:rPr>
          <w:rFonts w:ascii="TimesNewRomanPSMT" w:hAnsi="TimesNewRomanPSMT" w:cs="TimesNewRomanPSMT"/>
          <w:lang w:eastAsia="lv-LV"/>
        </w:rPr>
        <w:t>notikuši, parakstīja un VID 2008.gada 9.septembrī iesniedza nepatiesas ziņas saturošu SIA</w:t>
      </w:r>
      <w:r w:rsidR="0049488A">
        <w:rPr>
          <w:rFonts w:ascii="TimesNewRomanPSMT" w:hAnsi="TimesNewRomanPSMT" w:cs="TimesNewRomanPSMT"/>
          <w:lang w:eastAsia="lv-LV"/>
        </w:rPr>
        <w:t xml:space="preserve"> </w:t>
      </w:r>
      <w:r w:rsidR="00BB560C">
        <w:rPr>
          <w:rFonts w:ascii="TimesNewRomanPSMT" w:hAnsi="TimesNewRomanPSMT" w:cs="TimesNewRomanPSMT"/>
          <w:lang w:eastAsia="lv-LV"/>
        </w:rPr>
        <w:t>,,</w:t>
      </w:r>
      <w:r w:rsidR="00A02F00">
        <w:rPr>
          <w:rFonts w:ascii="TimesNewRomanPSMT" w:hAnsi="TimesNewRomanPSMT" w:cs="TimesNewRomanPSMT"/>
          <w:lang w:eastAsia="lv-LV"/>
        </w:rPr>
        <w:t>Celtnieks &amp; Co” PVN deklarāciju ar pielikumiem par 2008.gada augustu, kurā kā priekšnodokli</w:t>
      </w:r>
      <w:r w:rsidR="0049488A">
        <w:rPr>
          <w:rFonts w:ascii="TimesNewRomanPSMT" w:hAnsi="TimesNewRomanPSMT" w:cs="TimesNewRomanPSMT"/>
          <w:lang w:eastAsia="lv-LV"/>
        </w:rPr>
        <w:t xml:space="preserve"> </w:t>
      </w:r>
      <w:r w:rsidR="00A02F00">
        <w:rPr>
          <w:rFonts w:ascii="TimesNewRomanPSMT" w:hAnsi="TimesNewRomanPSMT" w:cs="TimesNewRomanPSMT"/>
          <w:lang w:eastAsia="lv-LV"/>
        </w:rPr>
        <w:t xml:space="preserve">nepamatoti uzrādīja un no budžetā maksājamās nodokļa summas </w:t>
      </w:r>
      <w:r w:rsidR="00A02F00">
        <w:rPr>
          <w:rFonts w:ascii="TimesNewRomanPSMT" w:hAnsi="TimesNewRomanPSMT" w:cs="TimesNewRomanPSMT"/>
          <w:lang w:eastAsia="lv-LV"/>
        </w:rPr>
        <w:lastRenderedPageBreak/>
        <w:t>nelikumīgi atskaitīja 21 212,74</w:t>
      </w:r>
      <w:r w:rsidR="0049488A">
        <w:rPr>
          <w:rFonts w:ascii="TimesNewRomanPSMT" w:hAnsi="TimesNewRomanPSMT" w:cs="TimesNewRomanPSMT"/>
          <w:lang w:eastAsia="lv-LV"/>
        </w:rPr>
        <w:t xml:space="preserve"> </w:t>
      </w:r>
      <w:r w:rsidR="0049488A">
        <w:rPr>
          <w:rFonts w:ascii="TimesNewRomanPSMT" w:hAnsi="TimesNewRomanPSMT" w:cs="TimesNewRomanPSMT"/>
          <w:i/>
          <w:lang w:eastAsia="lv-LV"/>
        </w:rPr>
        <w:t>euro</w:t>
      </w:r>
      <w:r w:rsidR="0049488A">
        <w:rPr>
          <w:rFonts w:ascii="TimesNewRomanPSMT" w:hAnsi="TimesNewRomanPSMT" w:cs="TimesNewRomanPSMT"/>
          <w:lang w:eastAsia="lv-LV"/>
        </w:rPr>
        <w:t xml:space="preserve"> (14 908,41 latus</w:t>
      </w:r>
      <w:r w:rsidR="00A02F00">
        <w:rPr>
          <w:rFonts w:ascii="TimesNewRomanPSMT" w:hAnsi="TimesNewRomanPSMT" w:cs="TimesNewRomanPSMT"/>
          <w:lang w:eastAsia="lv-LV"/>
        </w:rPr>
        <w:t xml:space="preserve">) no nenotikuša </w:t>
      </w:r>
      <w:r w:rsidR="00BB560C">
        <w:rPr>
          <w:rFonts w:ascii="TimesNewRomanPSMT" w:hAnsi="TimesNewRomanPSMT" w:cs="TimesNewRomanPSMT"/>
          <w:lang w:eastAsia="lv-LV"/>
        </w:rPr>
        <w:t>darījuma ar SIA ,,</w:t>
      </w:r>
      <w:r w:rsidR="0049488A">
        <w:rPr>
          <w:rFonts w:ascii="TimesNewRomanPSMT" w:hAnsi="TimesNewRomanPSMT" w:cs="TimesNewRomanPSMT"/>
          <w:lang w:eastAsia="lv-LV"/>
        </w:rPr>
        <w:t xml:space="preserve">Dektra grupa”, </w:t>
      </w:r>
      <w:r w:rsidR="00A02F00">
        <w:rPr>
          <w:rFonts w:ascii="TimesNewRomanPSMT" w:hAnsi="TimesNewRomanPSMT" w:cs="TimesNewRomanPSMT"/>
          <w:lang w:eastAsia="lv-LV"/>
        </w:rPr>
        <w:t>tādējādi nepamatot</w:t>
      </w:r>
      <w:r w:rsidR="0049488A">
        <w:rPr>
          <w:rFonts w:ascii="TimesNewRomanPSMT" w:hAnsi="TimesNewRomanPSMT" w:cs="TimesNewRomanPSMT"/>
          <w:lang w:eastAsia="lv-LV"/>
        </w:rPr>
        <w:t xml:space="preserve">i samazinot </w:t>
      </w:r>
      <w:r w:rsidR="00BB560C">
        <w:rPr>
          <w:rFonts w:ascii="TimesNewRomanPSMT" w:hAnsi="TimesNewRomanPSMT" w:cs="TimesNewRomanPSMT"/>
          <w:lang w:eastAsia="lv-LV"/>
        </w:rPr>
        <w:t>SIA ,,</w:t>
      </w:r>
      <w:r w:rsidR="00EB75B1">
        <w:rPr>
          <w:rFonts w:ascii="TimesNewRomanPSMT" w:hAnsi="TimesNewRomanPSMT" w:cs="TimesNewRomanPSMT"/>
          <w:lang w:eastAsia="lv-LV"/>
        </w:rPr>
        <w:t>Celtnieks &amp; Co</w:t>
      </w:r>
      <w:r w:rsidR="00A02F00">
        <w:rPr>
          <w:rFonts w:ascii="TimesNewRomanPSMT" w:hAnsi="TimesNewRomanPSMT" w:cs="TimesNewRomanPSMT"/>
          <w:lang w:eastAsia="lv-LV"/>
        </w:rPr>
        <w:t>” valsts budžetā iemaksājamā PVN apmēru, kurš tai jāmaksā no saimnieciskās</w:t>
      </w:r>
      <w:r w:rsidR="0049488A">
        <w:rPr>
          <w:rFonts w:ascii="TimesNewRomanPSMT" w:hAnsi="TimesNewRomanPSMT" w:cs="TimesNewRomanPSMT"/>
          <w:lang w:eastAsia="lv-LV"/>
        </w:rPr>
        <w:t xml:space="preserve"> </w:t>
      </w:r>
      <w:r w:rsidR="00A02F00">
        <w:rPr>
          <w:rFonts w:ascii="TimesNewRomanPSMT" w:hAnsi="TimesNewRomanPSMT" w:cs="TimesNewRomanPSMT"/>
          <w:lang w:eastAsia="lv-LV"/>
        </w:rPr>
        <w:t>darbības rezultātā veiktajiem un ar PVN apliekamajiem darījumi</w:t>
      </w:r>
      <w:r w:rsidR="0049488A">
        <w:rPr>
          <w:rFonts w:ascii="TimesNewRomanPSMT" w:hAnsi="TimesNewRomanPSMT" w:cs="TimesNewRomanPSMT"/>
          <w:lang w:eastAsia="lv-LV"/>
        </w:rPr>
        <w:t>em.</w:t>
      </w:r>
      <w:r w:rsidR="00BB560C">
        <w:rPr>
          <w:rFonts w:ascii="TimesNewRomanPSMT" w:hAnsi="TimesNewRomanPSMT" w:cs="TimesNewRomanPSMT"/>
          <w:lang w:eastAsia="lv-LV"/>
        </w:rPr>
        <w:t xml:space="preserve"> </w:t>
      </w:r>
    </w:p>
    <w:p w:rsidR="00BB560C" w:rsidRDefault="0049488A" w:rsidP="00BB560C">
      <w:pPr>
        <w:autoSpaceDE w:val="0"/>
        <w:autoSpaceDN w:val="0"/>
        <w:adjustRightInd w:val="0"/>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Ar savām darbībām </w:t>
      </w:r>
      <w:r w:rsidR="00CC4E93">
        <w:rPr>
          <w:rFonts w:ascii="TimesNewRomanPSMT" w:hAnsi="TimesNewRomanPSMT" w:cs="TimesNewRomanPSMT"/>
          <w:lang w:eastAsia="lv-LV"/>
        </w:rPr>
        <w:t>[pers. C]</w:t>
      </w:r>
      <w:r w:rsidR="00A02F00">
        <w:rPr>
          <w:rFonts w:ascii="TimesNewRomanPSMT" w:hAnsi="TimesNewRomanPSMT" w:cs="TimesNewRomanPSMT"/>
          <w:lang w:eastAsia="lv-LV"/>
        </w:rPr>
        <w:t xml:space="preserve"> personu grupā pēc ie</w:t>
      </w:r>
      <w:r>
        <w:rPr>
          <w:rFonts w:ascii="TimesNewRomanPSMT" w:hAnsi="TimesNewRomanPSMT" w:cs="TimesNewRomanPSMT"/>
          <w:lang w:eastAsia="lv-LV"/>
        </w:rPr>
        <w:t xml:space="preserve">priekšējas vienošanās ar </w:t>
      </w:r>
      <w:r w:rsidR="00CC4E93">
        <w:rPr>
          <w:rFonts w:ascii="TimesNewRomanPSMT" w:hAnsi="TimesNewRomanPSMT" w:cs="TimesNewRomanPSMT"/>
          <w:lang w:eastAsia="lv-LV"/>
        </w:rPr>
        <w:t>[pers. B]</w:t>
      </w:r>
      <w:r w:rsidR="00A02F00">
        <w:rPr>
          <w:rFonts w:ascii="TimesNewRomanPSMT" w:hAnsi="TimesNewRomanPSMT" w:cs="TimesNewRomanPSMT"/>
          <w:lang w:eastAsia="lv-LV"/>
        </w:rPr>
        <w:t xml:space="preserve"> un izme</w:t>
      </w:r>
      <w:r>
        <w:rPr>
          <w:rFonts w:ascii="TimesNewRomanPSMT" w:hAnsi="TimesNewRomanPSMT" w:cs="TimesNewRomanPSMT"/>
          <w:lang w:eastAsia="lv-LV"/>
        </w:rPr>
        <w:t>klēšanā nenoskaidrotām personām</w:t>
      </w:r>
      <w:r w:rsidR="00A02F00">
        <w:rPr>
          <w:rFonts w:ascii="TimesNewRomanPSMT" w:hAnsi="TimesNewRomanPSMT" w:cs="TimesNewRomanPSMT"/>
          <w:lang w:eastAsia="lv-LV"/>
        </w:rPr>
        <w:t xml:space="preserve"> izvairījās no PVN nomaksas valsts budžetā</w:t>
      </w:r>
      <w:r>
        <w:rPr>
          <w:rFonts w:ascii="TimesNewRomanPSMT" w:hAnsi="TimesNewRomanPSMT" w:cs="TimesNewRomanPSMT"/>
          <w:lang w:eastAsia="lv-LV"/>
        </w:rPr>
        <w:t xml:space="preserve"> </w:t>
      </w:r>
      <w:proofErr w:type="gramStart"/>
      <w:r w:rsidR="00A02F00">
        <w:rPr>
          <w:rFonts w:ascii="TimesNewRomanPSMT" w:hAnsi="TimesNewRomanPSMT" w:cs="TimesNewRomanPSMT"/>
          <w:lang w:eastAsia="lv-LV"/>
        </w:rPr>
        <w:t>2008.gad</w:t>
      </w:r>
      <w:r>
        <w:rPr>
          <w:rFonts w:ascii="TimesNewRomanPSMT" w:hAnsi="TimesNewRomanPSMT" w:cs="TimesNewRomanPSMT"/>
          <w:lang w:eastAsia="lv-LV"/>
        </w:rPr>
        <w:t>ā</w:t>
      </w:r>
      <w:proofErr w:type="gramEnd"/>
      <w:r>
        <w:rPr>
          <w:rFonts w:ascii="TimesNewRomanPSMT" w:hAnsi="TimesNewRomanPSMT" w:cs="TimesNewRomanPSMT"/>
          <w:lang w:eastAsia="lv-LV"/>
        </w:rPr>
        <w:t xml:space="preserve"> lielā apmērā par 21 212,74 </w:t>
      </w:r>
      <w:r>
        <w:rPr>
          <w:rFonts w:ascii="TimesNewRomanPSMT" w:hAnsi="TimesNewRomanPSMT" w:cs="TimesNewRomanPSMT"/>
          <w:i/>
          <w:lang w:eastAsia="lv-LV"/>
        </w:rPr>
        <w:t>euro</w:t>
      </w:r>
      <w:r>
        <w:rPr>
          <w:rFonts w:ascii="TimesNewRomanPSMT" w:hAnsi="TimesNewRomanPSMT" w:cs="TimesNewRomanPSMT"/>
          <w:lang w:eastAsia="lv-LV"/>
        </w:rPr>
        <w:t xml:space="preserve"> (14 908,41 latu</w:t>
      </w:r>
      <w:r w:rsidR="00A02F00">
        <w:rPr>
          <w:rFonts w:ascii="TimesNewRomanPSMT" w:hAnsi="TimesNewRomanPSMT" w:cs="TimesNewRomanPSMT"/>
          <w:lang w:eastAsia="lv-LV"/>
        </w:rPr>
        <w:t>).</w:t>
      </w:r>
      <w:r w:rsidR="00BB560C">
        <w:rPr>
          <w:rFonts w:ascii="TimesNewRomanPSMT" w:hAnsi="TimesNewRomanPSMT" w:cs="TimesNewRomanPSMT"/>
          <w:lang w:eastAsia="lv-LV"/>
        </w:rPr>
        <w:t xml:space="preserve"> </w:t>
      </w:r>
    </w:p>
    <w:p w:rsidR="00BB560C" w:rsidRDefault="00BB560C" w:rsidP="00BB560C">
      <w:pPr>
        <w:autoSpaceDE w:val="0"/>
        <w:autoSpaceDN w:val="0"/>
        <w:adjustRightInd w:val="0"/>
        <w:spacing w:line="276" w:lineRule="auto"/>
        <w:jc w:val="both"/>
        <w:rPr>
          <w:rFonts w:ascii="TimesNewRomanPSMT" w:hAnsi="TimesNewRomanPSMT" w:cs="TimesNewRomanPSMT"/>
          <w:lang w:eastAsia="lv-LV"/>
        </w:rPr>
      </w:pPr>
    </w:p>
    <w:p w:rsidR="00C732C5" w:rsidRDefault="0049488A" w:rsidP="00C732C5">
      <w:pPr>
        <w:autoSpaceDE w:val="0"/>
        <w:autoSpaceDN w:val="0"/>
        <w:adjustRightInd w:val="0"/>
        <w:spacing w:line="276" w:lineRule="auto"/>
        <w:ind w:firstLine="709"/>
        <w:jc w:val="both"/>
        <w:rPr>
          <w:rFonts w:ascii="TimesNewRomanPSMT" w:hAnsi="TimesNewRomanPSMT" w:cs="TimesNewRomanPSMT"/>
          <w:lang w:eastAsia="lv-LV"/>
        </w:rPr>
      </w:pPr>
      <w:r w:rsidRPr="00D0428E">
        <w:t>[6] Ar Kurzemes apgabaltiesas</w:t>
      </w:r>
      <w:r>
        <w:t xml:space="preserve"> </w:t>
      </w:r>
      <w:proofErr w:type="gramStart"/>
      <w:r>
        <w:t>2017.gada</w:t>
      </w:r>
      <w:proofErr w:type="gramEnd"/>
      <w:r>
        <w:t xml:space="preserve"> 24.novembra spriedumu, iztiesājot lietu apelācijas kārtībā sakarā ar Saldus rajona prokuratūras prokurora </w:t>
      </w:r>
      <w:r w:rsidR="009448D3">
        <w:t>K.</w:t>
      </w:r>
      <w:r w:rsidR="00C732C5">
        <w:t> </w:t>
      </w:r>
      <w:r w:rsidR="009448D3">
        <w:t xml:space="preserve">Didža </w:t>
      </w:r>
      <w:r>
        <w:t>apelācijas protestu, Valsts ieņ</w:t>
      </w:r>
      <w:r w:rsidR="009448D3">
        <w:t xml:space="preserve">ēmumu dienesta un apsūdzēto </w:t>
      </w:r>
      <w:r w:rsidR="00CC4E93">
        <w:t>[pers. A]</w:t>
      </w:r>
      <w:r w:rsidR="009448D3">
        <w:t xml:space="preserve"> un </w:t>
      </w:r>
      <w:r w:rsidR="00CC4E93">
        <w:t>[pers. C]</w:t>
      </w:r>
      <w:r w:rsidR="009448D3">
        <w:t xml:space="preserve"> apelācijas sūdzībām, Saldus rajona tiesas 2016.gada 25.februāra spriedums atcelts daļā par </w:t>
      </w:r>
      <w:r w:rsidR="00CC4E93">
        <w:t>[pers. A]</w:t>
      </w:r>
      <w:r w:rsidR="009448D3">
        <w:t xml:space="preserve"> noteikto sodu pēc Krimināllikuma 218.panta otrās daļas un daļā par kaitējuma kompensācijas valsts labā nenoteikšanu.</w:t>
      </w:r>
      <w:r w:rsidR="00C732C5">
        <w:rPr>
          <w:rFonts w:ascii="TimesNewRomanPSMT" w:hAnsi="TimesNewRomanPSMT" w:cs="TimesNewRomanPSMT"/>
          <w:lang w:eastAsia="lv-LV"/>
        </w:rPr>
        <w:t xml:space="preserve"> </w:t>
      </w:r>
    </w:p>
    <w:p w:rsidR="00C732C5" w:rsidRDefault="00CC4E93" w:rsidP="00C732C5">
      <w:pPr>
        <w:autoSpaceDE w:val="0"/>
        <w:autoSpaceDN w:val="0"/>
        <w:adjustRightInd w:val="0"/>
        <w:spacing w:line="276" w:lineRule="auto"/>
        <w:ind w:firstLine="709"/>
        <w:jc w:val="both"/>
        <w:rPr>
          <w:rFonts w:ascii="TimesNewRomanPSMT" w:hAnsi="TimesNewRomanPSMT" w:cs="TimesNewRomanPSMT"/>
          <w:lang w:eastAsia="lv-LV"/>
        </w:rPr>
      </w:pPr>
      <w:r>
        <w:t>[Pers. A]</w:t>
      </w:r>
      <w:r w:rsidR="009448D3">
        <w:t xml:space="preserve"> pēc Krimināllikuma </w:t>
      </w:r>
      <w:proofErr w:type="gramStart"/>
      <w:r w:rsidR="009448D3">
        <w:t>218.panta</w:t>
      </w:r>
      <w:proofErr w:type="gramEnd"/>
      <w:r w:rsidR="009448D3">
        <w:t xml:space="preserve"> otrā</w:t>
      </w:r>
      <w:r w:rsidR="00C732C5">
        <w:t>s daļas sodīts ar naudas sodu 8 </w:t>
      </w:r>
      <w:r w:rsidR="009448D3">
        <w:t xml:space="preserve">minimālo mēnešalgu jeb 2 960 </w:t>
      </w:r>
      <w:r w:rsidR="009448D3">
        <w:rPr>
          <w:i/>
        </w:rPr>
        <w:t xml:space="preserve">euro </w:t>
      </w:r>
      <w:r w:rsidR="009448D3">
        <w:t xml:space="preserve">apmērā. </w:t>
      </w:r>
    </w:p>
    <w:p w:rsidR="00C732C5" w:rsidRDefault="009448D3" w:rsidP="00C732C5">
      <w:pPr>
        <w:autoSpaceDE w:val="0"/>
        <w:autoSpaceDN w:val="0"/>
        <w:adjustRightInd w:val="0"/>
        <w:spacing w:line="276" w:lineRule="auto"/>
        <w:ind w:firstLine="709"/>
        <w:jc w:val="both"/>
        <w:rPr>
          <w:rFonts w:ascii="TimesNewRomanPSMT" w:hAnsi="TimesNewRomanPSMT" w:cs="TimesNewRomanPSMT"/>
          <w:lang w:eastAsia="lv-LV"/>
        </w:rPr>
      </w:pPr>
      <w:r>
        <w:t xml:space="preserve">No </w:t>
      </w:r>
      <w:r w:rsidR="00CC4E93">
        <w:t>[pers. A]</w:t>
      </w:r>
      <w:r>
        <w:t xml:space="preserve"> un </w:t>
      </w:r>
      <w:r w:rsidR="00CC4E93">
        <w:t>[pers. B]</w:t>
      </w:r>
      <w:r>
        <w:t xml:space="preserve"> solidāri valsts labā piedzīta mantiskā zaudējuma kompensācija 33 477,60 </w:t>
      </w:r>
      <w:r>
        <w:rPr>
          <w:i/>
        </w:rPr>
        <w:t>euro</w:t>
      </w:r>
      <w:r>
        <w:t>.</w:t>
      </w:r>
      <w:r w:rsidR="00C732C5">
        <w:rPr>
          <w:rFonts w:ascii="TimesNewRomanPSMT" w:hAnsi="TimesNewRomanPSMT" w:cs="TimesNewRomanPSMT"/>
          <w:lang w:eastAsia="lv-LV"/>
        </w:rPr>
        <w:t xml:space="preserve"> </w:t>
      </w:r>
    </w:p>
    <w:p w:rsidR="00426781" w:rsidRDefault="009448D3" w:rsidP="00426781">
      <w:pPr>
        <w:autoSpaceDE w:val="0"/>
        <w:autoSpaceDN w:val="0"/>
        <w:adjustRightInd w:val="0"/>
        <w:spacing w:line="276" w:lineRule="auto"/>
        <w:ind w:firstLine="709"/>
        <w:jc w:val="both"/>
        <w:rPr>
          <w:rFonts w:ascii="TimesNewRomanPSMT" w:hAnsi="TimesNewRomanPSMT" w:cs="TimesNewRomanPSMT"/>
          <w:lang w:eastAsia="lv-LV"/>
        </w:rPr>
      </w:pPr>
      <w:r>
        <w:t xml:space="preserve">No </w:t>
      </w:r>
      <w:r w:rsidR="00CC4E93">
        <w:t>[pers. B]</w:t>
      </w:r>
      <w:r>
        <w:t xml:space="preserve"> un </w:t>
      </w:r>
      <w:r w:rsidR="00CC4E93">
        <w:t>[pers.</w:t>
      </w:r>
      <w:r w:rsidR="00A23D8C">
        <w:t> </w:t>
      </w:r>
      <w:r w:rsidR="00CC4E93">
        <w:t>C]</w:t>
      </w:r>
      <w:r>
        <w:t xml:space="preserve"> solidāri valsts labā piedzīta mantiskā zaudējuma kompensācija 21 212,74 </w:t>
      </w:r>
      <w:r>
        <w:rPr>
          <w:i/>
        </w:rPr>
        <w:t>euro</w:t>
      </w:r>
      <w:r>
        <w:t>.</w:t>
      </w:r>
      <w:r w:rsidR="00426781">
        <w:rPr>
          <w:rFonts w:ascii="TimesNewRomanPSMT" w:hAnsi="TimesNewRomanPSMT" w:cs="TimesNewRomanPSMT"/>
          <w:lang w:eastAsia="lv-LV"/>
        </w:rPr>
        <w:t xml:space="preserve"> </w:t>
      </w:r>
    </w:p>
    <w:p w:rsidR="00426781" w:rsidRDefault="00EE2FF2" w:rsidP="00426781">
      <w:pPr>
        <w:autoSpaceDE w:val="0"/>
        <w:autoSpaceDN w:val="0"/>
        <w:adjustRightInd w:val="0"/>
        <w:spacing w:line="276" w:lineRule="auto"/>
        <w:ind w:firstLine="709"/>
        <w:jc w:val="both"/>
      </w:pPr>
      <w:r>
        <w:t xml:space="preserve">No </w:t>
      </w:r>
      <w:r w:rsidR="00CC4E93">
        <w:t>[pers. B]</w:t>
      </w:r>
      <w:r>
        <w:t xml:space="preserve"> valsts labā piedzīta mantiskā zaudējuma kompensācija 178 964,85 </w:t>
      </w:r>
      <w:r>
        <w:rPr>
          <w:i/>
        </w:rPr>
        <w:t>euro</w:t>
      </w:r>
      <w:r>
        <w:t>.</w:t>
      </w:r>
      <w:r w:rsidR="00426781">
        <w:t xml:space="preserve"> </w:t>
      </w:r>
    </w:p>
    <w:p w:rsidR="000F0E8B" w:rsidRDefault="00EE2FF2" w:rsidP="000F0E8B">
      <w:pPr>
        <w:autoSpaceDE w:val="0"/>
        <w:autoSpaceDN w:val="0"/>
        <w:adjustRightInd w:val="0"/>
        <w:spacing w:line="276" w:lineRule="auto"/>
        <w:ind w:firstLine="709"/>
        <w:jc w:val="both"/>
        <w:rPr>
          <w:rFonts w:ascii="TimesNewRomanPSMT" w:hAnsi="TimesNewRomanPSMT" w:cs="TimesNewRomanPSMT"/>
          <w:lang w:eastAsia="lv-LV"/>
        </w:rPr>
      </w:pPr>
      <w:r>
        <w:t>Pārējā daļā pirmās instances tiesas spriedums atstāts negrozīts.</w:t>
      </w:r>
      <w:r w:rsidR="000F0E8B">
        <w:rPr>
          <w:rFonts w:ascii="TimesNewRomanPSMT" w:hAnsi="TimesNewRomanPSMT" w:cs="TimesNewRomanPSMT"/>
          <w:lang w:eastAsia="lv-LV"/>
        </w:rPr>
        <w:t xml:space="preserve"> </w:t>
      </w:r>
    </w:p>
    <w:p w:rsidR="000F0E8B" w:rsidRDefault="000F0E8B" w:rsidP="000F0E8B">
      <w:pPr>
        <w:autoSpaceDE w:val="0"/>
        <w:autoSpaceDN w:val="0"/>
        <w:adjustRightInd w:val="0"/>
        <w:spacing w:line="276" w:lineRule="auto"/>
        <w:ind w:firstLine="709"/>
        <w:jc w:val="both"/>
        <w:rPr>
          <w:rFonts w:ascii="TimesNewRomanPSMT" w:hAnsi="TimesNewRomanPSMT" w:cs="TimesNewRomanPSMT"/>
          <w:lang w:eastAsia="lv-LV"/>
        </w:rPr>
      </w:pPr>
    </w:p>
    <w:p w:rsidR="000F0E8B" w:rsidRDefault="003A5D98" w:rsidP="000F0E8B">
      <w:pPr>
        <w:autoSpaceDE w:val="0"/>
        <w:autoSpaceDN w:val="0"/>
        <w:adjustRightInd w:val="0"/>
        <w:spacing w:line="276" w:lineRule="auto"/>
        <w:ind w:firstLine="709"/>
        <w:jc w:val="both"/>
        <w:rPr>
          <w:rFonts w:ascii="TimesNewRomanPSMT" w:hAnsi="TimesNewRomanPSMT" w:cs="TimesNewRomanPSMT"/>
          <w:lang w:eastAsia="lv-LV"/>
        </w:rPr>
      </w:pPr>
      <w:r>
        <w:t>[7] Par apelācijas</w:t>
      </w:r>
      <w:r w:rsidR="00EE2FF2">
        <w:t xml:space="preserve"> instances tiesas spriedumu apsūdzētais </w:t>
      </w:r>
      <w:r w:rsidR="00CC4E93">
        <w:t>[pers. A]</w:t>
      </w:r>
      <w:r w:rsidR="00EE2FF2">
        <w:t xml:space="preserve"> iesniedzis kasācijas sūdzību, kurā l</w:t>
      </w:r>
      <w:r>
        <w:t xml:space="preserve">ūdz atcelt </w:t>
      </w:r>
      <w:r w:rsidR="00EE2FF2">
        <w:t>tiesas spriedumu daļā, ar kuru viņš atzīts par vainīgu</w:t>
      </w:r>
      <w:r w:rsidR="000159E3">
        <w:t xml:space="preserve"> un sodīts pēc Krimināllikuma </w:t>
      </w:r>
      <w:proofErr w:type="gramStart"/>
      <w:r w:rsidR="000159E3">
        <w:t>2</w:t>
      </w:r>
      <w:r w:rsidR="00EE2FF2">
        <w:t>18.panta</w:t>
      </w:r>
      <w:proofErr w:type="gramEnd"/>
      <w:r w:rsidR="00EE2FF2">
        <w:t xml:space="preserve"> otrās daļas, un nosūtīt lietu jaunai izskatīšanai.</w:t>
      </w:r>
      <w:r w:rsidR="000F0E8B">
        <w:rPr>
          <w:rFonts w:ascii="TimesNewRomanPSMT" w:hAnsi="TimesNewRomanPSMT" w:cs="TimesNewRomanPSMT"/>
          <w:lang w:eastAsia="lv-LV"/>
        </w:rPr>
        <w:t xml:space="preserve"> </w:t>
      </w:r>
    </w:p>
    <w:p w:rsidR="000F0E8B" w:rsidRDefault="00EE2FF2" w:rsidP="000F0E8B">
      <w:pPr>
        <w:autoSpaceDE w:val="0"/>
        <w:autoSpaceDN w:val="0"/>
        <w:adjustRightInd w:val="0"/>
        <w:spacing w:line="276" w:lineRule="auto"/>
        <w:ind w:firstLine="709"/>
        <w:jc w:val="both"/>
        <w:rPr>
          <w:rFonts w:ascii="TimesNewRomanPSMT" w:hAnsi="TimesNewRomanPSMT" w:cs="TimesNewRomanPSMT"/>
          <w:lang w:eastAsia="lv-LV"/>
        </w:rPr>
      </w:pPr>
      <w:r>
        <w:t xml:space="preserve">Savu lūgumu apsūdzētais </w:t>
      </w:r>
      <w:proofErr w:type="gramStart"/>
      <w:r w:rsidR="00CC4E93">
        <w:t>[</w:t>
      </w:r>
      <w:proofErr w:type="gramEnd"/>
      <w:r w:rsidR="00CC4E93">
        <w:t>pers. A]</w:t>
      </w:r>
      <w:r>
        <w:t xml:space="preserve"> pamatojis ar šādiem argumentiem.</w:t>
      </w:r>
      <w:r w:rsidR="000F0E8B">
        <w:rPr>
          <w:rFonts w:ascii="TimesNewRomanPSMT" w:hAnsi="TimesNewRomanPSMT" w:cs="TimesNewRomanPSMT"/>
          <w:lang w:eastAsia="lv-LV"/>
        </w:rPr>
        <w:t xml:space="preserve"> </w:t>
      </w:r>
    </w:p>
    <w:p w:rsidR="000F0E8B" w:rsidRDefault="00801F70" w:rsidP="000F0E8B">
      <w:pPr>
        <w:autoSpaceDE w:val="0"/>
        <w:autoSpaceDN w:val="0"/>
        <w:adjustRightInd w:val="0"/>
        <w:spacing w:line="276" w:lineRule="auto"/>
        <w:ind w:firstLine="709"/>
        <w:jc w:val="both"/>
        <w:rPr>
          <w:rFonts w:ascii="TimesNewRomanPSMT" w:hAnsi="TimesNewRomanPSMT" w:cs="TimesNewRomanPSMT"/>
          <w:lang w:eastAsia="lv-LV"/>
        </w:rPr>
      </w:pPr>
      <w:r>
        <w:t xml:space="preserve">[7.1] Apelācijas instances tiesa nav ievērojusi Kriminālprocesa likuma </w:t>
      </w:r>
      <w:proofErr w:type="gramStart"/>
      <w:r w:rsidR="003A5D98">
        <w:t>350.panta</w:t>
      </w:r>
      <w:proofErr w:type="gramEnd"/>
      <w:r w:rsidR="003A5D98">
        <w:t xml:space="preserve"> pirmo daļu, 352.panta pirmo daļu, 511.panta otro daļu, </w:t>
      </w:r>
      <w:r>
        <w:t>564.panta ceturto daļu un tādējādi pieļāvusi Kriminālprocesa likuma 575.panta trešajā daļā norādīto pārkāpumu, kas novedis pie nepareiza nolēmuma.</w:t>
      </w:r>
      <w:r w:rsidR="000F0E8B">
        <w:rPr>
          <w:rFonts w:ascii="TimesNewRomanPSMT" w:hAnsi="TimesNewRomanPSMT" w:cs="TimesNewRomanPSMT"/>
          <w:lang w:eastAsia="lv-LV"/>
        </w:rPr>
        <w:t xml:space="preserve"> </w:t>
      </w:r>
    </w:p>
    <w:p w:rsidR="000F0E8B" w:rsidRDefault="00801F70" w:rsidP="000F0E8B">
      <w:pPr>
        <w:autoSpaceDE w:val="0"/>
        <w:autoSpaceDN w:val="0"/>
        <w:adjustRightInd w:val="0"/>
        <w:spacing w:line="276" w:lineRule="auto"/>
        <w:ind w:firstLine="709"/>
        <w:jc w:val="both"/>
        <w:rPr>
          <w:rFonts w:ascii="TimesNewRomanPSMT" w:hAnsi="TimesNewRomanPSMT" w:cs="TimesNewRomanPSMT"/>
          <w:lang w:eastAsia="lv-LV"/>
        </w:rPr>
      </w:pPr>
      <w:r>
        <w:t xml:space="preserve">[7.2] Tiesa bez pamatojuma ir norādījusi, ka </w:t>
      </w:r>
      <w:r w:rsidR="00FB36EC">
        <w:t>[pers. A]</w:t>
      </w:r>
      <w:r>
        <w:t xml:space="preserve"> ir vainojams par </w:t>
      </w:r>
      <w:r w:rsidR="000F0E8B">
        <w:t>darbībām, kas saistītas ar SIA</w:t>
      </w:r>
      <w:proofErr w:type="gramStart"/>
      <w:r w:rsidR="000F0E8B">
        <w:t xml:space="preserve"> ,,</w:t>
      </w:r>
      <w:proofErr w:type="gramEnd"/>
      <w:r>
        <w:t>DLL PLUSS” d</w:t>
      </w:r>
      <w:r w:rsidR="000F0E8B">
        <w:t>arījumiem ar SIA ,,</w:t>
      </w:r>
      <w:r w:rsidR="00EB75B1">
        <w:t>Celtnieks &amp; Co</w:t>
      </w:r>
      <w:r>
        <w:t>”, jo šo darījumu izpildi organiz</w:t>
      </w:r>
      <w:r w:rsidR="000F0E8B">
        <w:t>ēja un veica SIA ,,</w:t>
      </w:r>
      <w:r w:rsidR="00EB75B1">
        <w:t>Celtnieks &amp; Co</w:t>
      </w:r>
      <w:r>
        <w:t xml:space="preserve">” amatpersonas, bet </w:t>
      </w:r>
      <w:r w:rsidR="00FB36EC">
        <w:t>[pers. A]</w:t>
      </w:r>
      <w:r>
        <w:t xml:space="preserve"> veica tikai samaksu </w:t>
      </w:r>
      <w:r w:rsidR="000F0E8B">
        <w:t>pēc SIA ,,</w:t>
      </w:r>
      <w:r>
        <w:t xml:space="preserve">Celtnieks &amp; Co” iesniegtajiem rēķiniem. Šāda </w:t>
      </w:r>
      <w:r w:rsidR="00FB36EC">
        <w:t>[pers. A]</w:t>
      </w:r>
      <w:r>
        <w:t xml:space="preserve"> rīcība nepierāda viņa dalību citu personu iespējamās nelikumīgās darbībās. </w:t>
      </w:r>
      <w:r w:rsidR="00DE6108">
        <w:t>Tādējādi lietā nav konstatējama inkriminētā noziedzīgā nodarījuma objektīvā puse.</w:t>
      </w:r>
      <w:r w:rsidR="000F0E8B">
        <w:rPr>
          <w:rFonts w:ascii="TimesNewRomanPSMT" w:hAnsi="TimesNewRomanPSMT" w:cs="TimesNewRomanPSMT"/>
          <w:lang w:eastAsia="lv-LV"/>
        </w:rPr>
        <w:t xml:space="preserve"> </w:t>
      </w:r>
    </w:p>
    <w:p w:rsidR="000F0E8B" w:rsidRDefault="00DE6108" w:rsidP="000F0E8B">
      <w:pPr>
        <w:autoSpaceDE w:val="0"/>
        <w:autoSpaceDN w:val="0"/>
        <w:adjustRightInd w:val="0"/>
        <w:spacing w:line="276" w:lineRule="auto"/>
        <w:ind w:firstLine="709"/>
        <w:jc w:val="both"/>
        <w:rPr>
          <w:rFonts w:ascii="TimesNewRomanPSMT" w:hAnsi="TimesNewRomanPSMT" w:cs="TimesNewRomanPSMT"/>
          <w:lang w:eastAsia="lv-LV"/>
        </w:rPr>
      </w:pPr>
      <w:r>
        <w:t xml:space="preserve">[7.3] Tiesa nepamatoti piedzinusi no </w:t>
      </w:r>
      <w:r w:rsidR="00FB36EC">
        <w:t>[pers. A]</w:t>
      </w:r>
      <w:r>
        <w:t xml:space="preserve"> un </w:t>
      </w:r>
      <w:r w:rsidR="00FB36EC">
        <w:t>[pers. B]</w:t>
      </w:r>
      <w:r>
        <w:t xml:space="preserve"> solidāri valsts labā kaitējuma kompensāci</w:t>
      </w:r>
      <w:r w:rsidR="000F0E8B">
        <w:t>ju, jo nav ņēmus</w:t>
      </w:r>
      <w:r w:rsidR="00727837">
        <w:t>i vērā, ka SIA „DLL PLUSS” tika</w:t>
      </w:r>
      <w:r>
        <w:t xml:space="preserve"> uzsākts maksātnespējas process, kurā VID pieteicis savus kr</w:t>
      </w:r>
      <w:r w:rsidR="000F0E8B">
        <w:t>editora prasījumus. Šobrīd SIA „</w:t>
      </w:r>
      <w:r>
        <w:t xml:space="preserve">DLL PLUSS” ir likvidēta un tā nav parādā valsts budžetam, jo parāds dzēsts atbilstoši likuma </w:t>
      </w:r>
      <w:r w:rsidR="000F0E8B">
        <w:t>,,</w:t>
      </w:r>
      <w:r>
        <w:t xml:space="preserve">Par nodokļiem un nodevām” 25.panta pirmās daļas 7.punktam. </w:t>
      </w:r>
    </w:p>
    <w:p w:rsidR="007A7511" w:rsidRDefault="00DE6108" w:rsidP="007A7511">
      <w:pPr>
        <w:autoSpaceDE w:val="0"/>
        <w:autoSpaceDN w:val="0"/>
        <w:adjustRightInd w:val="0"/>
        <w:spacing w:line="276" w:lineRule="auto"/>
        <w:ind w:firstLine="709"/>
        <w:jc w:val="both"/>
        <w:rPr>
          <w:rFonts w:ascii="TimesNewRomanPSMT" w:hAnsi="TimesNewRomanPSMT" w:cs="TimesNewRomanPSMT"/>
          <w:lang w:eastAsia="lv-LV"/>
        </w:rPr>
      </w:pPr>
      <w:r>
        <w:t xml:space="preserve">[7.4] Tiesa nav izvērtējusi VID kaitējuma kompensācijas pieteikumu, jo prokurora apelācijas protestā norādītā piedzenamā kaitējuma kompensācijas summa ir 233 655,19 </w:t>
      </w:r>
      <w:r>
        <w:rPr>
          <w:i/>
        </w:rPr>
        <w:t xml:space="preserve">euro, </w:t>
      </w:r>
      <w:r>
        <w:lastRenderedPageBreak/>
        <w:t>bet VID apelācijas sūdzībā norādītā piedzenamā kaitējuma ko</w:t>
      </w:r>
      <w:r w:rsidR="007A7511">
        <w:t>mpensācijas summa ir 234 123,34 </w:t>
      </w:r>
      <w:r>
        <w:rPr>
          <w:i/>
        </w:rPr>
        <w:t>euro</w:t>
      </w:r>
      <w:r>
        <w:t>.</w:t>
      </w:r>
      <w:r w:rsidR="003A5D98">
        <w:t xml:space="preserve"> Pretēji Kriminālprocesa likuma </w:t>
      </w:r>
      <w:proofErr w:type="gramStart"/>
      <w:r w:rsidR="003A5D98">
        <w:t>352.panta</w:t>
      </w:r>
      <w:proofErr w:type="gramEnd"/>
      <w:r w:rsidR="003A5D98">
        <w:t xml:space="preserve"> pirmajā daļā noteiktajam apelācijas instances tiesa nav skaidrojusi šo summu atšķirību.</w:t>
      </w:r>
      <w:r>
        <w:t xml:space="preserve"> </w:t>
      </w:r>
    </w:p>
    <w:p w:rsidR="007A7511" w:rsidRDefault="007A7511" w:rsidP="007A7511">
      <w:pPr>
        <w:autoSpaceDE w:val="0"/>
        <w:autoSpaceDN w:val="0"/>
        <w:adjustRightInd w:val="0"/>
        <w:spacing w:line="276" w:lineRule="auto"/>
        <w:ind w:firstLine="709"/>
        <w:jc w:val="both"/>
        <w:rPr>
          <w:rFonts w:ascii="TimesNewRomanPSMT" w:hAnsi="TimesNewRomanPSMT" w:cs="TimesNewRomanPSMT"/>
          <w:lang w:eastAsia="lv-LV"/>
        </w:rPr>
      </w:pPr>
    </w:p>
    <w:p w:rsidR="000728D1" w:rsidRDefault="003A5D98" w:rsidP="000728D1">
      <w:pPr>
        <w:autoSpaceDE w:val="0"/>
        <w:autoSpaceDN w:val="0"/>
        <w:adjustRightInd w:val="0"/>
        <w:spacing w:line="276" w:lineRule="auto"/>
        <w:ind w:firstLine="709"/>
        <w:jc w:val="both"/>
        <w:rPr>
          <w:rFonts w:ascii="TimesNewRomanPSMT" w:hAnsi="TimesNewRomanPSMT" w:cs="TimesNewRomanPSMT"/>
          <w:lang w:eastAsia="lv-LV"/>
        </w:rPr>
      </w:pPr>
      <w:r>
        <w:t xml:space="preserve">[8] Par apelācijas instances tiesas spriedumu apsūdzētā </w:t>
      </w:r>
      <w:r w:rsidR="00FB36EC">
        <w:t>[pers. B]</w:t>
      </w:r>
      <w:r>
        <w:t xml:space="preserve"> aizstāvis E.</w:t>
      </w:r>
      <w:r w:rsidR="000728D1">
        <w:t> </w:t>
      </w:r>
      <w:r>
        <w:t xml:space="preserve">Štāls iesniedzis kasācijas sūdzību, kurā lūdz atcelt tiesas spriedumu daļā par </w:t>
      </w:r>
      <w:r w:rsidR="00FB36EC">
        <w:t>[pers. B]</w:t>
      </w:r>
      <w:r>
        <w:t xml:space="preserve"> atzīšanu par vainīgu un sodīšanu pēc Krimināllikuma </w:t>
      </w:r>
      <w:proofErr w:type="gramStart"/>
      <w:r>
        <w:t>218.panta</w:t>
      </w:r>
      <w:proofErr w:type="gramEnd"/>
      <w:r>
        <w:t xml:space="preserve"> otrās daļas, kā arī daļā par kaitējuma kompensācijas piedziņu no </w:t>
      </w:r>
      <w:r w:rsidR="00FB36EC">
        <w:t>[pers. B]</w:t>
      </w:r>
      <w:r>
        <w:t xml:space="preserve"> valsts labā, un atceltajā daļā nosūtīt lietu jaunai izskatīšanai apelācijas instances tiesā.</w:t>
      </w:r>
      <w:r w:rsidR="000728D1">
        <w:rPr>
          <w:rFonts w:ascii="TimesNewRomanPSMT" w:hAnsi="TimesNewRomanPSMT" w:cs="TimesNewRomanPSMT"/>
          <w:lang w:eastAsia="lv-LV"/>
        </w:rPr>
        <w:t xml:space="preserve"> </w:t>
      </w:r>
    </w:p>
    <w:p w:rsidR="000728D1" w:rsidRDefault="003A5D98" w:rsidP="000728D1">
      <w:pPr>
        <w:autoSpaceDE w:val="0"/>
        <w:autoSpaceDN w:val="0"/>
        <w:adjustRightInd w:val="0"/>
        <w:spacing w:line="276" w:lineRule="auto"/>
        <w:ind w:firstLine="709"/>
        <w:jc w:val="both"/>
        <w:rPr>
          <w:rFonts w:ascii="TimesNewRomanPSMT" w:hAnsi="TimesNewRomanPSMT" w:cs="TimesNewRomanPSMT"/>
          <w:lang w:eastAsia="lv-LV"/>
        </w:rPr>
      </w:pPr>
      <w:r>
        <w:t>Savu lūgumu aizstāvis pamatojis ar šādiem argumentiem.</w:t>
      </w:r>
      <w:r w:rsidR="000728D1">
        <w:rPr>
          <w:rFonts w:ascii="TimesNewRomanPSMT" w:hAnsi="TimesNewRomanPSMT" w:cs="TimesNewRomanPSMT"/>
          <w:lang w:eastAsia="lv-LV"/>
        </w:rPr>
        <w:t xml:space="preserve"> </w:t>
      </w:r>
    </w:p>
    <w:p w:rsidR="004E53AF" w:rsidRDefault="006F2707" w:rsidP="004E53AF">
      <w:pPr>
        <w:autoSpaceDE w:val="0"/>
        <w:autoSpaceDN w:val="0"/>
        <w:adjustRightInd w:val="0"/>
        <w:spacing w:line="276" w:lineRule="auto"/>
        <w:ind w:firstLine="709"/>
        <w:jc w:val="both"/>
        <w:rPr>
          <w:rFonts w:ascii="TimesNewRomanPSMT" w:hAnsi="TimesNewRomanPSMT" w:cs="TimesNewRomanPSMT"/>
          <w:lang w:eastAsia="lv-LV"/>
        </w:rPr>
      </w:pPr>
      <w:r>
        <w:t xml:space="preserve">[8.1] </w:t>
      </w:r>
      <w:r w:rsidR="00FB36EC">
        <w:t>[Pers. B]</w:t>
      </w:r>
      <w:r>
        <w:t xml:space="preserve"> nepamatoti atzīts par noziedzīgā nodarīj</w:t>
      </w:r>
      <w:r w:rsidR="000728D1">
        <w:t>uma izdarītāju saistībā ar SIA</w:t>
      </w:r>
      <w:r w:rsidR="00D275CD">
        <w:t xml:space="preserve"> „</w:t>
      </w:r>
      <w:r>
        <w:t xml:space="preserve">DLL PLUSS” izvairīšanos no nodokļu nomaksas, jo viņš nav minētās uzņēmējsabiedrības amatpersona, savukārt atbilstoši judikatūrā paustajām atziņām Krimināllikuma </w:t>
      </w:r>
      <w:proofErr w:type="gramStart"/>
      <w:r>
        <w:t>218.pantā</w:t>
      </w:r>
      <w:proofErr w:type="gramEnd"/>
      <w:r>
        <w:t xml:space="preserve"> paredzētajam noziedzīgajam nodarījumam ir speciāls subjekts – pieskaitāma fiziska persona, kuras pienākums ir maksāt valsts noteiktos nodokļus un tiem pielīdzinātos maksājumus. Ievērojot minēto, citu šajā noziedzīgajā nodarījumā iesaistīto personu darbības var tikt kvalificētas vienīgi kā līdzdalība, organizējot, uzkūdot vai atbalstot minētā noziedzīgā nodarījuma izdarītāju.</w:t>
      </w:r>
      <w:r w:rsidR="004E53AF">
        <w:rPr>
          <w:rFonts w:ascii="TimesNewRomanPSMT" w:hAnsi="TimesNewRomanPSMT" w:cs="TimesNewRomanPSMT"/>
          <w:lang w:eastAsia="lv-LV"/>
        </w:rPr>
        <w:t xml:space="preserve"> </w:t>
      </w:r>
    </w:p>
    <w:p w:rsidR="004E53AF" w:rsidRDefault="006F2707" w:rsidP="004E53AF">
      <w:pPr>
        <w:autoSpaceDE w:val="0"/>
        <w:autoSpaceDN w:val="0"/>
        <w:adjustRightInd w:val="0"/>
        <w:spacing w:line="276" w:lineRule="auto"/>
        <w:ind w:firstLine="709"/>
        <w:jc w:val="both"/>
        <w:rPr>
          <w:rFonts w:ascii="TimesNewRomanPSMT" w:hAnsi="TimesNewRomanPSMT" w:cs="TimesNewRomanPSMT"/>
          <w:lang w:eastAsia="lv-LV"/>
        </w:rPr>
      </w:pPr>
      <w:r>
        <w:t xml:space="preserve">[8.2] </w:t>
      </w:r>
      <w:r w:rsidR="0004732B">
        <w:t>Tiesas sp</w:t>
      </w:r>
      <w:r w:rsidR="004E53AF">
        <w:t>riedumā izmantotie formulējumi „</w:t>
      </w:r>
      <w:r w:rsidR="0004732B">
        <w:t xml:space="preserve">personu grupā pēc iepriekšējas vienošanās ar </w:t>
      </w:r>
      <w:r w:rsidR="00FB36EC">
        <w:t>[pers. A]</w:t>
      </w:r>
      <w:r w:rsidR="0082375D">
        <w:t>” un</w:t>
      </w:r>
      <w:r w:rsidR="00F10EBC">
        <w:t xml:space="preserve"> „</w:t>
      </w:r>
      <w:r w:rsidR="0004732B">
        <w:t>personu grupā pēc iepriekšējas v</w:t>
      </w:r>
      <w:r w:rsidR="004E53AF">
        <w:t>ienošanās ar SIA „</w:t>
      </w:r>
      <w:r w:rsidR="00EB75B1">
        <w:t>Celtnieks &amp; Co</w:t>
      </w:r>
      <w:r w:rsidR="0004732B">
        <w:t xml:space="preserve">” valdes locekli </w:t>
      </w:r>
      <w:r w:rsidR="00FB36EC">
        <w:t>[pers. C]</w:t>
      </w:r>
      <w:r w:rsidR="0004732B">
        <w:t>”</w:t>
      </w:r>
      <w:r>
        <w:t xml:space="preserve"> </w:t>
      </w:r>
      <w:r w:rsidR="0004732B">
        <w:t xml:space="preserve">neatbilst Krimināllikuma </w:t>
      </w:r>
      <w:proofErr w:type="gramStart"/>
      <w:r w:rsidR="0004732B">
        <w:t>218.panta</w:t>
      </w:r>
      <w:proofErr w:type="gramEnd"/>
      <w:r w:rsidR="0004732B">
        <w:t xml:space="preserve"> otrajā daļā paredzētajam noziedzīgā nodarījuma sastāvam, jo, kvalificējot apsūdzēto darbības pēc Krimināllikuma 218.panta, jāņem vērā, ka gadījumos, kad netiek konstatēts, ka noziedzīgo nodarījumu izdarījusi organizēta grupa, kriminālatbildība par izvairīšanos no nodokļu un tiem pielīdzināto maksājumu nomaksas iestājas tikai tajā gadījumā, ja zaudējumi valstij vai pašvaldībai nodarīti lielā apjomā. Turklāt minēto faktu tiesa nepamatoti saistījusi ar atbildību pastiprinošu apstākli Krimināllikuma 48.panta pirmās daļas 2.punkta izpratnē</w:t>
      </w:r>
      <w:r w:rsidR="00FB27AB">
        <w:t>.</w:t>
      </w:r>
      <w:r w:rsidR="004E53AF">
        <w:rPr>
          <w:rFonts w:ascii="TimesNewRomanPSMT" w:hAnsi="TimesNewRomanPSMT" w:cs="TimesNewRomanPSMT"/>
          <w:lang w:eastAsia="lv-LV"/>
        </w:rPr>
        <w:t xml:space="preserve"> </w:t>
      </w:r>
    </w:p>
    <w:p w:rsidR="00841874" w:rsidRDefault="00FB27AB" w:rsidP="00841874">
      <w:pPr>
        <w:autoSpaceDE w:val="0"/>
        <w:autoSpaceDN w:val="0"/>
        <w:adjustRightInd w:val="0"/>
        <w:spacing w:line="276" w:lineRule="auto"/>
        <w:ind w:firstLine="709"/>
        <w:jc w:val="both"/>
      </w:pPr>
      <w:r>
        <w:t>[8.3]</w:t>
      </w:r>
      <w:r w:rsidR="00EB75B1">
        <w:t xml:space="preserve"> Tiesa nepamatoti norādījusi, ka </w:t>
      </w:r>
      <w:r w:rsidR="00FB36EC">
        <w:t>[pers. B]</w:t>
      </w:r>
      <w:r w:rsidR="00EB75B1">
        <w:t xml:space="preserve"> ir vainojams par nodarījumu, kas saistīts </w:t>
      </w:r>
      <w:r w:rsidR="009D17F7">
        <w:t>ar SIA „</w:t>
      </w:r>
      <w:r w:rsidR="00EB75B1">
        <w:t>C</w:t>
      </w:r>
      <w:r w:rsidR="009D17F7">
        <w:t>eltnieks &amp; Co” darījumu ar SIA „</w:t>
      </w:r>
      <w:r w:rsidR="00EB75B1">
        <w:t>Dektra grupa”, jo šī darījuma slēgšanu u</w:t>
      </w:r>
      <w:r w:rsidR="009D17F7">
        <w:t>n izpildi pilnībā īstenoja SIA „</w:t>
      </w:r>
      <w:r w:rsidR="00EB75B1">
        <w:t xml:space="preserve">Celtnieks &amp; Co” valdes loceklis </w:t>
      </w:r>
      <w:r w:rsidR="00FB36EC">
        <w:t>[pers. C]</w:t>
      </w:r>
      <w:r w:rsidR="00EB75B1">
        <w:t xml:space="preserve">. Savukārt tas fakts, ka </w:t>
      </w:r>
      <w:r w:rsidR="00FB36EC">
        <w:t>[pers. B]</w:t>
      </w:r>
      <w:r w:rsidR="00841874">
        <w:t>, pamatojoties uz SIA ,,</w:t>
      </w:r>
      <w:r w:rsidR="00EB75B1">
        <w:t>Dektra grupa”</w:t>
      </w:r>
      <w:r w:rsidR="00F12DC9">
        <w:t xml:space="preserve"> iesniegtajiem </w:t>
      </w:r>
      <w:r w:rsidR="00EB75B1">
        <w:t>rē</w:t>
      </w:r>
      <w:r w:rsidR="00F12DC9">
        <w:t>ķiniem, veica naudas pārskaitījumus, nepierāda viņa dalību inkrim</w:t>
      </w:r>
      <w:r w:rsidR="00841874">
        <w:t>inētajā noziedzīgajā nodarījumā.</w:t>
      </w:r>
      <w:r w:rsidR="00F12DC9">
        <w:t xml:space="preserve"> Tādējādi lietā nav konstatējama inkriminētā noziedzīgā nodarījuma objektīvā puse un subjekts.</w:t>
      </w:r>
      <w:r w:rsidR="00841874">
        <w:t xml:space="preserve"> </w:t>
      </w:r>
    </w:p>
    <w:p w:rsidR="003E7166" w:rsidRDefault="00F12DC9" w:rsidP="003E7166">
      <w:pPr>
        <w:autoSpaceDE w:val="0"/>
        <w:autoSpaceDN w:val="0"/>
        <w:adjustRightInd w:val="0"/>
        <w:spacing w:line="276" w:lineRule="auto"/>
        <w:ind w:firstLine="709"/>
        <w:jc w:val="both"/>
        <w:rPr>
          <w:rFonts w:ascii="TimesNewRomanPSMT" w:hAnsi="TimesNewRomanPSMT" w:cs="TimesNewRomanPSMT"/>
          <w:lang w:eastAsia="lv-LV"/>
        </w:rPr>
      </w:pPr>
      <w:r>
        <w:t>[8.4] Ar lietā iegūtajiem pie</w:t>
      </w:r>
      <w:r w:rsidR="003E7166">
        <w:t>rādījumiem apstiprinās, ka SIA „</w:t>
      </w:r>
      <w:r>
        <w:t>Celtnieks &amp; Co” tika uzsākts maksātnespējas process, kurā VID pieteicis savus kr</w:t>
      </w:r>
      <w:r w:rsidR="003E7166">
        <w:t>editora prasījumus. Šobrīd SIA „</w:t>
      </w:r>
      <w:r>
        <w:t>Celtnieks &amp; Co” ir likvidēta un tā nav parādā valsts budžetam, jo p</w:t>
      </w:r>
      <w:r w:rsidR="003E7166">
        <w:t>arāds dzēsts atbilstoši likuma „</w:t>
      </w:r>
      <w:r>
        <w:t xml:space="preserve">Par nodokļiem un nodevām” 25.panta pirmās daļas 7.punktam. Apelācijas instances tiesa, izlemjot par kaitējuma kompensācijas piedziņu no </w:t>
      </w:r>
      <w:r w:rsidR="00FB36EC">
        <w:t>[pers. B]</w:t>
      </w:r>
      <w:r>
        <w:t xml:space="preserve"> valsts labā, minētos apstākļus nav izvērtējusi. </w:t>
      </w:r>
    </w:p>
    <w:p w:rsidR="007D4DFA" w:rsidRDefault="004C5676" w:rsidP="007D4DFA">
      <w:pPr>
        <w:autoSpaceDE w:val="0"/>
        <w:autoSpaceDN w:val="0"/>
        <w:adjustRightInd w:val="0"/>
        <w:spacing w:line="276" w:lineRule="auto"/>
        <w:ind w:firstLine="709"/>
        <w:jc w:val="both"/>
      </w:pPr>
      <w:r>
        <w:t xml:space="preserve">[8.5] No VID apelācijas sūdzības redzams, ka VID lūdzis piedzīt valsts labā kaitējuma kompensāciju 233 655,26 </w:t>
      </w:r>
      <w:r>
        <w:rPr>
          <w:i/>
        </w:rPr>
        <w:t>euro</w:t>
      </w:r>
      <w:r>
        <w:t>, savuk</w:t>
      </w:r>
      <w:r w:rsidR="006E6CDB">
        <w:t xml:space="preserve">ārt no prokurora </w:t>
      </w:r>
      <w:r>
        <w:t xml:space="preserve">apelācijas protesta redzams, ka prokurors lūdzis piedzīt no apsūdzētajiem valsts labā kaitējuma kompensāciju 233 655,19 </w:t>
      </w:r>
      <w:r>
        <w:rPr>
          <w:i/>
        </w:rPr>
        <w:t>euro</w:t>
      </w:r>
      <w:r>
        <w:t xml:space="preserve">, savukārt </w:t>
      </w:r>
      <w:proofErr w:type="gramStart"/>
      <w:r>
        <w:t>2015.gada</w:t>
      </w:r>
      <w:proofErr w:type="gramEnd"/>
      <w:r>
        <w:t xml:space="preserve"> 5.marta apsūdzības grozījumos un pirmās instances tiesas spriedumā norādīts, ka </w:t>
      </w:r>
      <w:r w:rsidR="00FB36EC">
        <w:t>[pers. B]</w:t>
      </w:r>
      <w:r>
        <w:t xml:space="preserve"> kopumā izvairījās no PVN nomaksas valsts budžetā 234,123,34 </w:t>
      </w:r>
      <w:r>
        <w:rPr>
          <w:i/>
        </w:rPr>
        <w:t xml:space="preserve">euro </w:t>
      </w:r>
      <w:r>
        <w:t>apmērā.</w:t>
      </w:r>
      <w:r w:rsidR="006E6CDB">
        <w:t xml:space="preserve"> Turklāt no Saldus rajona tiesas 20</w:t>
      </w:r>
      <w:r w:rsidR="007D4DFA">
        <w:t>12.gada 15.novembra lēmuma SIA ,,</w:t>
      </w:r>
      <w:r w:rsidR="006E6CDB">
        <w:t xml:space="preserve">Celtnieks &amp; Co” maksātnespējas </w:t>
      </w:r>
      <w:r w:rsidR="006E6CDB">
        <w:lastRenderedPageBreak/>
        <w:t xml:space="preserve">lietā redzams, ka VID bija pieteicis kaitējuma kompensāciju 101 211,59 latu apmērā, kas atšķiras no apsūdzībā norādītās summas. </w:t>
      </w:r>
      <w:r>
        <w:t>Pretēji Kriminālprocesa likuma 352.panta pirmajā daļā noteiktajam apelācijas instances tiesa nav skaidrojusi minēto summu atšķirību.</w:t>
      </w:r>
      <w:r w:rsidR="006E6CDB">
        <w:t xml:space="preserve"> Turklā</w:t>
      </w:r>
      <w:r w:rsidR="007D4DFA">
        <w:t>t, ievērojot to, ka šobrīd SIA ,,</w:t>
      </w:r>
      <w:r w:rsidR="006E6CDB">
        <w:t>Celtnieks &amp; Co” ir likvidēta un tās parāds valsts budžet</w:t>
      </w:r>
      <w:r w:rsidR="007D4DFA">
        <w:t>am ir dzēsts atbilstoši likuma ,,</w:t>
      </w:r>
      <w:r w:rsidR="006E6CDB">
        <w:t xml:space="preserve">Par nodokļiem un nodevām” 25.panta pirmās daļas 7.punktam, </w:t>
      </w:r>
      <w:r w:rsidR="00A319CF">
        <w:t>tiesai nebija tiesiska pamata piedzīt kaitējuma kompensāciju kriminālprocesa ietvaros.</w:t>
      </w:r>
      <w:r w:rsidR="007D4DFA">
        <w:t xml:space="preserve"> </w:t>
      </w:r>
    </w:p>
    <w:p w:rsidR="007D4DFA" w:rsidRDefault="007D4DFA" w:rsidP="007D4DFA">
      <w:pPr>
        <w:autoSpaceDE w:val="0"/>
        <w:autoSpaceDN w:val="0"/>
        <w:adjustRightInd w:val="0"/>
        <w:spacing w:line="276" w:lineRule="auto"/>
        <w:ind w:firstLine="709"/>
        <w:jc w:val="both"/>
      </w:pPr>
    </w:p>
    <w:p w:rsidR="0042042D" w:rsidRDefault="00A319CF" w:rsidP="0042042D">
      <w:pPr>
        <w:autoSpaceDE w:val="0"/>
        <w:autoSpaceDN w:val="0"/>
        <w:adjustRightInd w:val="0"/>
        <w:spacing w:line="276" w:lineRule="auto"/>
        <w:ind w:firstLine="709"/>
        <w:jc w:val="both"/>
      </w:pPr>
      <w:r>
        <w:t xml:space="preserve">[9] Par apelācijas instances tiesas spriedumu apsūdzētais </w:t>
      </w:r>
      <w:r w:rsidR="00FB36EC">
        <w:t>[pers. C]</w:t>
      </w:r>
      <w:r>
        <w:t xml:space="preserve"> iesniedzis kasācijas sūdzību, kurā lūdz atcelt tiesas spriedumu un nosūtīt lietu jaunai izskatīšanai apelācijas instances tiesā. </w:t>
      </w:r>
    </w:p>
    <w:p w:rsidR="0042042D" w:rsidRDefault="00A319CF" w:rsidP="0042042D">
      <w:pPr>
        <w:autoSpaceDE w:val="0"/>
        <w:autoSpaceDN w:val="0"/>
        <w:adjustRightInd w:val="0"/>
        <w:spacing w:line="276" w:lineRule="auto"/>
        <w:ind w:firstLine="709"/>
        <w:jc w:val="both"/>
        <w:rPr>
          <w:rFonts w:ascii="TimesNewRomanPSMT" w:hAnsi="TimesNewRomanPSMT" w:cs="TimesNewRomanPSMT"/>
          <w:lang w:eastAsia="lv-LV"/>
        </w:rPr>
      </w:pPr>
      <w:r>
        <w:t xml:space="preserve">Savu lūgumu apsūdzētais </w:t>
      </w:r>
      <w:r w:rsidR="00FB36EC">
        <w:t>[pers. C]</w:t>
      </w:r>
      <w:r>
        <w:t xml:space="preserve"> pamatojis ar šādiem argumentiem.</w:t>
      </w:r>
      <w:r w:rsidR="0042042D">
        <w:rPr>
          <w:rFonts w:ascii="TimesNewRomanPSMT" w:hAnsi="TimesNewRomanPSMT" w:cs="TimesNewRomanPSMT"/>
          <w:lang w:eastAsia="lv-LV"/>
        </w:rPr>
        <w:t xml:space="preserve"> </w:t>
      </w:r>
    </w:p>
    <w:p w:rsidR="0042042D" w:rsidRDefault="00A319CF" w:rsidP="0042042D">
      <w:pPr>
        <w:autoSpaceDE w:val="0"/>
        <w:autoSpaceDN w:val="0"/>
        <w:adjustRightInd w:val="0"/>
        <w:spacing w:line="276" w:lineRule="auto"/>
        <w:ind w:firstLine="709"/>
        <w:jc w:val="both"/>
        <w:rPr>
          <w:rFonts w:ascii="TimesNewRomanPSMT" w:hAnsi="TimesNewRomanPSMT" w:cs="TimesNewRomanPSMT"/>
          <w:lang w:eastAsia="lv-LV"/>
        </w:rPr>
      </w:pPr>
      <w:r>
        <w:t xml:space="preserve">[9.1] Apelācijas instances tiesas spriedums pamatots uz VID izteiktu pieņēmumu par to, ka darījums faktiski nav noticis, lai arī lietā iegūtie pierādījumi šādu pieņēmumu neapstiprina. Lietā nav strīda par to, ka </w:t>
      </w:r>
      <w:r w:rsidR="0042042D">
        <w:t>līgums ar SIA</w:t>
      </w:r>
      <w:proofErr w:type="gramStart"/>
      <w:r w:rsidR="0042042D">
        <w:t xml:space="preserve"> ,,</w:t>
      </w:r>
      <w:proofErr w:type="spellStart"/>
      <w:proofErr w:type="gramEnd"/>
      <w:r>
        <w:t>Dektra</w:t>
      </w:r>
      <w:proofErr w:type="spellEnd"/>
      <w:r>
        <w:t xml:space="preserve"> grupa” tika parakstīts un </w:t>
      </w:r>
      <w:r w:rsidR="0042042D">
        <w:t>šis darījums tika iekļauts SIA ,,</w:t>
      </w:r>
      <w:r>
        <w:t xml:space="preserve">Celtnieks &amp; Co” priekšnodoklī, </w:t>
      </w:r>
      <w:r w:rsidR="00C50A6D">
        <w:t>taču lietā nav iegūti Kriminālprocesa likuma 124.panta prasībām atbilst</w:t>
      </w:r>
      <w:r w:rsidR="0042042D">
        <w:t>oši pierādījumi par to, ka SIA ,,</w:t>
      </w:r>
      <w:r w:rsidR="00C50A6D">
        <w:t xml:space="preserve">Dektra grupa” līgumā ietvertos darbus faktiski nav veikusi. Atzīstot </w:t>
      </w:r>
      <w:r w:rsidR="00FB36EC">
        <w:t>[pers. C]</w:t>
      </w:r>
      <w:r w:rsidR="00C50A6D">
        <w:t xml:space="preserve"> par vainīgu Krimināllikuma 218.panta otrajā daļā paredzētajā noziedzīgajā nodarījumā, apelācijas instances tiesa ir pamatojusies uz pretrunīgām liecinieku liecībām un nav izvērtējusi lielāko daļu no apelācijas sūdzībā norādītajiem argumentiem par šo liecību saturu. Tiesa ir atstājusi bez ievērības argumentu, ka liecinieks </w:t>
      </w:r>
      <w:r w:rsidR="00FB36EC">
        <w:t>[pers. H]</w:t>
      </w:r>
      <w:r w:rsidR="0042042D">
        <w:t xml:space="preserve"> nekad nav apgalvojis, ka SIA ,,</w:t>
      </w:r>
      <w:r w:rsidR="00C50A6D">
        <w:t>Dektra grupa” līgumā paredzētos darbus nav izpildījusi, bet</w:t>
      </w:r>
      <w:r w:rsidR="001C5AE5">
        <w:t xml:space="preserve"> </w:t>
      </w:r>
      <w:r w:rsidR="00C50A6D">
        <w:t xml:space="preserve">izteicis </w:t>
      </w:r>
      <w:r w:rsidR="001C5AE5">
        <w:t xml:space="preserve">vienīgi </w:t>
      </w:r>
      <w:r w:rsidR="00C50A6D">
        <w:t xml:space="preserve">pieņēmumus, ietverot savās liecībās </w:t>
      </w:r>
      <w:r w:rsidR="0042042D">
        <w:t>piebildes ,,iespējams”, ,,</w:t>
      </w:r>
      <w:r w:rsidR="00C50A6D">
        <w:t>ticamākais” u.tml.</w:t>
      </w:r>
      <w:r w:rsidR="001C5AE5">
        <w:t xml:space="preserve"> Tāpat tiesa nav vērtējusi apelācijas sūdzības argumentu, ka neviens no lieciniekiem, kuri pirmstiesas kriminālprocesā izteica apgalvojumus par to, </w:t>
      </w:r>
      <w:r w:rsidR="001B7B5E">
        <w:t>kas izpildījis strīdīgajā līgumā</w:t>
      </w:r>
      <w:r w:rsidR="001C5AE5">
        <w:t xml:space="preserve"> ietvertos darbus, nevarēja izskaidrot, kā nonācis pie šāda secinājuma. Piemēram, liecinieks </w:t>
      </w:r>
      <w:r w:rsidR="00FB36EC">
        <w:t>[pers. I]</w:t>
      </w:r>
      <w:r w:rsidR="001C5AE5">
        <w:t xml:space="preserve"> pirmstiesas kriminālprocesa laikā liecināja, ka objektā bez viņa strādājuši vēl vismaz </w:t>
      </w:r>
      <w:r w:rsidR="0042042D">
        <w:t>pieci cilvēki, kuri bijuši SIA ,,</w:t>
      </w:r>
      <w:r w:rsidR="001C5AE5">
        <w:t xml:space="preserve">Celtnieks &amp; Co” darbinieki. Vienlaikus </w:t>
      </w:r>
      <w:r w:rsidR="00FB36EC">
        <w:t>[pers. I]</w:t>
      </w:r>
      <w:r w:rsidR="001C5AE5">
        <w:t xml:space="preserve"> nav precizējis, kā viņš noskaidrojis, ar ko konkrētajiem darbiniekiem bijis noslēgts darba līgums. Tiesas sēdē liecinieks atzina, ka nav skaidrojis, kam formāli pieder objektā izmantotā tehnika un ar ko pārējiem darbiniekiem bija noslēgts darba līgums. Arī par pārējiem pirmās instances tiesas  norādītajiem pierādīju</w:t>
      </w:r>
      <w:r w:rsidR="008864D6">
        <w:t>miem apelācijas sūdzībā bija norādīts, kādēļ tie nav ticami vai neattiecas uz konkrētā noziedzīgā nodarījuma pierādījuma priekšmetu, taču apelācijas instances tiesa šos argumentus nav izvērtējusi.</w:t>
      </w:r>
      <w:r w:rsidR="0042042D">
        <w:rPr>
          <w:rFonts w:ascii="TimesNewRomanPSMT" w:hAnsi="TimesNewRomanPSMT" w:cs="TimesNewRomanPSMT"/>
          <w:lang w:eastAsia="lv-LV"/>
        </w:rPr>
        <w:t xml:space="preserve"> </w:t>
      </w:r>
    </w:p>
    <w:p w:rsidR="00641068" w:rsidRDefault="008864D6" w:rsidP="00641068">
      <w:pPr>
        <w:autoSpaceDE w:val="0"/>
        <w:autoSpaceDN w:val="0"/>
        <w:adjustRightInd w:val="0"/>
        <w:spacing w:line="276" w:lineRule="auto"/>
        <w:ind w:firstLine="709"/>
        <w:jc w:val="both"/>
      </w:pPr>
      <w:r>
        <w:t xml:space="preserve">[9.2] Nosakot kaitējuma kompensāciju, tiesa būtiski pārkāpusi Kriminālprocesa likuma </w:t>
      </w:r>
      <w:proofErr w:type="gramStart"/>
      <w:r>
        <w:t>564.panta</w:t>
      </w:r>
      <w:proofErr w:type="gramEnd"/>
      <w:r>
        <w:t xml:space="preserve"> ceturtās daļas prasības, kā arī nav ievērojusi Kriminālprocesa likuma 127.panta nosacījumus. Tiesas spriedumā ietvertajā noziedzīgā nodarījuma aprakstā norādīts, ka </w:t>
      </w:r>
      <w:r w:rsidR="00FB36EC">
        <w:t>[pers. C]</w:t>
      </w:r>
      <w:r>
        <w:t xml:space="preserve"> un </w:t>
      </w:r>
      <w:r w:rsidR="00FB36EC">
        <w:t>[pers. B]</w:t>
      </w:r>
      <w:r>
        <w:t xml:space="preserve"> izvairījās no PVN nomaksas valsts budžetā 21 212,74 </w:t>
      </w:r>
      <w:r>
        <w:rPr>
          <w:i/>
        </w:rPr>
        <w:t xml:space="preserve">euro </w:t>
      </w:r>
      <w:r>
        <w:t>apmērā, un tieši šo summu tiesa piedzinusi no apsūdzētajiem. Vienlaikus tiesa atstājusi bez ievērības faktu, ka izvairīšanās no nodokļa nomaksas vēl nenozīmē</w:t>
      </w:r>
      <w:r w:rsidR="00B74F06">
        <w:t xml:space="preserve"> to</w:t>
      </w:r>
      <w:r>
        <w:t>, ka šādā apmērā valstij nodarīts kaitējums. Apsūdzētajiem inkriminētā izvairīšanās no nodokļu nomaksas,</w:t>
      </w:r>
      <w:r w:rsidR="00A44C3C">
        <w:t xml:space="preserve"> tiesas ieskatā, notikusi, SIA</w:t>
      </w:r>
      <w:proofErr w:type="gramStart"/>
      <w:r w:rsidR="00A44C3C">
        <w:t xml:space="preserve"> ,,</w:t>
      </w:r>
      <w:proofErr w:type="gramEnd"/>
      <w:r>
        <w:t>Celtnieks &amp; Co” vārdā parakstot līgumu par neesošu darbu izpil</w:t>
      </w:r>
      <w:r w:rsidR="00A44C3C">
        <w:t>di, bet pēc tam iesniedzot SIA ,,</w:t>
      </w:r>
      <w:r>
        <w:t>Celtnieks &amp; Co” vārdā PVN deklarāciju</w:t>
      </w:r>
      <w:r w:rsidR="007947C4">
        <w:t>, kurā priekšnodoklī iekļauts PVN par nenotikušu darījumu, tād</w:t>
      </w:r>
      <w:r w:rsidR="00B74F06">
        <w:t>ā veidā</w:t>
      </w:r>
      <w:r w:rsidR="007947C4">
        <w:t xml:space="preserve"> samazinot budžetā iemaksājamo nodokli. Tād</w:t>
      </w:r>
      <w:r w:rsidR="00B74F06">
        <w:t>ējādi</w:t>
      </w:r>
      <w:r w:rsidR="007947C4">
        <w:t xml:space="preserve"> inkriminētā izvairīšanās no</w:t>
      </w:r>
      <w:r w:rsidR="00A44C3C">
        <w:t xml:space="preserve"> nodokļu nomaksas notikusi SIA ,,</w:t>
      </w:r>
      <w:r w:rsidR="007947C4">
        <w:t xml:space="preserve">Celtnieks &amp; Co” interesēs un fiskālās priekšrocības ieguvusi </w:t>
      </w:r>
      <w:r w:rsidR="007947C4">
        <w:lastRenderedPageBreak/>
        <w:t>tieši šī uzņēmējsabiedrība.</w:t>
      </w:r>
      <w:r>
        <w:t xml:space="preserve"> </w:t>
      </w:r>
      <w:r w:rsidR="007947C4">
        <w:t>Līdz ar to, lemjot jautājumu par kaitējuma kompensācijas piedz</w:t>
      </w:r>
      <w:r w:rsidR="00A44C3C">
        <w:t>iņu, bija jānoskaidro, vai SIA ,,</w:t>
      </w:r>
      <w:r w:rsidR="007947C4">
        <w:t>Celtnieks &amp; Co” minēto nodokli nav nomaksājusi. Ar lietā iegūtajiem pie</w:t>
      </w:r>
      <w:r w:rsidR="00A44C3C">
        <w:t>rādījumiem apstiprinās, ka SIA ,,</w:t>
      </w:r>
      <w:r w:rsidR="007947C4">
        <w:t xml:space="preserve">Celtnieks &amp; Co” maksātnespējas procesā VID bija iesniedzis kreditora prasījumu 101 211,58 </w:t>
      </w:r>
      <w:r w:rsidR="007947C4">
        <w:rPr>
          <w:i/>
        </w:rPr>
        <w:t xml:space="preserve">euro </w:t>
      </w:r>
      <w:r w:rsidR="007947C4">
        <w:t>apmēr</w:t>
      </w:r>
      <w:r w:rsidR="00A44C3C">
        <w:t>ā un ka pēc procesa beigām SIA ,,</w:t>
      </w:r>
      <w:r w:rsidR="007947C4">
        <w:t xml:space="preserve">Celtnieks &amp; Co” vairs nav nodokļu parāda, kas pārsniegtu 150 </w:t>
      </w:r>
      <w:r w:rsidR="007947C4">
        <w:rPr>
          <w:i/>
        </w:rPr>
        <w:t>euro</w:t>
      </w:r>
      <w:r w:rsidR="007947C4">
        <w:t>. Apelācijas instances tiesa spriedumā norādījusi, ka pirmās instances tiesai šie pierādījumi nebija saistoši un, pamatojoties tikai uz VID pārstāvja liecībām, nonākusi pie secinājuma, ka kaitējuma apmērs ir pierādīts</w:t>
      </w:r>
      <w:r w:rsidR="00B74F06">
        <w:t xml:space="preserve">. Ievērojot to, ka </w:t>
      </w:r>
      <w:r w:rsidR="00641068">
        <w:t>lietā bija noskaidrots, ka SIA ,,</w:t>
      </w:r>
      <w:r w:rsidR="00B74F06">
        <w:t>Celtnieks &amp; Co” ir pabeigta maksātnespējas procedūra un uz maksātnespējas pabeigšanas brīdi nebija nodokļu parāda, tiesai, lai noskaidrotu, vai nodarītais kaitējums nav segts, bija jāpārbauda, kādā apmērā VID maksātnespējas procesa ietvaros bija pieteicis kreditora pretenziju, kādi parādi šajā pretenzijā bija ietverti un kādā apmērā pretenzijā ietvertie parādi tika apmaksāti. Šādi pierādījumi lietas iztiesāšanas laikā netika pārbaudīti, tādēļ atzīstams, ka tiesas spriedums daļā par kaitējuma kompensāciju nav pamatots Kriminālproc</w:t>
      </w:r>
      <w:r w:rsidR="00641068">
        <w:t xml:space="preserve">esa likuma 512.panta izpratnē. </w:t>
      </w:r>
    </w:p>
    <w:p w:rsidR="00641068" w:rsidRDefault="00641068" w:rsidP="00641068">
      <w:pPr>
        <w:autoSpaceDE w:val="0"/>
        <w:autoSpaceDN w:val="0"/>
        <w:adjustRightInd w:val="0"/>
        <w:spacing w:line="276" w:lineRule="auto"/>
        <w:ind w:firstLine="709"/>
        <w:jc w:val="both"/>
      </w:pPr>
    </w:p>
    <w:p w:rsidR="00641068" w:rsidRDefault="008474BB" w:rsidP="00641068">
      <w:pPr>
        <w:autoSpaceDE w:val="0"/>
        <w:autoSpaceDN w:val="0"/>
        <w:adjustRightInd w:val="0"/>
        <w:spacing w:line="276" w:lineRule="auto"/>
        <w:ind w:firstLine="709"/>
        <w:jc w:val="both"/>
        <w:rPr>
          <w:rFonts w:ascii="TimesNewRomanPSMT" w:hAnsi="TimesNewRomanPSMT" w:cs="TimesNewRomanPSMT"/>
          <w:lang w:eastAsia="lv-LV"/>
        </w:rPr>
      </w:pPr>
      <w:r>
        <w:t xml:space="preserve">[10] </w:t>
      </w:r>
      <w:r w:rsidR="000720C3">
        <w:rPr>
          <w:rFonts w:cs="Arial"/>
        </w:rPr>
        <w:t xml:space="preserve">Atbilstoši Kriminālprocesa likuma </w:t>
      </w:r>
      <w:proofErr w:type="gramStart"/>
      <w:r w:rsidR="000720C3">
        <w:rPr>
          <w:rFonts w:cs="Arial"/>
        </w:rPr>
        <w:t>585.panta</w:t>
      </w:r>
      <w:proofErr w:type="gramEnd"/>
      <w:r w:rsidR="000720C3">
        <w:rPr>
          <w:rFonts w:cs="Arial"/>
        </w:rPr>
        <w:t xml:space="preserve"> otrās daļas noteikumiem prokurora viedokli iesniegusi Ģenerālprokuratūras Krimināltiesiskā departamenta Tiesās izskatāmo krimināllietu nodaļas prokurore Irina Zemīte, kura uzskata, ka</w:t>
      </w:r>
      <w:r w:rsidR="00562244">
        <w:rPr>
          <w:rFonts w:cs="Arial"/>
        </w:rPr>
        <w:t xml:space="preserve"> Kurzemes apgabaltiesas 2017.gada 24.novembra spriedums ir atceļams un lieta nosūtāma jaunai izskatīšanai apelācijas instances tiesā.</w:t>
      </w:r>
      <w:r w:rsidR="00641068">
        <w:rPr>
          <w:rFonts w:ascii="TimesNewRomanPSMT" w:hAnsi="TimesNewRomanPSMT" w:cs="TimesNewRomanPSMT"/>
          <w:lang w:eastAsia="lv-LV"/>
        </w:rPr>
        <w:t xml:space="preserve"> </w:t>
      </w:r>
    </w:p>
    <w:p w:rsidR="00056225" w:rsidRDefault="00562244" w:rsidP="00056225">
      <w:pPr>
        <w:autoSpaceDE w:val="0"/>
        <w:autoSpaceDN w:val="0"/>
        <w:adjustRightInd w:val="0"/>
        <w:spacing w:line="276" w:lineRule="auto"/>
        <w:ind w:firstLine="709"/>
        <w:jc w:val="both"/>
        <w:rPr>
          <w:rFonts w:cs="Arial"/>
        </w:rPr>
      </w:pPr>
      <w:r>
        <w:rPr>
          <w:rFonts w:cs="Arial"/>
        </w:rPr>
        <w:t xml:space="preserve">Pamatojot savu viedokli, prokurore norādījusi šādus argumentus. </w:t>
      </w:r>
    </w:p>
    <w:p w:rsidR="00546C86" w:rsidRDefault="00562244" w:rsidP="00546C86">
      <w:pPr>
        <w:autoSpaceDE w:val="0"/>
        <w:autoSpaceDN w:val="0"/>
        <w:adjustRightInd w:val="0"/>
        <w:spacing w:line="276" w:lineRule="auto"/>
        <w:ind w:firstLine="709"/>
        <w:jc w:val="both"/>
        <w:rPr>
          <w:rFonts w:cs="Arial"/>
        </w:rPr>
      </w:pPr>
      <w:r>
        <w:rPr>
          <w:rFonts w:cs="Arial"/>
        </w:rPr>
        <w:t>[10.1] Pirmās instances tiesa, kuras spriedumu daļā par nozi</w:t>
      </w:r>
      <w:r w:rsidR="00293E8A">
        <w:rPr>
          <w:rFonts w:cs="Arial"/>
        </w:rPr>
        <w:t>edzīgo nodarījumu kvalifikāciju</w:t>
      </w:r>
      <w:r>
        <w:rPr>
          <w:rFonts w:cs="Arial"/>
        </w:rPr>
        <w:t xml:space="preserve"> apelācijas instances tiesa atstājusi negroz</w:t>
      </w:r>
      <w:r w:rsidR="005C6116">
        <w:rPr>
          <w:rFonts w:cs="Arial"/>
        </w:rPr>
        <w:t xml:space="preserve">ītu, atzinusi, ka inkriminētos noziedzīgos nodarījumus pēc Krimināllikuma </w:t>
      </w:r>
      <w:proofErr w:type="gramStart"/>
      <w:r w:rsidR="005C6116">
        <w:rPr>
          <w:rFonts w:cs="Arial"/>
        </w:rPr>
        <w:t>218.panta</w:t>
      </w:r>
      <w:proofErr w:type="gramEnd"/>
      <w:r w:rsidR="005C6116">
        <w:rPr>
          <w:rFonts w:cs="Arial"/>
        </w:rPr>
        <w:t>:</w:t>
      </w:r>
      <w:r w:rsidR="00D83DDF">
        <w:rPr>
          <w:rFonts w:cs="Arial"/>
        </w:rPr>
        <w:t xml:space="preserve"> </w:t>
      </w:r>
      <w:r w:rsidR="005C6116">
        <w:rPr>
          <w:rFonts w:cs="Arial"/>
        </w:rPr>
        <w:t xml:space="preserve">1) apsūdzētais </w:t>
      </w:r>
      <w:r w:rsidR="00FB36EC">
        <w:rPr>
          <w:rFonts w:cs="Arial"/>
        </w:rPr>
        <w:t>[pers. A]</w:t>
      </w:r>
      <w:r w:rsidR="005C6116">
        <w:rPr>
          <w:rFonts w:cs="Arial"/>
        </w:rPr>
        <w:t xml:space="preserve"> izdarījis personu grupā pēc </w:t>
      </w:r>
      <w:r w:rsidR="00056225">
        <w:rPr>
          <w:rFonts w:cs="Arial"/>
        </w:rPr>
        <w:t>iepriekšējas vienošanās ar SIA ,,</w:t>
      </w:r>
      <w:r w:rsidR="005C6116">
        <w:rPr>
          <w:rFonts w:cs="Arial"/>
        </w:rPr>
        <w:t>Celtnieks &amp; Co</w:t>
      </w:r>
      <w:r w:rsidR="00C05C51">
        <w:rPr>
          <w:rFonts w:cs="Arial"/>
        </w:rPr>
        <w:t>”</w:t>
      </w:r>
      <w:r w:rsidR="005C6116">
        <w:rPr>
          <w:rFonts w:cs="Arial"/>
        </w:rPr>
        <w:t xml:space="preserve"> amatpersonu </w:t>
      </w:r>
      <w:r w:rsidR="00FB36EC">
        <w:rPr>
          <w:rFonts w:cs="Arial"/>
        </w:rPr>
        <w:t>[pers. B]</w:t>
      </w:r>
      <w:r w:rsidR="005C6116">
        <w:rPr>
          <w:rFonts w:cs="Arial"/>
        </w:rPr>
        <w:t xml:space="preserve"> un pirmstiesas kriminālprocesa laikā nenoskaidrotu personu; 2) apsūdzētais </w:t>
      </w:r>
      <w:r w:rsidR="00FB36EC">
        <w:rPr>
          <w:rFonts w:cs="Arial"/>
        </w:rPr>
        <w:t>[pers. B]</w:t>
      </w:r>
      <w:r w:rsidR="005C6116">
        <w:rPr>
          <w:rFonts w:cs="Arial"/>
        </w:rPr>
        <w:t xml:space="preserve"> izdarījis personu grupā pēc </w:t>
      </w:r>
      <w:r w:rsidR="00056225">
        <w:rPr>
          <w:rFonts w:cs="Arial"/>
        </w:rPr>
        <w:t>iepriekšējas vienošanās ar SIA ,,</w:t>
      </w:r>
      <w:r w:rsidR="005C6116">
        <w:rPr>
          <w:rFonts w:cs="Arial"/>
        </w:rPr>
        <w:t xml:space="preserve">DLL PLUSS” amatpersonu </w:t>
      </w:r>
      <w:r w:rsidR="00FB36EC">
        <w:rPr>
          <w:rFonts w:cs="Arial"/>
        </w:rPr>
        <w:t>[pers. A]</w:t>
      </w:r>
      <w:r w:rsidR="005C6116">
        <w:rPr>
          <w:rFonts w:cs="Arial"/>
        </w:rPr>
        <w:t xml:space="preserve"> un pirmstiesas kriminālprocesa laikā nenoskaidrotu personu, kā arī personu grupā pēc </w:t>
      </w:r>
      <w:r w:rsidR="00056225">
        <w:rPr>
          <w:rFonts w:cs="Arial"/>
        </w:rPr>
        <w:t>iepriekšējas vienošanās ar SIA ,,</w:t>
      </w:r>
      <w:r w:rsidR="005C6116">
        <w:rPr>
          <w:rFonts w:cs="Arial"/>
        </w:rPr>
        <w:t xml:space="preserve">Celtnieks &amp; Co” valdes locekli </w:t>
      </w:r>
      <w:r w:rsidR="00FB36EC">
        <w:rPr>
          <w:rFonts w:cs="Arial"/>
        </w:rPr>
        <w:t>[pers. C]</w:t>
      </w:r>
      <w:r w:rsidR="005C6116">
        <w:rPr>
          <w:rFonts w:cs="Arial"/>
        </w:rPr>
        <w:t xml:space="preserve"> un pirmstiesas kriminālprocesa laikā nenoskaidrotām personām; 3) apsūdzētais </w:t>
      </w:r>
      <w:r w:rsidR="00FB36EC">
        <w:rPr>
          <w:rFonts w:cs="Arial"/>
        </w:rPr>
        <w:t>[pers. C]</w:t>
      </w:r>
      <w:r w:rsidR="005C6116">
        <w:rPr>
          <w:rFonts w:cs="Arial"/>
        </w:rPr>
        <w:t xml:space="preserve"> izdarīja personu grupā pēc </w:t>
      </w:r>
      <w:r w:rsidR="00056225">
        <w:rPr>
          <w:rFonts w:cs="Arial"/>
        </w:rPr>
        <w:t>iepriekšējas vienošanās ar SIA ,,</w:t>
      </w:r>
      <w:r w:rsidR="005C6116">
        <w:rPr>
          <w:rFonts w:cs="Arial"/>
        </w:rPr>
        <w:t xml:space="preserve">Celtnieks &amp; Co” valdes priekšsēdētāju </w:t>
      </w:r>
      <w:r w:rsidR="00FB36EC">
        <w:rPr>
          <w:rFonts w:cs="Arial"/>
        </w:rPr>
        <w:t>[pers. B]</w:t>
      </w:r>
      <w:r w:rsidR="005C6116">
        <w:rPr>
          <w:rFonts w:cs="Arial"/>
        </w:rPr>
        <w:t xml:space="preserve"> un pirmstiesas kriminālpro</w:t>
      </w:r>
      <w:r w:rsidR="00546C86">
        <w:rPr>
          <w:rFonts w:cs="Arial"/>
        </w:rPr>
        <w:t xml:space="preserve">cesā nenoskaidrotām personām. </w:t>
      </w:r>
    </w:p>
    <w:p w:rsidR="00D24F4C" w:rsidRDefault="00C05C51" w:rsidP="00D24F4C">
      <w:pPr>
        <w:autoSpaceDE w:val="0"/>
        <w:autoSpaceDN w:val="0"/>
        <w:adjustRightInd w:val="0"/>
        <w:spacing w:line="276" w:lineRule="auto"/>
        <w:ind w:firstLine="709"/>
        <w:jc w:val="both"/>
        <w:rPr>
          <w:rFonts w:ascii="TimesNewRomanPSMT" w:hAnsi="TimesNewRomanPSMT" w:cs="TimesNewRomanPSMT"/>
          <w:lang w:eastAsia="lv-LV"/>
        </w:rPr>
      </w:pPr>
      <w:r>
        <w:t xml:space="preserve">Noziedzīgā nodarījuma izdarīšana personu grupā nav norādīta kā Krimināllikuma </w:t>
      </w:r>
      <w:proofErr w:type="gramStart"/>
      <w:r>
        <w:t>218.pantā</w:t>
      </w:r>
      <w:proofErr w:type="gramEnd"/>
      <w:r>
        <w:t xml:space="preserve"> paredzētā noziedzīgā nodarījuma kvalificējošā pazīme, līdz ar to katram apsūdzētajam jārealizē visas attiecīgā noziedzīgā nodarījuma objektīvās puses pazīmes. Turklāt, kā izriet no Augstākās tiesas </w:t>
      </w:r>
      <w:proofErr w:type="gramStart"/>
      <w:r>
        <w:t>2014.gada</w:t>
      </w:r>
      <w:proofErr w:type="gramEnd"/>
      <w:r>
        <w:t xml:space="preserve"> 19.jūnija lēmuma lietā Nr. SKK-77/2014, Krimināllikuma 218.pantā paredzētajam noziedzīgajam nodarījumam ir speciāls subjekts –</w:t>
      </w:r>
      <w:r w:rsidR="00A628B6">
        <w:t xml:space="preserve"> </w:t>
      </w:r>
      <w:r>
        <w:t>pieskaitāma fiziska persona, kurai ir pienākums maksāt valsts noteiktos nodokļus un tiem pielīdzinātos maksājumus, līdz ar to citu šādā noziedzīgajā nodarījumā iesaistīto personu darb</w:t>
      </w:r>
      <w:r w:rsidR="005E0723">
        <w:t xml:space="preserve">ības var tikt kvalificētas vienīgi kā līdzdalība, organizējot, uzkūdot vai atbalstot minētā noziedzīgā nodarījuma izdarītāju. Krimināllikuma komentāros norādīts, ka atšķirībā no dalības, kurā visas personas, kas kopīgi izdara noziedzīgo nodarījumu, ir noziedzīgā nodarījuma izdarītāji, līdzdalībā veiktā nodarījumā bez tiešā izdarītāja piedalās arī tādas personas, kuras neņem tiešu dalību noziedzīgā rezultāta sasniegšanā, bet kurām ir noteikti citi uzdevumi, kurus veicot, kopīgi tiek panākta iecerētā mērķa </w:t>
      </w:r>
      <w:r w:rsidR="005E0723">
        <w:lastRenderedPageBreak/>
        <w:t>sasniegšana, tas ir, ar kopīgām pūlēm tiek realizēts noziedzīga nodarījuma sastāvs. Izdarītāja un līdzizdarītāja darbības atšķiras no organizētāja, uzkūdītāja un atbalstītāja (līdzdalībnieku) darbībām ar to, ka pirmie tieši kopīgi izpilda visu vai katrs atsevišķi kādu daļu no tām darbīb</w:t>
      </w:r>
      <w:r w:rsidR="00381C7E">
        <w:t>ām</w:t>
      </w:r>
      <w:r w:rsidR="005E0723">
        <w:t xml:space="preserve">, kas ietilpst Krimināllikuma Sevišķās daļas panta dispozīcijā </w:t>
      </w:r>
      <w:r w:rsidR="00381C7E">
        <w:t>paredzētā pabeigta vai nepabeigta noziedzīga nodarījuma sastāva objektīvajā pusē. Savukārt līdzdalībnieki – organizētājs, uzkūdītājs vai atbalstītājs ar savu rīcību tikai izraisījuši vai sekmējuši kopīgi nodomāta noziedzīgā nodarījuma faktisko izdarīšanu.</w:t>
      </w:r>
      <w:r w:rsidR="00D24F4C">
        <w:rPr>
          <w:rFonts w:ascii="TimesNewRomanPSMT" w:hAnsi="TimesNewRomanPSMT" w:cs="TimesNewRomanPSMT"/>
          <w:lang w:eastAsia="lv-LV"/>
        </w:rPr>
        <w:t xml:space="preserve"> </w:t>
      </w:r>
    </w:p>
    <w:p w:rsidR="00D24F4C" w:rsidRDefault="00381C7E" w:rsidP="00D24F4C">
      <w:pPr>
        <w:autoSpaceDE w:val="0"/>
        <w:autoSpaceDN w:val="0"/>
        <w:adjustRightInd w:val="0"/>
        <w:spacing w:line="276" w:lineRule="auto"/>
        <w:ind w:firstLine="709"/>
        <w:jc w:val="both"/>
        <w:rPr>
          <w:rFonts w:ascii="TimesNewRomanPSMT" w:hAnsi="TimesNewRomanPSMT" w:cs="TimesNewRomanPSMT"/>
          <w:lang w:eastAsia="lv-LV"/>
        </w:rPr>
      </w:pPr>
      <w:r>
        <w:t xml:space="preserve">Ievērojot minēto, apelācijas instances tiesai, iztiesājot lietu, bija jārodas saprātīgām šaubām par apsūdzēto </w:t>
      </w:r>
      <w:r w:rsidR="00FB36EC">
        <w:t>[pers. A]</w:t>
      </w:r>
      <w:r>
        <w:t xml:space="preserve">, </w:t>
      </w:r>
      <w:r w:rsidR="00FB36EC">
        <w:t>[pers. B]</w:t>
      </w:r>
      <w:r>
        <w:t xml:space="preserve"> un </w:t>
      </w:r>
      <w:r w:rsidR="00FB36EC">
        <w:t>[pers. C]</w:t>
      </w:r>
      <w:r>
        <w:t xml:space="preserve"> darbību kvalifikāciju pēc Krimināllikuma </w:t>
      </w:r>
      <w:proofErr w:type="gramStart"/>
      <w:r>
        <w:t>218.panta</w:t>
      </w:r>
      <w:proofErr w:type="gramEnd"/>
      <w:r>
        <w:t xml:space="preserve"> otrās daļas un jāizvērtē, vai noziedzīgie nodarījumi nav izdarīti līdzdalībā. Neizvērtējot apsūdzēto personu darbību kvalifikācijas pamatotību pēc Krimināllikuma </w:t>
      </w:r>
      <w:proofErr w:type="gramStart"/>
      <w:r>
        <w:t>218.panta</w:t>
      </w:r>
      <w:proofErr w:type="gramEnd"/>
      <w:r>
        <w:t xml:space="preserve"> otrās daļas atbilstoši tiesību normām un judikatūrai, apelācijas instances tiesa pieļāvusi Kriminālprocesa likuma 562.panta pirmās daļas. 511., 512.panta un 527.panta pirmās daļas pārkāpumus, kas atzīstami par Kriminālprocesa likuma būtiskiem pārkāpumiem šā likuma 575.panta trešās daļas izpratnē.</w:t>
      </w:r>
      <w:r w:rsidR="00D24F4C">
        <w:rPr>
          <w:rFonts w:ascii="TimesNewRomanPSMT" w:hAnsi="TimesNewRomanPSMT" w:cs="TimesNewRomanPSMT"/>
          <w:lang w:eastAsia="lv-LV"/>
        </w:rPr>
        <w:t xml:space="preserve"> </w:t>
      </w:r>
    </w:p>
    <w:p w:rsidR="003E3289" w:rsidRDefault="00381C7E" w:rsidP="003E3289">
      <w:pPr>
        <w:autoSpaceDE w:val="0"/>
        <w:autoSpaceDN w:val="0"/>
        <w:adjustRightInd w:val="0"/>
        <w:spacing w:line="276" w:lineRule="auto"/>
        <w:ind w:firstLine="709"/>
        <w:jc w:val="both"/>
        <w:rPr>
          <w:rFonts w:ascii="TimesNewRomanPSMT" w:hAnsi="TimesNewRomanPSMT" w:cs="TimesNewRomanPSMT"/>
          <w:lang w:eastAsia="lv-LV"/>
        </w:rPr>
      </w:pPr>
      <w:r>
        <w:t xml:space="preserve">[10.2] </w:t>
      </w:r>
      <w:r w:rsidR="00AD1155">
        <w:t>Apelācijas instances tiesa spriedumā norādījusi, ka, ievērojot katra apsūdzētā noziedz</w:t>
      </w:r>
      <w:r w:rsidR="003809C8">
        <w:t>īgo darbību raksturu un ņemot vē</w:t>
      </w:r>
      <w:r w:rsidR="00AD1155">
        <w:t>rā, ka noziedzīgie nodarījumi izdarīti personu grupā pēc iepriekšējas vienošanās</w:t>
      </w:r>
      <w:r w:rsidR="00956F1C">
        <w:t>,</w:t>
      </w:r>
      <w:r w:rsidR="00AD1155">
        <w:t xml:space="preserve"> no apsūdzētajiem solidāri valsts </w:t>
      </w:r>
      <w:proofErr w:type="gramStart"/>
      <w:r w:rsidR="00AD1155">
        <w:t>labā piedzenama kaitējuma</w:t>
      </w:r>
      <w:proofErr w:type="gramEnd"/>
      <w:r w:rsidR="00AD1155">
        <w:t xml:space="preserve"> kompensācija.</w:t>
      </w:r>
      <w:r w:rsidR="003E3289">
        <w:rPr>
          <w:rFonts w:ascii="TimesNewRomanPSMT" w:hAnsi="TimesNewRomanPSMT" w:cs="TimesNewRomanPSMT"/>
          <w:lang w:eastAsia="lv-LV"/>
        </w:rPr>
        <w:t xml:space="preserve"> </w:t>
      </w:r>
    </w:p>
    <w:p w:rsidR="00AD1155" w:rsidRPr="003E3289" w:rsidRDefault="00AD1155" w:rsidP="003E3289">
      <w:pPr>
        <w:autoSpaceDE w:val="0"/>
        <w:autoSpaceDN w:val="0"/>
        <w:adjustRightInd w:val="0"/>
        <w:spacing w:line="276" w:lineRule="auto"/>
        <w:ind w:firstLine="709"/>
        <w:jc w:val="both"/>
        <w:rPr>
          <w:rFonts w:ascii="TimesNewRomanPSMT" w:hAnsi="TimesNewRomanPSMT" w:cs="TimesNewRomanPSMT"/>
          <w:lang w:eastAsia="lv-LV"/>
        </w:rPr>
      </w:pPr>
      <w:r>
        <w:t xml:space="preserve">Kriminālprocesa likuma </w:t>
      </w:r>
      <w:proofErr w:type="gramStart"/>
      <w:r>
        <w:t>352.panta</w:t>
      </w:r>
      <w:proofErr w:type="gramEnd"/>
      <w:r>
        <w:t xml:space="preserve"> pirmās daļas 2.punkts noteic, ka tiesa kompensācijas apmēru nosaka, izvērtējot cietušā pieteikumu un ņemot vērā noziedzīgā nodarījuma smagumu un izdarīšanas raksturu, līdz ar to, iztiesājot lietu no jauna un izvērtējot katra apsūdzētā lomu </w:t>
      </w:r>
      <w:r w:rsidR="00956F1C">
        <w:t>katrā noziedzīgajā nodarījumā, tiesai, ievērojot Kriminālprocesa likuma 352.panta nosacījumus, jāizlemj arī jautājums par kaitējuma kompensācijas noteikšanu valsts labā.</w:t>
      </w:r>
    </w:p>
    <w:p w:rsidR="00956F1C" w:rsidRDefault="00381C7E" w:rsidP="00956F1C">
      <w:pPr>
        <w:spacing w:line="276" w:lineRule="auto"/>
        <w:jc w:val="both"/>
      </w:pPr>
      <w:r>
        <w:t xml:space="preserve">   </w:t>
      </w:r>
      <w:r w:rsidR="00C05C51">
        <w:t xml:space="preserve"> </w:t>
      </w:r>
      <w:r w:rsidR="00A319CF">
        <w:t xml:space="preserve">  </w:t>
      </w:r>
    </w:p>
    <w:p w:rsidR="006A3F7F" w:rsidRPr="00956F1C" w:rsidRDefault="006A3F7F" w:rsidP="00956F1C">
      <w:pPr>
        <w:spacing w:line="276" w:lineRule="auto"/>
        <w:jc w:val="center"/>
      </w:pPr>
      <w:r>
        <w:rPr>
          <w:b/>
        </w:rPr>
        <w:t>Motīvu daļa</w:t>
      </w:r>
    </w:p>
    <w:p w:rsidR="00967399" w:rsidRDefault="00967399" w:rsidP="00DA02C0">
      <w:pPr>
        <w:spacing w:line="276" w:lineRule="auto"/>
        <w:jc w:val="both"/>
        <w:rPr>
          <w:b/>
          <w:lang w:eastAsia="lv-LV"/>
        </w:rPr>
      </w:pPr>
    </w:p>
    <w:p w:rsidR="00FB52A8" w:rsidRDefault="00967399" w:rsidP="00FB52A8">
      <w:pPr>
        <w:spacing w:line="276" w:lineRule="auto"/>
        <w:ind w:firstLine="709"/>
        <w:jc w:val="both"/>
        <w:rPr>
          <w:lang w:eastAsia="lv-LV"/>
        </w:rPr>
      </w:pPr>
      <w:r>
        <w:rPr>
          <w:lang w:eastAsia="lv-LV"/>
        </w:rPr>
        <w:t xml:space="preserve">[11] </w:t>
      </w:r>
      <w:r w:rsidR="00DA02C0">
        <w:rPr>
          <w:lang w:eastAsia="lv-LV"/>
        </w:rPr>
        <w:t>Augstākā tiesa atzīst, ka</w:t>
      </w:r>
      <w:r w:rsidR="0028528E">
        <w:rPr>
          <w:lang w:eastAsia="lv-LV"/>
        </w:rPr>
        <w:t xml:space="preserve"> Kurzemes apgabaltiesas 2017.gada 24.novembra spriedums </w:t>
      </w:r>
      <w:r>
        <w:rPr>
          <w:lang w:eastAsia="lv-LV"/>
        </w:rPr>
        <w:t xml:space="preserve">ir </w:t>
      </w:r>
      <w:r w:rsidR="0028528E">
        <w:rPr>
          <w:lang w:eastAsia="lv-LV"/>
        </w:rPr>
        <w:t>atceļams un lieta nosūtāma jaunai izskatīšanai apelācijas instances tiesā.</w:t>
      </w:r>
      <w:r w:rsidR="00DA02C0">
        <w:rPr>
          <w:lang w:eastAsia="lv-LV"/>
        </w:rPr>
        <w:t xml:space="preserve"> </w:t>
      </w:r>
    </w:p>
    <w:p w:rsidR="00C1437A" w:rsidRDefault="00967399" w:rsidP="00C1437A">
      <w:pPr>
        <w:spacing w:line="276" w:lineRule="auto"/>
        <w:ind w:firstLine="709"/>
        <w:jc w:val="both"/>
      </w:pPr>
      <w:r>
        <w:t xml:space="preserve">[11.1] </w:t>
      </w:r>
      <w:r w:rsidR="00DF61F5">
        <w:t xml:space="preserve">Saskaņā ar Kriminālprocesa likuma 511.panta otro daļu spriedumam jābūt tiesiskam un pamatotam. Spriedums ir tiesisks un pamatots, ja tas atbilst Kriminālprocesa likuma </w:t>
      </w:r>
      <w:proofErr w:type="gramStart"/>
      <w:r w:rsidR="00DF61F5">
        <w:t>512.panta</w:t>
      </w:r>
      <w:proofErr w:type="gramEnd"/>
      <w:r w:rsidR="00DF61F5">
        <w:t xml:space="preserve"> nosacījumiem, tostarp minētās likuma normas ot</w:t>
      </w:r>
      <w:r w:rsidR="00365D35">
        <w:t>rajā daļā noteiktajam, ka tiesa</w:t>
      </w:r>
      <w:r w:rsidR="00DF61F5">
        <w:t xml:space="preserve"> spriedumu pamato ar pierādījumiem, kuri pārbaudīti tiesas sēdē, un rakstveida pierādījumiem un dokumentiem, kuri norādīti lēmumā par krimināllietas nodošanu tiesai, vai ar pierādījumiem, kurus saskaņā ar šā likuma 125.panta noteikumi</w:t>
      </w:r>
      <w:r w:rsidR="00C1437A">
        <w:t xml:space="preserve">em nav nepieciešams pārbaudīt. </w:t>
      </w:r>
    </w:p>
    <w:p w:rsidR="00C1437A" w:rsidRDefault="00DF61F5" w:rsidP="00C1437A">
      <w:pPr>
        <w:spacing w:line="276" w:lineRule="auto"/>
        <w:ind w:firstLine="709"/>
        <w:jc w:val="both"/>
      </w:pPr>
      <w:r>
        <w:t xml:space="preserve">Savukārt Kriminālprocesa likuma </w:t>
      </w:r>
      <w:proofErr w:type="gramStart"/>
      <w:r>
        <w:t>564.panta</w:t>
      </w:r>
      <w:proofErr w:type="gramEnd"/>
      <w:r>
        <w:t xml:space="preserve">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w:t>
      </w:r>
      <w:r w:rsidR="00C1437A">
        <w:t xml:space="preserve">n likumi, pēc kuriem tā vadās. </w:t>
      </w:r>
    </w:p>
    <w:p w:rsidR="000E3DA2" w:rsidRDefault="00DF61F5" w:rsidP="000E3DA2">
      <w:pPr>
        <w:spacing w:line="276" w:lineRule="auto"/>
        <w:ind w:firstLine="709"/>
        <w:jc w:val="both"/>
        <w:rPr>
          <w:lang w:eastAsia="lv-LV"/>
        </w:rPr>
      </w:pPr>
      <w:r>
        <w:t>Augstākā tiesa atzīst, ka apelācijas instances tiesa, iztiesāj</w:t>
      </w:r>
      <w:r w:rsidR="004D654A">
        <w:t>ot lietu, minētās likuma prasības</w:t>
      </w:r>
      <w:r>
        <w:t xml:space="preserve"> nav ievērojusi.</w:t>
      </w:r>
      <w:r w:rsidR="000E3DA2">
        <w:rPr>
          <w:lang w:eastAsia="lv-LV"/>
        </w:rPr>
        <w:t xml:space="preserve"> </w:t>
      </w:r>
    </w:p>
    <w:p w:rsidR="000E3DA2" w:rsidRDefault="004D654A" w:rsidP="000E3DA2">
      <w:pPr>
        <w:spacing w:line="276" w:lineRule="auto"/>
        <w:ind w:firstLine="709"/>
        <w:jc w:val="both"/>
        <w:rPr>
          <w:lang w:eastAsia="lv-LV"/>
        </w:rPr>
      </w:pPr>
      <w:r>
        <w:t xml:space="preserve">[11.2] No tiesas sniegtā pierādītā noziedzīgā nodarījuma apraksta redzams, ka: </w:t>
      </w:r>
    </w:p>
    <w:p w:rsidR="000E3DA2" w:rsidRDefault="004D654A" w:rsidP="000E3DA2">
      <w:pPr>
        <w:spacing w:line="276" w:lineRule="auto"/>
        <w:ind w:firstLine="709"/>
        <w:jc w:val="both"/>
      </w:pPr>
      <w:r>
        <w:lastRenderedPageBreak/>
        <w:t xml:space="preserve">1) </w:t>
      </w:r>
      <w:r w:rsidR="00FB36EC">
        <w:t>[pers. A]</w:t>
      </w:r>
      <w:r>
        <w:t xml:space="preserve"> atzīts par vainīgu un sodīts </w:t>
      </w:r>
      <w:r w:rsidR="003A4EE8">
        <w:t xml:space="preserve">pēc Krimināllikuma </w:t>
      </w:r>
      <w:proofErr w:type="gramStart"/>
      <w:r w:rsidR="003A4EE8">
        <w:t>218.panta</w:t>
      </w:r>
      <w:proofErr w:type="gramEnd"/>
      <w:r w:rsidR="003A4EE8">
        <w:t xml:space="preserve"> otrās daļas </w:t>
      </w:r>
      <w:r>
        <w:t xml:space="preserve">par to, ka viņš, būdams SIA „DLL PLUSS” amatpersona, kura bija atbildīga par minētās uzņēmējsabiedrības likumos noteikto nodokļu nomaksu valsts budžetā, personu grupā pēc </w:t>
      </w:r>
      <w:r w:rsidR="003D3043">
        <w:t>iepriekšējas vienošanās ar SIA ,,</w:t>
      </w:r>
      <w:r>
        <w:t xml:space="preserve">Celtnieks &amp; Co” </w:t>
      </w:r>
      <w:r w:rsidR="00B02E3C">
        <w:t>amatpersonu</w:t>
      </w:r>
      <w:r w:rsidR="003A4EE8">
        <w:t xml:space="preserve"> </w:t>
      </w:r>
      <w:r w:rsidR="00BE632C">
        <w:t>[pers. B]</w:t>
      </w:r>
      <w:r w:rsidR="003A4EE8">
        <w:t xml:space="preserve"> un pirmstiesas kriminālprocesa laikā nenoskaidrotu personu </w:t>
      </w:r>
      <w:r w:rsidR="00CB0845">
        <w:t xml:space="preserve">nolūkā izvairīties no SIA ,,DLL PLUSS” PVN nomaksas valsts budžetā par 2008.gadu ieguva un uzņēmējsabiedrības grāmatvedības reģistros iekļāva dokumentus, kas saturēja ziņas par faktiski nenotikušiem (fiktīviem) darījumiem un samaksātām PVN summām, un uz šo dokumentu pamata iesniedza VID PVN deklarācijas, kurās nepamatoti uzrādīja priekšnodokli 33 477,60 </w:t>
      </w:r>
      <w:r w:rsidR="00CB0845">
        <w:rPr>
          <w:i/>
        </w:rPr>
        <w:t xml:space="preserve">euro </w:t>
      </w:r>
      <w:r w:rsidR="00CB0845">
        <w:t>(23 528,19 latus) un tādējādi samazināja valsts budžetā iemaksājamā PVN apmēru, kurš SIA ,,DLL PLUSS” bija jāmaksā par saimnieciskās darbības rezultātā veiktajiem ar PVN apli</w:t>
      </w:r>
      <w:r w:rsidR="000E3DA2">
        <w:t xml:space="preserve">ekamajiem darījumiem; </w:t>
      </w:r>
    </w:p>
    <w:p w:rsidR="003D3043" w:rsidRDefault="003A4EE8" w:rsidP="003D3043">
      <w:pPr>
        <w:spacing w:line="276" w:lineRule="auto"/>
        <w:ind w:firstLine="709"/>
        <w:jc w:val="both"/>
        <w:rPr>
          <w:lang w:eastAsia="lv-LV"/>
        </w:rPr>
      </w:pPr>
      <w:r>
        <w:t xml:space="preserve">2) </w:t>
      </w:r>
      <w:r w:rsidR="00FB36EC">
        <w:t>[pers. B]</w:t>
      </w:r>
      <w:r>
        <w:t xml:space="preserve"> atzīts par vainīgu un sodīts pēc Krimināllikuma </w:t>
      </w:r>
      <w:proofErr w:type="gramStart"/>
      <w:r>
        <w:t>218.panta</w:t>
      </w:r>
      <w:proofErr w:type="gramEnd"/>
      <w:r>
        <w:t xml:space="preserve"> otrās daļas par to, ka viņš, būdams SIA „Celtnieks &amp; Co” amatpersona, kura bija atbildīga par minētās uzņēmējsabiedrības likumos noteikto nodokļu nomaksu valsts budžetā, personu grupā pēc </w:t>
      </w:r>
      <w:r w:rsidR="003D3043">
        <w:t>iepriekšējas vienošanās ar SIA ,,</w:t>
      </w:r>
      <w:r>
        <w:t xml:space="preserve">DLL PLUSS” valdes priekšsēdētāju </w:t>
      </w:r>
      <w:r w:rsidR="00FB36EC">
        <w:t>[pers. A]</w:t>
      </w:r>
      <w:r>
        <w:t xml:space="preserve"> un pirmstiesas kriminālprocesa laik</w:t>
      </w:r>
      <w:r w:rsidR="00912E9D">
        <w:t xml:space="preserve">ā nenoskaidrotu personu </w:t>
      </w:r>
      <w:r w:rsidR="003D3043">
        <w:rPr>
          <w:rFonts w:ascii="TimesNewRomanPSMT" w:hAnsi="TimesNewRomanPSMT" w:cs="TimesNewRomanPSMT"/>
          <w:lang w:eastAsia="lv-LV"/>
        </w:rPr>
        <w:t>nolūkā izvairīties no SIA ,,</w:t>
      </w:r>
      <w:r w:rsidR="00912E9D">
        <w:rPr>
          <w:rFonts w:ascii="TimesNewRomanPSMT" w:hAnsi="TimesNewRomanPSMT" w:cs="TimesNewRomanPSMT"/>
          <w:lang w:eastAsia="lv-LV"/>
        </w:rPr>
        <w:t>DLL PLUSS” pievienotās vērtības nodokļa nomaksas valsts budžetā, ieguva, izgatavoja un uzņēmējsabiedrības grāmatvedībā iekļāva dokumentus, kas saturēja ziņas par faktiski nenotikušiem (fiktīviem) darījumiem un samaksātām PVN summām, un</w:t>
      </w:r>
      <w:r w:rsidR="003D3043">
        <w:t xml:space="preserve"> uz šo dokumentu pamata SIA ,,</w:t>
      </w:r>
      <w:r w:rsidR="00912E9D">
        <w:t xml:space="preserve">DLL PLUSS” iesniedza VID PVN deklarācijas, kurās nepamatoti uzrādīja priekšnodokli 33 477,60 </w:t>
      </w:r>
      <w:r w:rsidR="00912E9D">
        <w:rPr>
          <w:i/>
        </w:rPr>
        <w:t xml:space="preserve">euro </w:t>
      </w:r>
      <w:r w:rsidR="00912E9D">
        <w:t xml:space="preserve">(23 528,19 latus), </w:t>
      </w:r>
      <w:r w:rsidR="00912E9D">
        <w:rPr>
          <w:rFonts w:ascii="TimesNewRomanPSMT" w:hAnsi="TimesNewRomanPSMT" w:cs="TimesNewRomanPSMT"/>
          <w:lang w:eastAsia="lv-LV"/>
        </w:rPr>
        <w:t>kas bija izveidojies par faktiski nenotikušiem (fiktīviem) darījumiem</w:t>
      </w:r>
      <w:r w:rsidR="00912E9D">
        <w:rPr>
          <w:i/>
        </w:rPr>
        <w:t xml:space="preserve"> </w:t>
      </w:r>
      <w:r w:rsidR="003D3043">
        <w:t>ar SIA ,,</w:t>
      </w:r>
      <w:r w:rsidR="00912E9D">
        <w:t xml:space="preserve">Celtnieks &amp; CO”, </w:t>
      </w:r>
      <w:r w:rsidR="0065198C">
        <w:t>un tādējādi samazināja</w:t>
      </w:r>
      <w:r w:rsidR="00912E9D">
        <w:t xml:space="preserve"> valsts budžetā iemaksājamā PVN apmēru par 2008.gadu;</w:t>
      </w:r>
      <w:r w:rsidR="003D3043">
        <w:rPr>
          <w:lang w:eastAsia="lv-LV"/>
        </w:rPr>
        <w:t xml:space="preserve"> </w:t>
      </w:r>
    </w:p>
    <w:p w:rsidR="00A7586B" w:rsidRDefault="00912E9D" w:rsidP="00A7586B">
      <w:pPr>
        <w:spacing w:line="276" w:lineRule="auto"/>
        <w:ind w:firstLine="709"/>
        <w:jc w:val="both"/>
        <w:rPr>
          <w:lang w:eastAsia="lv-LV"/>
        </w:rPr>
      </w:pPr>
      <w:r>
        <w:t>3</w:t>
      </w:r>
      <w:r w:rsidR="003A4EE8">
        <w:t xml:space="preserve">) </w:t>
      </w:r>
      <w:r w:rsidR="00592DBA">
        <w:t xml:space="preserve">turklāt </w:t>
      </w:r>
      <w:r w:rsidR="00FB36EC">
        <w:t>[pers. B]</w:t>
      </w:r>
      <w:r w:rsidR="003A4EE8">
        <w:t xml:space="preserve"> atzīts par vainīgu un sodīts</w:t>
      </w:r>
      <w:r w:rsidR="00592DBA">
        <w:t xml:space="preserve"> pēc Krimināllikuma </w:t>
      </w:r>
      <w:proofErr w:type="gramStart"/>
      <w:r w:rsidR="00592DBA">
        <w:t>218.panta</w:t>
      </w:r>
      <w:proofErr w:type="gramEnd"/>
      <w:r w:rsidR="00592DBA">
        <w:t xml:space="preserve"> otrās daļas par to, ka viņš, </w:t>
      </w:r>
      <w:r w:rsidR="000E165E">
        <w:rPr>
          <w:rFonts w:ascii="TimesNewRomanPSMT" w:hAnsi="TimesNewRomanPSMT" w:cs="TimesNewRomanPSMT"/>
          <w:lang w:eastAsia="lv-LV"/>
        </w:rPr>
        <w:t>būdams SIA ,,</w:t>
      </w:r>
      <w:r w:rsidR="00592DBA">
        <w:rPr>
          <w:rFonts w:ascii="TimesNewRomanPSMT" w:hAnsi="TimesNewRomanPSMT" w:cs="TimesNewRomanPSMT"/>
          <w:lang w:eastAsia="lv-LV"/>
        </w:rPr>
        <w:t xml:space="preserve">Celtnieks &amp; Co” valdes priekšsēdētājs, kurš bija atbildīgs par minētās uzņēmējsabiedrības likumos noteikto nodokļu maksājumu nomaksu valsts budžetā, personu grupā pēc iepriekšējas vienošanās ar pirmstiesas kriminālprocesa laikā nenoskaidrotām personām </w:t>
      </w:r>
      <w:r w:rsidR="00F970F8">
        <w:rPr>
          <w:rFonts w:ascii="TimesNewRomanPSMT" w:hAnsi="TimesNewRomanPSMT" w:cs="TimesNewRomanPSMT"/>
          <w:lang w:eastAsia="lv-LV"/>
        </w:rPr>
        <w:t>ieguva un uzņēmējsabiedrības grāmatvedībā iekļāva viltotus</w:t>
      </w:r>
      <w:r w:rsidR="00F970F8">
        <w:rPr>
          <w:rFonts w:ascii="TimesNewRomanPS-BoldMT" w:hAnsi="TimesNewRomanPS-BoldMT" w:cs="TimesNewRomanPS-BoldMT"/>
          <w:bCs/>
          <w:lang w:eastAsia="lv-LV"/>
        </w:rPr>
        <w:t xml:space="preserve"> </w:t>
      </w:r>
      <w:r w:rsidR="00F970F8">
        <w:rPr>
          <w:rFonts w:ascii="TimesNewRomanPSMT" w:hAnsi="TimesNewRomanPSMT" w:cs="TimesNewRomanPSMT"/>
          <w:lang w:eastAsia="lv-LV"/>
        </w:rPr>
        <w:t>dokumentus, kas saturēja ziņas par faktiski nenotikušiem</w:t>
      </w:r>
      <w:r w:rsidR="005B150A">
        <w:rPr>
          <w:rFonts w:ascii="TimesNewRomanPSMT" w:hAnsi="TimesNewRomanPSMT" w:cs="TimesNewRomanPSMT"/>
          <w:lang w:eastAsia="lv-LV"/>
        </w:rPr>
        <w:t xml:space="preserve"> (fiktīviem) darījumiem ar SIA ,,</w:t>
      </w:r>
      <w:r w:rsidR="00F970F8">
        <w:rPr>
          <w:rFonts w:ascii="TimesNewRomanPSMT" w:hAnsi="TimesNewRomanPSMT" w:cs="TimesNewRomanPSMT"/>
          <w:lang w:eastAsia="lv-LV"/>
        </w:rPr>
        <w:t>Business</w:t>
      </w:r>
      <w:r w:rsidR="00F970F8">
        <w:rPr>
          <w:rFonts w:ascii="TimesNewRomanPS-BoldMT" w:hAnsi="TimesNewRomanPS-BoldMT" w:cs="TimesNewRomanPS-BoldMT"/>
          <w:bCs/>
          <w:lang w:eastAsia="lv-LV"/>
        </w:rPr>
        <w:t xml:space="preserve"> </w:t>
      </w:r>
      <w:r w:rsidR="005B150A">
        <w:rPr>
          <w:rFonts w:ascii="TimesNewRomanPSMT" w:hAnsi="TimesNewRomanPSMT" w:cs="TimesNewRomanPSMT"/>
          <w:lang w:eastAsia="lv-LV"/>
        </w:rPr>
        <w:t>Intellect” un SIA ,,</w:t>
      </w:r>
      <w:r w:rsidR="00F970F8">
        <w:rPr>
          <w:rFonts w:ascii="TimesNewRomanPSMT" w:hAnsi="TimesNewRomanPSMT" w:cs="TimesNewRomanPSMT"/>
          <w:lang w:eastAsia="lv-LV"/>
        </w:rPr>
        <w:t xml:space="preserve">VB Support”, kā arī personu grupā pēc </w:t>
      </w:r>
      <w:r w:rsidR="005B150A">
        <w:rPr>
          <w:rFonts w:ascii="TimesNewRomanPSMT" w:hAnsi="TimesNewRomanPSMT" w:cs="TimesNewRomanPSMT"/>
          <w:lang w:eastAsia="lv-LV"/>
        </w:rPr>
        <w:t>iepriekšējas vienošanās ar SIA ,,</w:t>
      </w:r>
      <w:r w:rsidR="00F970F8">
        <w:rPr>
          <w:rFonts w:ascii="TimesNewRomanPSMT" w:hAnsi="TimesNewRomanPSMT" w:cs="TimesNewRomanPSMT"/>
          <w:lang w:eastAsia="lv-LV"/>
        </w:rPr>
        <w:t>Celtnieks</w:t>
      </w:r>
      <w:r w:rsidR="00F970F8">
        <w:rPr>
          <w:rFonts w:ascii="TimesNewRomanPS-BoldMT" w:hAnsi="TimesNewRomanPS-BoldMT" w:cs="TimesNewRomanPS-BoldMT"/>
          <w:bCs/>
          <w:lang w:eastAsia="lv-LV"/>
        </w:rPr>
        <w:t xml:space="preserve"> </w:t>
      </w:r>
      <w:r w:rsidR="00F970F8">
        <w:rPr>
          <w:rFonts w:ascii="TimesNewRomanPSMT" w:hAnsi="TimesNewRomanPSMT" w:cs="TimesNewRomanPSMT"/>
          <w:lang w:eastAsia="lv-LV"/>
        </w:rPr>
        <w:t xml:space="preserve">&amp; Co” valdes locekli </w:t>
      </w:r>
      <w:r w:rsidR="00FB36EC">
        <w:rPr>
          <w:rFonts w:ascii="TimesNewRomanPSMT" w:hAnsi="TimesNewRomanPSMT" w:cs="TimesNewRomanPSMT"/>
          <w:lang w:eastAsia="lv-LV"/>
        </w:rPr>
        <w:t>[pers. C]</w:t>
      </w:r>
      <w:r w:rsidR="00F970F8">
        <w:rPr>
          <w:rFonts w:ascii="TimesNewRomanPSMT" w:hAnsi="TimesNewRomanPSMT" w:cs="TimesNewRomanPSMT"/>
          <w:lang w:eastAsia="lv-LV"/>
        </w:rPr>
        <w:t xml:space="preserve"> un pirmstiesas kriminālprocesa laikā nenoskaidrotām</w:t>
      </w:r>
      <w:r w:rsidR="00F970F8">
        <w:rPr>
          <w:rFonts w:ascii="TimesNewRomanPS-BoldMT" w:hAnsi="TimesNewRomanPS-BoldMT" w:cs="TimesNewRomanPS-BoldMT"/>
          <w:bCs/>
          <w:lang w:eastAsia="lv-LV"/>
        </w:rPr>
        <w:t xml:space="preserve"> </w:t>
      </w:r>
      <w:r w:rsidR="00F970F8">
        <w:rPr>
          <w:rFonts w:ascii="TimesNewRomanPSMT" w:hAnsi="TimesNewRomanPSMT" w:cs="TimesNewRomanPSMT"/>
          <w:lang w:eastAsia="lv-LV"/>
        </w:rPr>
        <w:t>personām ieguva un iekļāva uzņēmējsabiedrības grāmatvedībā viltotus dokumentus par faktiski</w:t>
      </w:r>
      <w:r w:rsidR="00F970F8">
        <w:rPr>
          <w:rFonts w:ascii="TimesNewRomanPS-BoldMT" w:hAnsi="TimesNewRomanPS-BoldMT" w:cs="TimesNewRomanPS-BoldMT"/>
          <w:bCs/>
          <w:lang w:eastAsia="lv-LV"/>
        </w:rPr>
        <w:t xml:space="preserve"> </w:t>
      </w:r>
      <w:r w:rsidR="00F970F8">
        <w:rPr>
          <w:rFonts w:ascii="TimesNewRomanPSMT" w:hAnsi="TimesNewRomanPSMT" w:cs="TimesNewRomanPSMT"/>
          <w:lang w:eastAsia="lv-LV"/>
        </w:rPr>
        <w:t>neno</w:t>
      </w:r>
      <w:r w:rsidR="005B150A">
        <w:rPr>
          <w:rFonts w:ascii="TimesNewRomanPSMT" w:hAnsi="TimesNewRomanPSMT" w:cs="TimesNewRomanPSMT"/>
          <w:lang w:eastAsia="lv-LV"/>
        </w:rPr>
        <w:t>tikušiem darījumiem ar SIA ,,</w:t>
      </w:r>
      <w:r w:rsidR="00F970F8">
        <w:rPr>
          <w:rFonts w:ascii="TimesNewRomanPSMT" w:hAnsi="TimesNewRomanPSMT" w:cs="TimesNewRomanPSMT"/>
          <w:lang w:eastAsia="lv-LV"/>
        </w:rPr>
        <w:t>Dektra grupa”, kā arī parakstīja un iesniedza VID nepatiesas</w:t>
      </w:r>
      <w:r w:rsidR="00F970F8">
        <w:rPr>
          <w:rFonts w:ascii="TimesNewRomanPS-BoldMT" w:hAnsi="TimesNewRomanPS-BoldMT" w:cs="TimesNewRomanPS-BoldMT"/>
          <w:bCs/>
          <w:lang w:eastAsia="lv-LV"/>
        </w:rPr>
        <w:t xml:space="preserve"> </w:t>
      </w:r>
      <w:r w:rsidR="005B150A">
        <w:rPr>
          <w:rFonts w:ascii="TimesNewRomanPSMT" w:hAnsi="TimesNewRomanPSMT" w:cs="TimesNewRomanPSMT"/>
          <w:lang w:eastAsia="lv-LV"/>
        </w:rPr>
        <w:t>ziņas saturošas SIA ,,</w:t>
      </w:r>
      <w:r w:rsidR="00F970F8">
        <w:rPr>
          <w:rFonts w:ascii="TimesNewRomanPSMT" w:hAnsi="TimesNewRomanPSMT" w:cs="TimesNewRomanPSMT"/>
          <w:lang w:eastAsia="lv-LV"/>
        </w:rPr>
        <w:t>Celtnieks &amp; Co” PVN deklarācijas par 2008.gada maiju, jūliju, augustu,</w:t>
      </w:r>
      <w:r w:rsidR="00F970F8">
        <w:rPr>
          <w:rFonts w:ascii="TimesNewRomanPS-BoldMT" w:hAnsi="TimesNewRomanPS-BoldMT" w:cs="TimesNewRomanPS-BoldMT"/>
          <w:bCs/>
          <w:lang w:eastAsia="lv-LV"/>
        </w:rPr>
        <w:t xml:space="preserve"> </w:t>
      </w:r>
      <w:r w:rsidR="00F970F8">
        <w:rPr>
          <w:rFonts w:ascii="TimesNewRomanPSMT" w:hAnsi="TimesNewRomanPSMT" w:cs="TimesNewRomanPSMT"/>
          <w:lang w:eastAsia="lv-LV"/>
        </w:rPr>
        <w:t>septembri, oktobri, novembri un decembri, kā arī 2009.gada janvāri, kurās kā priekšnodokli</w:t>
      </w:r>
      <w:r w:rsidR="00F970F8">
        <w:rPr>
          <w:rFonts w:ascii="TimesNewRomanPS-BoldMT" w:hAnsi="TimesNewRomanPS-BoldMT" w:cs="TimesNewRomanPS-BoldMT"/>
          <w:bCs/>
          <w:lang w:eastAsia="lv-LV"/>
        </w:rPr>
        <w:t xml:space="preserve"> </w:t>
      </w:r>
      <w:r w:rsidR="00F970F8">
        <w:rPr>
          <w:rFonts w:ascii="TimesNewRomanPSMT" w:hAnsi="TimesNewRomanPSMT" w:cs="TimesNewRomanPSMT"/>
          <w:lang w:eastAsia="lv-LV"/>
        </w:rPr>
        <w:t>nepamatoti uzrādīja un atskaitīja no budžetā maksā</w:t>
      </w:r>
      <w:r w:rsidR="005B150A">
        <w:rPr>
          <w:rFonts w:ascii="TimesNewRomanPSMT" w:hAnsi="TimesNewRomanPSMT" w:cs="TimesNewRomanPSMT"/>
          <w:lang w:eastAsia="lv-LV"/>
        </w:rPr>
        <w:t>jamās nodokļa summas kopumā 123 </w:t>
      </w:r>
      <w:r w:rsidR="00F970F8">
        <w:rPr>
          <w:rFonts w:ascii="TimesNewRomanPSMT" w:hAnsi="TimesNewRomanPSMT" w:cs="TimesNewRomanPSMT"/>
          <w:lang w:eastAsia="lv-LV"/>
        </w:rPr>
        <w:t>346,71</w:t>
      </w:r>
      <w:r w:rsidR="005B150A">
        <w:rPr>
          <w:rFonts w:ascii="TimesNewRomanPSMT" w:hAnsi="TimesNewRomanPSMT" w:cs="TimesNewRomanPSMT"/>
          <w:lang w:eastAsia="lv-LV"/>
        </w:rPr>
        <w:t> </w:t>
      </w:r>
      <w:r w:rsidR="00F970F8">
        <w:rPr>
          <w:rFonts w:ascii="TimesNewRomanPSMT" w:hAnsi="TimesNewRomanPSMT" w:cs="TimesNewRomanPSMT"/>
          <w:i/>
          <w:lang w:eastAsia="lv-LV"/>
        </w:rPr>
        <w:t>euro</w:t>
      </w:r>
      <w:r w:rsidR="00F970F8">
        <w:rPr>
          <w:rFonts w:ascii="TimesNewRomanPS-BoldMT" w:hAnsi="TimesNewRomanPS-BoldMT" w:cs="TimesNewRomanPS-BoldMT"/>
          <w:bCs/>
          <w:i/>
          <w:lang w:eastAsia="lv-LV"/>
        </w:rPr>
        <w:t xml:space="preserve"> </w:t>
      </w:r>
      <w:r w:rsidR="00F970F8">
        <w:rPr>
          <w:rFonts w:ascii="TimesNewRomanPSMT" w:hAnsi="TimesNewRomanPSMT" w:cs="TimesNewRomanPSMT"/>
          <w:lang w:eastAsia="lv-LV"/>
        </w:rPr>
        <w:t>(86</w:t>
      </w:r>
      <w:r w:rsidR="007C43A8">
        <w:rPr>
          <w:rFonts w:ascii="TimesNewRomanPSMT" w:hAnsi="TimesNewRomanPSMT" w:cs="TimesNewRomanPSMT"/>
          <w:lang w:eastAsia="lv-LV"/>
        </w:rPr>
        <w:t> </w:t>
      </w:r>
      <w:r w:rsidR="00F970F8">
        <w:rPr>
          <w:rFonts w:ascii="TimesNewRomanPSMT" w:hAnsi="TimesNewRomanPSMT" w:cs="TimesNewRomanPSMT"/>
          <w:lang w:eastAsia="lv-LV"/>
        </w:rPr>
        <w:t xml:space="preserve">688,56 latus) no faktiski </w:t>
      </w:r>
      <w:r w:rsidR="005B150A">
        <w:rPr>
          <w:rFonts w:ascii="TimesNewRomanPSMT" w:hAnsi="TimesNewRomanPSMT" w:cs="TimesNewRomanPSMT"/>
          <w:lang w:eastAsia="lv-LV"/>
        </w:rPr>
        <w:t>nenotikušiem darījumiem ar SIA ,,Business Intellect”, SIA ,,VB Support”, SIA ,,</w:t>
      </w:r>
      <w:r w:rsidR="00F970F8">
        <w:rPr>
          <w:rFonts w:ascii="TimesNewRomanPSMT" w:hAnsi="TimesNewRomanPSMT" w:cs="TimesNewRomanPSMT"/>
          <w:lang w:eastAsia="lv-LV"/>
        </w:rPr>
        <w:t>Dektra grupa”;</w:t>
      </w:r>
      <w:r w:rsidR="00A7586B">
        <w:rPr>
          <w:lang w:eastAsia="lv-LV"/>
        </w:rPr>
        <w:t xml:space="preserve"> </w:t>
      </w:r>
    </w:p>
    <w:p w:rsidR="00F27B0C" w:rsidRDefault="00F970F8" w:rsidP="00F27B0C">
      <w:pPr>
        <w:spacing w:line="276" w:lineRule="auto"/>
        <w:ind w:firstLine="709"/>
        <w:jc w:val="both"/>
        <w:rPr>
          <w:lang w:eastAsia="lv-LV"/>
        </w:rPr>
      </w:pPr>
      <w:r>
        <w:t xml:space="preserve">4) </w:t>
      </w:r>
      <w:r w:rsidR="00FB36EC">
        <w:t>[pers. C]</w:t>
      </w:r>
      <w:r>
        <w:rPr>
          <w:rFonts w:ascii="TimesNewRomanPSMT" w:hAnsi="TimesNewRomanPSMT" w:cs="TimesNewRomanPSMT"/>
          <w:lang w:eastAsia="lv-LV"/>
        </w:rPr>
        <w:t xml:space="preserve"> atzīts par vainīgu</w:t>
      </w:r>
      <w:r w:rsidR="00B576BA">
        <w:rPr>
          <w:rFonts w:ascii="TimesNewRomanPSMT" w:hAnsi="TimesNewRomanPSMT" w:cs="TimesNewRomanPSMT"/>
          <w:lang w:eastAsia="lv-LV"/>
        </w:rPr>
        <w:t xml:space="preserve"> un sodīts pēc Krimināllikuma </w:t>
      </w:r>
      <w:proofErr w:type="gramStart"/>
      <w:r w:rsidR="00B576BA">
        <w:rPr>
          <w:rFonts w:ascii="TimesNewRomanPSMT" w:hAnsi="TimesNewRomanPSMT" w:cs="TimesNewRomanPSMT"/>
          <w:lang w:eastAsia="lv-LV"/>
        </w:rPr>
        <w:t>2</w:t>
      </w:r>
      <w:r>
        <w:rPr>
          <w:rFonts w:ascii="TimesNewRomanPSMT" w:hAnsi="TimesNewRomanPSMT" w:cs="TimesNewRomanPSMT"/>
          <w:lang w:eastAsia="lv-LV"/>
        </w:rPr>
        <w:t>18.panta</w:t>
      </w:r>
      <w:proofErr w:type="gramEnd"/>
      <w:r>
        <w:rPr>
          <w:rFonts w:ascii="TimesNewRomanPSMT" w:hAnsi="TimesNewRomanPSMT" w:cs="TimesNewRomanPSMT"/>
          <w:lang w:eastAsia="lv-LV"/>
        </w:rPr>
        <w:t xml:space="preserve"> otrās daļ</w:t>
      </w:r>
      <w:r w:rsidR="000A18DC">
        <w:rPr>
          <w:rFonts w:ascii="TimesNewRomanPSMT" w:hAnsi="TimesNewRomanPSMT" w:cs="TimesNewRomanPSMT"/>
          <w:lang w:eastAsia="lv-LV"/>
        </w:rPr>
        <w:t>as par to, ka viņš, būdams SIA ,,</w:t>
      </w:r>
      <w:r>
        <w:rPr>
          <w:rFonts w:ascii="TimesNewRomanPSMT" w:hAnsi="TimesNewRomanPSMT" w:cs="TimesNewRomanPSMT"/>
          <w:lang w:eastAsia="lv-LV"/>
        </w:rPr>
        <w:t xml:space="preserve">Celtnieks &amp; Co” valdes loceklis, personu grupā pēc iepriekšējas vienošanās ar minētās uzņēmējsabiedrības valdes priekšsēdētāju </w:t>
      </w:r>
      <w:r w:rsidR="00FB36EC">
        <w:rPr>
          <w:rFonts w:ascii="TimesNewRomanPSMT" w:hAnsi="TimesNewRomanPSMT" w:cs="TimesNewRomanPSMT"/>
          <w:lang w:eastAsia="lv-LV"/>
        </w:rPr>
        <w:t>[pers. B]</w:t>
      </w:r>
      <w:r>
        <w:rPr>
          <w:rFonts w:ascii="TimesNewRomanPSMT" w:hAnsi="TimesNewRomanPSMT" w:cs="TimesNewRomanPSMT"/>
          <w:lang w:eastAsia="lv-LV"/>
        </w:rPr>
        <w:t>, abi būdami amatpersonas, kuras bija atbildīgas par minētās uzņēmējsabiedrības likumos not</w:t>
      </w:r>
      <w:r w:rsidR="008D7836">
        <w:rPr>
          <w:rFonts w:ascii="TimesNewRomanPSMT" w:hAnsi="TimesNewRomanPSMT" w:cs="TimesNewRomanPSMT"/>
          <w:lang w:eastAsia="lv-LV"/>
        </w:rPr>
        <w:t>eikto nodokļu maksājumu nomaksu</w:t>
      </w:r>
      <w:r>
        <w:rPr>
          <w:rFonts w:ascii="TimesNewRomanPSMT" w:hAnsi="TimesNewRomanPSMT" w:cs="TimesNewRomanPSMT"/>
          <w:lang w:eastAsia="lv-LV"/>
        </w:rPr>
        <w:t xml:space="preserve"> valsts budžetā,</w:t>
      </w:r>
      <w:r w:rsidR="00F42EA7" w:rsidRPr="00F42EA7">
        <w:rPr>
          <w:rFonts w:ascii="TimesNewRomanPSMT" w:hAnsi="TimesNewRomanPSMT" w:cs="TimesNewRomanPSMT"/>
          <w:lang w:eastAsia="lv-LV"/>
        </w:rPr>
        <w:t xml:space="preserve"> </w:t>
      </w:r>
      <w:r w:rsidR="00F42EA7">
        <w:rPr>
          <w:rFonts w:ascii="TimesNewRomanPSMT" w:hAnsi="TimesNewRomanPSMT" w:cs="TimesNewRomanPSMT"/>
          <w:lang w:eastAsia="lv-LV"/>
        </w:rPr>
        <w:t>kā arī personu grupā pēc iepriekšējas vienošanās ar pirmstiesas kriminālprocesa laikā nenoskaidrotām perso</w:t>
      </w:r>
      <w:r w:rsidR="000A18DC">
        <w:rPr>
          <w:rFonts w:ascii="TimesNewRomanPSMT" w:hAnsi="TimesNewRomanPSMT" w:cs="TimesNewRomanPSMT"/>
          <w:lang w:eastAsia="lv-LV"/>
        </w:rPr>
        <w:t xml:space="preserve">nām, nolūkā izvairīties no SIA </w:t>
      </w:r>
      <w:r w:rsidR="000A18DC">
        <w:rPr>
          <w:rFonts w:ascii="TimesNewRomanPSMT" w:hAnsi="TimesNewRomanPSMT" w:cs="TimesNewRomanPSMT"/>
          <w:lang w:eastAsia="lv-LV"/>
        </w:rPr>
        <w:lastRenderedPageBreak/>
        <w:t>,,</w:t>
      </w:r>
      <w:r w:rsidR="00F42EA7">
        <w:rPr>
          <w:rFonts w:ascii="TimesNewRomanPSMT" w:hAnsi="TimesNewRomanPSMT" w:cs="TimesNewRomanPSMT"/>
          <w:lang w:eastAsia="lv-LV"/>
        </w:rPr>
        <w:t>Celtnieks &amp; Co” pievienotās vērtības nodokļa nomaksas valsts budžetā izgatavoja un uzņēmējsabiedrības grāmatvedībā iekļāva viltotus dokumentus, kas saturēja ziņas par nenoti</w:t>
      </w:r>
      <w:r w:rsidR="000A18DC">
        <w:rPr>
          <w:rFonts w:ascii="TimesNewRomanPSMT" w:hAnsi="TimesNewRomanPSMT" w:cs="TimesNewRomanPSMT"/>
          <w:lang w:eastAsia="lv-LV"/>
        </w:rPr>
        <w:t>kušu (fiktīvu) darījumu ar SIA ,,</w:t>
      </w:r>
      <w:r w:rsidR="00F42EA7">
        <w:rPr>
          <w:rFonts w:ascii="TimesNewRomanPSMT" w:hAnsi="TimesNewRomanPSMT" w:cs="TimesNewRomanPSMT"/>
          <w:lang w:eastAsia="lv-LV"/>
        </w:rPr>
        <w:t xml:space="preserve">Dektra grupa”, savukārt </w:t>
      </w:r>
      <w:r w:rsidR="00FB36EC">
        <w:rPr>
          <w:rFonts w:ascii="TimesNewRomanPSMT" w:hAnsi="TimesNewRomanPSMT" w:cs="TimesNewRomanPSMT"/>
          <w:lang w:eastAsia="lv-LV"/>
        </w:rPr>
        <w:t>[pers. B]</w:t>
      </w:r>
      <w:r w:rsidR="00F42EA7">
        <w:rPr>
          <w:rFonts w:ascii="TimesNewRomanPSMT" w:hAnsi="TimesNewRomanPSMT" w:cs="TimesNewRomanPSMT"/>
          <w:lang w:eastAsia="lv-LV"/>
        </w:rPr>
        <w:t xml:space="preserve"> pēc savstarpējas vienošanās ar </w:t>
      </w:r>
      <w:r w:rsidR="00FB36EC">
        <w:rPr>
          <w:rFonts w:ascii="TimesNewRomanPSMT" w:hAnsi="TimesNewRomanPSMT" w:cs="TimesNewRomanPSMT"/>
          <w:lang w:eastAsia="lv-LV"/>
        </w:rPr>
        <w:t>[pers. C]</w:t>
      </w:r>
      <w:r w:rsidR="00F42EA7">
        <w:rPr>
          <w:rFonts w:ascii="TimesNewRomanPSMT" w:hAnsi="TimesNewRomanPSMT" w:cs="TimesNewRomanPSMT"/>
          <w:lang w:eastAsia="lv-LV"/>
        </w:rPr>
        <w:t>, ap</w:t>
      </w:r>
      <w:r w:rsidR="000A18DC">
        <w:rPr>
          <w:rFonts w:ascii="TimesNewRomanPSMT" w:hAnsi="TimesNewRomanPSMT" w:cs="TimesNewRomanPSMT"/>
          <w:lang w:eastAsia="lv-LV"/>
        </w:rPr>
        <w:t>zinādamies, ka darījumi ar SIA ,,</w:t>
      </w:r>
      <w:r w:rsidR="00F42EA7">
        <w:rPr>
          <w:rFonts w:ascii="TimesNewRomanPSMT" w:hAnsi="TimesNewRomanPSMT" w:cs="TimesNewRomanPSMT"/>
          <w:lang w:eastAsia="lv-LV"/>
        </w:rPr>
        <w:t>Dektra grupa” nav notikuši, parakstīja un VID 2008.gada 9.septembrī iesniedza</w:t>
      </w:r>
      <w:r w:rsidR="000A18DC">
        <w:rPr>
          <w:rFonts w:ascii="TimesNewRomanPSMT" w:hAnsi="TimesNewRomanPSMT" w:cs="TimesNewRomanPSMT"/>
          <w:lang w:eastAsia="lv-LV"/>
        </w:rPr>
        <w:t xml:space="preserve"> nepatiesas ziņas saturošu SIA ,,</w:t>
      </w:r>
      <w:r w:rsidR="00F42EA7">
        <w:rPr>
          <w:rFonts w:ascii="TimesNewRomanPSMT" w:hAnsi="TimesNewRomanPSMT" w:cs="TimesNewRomanPSMT"/>
          <w:lang w:eastAsia="lv-LV"/>
        </w:rPr>
        <w:t xml:space="preserve">Celtnieks &amp; Co” PVN deklarāciju ar pielikumiem par 2008.gada augustu, kurā kā priekšnodokli nepamatoti uzrādīja un no budžetā maksājamās nodokļa summas nelikumīgi atskaitīja 21 212,74 </w:t>
      </w:r>
      <w:r w:rsidR="00F42EA7">
        <w:rPr>
          <w:rFonts w:ascii="TimesNewRomanPSMT" w:hAnsi="TimesNewRomanPSMT" w:cs="TimesNewRomanPSMT"/>
          <w:i/>
          <w:lang w:eastAsia="lv-LV"/>
        </w:rPr>
        <w:t>euro</w:t>
      </w:r>
      <w:r w:rsidR="000A18DC">
        <w:rPr>
          <w:rFonts w:ascii="TimesNewRomanPSMT" w:hAnsi="TimesNewRomanPSMT" w:cs="TimesNewRomanPSMT"/>
          <w:lang w:eastAsia="lv-LV"/>
        </w:rPr>
        <w:t xml:space="preserve"> (14 </w:t>
      </w:r>
      <w:r w:rsidR="00F42EA7">
        <w:rPr>
          <w:rFonts w:ascii="TimesNewRomanPSMT" w:hAnsi="TimesNewRomanPSMT" w:cs="TimesNewRomanPSMT"/>
          <w:lang w:eastAsia="lv-LV"/>
        </w:rPr>
        <w:t>908,41 latus)</w:t>
      </w:r>
      <w:r w:rsidR="00F27B0C">
        <w:rPr>
          <w:rFonts w:ascii="TimesNewRomanPSMT" w:hAnsi="TimesNewRomanPSMT" w:cs="TimesNewRomanPSMT"/>
          <w:lang w:eastAsia="lv-LV"/>
        </w:rPr>
        <w:t xml:space="preserve"> no nenotikuša darījuma ar SIA ,,</w:t>
      </w:r>
      <w:r w:rsidR="00F42EA7">
        <w:rPr>
          <w:rFonts w:ascii="TimesNewRomanPSMT" w:hAnsi="TimesNewRomanPSMT" w:cs="TimesNewRomanPSMT"/>
          <w:lang w:eastAsia="lv-LV"/>
        </w:rPr>
        <w:t>Dektra grupa”, tād</w:t>
      </w:r>
      <w:r w:rsidR="00F27B0C">
        <w:rPr>
          <w:rFonts w:ascii="TimesNewRomanPSMT" w:hAnsi="TimesNewRomanPSMT" w:cs="TimesNewRomanPSMT"/>
          <w:lang w:eastAsia="lv-LV"/>
        </w:rPr>
        <w:t>ējādi nepamatoti samazinot SIA ,,</w:t>
      </w:r>
      <w:r w:rsidR="00F42EA7">
        <w:rPr>
          <w:rFonts w:ascii="TimesNewRomanPSMT" w:hAnsi="TimesNewRomanPSMT" w:cs="TimesNewRomanPSMT"/>
          <w:lang w:eastAsia="lv-LV"/>
        </w:rPr>
        <w:t>Celtnieks &amp; Co” valsts budžetā iemaksājamā PVN apmēru, kurš tai jāmaksā no saimnieciskās darbības rezultātā veiktajiem un ar PVN apliekamajiem darījumiem.</w:t>
      </w:r>
      <w:r w:rsidR="00F27B0C">
        <w:rPr>
          <w:lang w:eastAsia="lv-LV"/>
        </w:rPr>
        <w:t xml:space="preserve"> </w:t>
      </w:r>
    </w:p>
    <w:p w:rsidR="00D86292" w:rsidRDefault="00F42EA7" w:rsidP="00D86292">
      <w:pPr>
        <w:spacing w:line="276" w:lineRule="auto"/>
        <w:ind w:firstLine="709"/>
        <w:jc w:val="both"/>
      </w:pPr>
      <w:r>
        <w:t>[11.3]</w:t>
      </w:r>
      <w:r w:rsidR="00464275">
        <w:t xml:space="preserve"> Krimināltiesību teorijā atzīts, ka noziedzīga nodarījuma subjekts ir prettiesisko darbību izdarījusī vai bezdarbību pieļāvusī fiziska un pieskaitāma persona, kas uz noziedzīga nodarījuma izdarīšanas dienu ir sasniegusi Krimināllikumā paredzētu vecumu, un līdz ar to viņu par izdarīto noziedzīgo nodarījumu ir pamats saukt pie kriminālatbildības (</w:t>
      </w:r>
      <w:r w:rsidR="00464275">
        <w:rPr>
          <w:i/>
        </w:rPr>
        <w:t>U.</w:t>
      </w:r>
      <w:r w:rsidR="00F27B0C">
        <w:rPr>
          <w:i/>
        </w:rPr>
        <w:t> </w:t>
      </w:r>
      <w:r w:rsidR="00464275">
        <w:rPr>
          <w:i/>
        </w:rPr>
        <w:t>Krastiņš, V.</w:t>
      </w:r>
      <w:r w:rsidR="00F27B0C">
        <w:rPr>
          <w:i/>
        </w:rPr>
        <w:t> </w:t>
      </w:r>
      <w:proofErr w:type="spellStart"/>
      <w:r w:rsidR="00464275">
        <w:rPr>
          <w:i/>
        </w:rPr>
        <w:t>Liholaja</w:t>
      </w:r>
      <w:proofErr w:type="spellEnd"/>
      <w:r w:rsidR="00464275">
        <w:rPr>
          <w:i/>
        </w:rPr>
        <w:t>, A.</w:t>
      </w:r>
      <w:r w:rsidR="00F27B0C">
        <w:rPr>
          <w:i/>
        </w:rPr>
        <w:t> </w:t>
      </w:r>
      <w:r w:rsidR="00464275">
        <w:rPr>
          <w:i/>
        </w:rPr>
        <w:t>Niedre. Krimināltiesības. Vispārīgā daļa. Trešais papildinātais izdevums. Rīga: Tiesu namu aģentūra, 2008, 138.lpp.</w:t>
      </w:r>
      <w:r w:rsidR="00464275">
        <w:t>)</w:t>
      </w:r>
      <w:r w:rsidR="00464275">
        <w:rPr>
          <w:i/>
        </w:rPr>
        <w:t>.</w:t>
      </w:r>
      <w:r w:rsidR="00D86292">
        <w:t xml:space="preserve"> </w:t>
      </w:r>
    </w:p>
    <w:p w:rsidR="003063B7" w:rsidRDefault="00464275" w:rsidP="003063B7">
      <w:pPr>
        <w:spacing w:line="276" w:lineRule="auto"/>
        <w:ind w:firstLine="709"/>
        <w:jc w:val="both"/>
        <w:rPr>
          <w:lang w:eastAsia="lv-LV"/>
        </w:rPr>
      </w:pPr>
      <w:r>
        <w:t xml:space="preserve">Vienlaikus bez noziedzīga nodarījuma subjekta </w:t>
      </w:r>
      <w:r w:rsidR="00735A1E">
        <w:t xml:space="preserve">obligātajām </w:t>
      </w:r>
      <w:r>
        <w:t xml:space="preserve">pazīmēm – pieskaitāmības un kriminālatbildības vecuma – </w:t>
      </w:r>
      <w:r w:rsidR="00735A1E">
        <w:t xml:space="preserve">krimināltiesību teorijā tiek izdalīts speciālā subjekta jēdziens, ar to apzīmējot personas, kuras var būt tikai par noteiktu noziedzīgu nodarījumu kategoriju vai noteikta veida noziedzīga nodarījuma subjektu. Šāds speciālais subjekts ir arī Krimināllikuma </w:t>
      </w:r>
      <w:proofErr w:type="gramStart"/>
      <w:r w:rsidR="00735A1E">
        <w:t>218.pantā</w:t>
      </w:r>
      <w:proofErr w:type="gramEnd"/>
      <w:r w:rsidR="00735A1E">
        <w:t xml:space="preserve"> paredzētā noziedzīgā nodarījuma subjekts.</w:t>
      </w:r>
      <w:r w:rsidR="003063B7">
        <w:rPr>
          <w:lang w:eastAsia="lv-LV"/>
        </w:rPr>
        <w:t xml:space="preserve"> </w:t>
      </w:r>
    </w:p>
    <w:p w:rsidR="006C3C54" w:rsidRDefault="00704755" w:rsidP="006C3C54">
      <w:pPr>
        <w:spacing w:line="276" w:lineRule="auto"/>
        <w:ind w:firstLine="709"/>
        <w:jc w:val="both"/>
      </w:pPr>
      <w:r>
        <w:t>Pirmās instances tiesa, kuras spriedumu daļā par noziedzīgā nodarījuma kvalifikāciju apelācijas instances tiesa atstājusi negrozītu, atzinusi, ka inkriminētos noziedzīgos nodarījumus apsūdzētie izdarījuši personu grupā, tostarp ar pirmstiesas izmeklēšanas laikā nenoskaidrotām personām.</w:t>
      </w:r>
      <w:r w:rsidR="006C3C54">
        <w:t xml:space="preserve"> </w:t>
      </w:r>
    </w:p>
    <w:p w:rsidR="00CC2F57" w:rsidRDefault="00704755" w:rsidP="00CC2F57">
      <w:pPr>
        <w:spacing w:line="276" w:lineRule="auto"/>
        <w:ind w:firstLine="709"/>
        <w:jc w:val="both"/>
        <w:rPr>
          <w:lang w:eastAsia="lv-LV"/>
        </w:rPr>
      </w:pPr>
      <w:r>
        <w:t>Augstākā tiesa jau iepriekš norādījusi, ka, izvērtējot katra apsūdzētā lomu noziedzīgā nodarījuma izdarīšanā, jāņem vērā, ka Krimināllikuma 218.pantā paredzētajam noziedzīgajam nodarījumam ir speciāls subjekts – pieskaitāma fiziska persona, kuras pienākums ir maksāt valsts noteiktos nodokļus un tiem pielīdzinātos maksājumus, līdz ar to citu šādā noziedzīgajā nodarījumā iesaistīto personu darbības var tikt kvalificētas vienīgi kā līdzdalība, organizējot, uzkūdot vai atbalstot minētā noziedzīgā nodarījuma izdarītāju (</w:t>
      </w:r>
      <w:r>
        <w:rPr>
          <w:i/>
        </w:rPr>
        <w:t>Augstākās tiesas 2014.gada 19.jūnija lēmums lietā Nr.</w:t>
      </w:r>
      <w:r w:rsidR="00035F09">
        <w:rPr>
          <w:i/>
        </w:rPr>
        <w:t> </w:t>
      </w:r>
      <w:r>
        <w:rPr>
          <w:i/>
        </w:rPr>
        <w:t>SKK-77/2014 (</w:t>
      </w:r>
      <w:r w:rsidR="003E6A37">
        <w:rPr>
          <w:i/>
        </w:rPr>
        <w:t>15830313209</w:t>
      </w:r>
      <w:r w:rsidR="003E6A37" w:rsidRPr="00F9717A">
        <w:rPr>
          <w:i/>
        </w:rPr>
        <w:t>)</w:t>
      </w:r>
      <w:r w:rsidR="003E6A37">
        <w:t>).</w:t>
      </w:r>
      <w:r w:rsidR="00956F1C">
        <w:t xml:space="preserve"> Noziedzīgā nodarījuma izdarīšana personu grupā nav norādīta kā Krimināllikuma 218.pantā paredzētā noziedzīgā nodarījuma kvalificējošā pazīme, līdz ar to katram apsūdzētajam jārealizē visas attiecīgā noziedzīgā nodarījuma objektīvās puses pazīmes. </w:t>
      </w:r>
      <w:r w:rsidR="003E6A37">
        <w:t>Turklāt jāņem vēr</w:t>
      </w:r>
      <w:r w:rsidR="00FB0267">
        <w:t>ā, ka personu</w:t>
      </w:r>
      <w:r w:rsidR="003E6A37">
        <w:t>, kuru raksturo Krimināllikuma 218.pantā paredzētā noziedzīgā nodarījuma speciālā subjekta pazīmes,</w:t>
      </w:r>
      <w:r w:rsidR="00FB0267">
        <w:t xml:space="preserve"> var saukt pie kriminālatbildības </w:t>
      </w:r>
      <w:r w:rsidR="003E6A37">
        <w:t xml:space="preserve">par izvairīšanos no nodokļu un tiem pielīdzināto maksājumu nomaksas tikai saistībā ar to uzņēmumu vai uzņēmējsabiedrību, </w:t>
      </w:r>
      <w:r w:rsidR="00FB0267">
        <w:t xml:space="preserve">par kuras </w:t>
      </w:r>
      <w:r w:rsidR="003E6A37">
        <w:t>likumos noteikto nodokļu</w:t>
      </w:r>
      <w:r w:rsidR="00FB0267">
        <w:t xml:space="preserve"> un tiem pielīdzināmo maksājumu</w:t>
      </w:r>
      <w:r w:rsidR="003E6A37">
        <w:t xml:space="preserve"> nomaksu valsts budžetā</w:t>
      </w:r>
      <w:r w:rsidR="00FB0267">
        <w:t xml:space="preserve"> tā ir atbildīga.</w:t>
      </w:r>
      <w:r w:rsidR="00CC2F57">
        <w:rPr>
          <w:lang w:eastAsia="lv-LV"/>
        </w:rPr>
        <w:t xml:space="preserve"> </w:t>
      </w:r>
    </w:p>
    <w:p w:rsidR="00CC2F57" w:rsidRDefault="00FB0267" w:rsidP="00CC2F57">
      <w:pPr>
        <w:spacing w:line="276" w:lineRule="auto"/>
        <w:ind w:firstLine="709"/>
        <w:jc w:val="both"/>
        <w:rPr>
          <w:lang w:eastAsia="lv-LV"/>
        </w:rPr>
      </w:pPr>
      <w:r>
        <w:t>[11.4] Augstāk</w:t>
      </w:r>
      <w:r w:rsidR="0099582B">
        <w:t>ā tiesa konstatē</w:t>
      </w:r>
      <w:r>
        <w:t>, ka apelācijas instances tiesa</w:t>
      </w:r>
      <w:r w:rsidR="0099582B">
        <w:t>, atzīstot, ka inkrimin</w:t>
      </w:r>
      <w:r w:rsidR="00600769">
        <w:t xml:space="preserve">ētos noziedzīgos nodarījumus apsūdzētie izdarījuši personu grupā, nav izvērtējusi katra grupas dalībnieka atbilstību Krimināllikuma </w:t>
      </w:r>
      <w:proofErr w:type="gramStart"/>
      <w:r w:rsidR="00600769">
        <w:t>218.pantā</w:t>
      </w:r>
      <w:proofErr w:type="gramEnd"/>
      <w:r w:rsidR="00600769">
        <w:t xml:space="preserve"> paredzētā noziedzīgā nodarījuma speciālā subjekta pazīmēm un atkarībā no tā nav izlēmusi par katras personas lomu noziedzīgo nodarījumu izdarīšanā.</w:t>
      </w:r>
      <w:r w:rsidR="00CC2F57">
        <w:rPr>
          <w:lang w:eastAsia="lv-LV"/>
        </w:rPr>
        <w:t xml:space="preserve"> </w:t>
      </w:r>
    </w:p>
    <w:p w:rsidR="00C608D8" w:rsidRDefault="00BC08CB" w:rsidP="00C608D8">
      <w:pPr>
        <w:spacing w:line="276" w:lineRule="auto"/>
        <w:ind w:firstLine="709"/>
        <w:jc w:val="both"/>
      </w:pPr>
      <w:r>
        <w:lastRenderedPageBreak/>
        <w:t xml:space="preserve">[11.5] Tādējādi apelācijas instances tiesa pieļāvusi Kriminālprocesa likuma </w:t>
      </w:r>
      <w:proofErr w:type="gramStart"/>
      <w:r>
        <w:t>511.panta</w:t>
      </w:r>
      <w:proofErr w:type="gramEnd"/>
      <w:r>
        <w:t xml:space="preserve"> otrās daļas, 512.panta un 564.panta ceturtās daļas pārkāpumus. Minētie pārkāpumi atzīstami par Kriminālprocesa likuma būtiskiem pārkāpumiem šā likuma </w:t>
      </w:r>
      <w:proofErr w:type="gramStart"/>
      <w:r>
        <w:t>575.panta</w:t>
      </w:r>
      <w:proofErr w:type="gramEnd"/>
      <w:r>
        <w:t xml:space="preserve"> trešās daļas izpratnē, kuru dēļ apelācijas instances tiesas nolēmums atceļams pilnībā un lieta nosūtāma jaunai izskatīšanai apelācijas instances tiesā.</w:t>
      </w:r>
      <w:r w:rsidR="00C608D8">
        <w:t xml:space="preserve"> </w:t>
      </w:r>
    </w:p>
    <w:p w:rsidR="00C608D8" w:rsidRDefault="00C608D8" w:rsidP="00C608D8">
      <w:pPr>
        <w:spacing w:line="276" w:lineRule="auto"/>
        <w:ind w:firstLine="709"/>
        <w:jc w:val="both"/>
      </w:pPr>
    </w:p>
    <w:p w:rsidR="002F4C2A" w:rsidRDefault="00DE6E03" w:rsidP="002F4C2A">
      <w:pPr>
        <w:spacing w:line="276" w:lineRule="auto"/>
        <w:ind w:firstLine="709"/>
        <w:jc w:val="both"/>
        <w:rPr>
          <w:lang w:eastAsia="lv-LV"/>
        </w:rPr>
      </w:pPr>
      <w:r>
        <w:t xml:space="preserve">[12] Ievērojot to, ka lieta apelācijas kārtībā jāizskata no jauna atbilstoši Kriminālprocesa likuma 53.nodaļas prasībām, pārējie apsūdzēto </w:t>
      </w:r>
      <w:r w:rsidR="00FB36EC">
        <w:t>[pers. A]</w:t>
      </w:r>
      <w:r>
        <w:t xml:space="preserve"> un </w:t>
      </w:r>
      <w:r w:rsidR="00FB36EC">
        <w:t>[pers. C]</w:t>
      </w:r>
      <w:r>
        <w:t xml:space="preserve">, kā arī apsūdzētā </w:t>
      </w:r>
      <w:r w:rsidR="00FB36EC">
        <w:t>[pers. B]</w:t>
      </w:r>
      <w:r>
        <w:t xml:space="preserve"> aizstāvja kasācijas sūdzību argumenti netiek izvērtēti.</w:t>
      </w:r>
      <w:r w:rsidR="002F4C2A">
        <w:rPr>
          <w:lang w:eastAsia="lv-LV"/>
        </w:rPr>
        <w:t xml:space="preserve"> </w:t>
      </w:r>
    </w:p>
    <w:p w:rsidR="002F4C2A" w:rsidRDefault="002F4C2A" w:rsidP="002F4C2A">
      <w:pPr>
        <w:spacing w:line="276" w:lineRule="auto"/>
        <w:ind w:firstLine="709"/>
        <w:jc w:val="both"/>
        <w:rPr>
          <w:lang w:eastAsia="lv-LV"/>
        </w:rPr>
      </w:pPr>
    </w:p>
    <w:p w:rsidR="002F4C2A" w:rsidRDefault="00DE6E03" w:rsidP="002F4C2A">
      <w:pPr>
        <w:spacing w:line="276" w:lineRule="auto"/>
        <w:ind w:firstLine="709"/>
        <w:jc w:val="both"/>
        <w:rPr>
          <w:lang w:eastAsia="lv-LV"/>
        </w:rPr>
      </w:pPr>
      <w:r>
        <w:t xml:space="preserve">[13] Vienlaikus Augstākā tiesa, pamatojoties uz Kriminālprocesa likuma </w:t>
      </w:r>
      <w:proofErr w:type="gramStart"/>
      <w:r>
        <w:t>584.panta</w:t>
      </w:r>
      <w:proofErr w:type="gramEnd"/>
      <w:r>
        <w:t xml:space="preserve"> otro daļu, atzīst par nepieciešamu pārsniegt apsūdzētā </w:t>
      </w:r>
      <w:r w:rsidR="00FB36EC">
        <w:t>[pers. B]</w:t>
      </w:r>
      <w:r>
        <w:t xml:space="preserve"> aizstāvja kasācijas sūdzībā izteikto prasību apjomu, jo konstatē tādu Krimināllikuma pārkāpumu, kas nav norādīts sūdzībā. </w:t>
      </w:r>
    </w:p>
    <w:p w:rsidR="00A81CC0" w:rsidRDefault="00DE6E03" w:rsidP="00A81CC0">
      <w:pPr>
        <w:spacing w:line="276" w:lineRule="auto"/>
        <w:ind w:firstLine="709"/>
        <w:jc w:val="both"/>
      </w:pPr>
      <w:r>
        <w:t xml:space="preserve">[13.1] </w:t>
      </w:r>
      <w:r w:rsidR="00047F6F">
        <w:t xml:space="preserve">Pirmās instances tiesa atzinusi, ka sods apsūdzētajam </w:t>
      </w:r>
      <w:r w:rsidR="00FB36EC">
        <w:t>[pers. B]</w:t>
      </w:r>
      <w:r w:rsidR="00047F6F">
        <w:t xml:space="preserve"> nosakāms brīvības atņemšanas veidā. Vienlaikus tiesa secinājusi, ka alter</w:t>
      </w:r>
      <w:r w:rsidR="00A078BD">
        <w:t>natīvā soda veida – naudas soda – </w:t>
      </w:r>
      <w:r w:rsidR="00047F6F">
        <w:t>piemērošana nav iespējama, jo</w:t>
      </w:r>
      <w:r w:rsidR="00A81CC0">
        <w:t xml:space="preserve"> apsūdzētā ienākumi ir nelieli. </w:t>
      </w:r>
    </w:p>
    <w:p w:rsidR="00A81CC0" w:rsidRDefault="00047F6F" w:rsidP="00A81CC0">
      <w:pPr>
        <w:spacing w:line="276" w:lineRule="auto"/>
        <w:ind w:firstLine="709"/>
        <w:jc w:val="both"/>
      </w:pPr>
      <w:r>
        <w:t>Savukārt apelācijas instances tiesa, atstājot pirmās instan</w:t>
      </w:r>
      <w:r w:rsidR="00A81CC0">
        <w:t xml:space="preserve">ces tiesas spriedumu šajā daļā </w:t>
      </w:r>
      <w:r>
        <w:t>negrozītu, šādus pirmās instances tiesas secinājumus atzinusi par pamatotiem.</w:t>
      </w:r>
      <w:r w:rsidR="00A81CC0">
        <w:t xml:space="preserve"> </w:t>
      </w:r>
    </w:p>
    <w:p w:rsidR="0051332E" w:rsidRDefault="00047F6F" w:rsidP="0051332E">
      <w:pPr>
        <w:spacing w:line="276" w:lineRule="auto"/>
        <w:ind w:firstLine="709"/>
        <w:jc w:val="both"/>
        <w:rPr>
          <w:lang w:eastAsia="lv-LV"/>
        </w:rPr>
      </w:pPr>
      <w:r>
        <w:t>Tādējādi abu zemāko instanču tiesas atzinušas, ka naudas sods par izdarīto noziedzīgo nodarījumu apsūdzētajam nav piemērojams viņa mantiskā stāvokļa dēļ.</w:t>
      </w:r>
      <w:r w:rsidR="0051332E">
        <w:rPr>
          <w:lang w:eastAsia="lv-LV"/>
        </w:rPr>
        <w:t xml:space="preserve"> </w:t>
      </w:r>
    </w:p>
    <w:p w:rsidR="00FC1F9A" w:rsidRDefault="00047F6F" w:rsidP="00FC1F9A">
      <w:pPr>
        <w:spacing w:line="276" w:lineRule="auto"/>
        <w:ind w:firstLine="709"/>
        <w:jc w:val="both"/>
        <w:rPr>
          <w:lang w:eastAsia="lv-LV"/>
        </w:rPr>
      </w:pPr>
      <w:r>
        <w:t xml:space="preserve">Augstākā tiesa atzīst, ka šādi abu zemāko instanču tiesu atzinumi par apsūdzētajam </w:t>
      </w:r>
      <w:r w:rsidR="00FB36EC">
        <w:t>[pers. B]</w:t>
      </w:r>
      <w:r>
        <w:t xml:space="preserve"> nosakāmā soda veidu neatbilst Krimināllikuma </w:t>
      </w:r>
      <w:proofErr w:type="gramStart"/>
      <w:r>
        <w:t>46.panta</w:t>
      </w:r>
      <w:proofErr w:type="gramEnd"/>
      <w:r>
        <w:t xml:space="preserve"> otrajai daļai, kurā norādīts, ka, nosakot soda veidu, ņem vērā noziedzīgā nodarījuma raksturu un radīto kaitējumu, kā arī vainīgā personību.</w:t>
      </w:r>
      <w:r w:rsidR="00FC1F9A">
        <w:rPr>
          <w:lang w:eastAsia="lv-LV"/>
        </w:rPr>
        <w:t xml:space="preserve"> </w:t>
      </w:r>
    </w:p>
    <w:p w:rsidR="00A344F0" w:rsidRDefault="00047F6F" w:rsidP="00A344F0">
      <w:pPr>
        <w:spacing w:line="276" w:lineRule="auto"/>
        <w:ind w:firstLine="709"/>
        <w:jc w:val="both"/>
        <w:rPr>
          <w:lang w:eastAsia="lv-LV"/>
        </w:rPr>
      </w:pPr>
      <w:r>
        <w:t>Minētais likumā norādītais soda veidu ietekmējošo apstākļu uzskaitījums ir izsmeļošs un paplašināti nav tulkojams.</w:t>
      </w:r>
      <w:r w:rsidR="00A344F0">
        <w:rPr>
          <w:lang w:eastAsia="lv-LV"/>
        </w:rPr>
        <w:t xml:space="preserve"> </w:t>
      </w:r>
    </w:p>
    <w:p w:rsidR="00D447F1" w:rsidRDefault="00047F6F" w:rsidP="00D447F1">
      <w:pPr>
        <w:spacing w:line="276" w:lineRule="auto"/>
        <w:ind w:firstLine="709"/>
        <w:jc w:val="both"/>
        <w:rPr>
          <w:lang w:eastAsia="lv-LV"/>
        </w:rPr>
      </w:pPr>
      <w:r>
        <w:t>Augstākā tiesa jau iepriekš vairākkārt norādījusi, ka saskaņā ar Krimināllikuma 41.panta otro daļu vainīgās personas mantiskais stāvoklis ņemams vērā, nosakot naudas soda kā pamatsoda apmēru, taču tas nevar būt kritērijs soda veida izvēlei. Nosakot vainīgajam soda veidu, jāievēro Krimināllikuma 46.panta otrajā daļā norādītie soda veidu ietekmējošie apstākļi, un tikai tad, kad tiesa, pamatojoties uz šiem apstākļiem, atzinusi par iespējamu noteikt vainīgajam sodu naudas soda veidā, tā, nosakot šī soda apmēru, ņem vērā vainīgās personas mantisko stāvokli (</w:t>
      </w:r>
      <w:r>
        <w:rPr>
          <w:i/>
        </w:rPr>
        <w:t>Augstākās tiesas 2012.gada 22.jūnija lēmums lietā Nr. SKK-127/2012 (16870000906)</w:t>
      </w:r>
      <w:r>
        <w:t>). Apsūdzētā mantiskais stāvoklis nevar būt par iemeslu, lai liegtu viņam piemērot naudas sodu un noteiktu smagāku sodu (</w:t>
      </w:r>
      <w:r>
        <w:rPr>
          <w:i/>
        </w:rPr>
        <w:t>Augstākās tiesas 2014.gada 29.aprīļa lēmums lietā Nr. SKK-150/2014 (11518003013)</w:t>
      </w:r>
      <w:r>
        <w:t>).</w:t>
      </w:r>
      <w:r w:rsidR="00D447F1">
        <w:rPr>
          <w:lang w:eastAsia="lv-LV"/>
        </w:rPr>
        <w:t xml:space="preserve"> </w:t>
      </w:r>
    </w:p>
    <w:p w:rsidR="00371D38" w:rsidRDefault="00DE6E03" w:rsidP="009F7176">
      <w:pPr>
        <w:spacing w:line="276" w:lineRule="auto"/>
        <w:ind w:firstLine="709"/>
        <w:jc w:val="both"/>
      </w:pPr>
      <w:r>
        <w:t xml:space="preserve">[13.2] Ievērojot minēto, Augstākā tiesa atzīst, ka abu zemāko instanču tiesas, nosakot apsūdzētajam </w:t>
      </w:r>
      <w:r w:rsidR="00FD0743">
        <w:t>[pers. B]</w:t>
      </w:r>
      <w:r>
        <w:t xml:space="preserve"> sodu, nepareizi piemērojušas Krimināllikuma </w:t>
      </w:r>
      <w:proofErr w:type="gramStart"/>
      <w:r>
        <w:t>46.panta</w:t>
      </w:r>
      <w:proofErr w:type="gramEnd"/>
      <w:r>
        <w:t xml:space="preserve"> otro daļu un tādējādi pieļāvušas Kriminālprocesa likuma 574.panta 1.punktā norādīto Krimināllikuma pārkāpumu.</w:t>
      </w:r>
    </w:p>
    <w:p w:rsidR="009F7176" w:rsidRDefault="009F7176" w:rsidP="009F7176">
      <w:pPr>
        <w:spacing w:line="276" w:lineRule="auto"/>
        <w:ind w:firstLine="709"/>
        <w:jc w:val="both"/>
      </w:pPr>
      <w:r>
        <w:t xml:space="preserve"> </w:t>
      </w:r>
    </w:p>
    <w:p w:rsidR="005420E6" w:rsidRPr="009F7176" w:rsidRDefault="00DE6E03" w:rsidP="009F7176">
      <w:pPr>
        <w:spacing w:line="276" w:lineRule="auto"/>
        <w:ind w:firstLine="709"/>
        <w:jc w:val="both"/>
        <w:rPr>
          <w:lang w:eastAsia="lv-LV"/>
        </w:rPr>
      </w:pPr>
      <w:r>
        <w:t xml:space="preserve">[14] </w:t>
      </w:r>
      <w:r w:rsidR="005420E6">
        <w:t xml:space="preserve">Ar Saldus rajona tiesas </w:t>
      </w:r>
      <w:proofErr w:type="gramStart"/>
      <w:r w:rsidR="005420E6">
        <w:t>2016.gada</w:t>
      </w:r>
      <w:proofErr w:type="gramEnd"/>
      <w:r w:rsidR="005420E6">
        <w:t xml:space="preserve"> 25.februāra spriedumu apsūdzētajiem </w:t>
      </w:r>
      <w:r w:rsidR="00FD0743">
        <w:t>[pers. A]</w:t>
      </w:r>
      <w:r w:rsidR="005420E6">
        <w:t xml:space="preserve">, </w:t>
      </w:r>
      <w:r w:rsidR="00FD0743">
        <w:t>[pers. B]</w:t>
      </w:r>
      <w:r w:rsidR="005420E6">
        <w:t xml:space="preserve"> un </w:t>
      </w:r>
      <w:r w:rsidR="00FD0743">
        <w:t>[pers. C]</w:t>
      </w:r>
      <w:r w:rsidR="005420E6">
        <w:t xml:space="preserve"> piemērotais drošības līdzeklis – uzturēšanās noteiktā vietā – atstāts negrozīts, līdz spriedums stāsies spēkā. Ar apelācijas instances tiesas spriedumu pirmās instances </w:t>
      </w:r>
      <w:r w:rsidR="005420E6">
        <w:lastRenderedPageBreak/>
        <w:t xml:space="preserve">tiesas spriedums šajā daļā atstāts negrozīts. </w:t>
      </w:r>
      <w:r w:rsidR="005420E6">
        <w:rPr>
          <w:rFonts w:eastAsia="Calibri"/>
        </w:rPr>
        <w:t xml:space="preserve">Augstākā tiesa atzīst, ka, atceļot apelācijas instances tiesas nolēmumu, apsūdzētajiem </w:t>
      </w:r>
      <w:r w:rsidR="00FD0743">
        <w:rPr>
          <w:rFonts w:eastAsia="Calibri"/>
        </w:rPr>
        <w:t>[pers. A]</w:t>
      </w:r>
      <w:r w:rsidR="005420E6">
        <w:rPr>
          <w:rFonts w:eastAsia="Calibri"/>
        </w:rPr>
        <w:t xml:space="preserve">, </w:t>
      </w:r>
      <w:r w:rsidR="00FD0743">
        <w:rPr>
          <w:rFonts w:eastAsia="Calibri"/>
        </w:rPr>
        <w:t>[pers. B]</w:t>
      </w:r>
      <w:r w:rsidR="005420E6">
        <w:rPr>
          <w:rFonts w:eastAsia="Calibri"/>
        </w:rPr>
        <w:t xml:space="preserve"> un </w:t>
      </w:r>
      <w:r w:rsidR="00FD0743">
        <w:rPr>
          <w:rFonts w:eastAsia="Calibri"/>
        </w:rPr>
        <w:t>[pers. C]</w:t>
      </w:r>
      <w:r w:rsidR="005420E6">
        <w:rPr>
          <w:rFonts w:eastAsia="Calibri"/>
        </w:rPr>
        <w:t xml:space="preserve"> turpināma drošības līdzekļa – uzturēšanās noteiktā vietā – piemērošana.</w:t>
      </w:r>
    </w:p>
    <w:p w:rsidR="00047F6F" w:rsidRDefault="00047F6F" w:rsidP="00047F6F">
      <w:pPr>
        <w:tabs>
          <w:tab w:val="left" w:pos="1134"/>
        </w:tabs>
        <w:spacing w:line="276" w:lineRule="auto"/>
        <w:ind w:firstLine="710"/>
        <w:jc w:val="both"/>
      </w:pPr>
    </w:p>
    <w:p w:rsidR="00AC0DBE" w:rsidRPr="00362574" w:rsidRDefault="00AC0DBE" w:rsidP="005420E6">
      <w:pPr>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2"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2"/>
    <w:p w:rsidR="00E9291F"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B51044" w:rsidRDefault="00B51044" w:rsidP="002F7853">
      <w:pPr>
        <w:pStyle w:val="tv213"/>
        <w:spacing w:before="0" w:beforeAutospacing="0" w:after="0" w:afterAutospacing="0" w:line="276" w:lineRule="auto"/>
        <w:jc w:val="center"/>
        <w:rPr>
          <w:b/>
        </w:rPr>
      </w:pPr>
    </w:p>
    <w:p w:rsidR="00371D38" w:rsidRDefault="005420E6" w:rsidP="00371D38">
      <w:pPr>
        <w:tabs>
          <w:tab w:val="left" w:pos="-3120"/>
        </w:tabs>
        <w:suppressAutoHyphens/>
        <w:spacing w:line="276" w:lineRule="auto"/>
        <w:ind w:firstLine="709"/>
        <w:jc w:val="both"/>
      </w:pPr>
      <w:r>
        <w:t xml:space="preserve">atcelt Kurzemes apgabaltiesas </w:t>
      </w:r>
      <w:proofErr w:type="gramStart"/>
      <w:r>
        <w:t>2017.gada</w:t>
      </w:r>
      <w:proofErr w:type="gramEnd"/>
      <w:r>
        <w:t xml:space="preserve"> 24.novembra spriedumu pilnībā un nosūtīt lietu jaunai izskat</w:t>
      </w:r>
      <w:r w:rsidR="00371D38">
        <w:t xml:space="preserve">īšanai Kurzemes apgabaltiesā. </w:t>
      </w:r>
    </w:p>
    <w:p w:rsidR="00371D38" w:rsidRDefault="005420E6" w:rsidP="00371D38">
      <w:pPr>
        <w:tabs>
          <w:tab w:val="left" w:pos="-3120"/>
        </w:tabs>
        <w:suppressAutoHyphens/>
        <w:spacing w:line="276" w:lineRule="auto"/>
        <w:ind w:firstLine="709"/>
        <w:jc w:val="both"/>
      </w:pPr>
      <w:r>
        <w:rPr>
          <w:rFonts w:eastAsia="Calibri"/>
        </w:rPr>
        <w:t xml:space="preserve">Apsūdzētajiem </w:t>
      </w:r>
      <w:r w:rsidR="00783A09">
        <w:rPr>
          <w:rFonts w:eastAsia="Calibri"/>
        </w:rPr>
        <w:t>[pers. A]</w:t>
      </w:r>
      <w:r>
        <w:rPr>
          <w:rFonts w:eastAsia="Calibri"/>
        </w:rPr>
        <w:t xml:space="preserve">, </w:t>
      </w:r>
      <w:r w:rsidR="00783A09">
        <w:rPr>
          <w:rFonts w:eastAsia="Calibri"/>
        </w:rPr>
        <w:t>[pers. B]</w:t>
      </w:r>
      <w:r>
        <w:rPr>
          <w:rFonts w:eastAsia="Calibri"/>
        </w:rPr>
        <w:t xml:space="preserve"> un </w:t>
      </w:r>
      <w:r w:rsidR="00783A09">
        <w:rPr>
          <w:rFonts w:eastAsia="Calibri"/>
        </w:rPr>
        <w:t>[pers. C]</w:t>
      </w:r>
      <w:r>
        <w:rPr>
          <w:rFonts w:eastAsia="Calibri"/>
        </w:rPr>
        <w:t xml:space="preserve"> turpināt piemērot drošības līdzekli – uzturēšanās noteiktā vietā.</w:t>
      </w:r>
      <w:r w:rsidR="00371D38">
        <w:t xml:space="preserve"> </w:t>
      </w:r>
    </w:p>
    <w:p w:rsidR="00CF3E53" w:rsidRPr="00473F47" w:rsidRDefault="00CF3E53" w:rsidP="00371D38">
      <w:pPr>
        <w:tabs>
          <w:tab w:val="left" w:pos="-3120"/>
        </w:tabs>
        <w:suppressAutoHyphens/>
        <w:spacing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bookmarkEnd w:id="0"/>
    <w:p w:rsidR="001218D2" w:rsidRPr="00473F47" w:rsidRDefault="001218D2" w:rsidP="00A00485">
      <w:pPr>
        <w:tabs>
          <w:tab w:val="left" w:pos="-3120"/>
        </w:tabs>
        <w:suppressAutoHyphens/>
        <w:spacing w:line="276" w:lineRule="auto"/>
        <w:jc w:val="both"/>
      </w:pPr>
    </w:p>
    <w:sectPr w:rsidR="001218D2" w:rsidRPr="00473F47" w:rsidSect="004F61F6">
      <w:footerReference w:type="default" r:id="rId8"/>
      <w:pgSz w:w="11906" w:h="16838"/>
      <w:pgMar w:top="1134" w:right="1134"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CCE" w:rsidRDefault="00735CCE">
      <w:r>
        <w:separator/>
      </w:r>
    </w:p>
  </w:endnote>
  <w:endnote w:type="continuationSeparator" w:id="0">
    <w:p w:rsidR="00735CCE" w:rsidRDefault="0073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93" w:rsidRDefault="00CC4E93">
    <w:pPr>
      <w:pStyle w:val="Footer"/>
      <w:ind w:right="360"/>
    </w:pPr>
  </w:p>
  <w:p w:rsidR="00CC4E93" w:rsidRPr="00966A45" w:rsidRDefault="00CC4E93">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26</w:t>
    </w:r>
    <w:r w:rsidRPr="00966A45">
      <w:rPr>
        <w:rStyle w:val="PageNumber"/>
      </w:rPr>
      <w:fldChar w:fldCharType="end"/>
    </w:r>
    <w:r w:rsidRPr="00966A45">
      <w:rPr>
        <w:rStyle w:val="PageNumber"/>
      </w:rPr>
      <w:t xml:space="preserve"> no </w:t>
    </w:r>
    <w:r>
      <w:t>29</w:t>
    </w:r>
  </w:p>
  <w:p w:rsidR="00CC4E93" w:rsidRDefault="00CC4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CCE" w:rsidRDefault="00735CCE">
      <w:r>
        <w:separator/>
      </w:r>
    </w:p>
  </w:footnote>
  <w:footnote w:type="continuationSeparator" w:id="0">
    <w:p w:rsidR="00735CCE" w:rsidRDefault="0073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8E16231"/>
    <w:multiLevelType w:val="hybridMultilevel"/>
    <w:tmpl w:val="21CE3364"/>
    <w:lvl w:ilvl="0" w:tplc="45E6F7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1"/>
  </w:num>
  <w:num w:numId="2">
    <w:abstractNumId w:val="4"/>
  </w:num>
  <w:num w:numId="3">
    <w:abstractNumId w:val="2"/>
  </w:num>
  <w:num w:numId="4">
    <w:abstractNumId w:val="3"/>
  </w:num>
  <w:num w:numId="5">
    <w:abstractNumId w:val="5"/>
  </w:num>
  <w:num w:numId="6">
    <w:abstractNumId w:val="7"/>
  </w:num>
  <w:num w:numId="7">
    <w:abstractNumId w:val="9"/>
  </w:num>
  <w:num w:numId="8">
    <w:abstractNumId w:val="10"/>
  </w:num>
  <w:num w:numId="9">
    <w:abstractNumId w:val="12"/>
  </w:num>
  <w:num w:numId="10">
    <w:abstractNumId w:val="8"/>
  </w:num>
  <w:num w:numId="11">
    <w:abstractNumId w:val="1"/>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28A"/>
    <w:rsid w:val="00001506"/>
    <w:rsid w:val="00001E84"/>
    <w:rsid w:val="0000219D"/>
    <w:rsid w:val="0000254D"/>
    <w:rsid w:val="0000266A"/>
    <w:rsid w:val="00002A12"/>
    <w:rsid w:val="00002A21"/>
    <w:rsid w:val="00003403"/>
    <w:rsid w:val="00004B3C"/>
    <w:rsid w:val="000056BD"/>
    <w:rsid w:val="00006517"/>
    <w:rsid w:val="00006867"/>
    <w:rsid w:val="000075C0"/>
    <w:rsid w:val="00007CBF"/>
    <w:rsid w:val="000107D9"/>
    <w:rsid w:val="000108B0"/>
    <w:rsid w:val="00010924"/>
    <w:rsid w:val="00010A38"/>
    <w:rsid w:val="00010FF5"/>
    <w:rsid w:val="000116AB"/>
    <w:rsid w:val="00011A36"/>
    <w:rsid w:val="00011F8A"/>
    <w:rsid w:val="00012B7F"/>
    <w:rsid w:val="0001310C"/>
    <w:rsid w:val="00013452"/>
    <w:rsid w:val="0001403C"/>
    <w:rsid w:val="00014B09"/>
    <w:rsid w:val="00015186"/>
    <w:rsid w:val="000154BA"/>
    <w:rsid w:val="00015557"/>
    <w:rsid w:val="00015760"/>
    <w:rsid w:val="000159E3"/>
    <w:rsid w:val="00015BF4"/>
    <w:rsid w:val="00015E6E"/>
    <w:rsid w:val="00015FB6"/>
    <w:rsid w:val="00016ACB"/>
    <w:rsid w:val="00017011"/>
    <w:rsid w:val="00017178"/>
    <w:rsid w:val="000173EC"/>
    <w:rsid w:val="000176D6"/>
    <w:rsid w:val="00017768"/>
    <w:rsid w:val="00017833"/>
    <w:rsid w:val="00017AEB"/>
    <w:rsid w:val="00017B8F"/>
    <w:rsid w:val="00021107"/>
    <w:rsid w:val="000218EE"/>
    <w:rsid w:val="00022092"/>
    <w:rsid w:val="00022508"/>
    <w:rsid w:val="00022D01"/>
    <w:rsid w:val="00022F18"/>
    <w:rsid w:val="000235AE"/>
    <w:rsid w:val="00024007"/>
    <w:rsid w:val="00024154"/>
    <w:rsid w:val="000244AF"/>
    <w:rsid w:val="000244B0"/>
    <w:rsid w:val="00025026"/>
    <w:rsid w:val="00026230"/>
    <w:rsid w:val="00026B1D"/>
    <w:rsid w:val="0002742E"/>
    <w:rsid w:val="00030212"/>
    <w:rsid w:val="00030F30"/>
    <w:rsid w:val="00031074"/>
    <w:rsid w:val="00031526"/>
    <w:rsid w:val="00031BC6"/>
    <w:rsid w:val="00031CED"/>
    <w:rsid w:val="00031DF2"/>
    <w:rsid w:val="000346B9"/>
    <w:rsid w:val="000349B1"/>
    <w:rsid w:val="00034BAD"/>
    <w:rsid w:val="00035494"/>
    <w:rsid w:val="00035725"/>
    <w:rsid w:val="00035F09"/>
    <w:rsid w:val="000367D1"/>
    <w:rsid w:val="000368C0"/>
    <w:rsid w:val="00036997"/>
    <w:rsid w:val="00036E1D"/>
    <w:rsid w:val="0003718C"/>
    <w:rsid w:val="00037592"/>
    <w:rsid w:val="00037969"/>
    <w:rsid w:val="00037A17"/>
    <w:rsid w:val="00037AFF"/>
    <w:rsid w:val="000408E0"/>
    <w:rsid w:val="0004181A"/>
    <w:rsid w:val="000418D4"/>
    <w:rsid w:val="00041E7D"/>
    <w:rsid w:val="000422F5"/>
    <w:rsid w:val="00042395"/>
    <w:rsid w:val="0004268D"/>
    <w:rsid w:val="0004271D"/>
    <w:rsid w:val="00042CE4"/>
    <w:rsid w:val="00043243"/>
    <w:rsid w:val="000435ED"/>
    <w:rsid w:val="00043743"/>
    <w:rsid w:val="000437AE"/>
    <w:rsid w:val="00044513"/>
    <w:rsid w:val="00044A6B"/>
    <w:rsid w:val="00044C2C"/>
    <w:rsid w:val="00044CCE"/>
    <w:rsid w:val="00044F33"/>
    <w:rsid w:val="00045ED8"/>
    <w:rsid w:val="00046599"/>
    <w:rsid w:val="00046B95"/>
    <w:rsid w:val="00046E7C"/>
    <w:rsid w:val="000472E2"/>
    <w:rsid w:val="0004732B"/>
    <w:rsid w:val="00047525"/>
    <w:rsid w:val="00047A19"/>
    <w:rsid w:val="00047D68"/>
    <w:rsid w:val="00047F6F"/>
    <w:rsid w:val="00050A0E"/>
    <w:rsid w:val="000518FC"/>
    <w:rsid w:val="00051C2C"/>
    <w:rsid w:val="00051CFC"/>
    <w:rsid w:val="00051FCC"/>
    <w:rsid w:val="00052977"/>
    <w:rsid w:val="00053133"/>
    <w:rsid w:val="0005465D"/>
    <w:rsid w:val="000547B3"/>
    <w:rsid w:val="00054D13"/>
    <w:rsid w:val="00054D9E"/>
    <w:rsid w:val="00055271"/>
    <w:rsid w:val="0005587A"/>
    <w:rsid w:val="00056225"/>
    <w:rsid w:val="0005622A"/>
    <w:rsid w:val="00056F1F"/>
    <w:rsid w:val="00057E5C"/>
    <w:rsid w:val="00060059"/>
    <w:rsid w:val="00060493"/>
    <w:rsid w:val="000609A1"/>
    <w:rsid w:val="00060CC0"/>
    <w:rsid w:val="00060FF6"/>
    <w:rsid w:val="00061483"/>
    <w:rsid w:val="00061C48"/>
    <w:rsid w:val="000627EC"/>
    <w:rsid w:val="0006288B"/>
    <w:rsid w:val="00062D52"/>
    <w:rsid w:val="000635CE"/>
    <w:rsid w:val="000638ED"/>
    <w:rsid w:val="000639CD"/>
    <w:rsid w:val="00063D4E"/>
    <w:rsid w:val="00063EA3"/>
    <w:rsid w:val="000643EA"/>
    <w:rsid w:val="00065708"/>
    <w:rsid w:val="000658B5"/>
    <w:rsid w:val="00065B09"/>
    <w:rsid w:val="000664C5"/>
    <w:rsid w:val="00066EB8"/>
    <w:rsid w:val="00066F58"/>
    <w:rsid w:val="000700AE"/>
    <w:rsid w:val="000706F7"/>
    <w:rsid w:val="0007079F"/>
    <w:rsid w:val="00070AD5"/>
    <w:rsid w:val="0007190F"/>
    <w:rsid w:val="00071FD8"/>
    <w:rsid w:val="000720C3"/>
    <w:rsid w:val="000728D1"/>
    <w:rsid w:val="00072A1F"/>
    <w:rsid w:val="0007361D"/>
    <w:rsid w:val="00073BC4"/>
    <w:rsid w:val="000741C6"/>
    <w:rsid w:val="00074431"/>
    <w:rsid w:val="000749B1"/>
    <w:rsid w:val="0007530D"/>
    <w:rsid w:val="000756D5"/>
    <w:rsid w:val="00075A2E"/>
    <w:rsid w:val="00075D00"/>
    <w:rsid w:val="000761B0"/>
    <w:rsid w:val="000761F1"/>
    <w:rsid w:val="00076560"/>
    <w:rsid w:val="00076E72"/>
    <w:rsid w:val="00076F43"/>
    <w:rsid w:val="000770BE"/>
    <w:rsid w:val="00077E27"/>
    <w:rsid w:val="0008008F"/>
    <w:rsid w:val="000815A2"/>
    <w:rsid w:val="00081955"/>
    <w:rsid w:val="00081DF4"/>
    <w:rsid w:val="00082CC6"/>
    <w:rsid w:val="00082F80"/>
    <w:rsid w:val="000831FA"/>
    <w:rsid w:val="00083288"/>
    <w:rsid w:val="00083BBE"/>
    <w:rsid w:val="000841EF"/>
    <w:rsid w:val="00084439"/>
    <w:rsid w:val="00084A61"/>
    <w:rsid w:val="000852ED"/>
    <w:rsid w:val="00085949"/>
    <w:rsid w:val="0008653D"/>
    <w:rsid w:val="00086FE1"/>
    <w:rsid w:val="00087108"/>
    <w:rsid w:val="00087B0D"/>
    <w:rsid w:val="00087E3E"/>
    <w:rsid w:val="000900C0"/>
    <w:rsid w:val="0009044F"/>
    <w:rsid w:val="000909BC"/>
    <w:rsid w:val="00090B61"/>
    <w:rsid w:val="00091BD2"/>
    <w:rsid w:val="00092C2B"/>
    <w:rsid w:val="000937B0"/>
    <w:rsid w:val="00093BC4"/>
    <w:rsid w:val="00094073"/>
    <w:rsid w:val="0009411A"/>
    <w:rsid w:val="000944B5"/>
    <w:rsid w:val="000944D9"/>
    <w:rsid w:val="000944F7"/>
    <w:rsid w:val="00094991"/>
    <w:rsid w:val="000958FB"/>
    <w:rsid w:val="00095A4B"/>
    <w:rsid w:val="00095EBC"/>
    <w:rsid w:val="0009620C"/>
    <w:rsid w:val="0009679F"/>
    <w:rsid w:val="0009694A"/>
    <w:rsid w:val="00097234"/>
    <w:rsid w:val="00097736"/>
    <w:rsid w:val="00097C79"/>
    <w:rsid w:val="00097D92"/>
    <w:rsid w:val="00097F40"/>
    <w:rsid w:val="000A0304"/>
    <w:rsid w:val="000A038A"/>
    <w:rsid w:val="000A0DC1"/>
    <w:rsid w:val="000A1462"/>
    <w:rsid w:val="000A18DC"/>
    <w:rsid w:val="000A1A28"/>
    <w:rsid w:val="000A1ADC"/>
    <w:rsid w:val="000A1FA5"/>
    <w:rsid w:val="000A20D4"/>
    <w:rsid w:val="000A217B"/>
    <w:rsid w:val="000A21CE"/>
    <w:rsid w:val="000A228F"/>
    <w:rsid w:val="000A253C"/>
    <w:rsid w:val="000A343F"/>
    <w:rsid w:val="000A35F8"/>
    <w:rsid w:val="000A3DAC"/>
    <w:rsid w:val="000A3FAB"/>
    <w:rsid w:val="000A4B01"/>
    <w:rsid w:val="000A4B30"/>
    <w:rsid w:val="000A508C"/>
    <w:rsid w:val="000A5173"/>
    <w:rsid w:val="000A578A"/>
    <w:rsid w:val="000A5C65"/>
    <w:rsid w:val="000A5DBE"/>
    <w:rsid w:val="000A60A8"/>
    <w:rsid w:val="000B007E"/>
    <w:rsid w:val="000B0174"/>
    <w:rsid w:val="000B01AD"/>
    <w:rsid w:val="000B0229"/>
    <w:rsid w:val="000B03E3"/>
    <w:rsid w:val="000B06BC"/>
    <w:rsid w:val="000B06F8"/>
    <w:rsid w:val="000B0851"/>
    <w:rsid w:val="000B08EA"/>
    <w:rsid w:val="000B0BF8"/>
    <w:rsid w:val="000B0D1F"/>
    <w:rsid w:val="000B131C"/>
    <w:rsid w:val="000B1AEE"/>
    <w:rsid w:val="000B29A3"/>
    <w:rsid w:val="000B327F"/>
    <w:rsid w:val="000B377F"/>
    <w:rsid w:val="000B41C9"/>
    <w:rsid w:val="000B4ED7"/>
    <w:rsid w:val="000B4F16"/>
    <w:rsid w:val="000B5E72"/>
    <w:rsid w:val="000B68E8"/>
    <w:rsid w:val="000B6A92"/>
    <w:rsid w:val="000B6D11"/>
    <w:rsid w:val="000B6F6F"/>
    <w:rsid w:val="000B7089"/>
    <w:rsid w:val="000B7FD4"/>
    <w:rsid w:val="000C0736"/>
    <w:rsid w:val="000C0938"/>
    <w:rsid w:val="000C0BDE"/>
    <w:rsid w:val="000C1CC7"/>
    <w:rsid w:val="000C206E"/>
    <w:rsid w:val="000C2134"/>
    <w:rsid w:val="000C23FE"/>
    <w:rsid w:val="000C2D68"/>
    <w:rsid w:val="000C3200"/>
    <w:rsid w:val="000C3546"/>
    <w:rsid w:val="000C3F8A"/>
    <w:rsid w:val="000C4BCC"/>
    <w:rsid w:val="000C5376"/>
    <w:rsid w:val="000C5812"/>
    <w:rsid w:val="000C6199"/>
    <w:rsid w:val="000C62BD"/>
    <w:rsid w:val="000C6517"/>
    <w:rsid w:val="000C6CD4"/>
    <w:rsid w:val="000C7C76"/>
    <w:rsid w:val="000C7E94"/>
    <w:rsid w:val="000D17B5"/>
    <w:rsid w:val="000D1D98"/>
    <w:rsid w:val="000D3345"/>
    <w:rsid w:val="000D37C8"/>
    <w:rsid w:val="000D464D"/>
    <w:rsid w:val="000D4B0D"/>
    <w:rsid w:val="000D58F0"/>
    <w:rsid w:val="000D693A"/>
    <w:rsid w:val="000D6C69"/>
    <w:rsid w:val="000D6DF4"/>
    <w:rsid w:val="000D7342"/>
    <w:rsid w:val="000D7408"/>
    <w:rsid w:val="000D7B56"/>
    <w:rsid w:val="000D7C6D"/>
    <w:rsid w:val="000D7C98"/>
    <w:rsid w:val="000E0661"/>
    <w:rsid w:val="000E0752"/>
    <w:rsid w:val="000E093F"/>
    <w:rsid w:val="000E0D24"/>
    <w:rsid w:val="000E0E49"/>
    <w:rsid w:val="000E115D"/>
    <w:rsid w:val="000E137A"/>
    <w:rsid w:val="000E1405"/>
    <w:rsid w:val="000E165E"/>
    <w:rsid w:val="000E18D3"/>
    <w:rsid w:val="000E1E82"/>
    <w:rsid w:val="000E2D98"/>
    <w:rsid w:val="000E2E54"/>
    <w:rsid w:val="000E2FF4"/>
    <w:rsid w:val="000E3DA2"/>
    <w:rsid w:val="000E3E0F"/>
    <w:rsid w:val="000E4367"/>
    <w:rsid w:val="000E4E70"/>
    <w:rsid w:val="000E51C0"/>
    <w:rsid w:val="000E55AE"/>
    <w:rsid w:val="000E57A1"/>
    <w:rsid w:val="000E5EA4"/>
    <w:rsid w:val="000E6008"/>
    <w:rsid w:val="000E6026"/>
    <w:rsid w:val="000E6099"/>
    <w:rsid w:val="000E6B84"/>
    <w:rsid w:val="000E726A"/>
    <w:rsid w:val="000E76A0"/>
    <w:rsid w:val="000E7D39"/>
    <w:rsid w:val="000E7FAC"/>
    <w:rsid w:val="000F056F"/>
    <w:rsid w:val="000F0975"/>
    <w:rsid w:val="000F0C35"/>
    <w:rsid w:val="000F0E8B"/>
    <w:rsid w:val="000F1A53"/>
    <w:rsid w:val="000F1E6D"/>
    <w:rsid w:val="000F1FA3"/>
    <w:rsid w:val="000F24F4"/>
    <w:rsid w:val="000F2EC0"/>
    <w:rsid w:val="000F31A9"/>
    <w:rsid w:val="000F341E"/>
    <w:rsid w:val="000F363F"/>
    <w:rsid w:val="000F3A11"/>
    <w:rsid w:val="000F3F09"/>
    <w:rsid w:val="000F4923"/>
    <w:rsid w:val="000F4B47"/>
    <w:rsid w:val="000F4C56"/>
    <w:rsid w:val="000F5259"/>
    <w:rsid w:val="000F5640"/>
    <w:rsid w:val="000F604B"/>
    <w:rsid w:val="000F6178"/>
    <w:rsid w:val="000F668F"/>
    <w:rsid w:val="000F6A7B"/>
    <w:rsid w:val="000F6CBB"/>
    <w:rsid w:val="000F6CE5"/>
    <w:rsid w:val="000F7446"/>
    <w:rsid w:val="000F7A09"/>
    <w:rsid w:val="000F7A31"/>
    <w:rsid w:val="000F7CFB"/>
    <w:rsid w:val="001008DD"/>
    <w:rsid w:val="001013F1"/>
    <w:rsid w:val="001015F5"/>
    <w:rsid w:val="00101691"/>
    <w:rsid w:val="00101969"/>
    <w:rsid w:val="00102197"/>
    <w:rsid w:val="001022F6"/>
    <w:rsid w:val="0010248C"/>
    <w:rsid w:val="0010254D"/>
    <w:rsid w:val="00102EB9"/>
    <w:rsid w:val="00103732"/>
    <w:rsid w:val="00103846"/>
    <w:rsid w:val="00103912"/>
    <w:rsid w:val="00103BD5"/>
    <w:rsid w:val="00104E1D"/>
    <w:rsid w:val="00105643"/>
    <w:rsid w:val="001059EC"/>
    <w:rsid w:val="001063D6"/>
    <w:rsid w:val="0010684B"/>
    <w:rsid w:val="00106E14"/>
    <w:rsid w:val="00110312"/>
    <w:rsid w:val="001111FA"/>
    <w:rsid w:val="00111312"/>
    <w:rsid w:val="00111E96"/>
    <w:rsid w:val="001129E4"/>
    <w:rsid w:val="00112E54"/>
    <w:rsid w:val="0011425A"/>
    <w:rsid w:val="00114538"/>
    <w:rsid w:val="00114D98"/>
    <w:rsid w:val="00114E5E"/>
    <w:rsid w:val="00115E3E"/>
    <w:rsid w:val="0011606B"/>
    <w:rsid w:val="001164F2"/>
    <w:rsid w:val="0011728C"/>
    <w:rsid w:val="00117CB3"/>
    <w:rsid w:val="001203B5"/>
    <w:rsid w:val="00120569"/>
    <w:rsid w:val="00120817"/>
    <w:rsid w:val="001209E3"/>
    <w:rsid w:val="00120E09"/>
    <w:rsid w:val="00120E6B"/>
    <w:rsid w:val="00121175"/>
    <w:rsid w:val="001218D2"/>
    <w:rsid w:val="00121AAF"/>
    <w:rsid w:val="00122852"/>
    <w:rsid w:val="00122CC0"/>
    <w:rsid w:val="00124741"/>
    <w:rsid w:val="00125286"/>
    <w:rsid w:val="00125310"/>
    <w:rsid w:val="001254A7"/>
    <w:rsid w:val="00125A9B"/>
    <w:rsid w:val="00125AEF"/>
    <w:rsid w:val="0012609A"/>
    <w:rsid w:val="00126929"/>
    <w:rsid w:val="00126CF2"/>
    <w:rsid w:val="00126CF7"/>
    <w:rsid w:val="001273C1"/>
    <w:rsid w:val="0012763F"/>
    <w:rsid w:val="00127F72"/>
    <w:rsid w:val="00127FFC"/>
    <w:rsid w:val="00131258"/>
    <w:rsid w:val="00131299"/>
    <w:rsid w:val="0013163C"/>
    <w:rsid w:val="001319D6"/>
    <w:rsid w:val="00131A77"/>
    <w:rsid w:val="00131D35"/>
    <w:rsid w:val="0013219B"/>
    <w:rsid w:val="001322AB"/>
    <w:rsid w:val="0013333E"/>
    <w:rsid w:val="00133D2B"/>
    <w:rsid w:val="00134728"/>
    <w:rsid w:val="00134756"/>
    <w:rsid w:val="00134C2B"/>
    <w:rsid w:val="0013592A"/>
    <w:rsid w:val="00135993"/>
    <w:rsid w:val="001359FD"/>
    <w:rsid w:val="00135BC0"/>
    <w:rsid w:val="0013609E"/>
    <w:rsid w:val="00136292"/>
    <w:rsid w:val="001363C4"/>
    <w:rsid w:val="00136441"/>
    <w:rsid w:val="0013676A"/>
    <w:rsid w:val="00136A00"/>
    <w:rsid w:val="00136D42"/>
    <w:rsid w:val="00136E89"/>
    <w:rsid w:val="001400F1"/>
    <w:rsid w:val="00140AE3"/>
    <w:rsid w:val="00140C12"/>
    <w:rsid w:val="00140C14"/>
    <w:rsid w:val="00140D7B"/>
    <w:rsid w:val="00141A75"/>
    <w:rsid w:val="00141F5E"/>
    <w:rsid w:val="00142347"/>
    <w:rsid w:val="001425C3"/>
    <w:rsid w:val="00142664"/>
    <w:rsid w:val="0014274B"/>
    <w:rsid w:val="00142954"/>
    <w:rsid w:val="00142A0B"/>
    <w:rsid w:val="0014301D"/>
    <w:rsid w:val="001437AF"/>
    <w:rsid w:val="00143A54"/>
    <w:rsid w:val="0014459F"/>
    <w:rsid w:val="00144CD7"/>
    <w:rsid w:val="00144F93"/>
    <w:rsid w:val="001452E3"/>
    <w:rsid w:val="00145533"/>
    <w:rsid w:val="001457DC"/>
    <w:rsid w:val="0014604A"/>
    <w:rsid w:val="0014671C"/>
    <w:rsid w:val="00146D9A"/>
    <w:rsid w:val="0014722A"/>
    <w:rsid w:val="0014728C"/>
    <w:rsid w:val="001477C0"/>
    <w:rsid w:val="00147962"/>
    <w:rsid w:val="00151183"/>
    <w:rsid w:val="00151897"/>
    <w:rsid w:val="00151A25"/>
    <w:rsid w:val="00151AFE"/>
    <w:rsid w:val="00151E77"/>
    <w:rsid w:val="0015273B"/>
    <w:rsid w:val="00153032"/>
    <w:rsid w:val="001533E4"/>
    <w:rsid w:val="001535CB"/>
    <w:rsid w:val="0015375D"/>
    <w:rsid w:val="00153BF8"/>
    <w:rsid w:val="001542CF"/>
    <w:rsid w:val="001546BC"/>
    <w:rsid w:val="00154854"/>
    <w:rsid w:val="00154AA5"/>
    <w:rsid w:val="00154C1A"/>
    <w:rsid w:val="001551AB"/>
    <w:rsid w:val="001553AD"/>
    <w:rsid w:val="001555C4"/>
    <w:rsid w:val="001559FB"/>
    <w:rsid w:val="00155B08"/>
    <w:rsid w:val="00155D7B"/>
    <w:rsid w:val="00156C21"/>
    <w:rsid w:val="00156D6B"/>
    <w:rsid w:val="00156F95"/>
    <w:rsid w:val="00157314"/>
    <w:rsid w:val="00157C6E"/>
    <w:rsid w:val="00161D8F"/>
    <w:rsid w:val="001622B6"/>
    <w:rsid w:val="00162A17"/>
    <w:rsid w:val="00163417"/>
    <w:rsid w:val="00163D6E"/>
    <w:rsid w:val="0016422B"/>
    <w:rsid w:val="00164B5C"/>
    <w:rsid w:val="001651DE"/>
    <w:rsid w:val="001654A2"/>
    <w:rsid w:val="001654E4"/>
    <w:rsid w:val="00165520"/>
    <w:rsid w:val="0016578C"/>
    <w:rsid w:val="00165F1E"/>
    <w:rsid w:val="0016626A"/>
    <w:rsid w:val="00166CF0"/>
    <w:rsid w:val="00166D54"/>
    <w:rsid w:val="00167403"/>
    <w:rsid w:val="0016799A"/>
    <w:rsid w:val="00167E9A"/>
    <w:rsid w:val="0017029F"/>
    <w:rsid w:val="001705B2"/>
    <w:rsid w:val="00170699"/>
    <w:rsid w:val="001712C3"/>
    <w:rsid w:val="00171F99"/>
    <w:rsid w:val="0017230B"/>
    <w:rsid w:val="00172CBA"/>
    <w:rsid w:val="001736AD"/>
    <w:rsid w:val="00173B28"/>
    <w:rsid w:val="00173FE5"/>
    <w:rsid w:val="0017406D"/>
    <w:rsid w:val="001740B3"/>
    <w:rsid w:val="001743F5"/>
    <w:rsid w:val="0017514C"/>
    <w:rsid w:val="00175504"/>
    <w:rsid w:val="001756EF"/>
    <w:rsid w:val="001757B7"/>
    <w:rsid w:val="00176045"/>
    <w:rsid w:val="00176242"/>
    <w:rsid w:val="00176B65"/>
    <w:rsid w:val="00176C98"/>
    <w:rsid w:val="00176DBF"/>
    <w:rsid w:val="00176F50"/>
    <w:rsid w:val="0017722E"/>
    <w:rsid w:val="001777B2"/>
    <w:rsid w:val="001778EF"/>
    <w:rsid w:val="0017797E"/>
    <w:rsid w:val="00177E4D"/>
    <w:rsid w:val="00177FD0"/>
    <w:rsid w:val="00180B2C"/>
    <w:rsid w:val="00180BF9"/>
    <w:rsid w:val="001811E7"/>
    <w:rsid w:val="00181810"/>
    <w:rsid w:val="00181FCF"/>
    <w:rsid w:val="00182025"/>
    <w:rsid w:val="00183507"/>
    <w:rsid w:val="00183511"/>
    <w:rsid w:val="00183FA1"/>
    <w:rsid w:val="00184329"/>
    <w:rsid w:val="001844B9"/>
    <w:rsid w:val="00184978"/>
    <w:rsid w:val="001851EF"/>
    <w:rsid w:val="0018555B"/>
    <w:rsid w:val="00185635"/>
    <w:rsid w:val="00186B2D"/>
    <w:rsid w:val="0018739E"/>
    <w:rsid w:val="0018767E"/>
    <w:rsid w:val="00187C3C"/>
    <w:rsid w:val="001900BC"/>
    <w:rsid w:val="001902ED"/>
    <w:rsid w:val="00190396"/>
    <w:rsid w:val="001908C0"/>
    <w:rsid w:val="001910A6"/>
    <w:rsid w:val="0019120B"/>
    <w:rsid w:val="001919F1"/>
    <w:rsid w:val="00191BDE"/>
    <w:rsid w:val="001927E9"/>
    <w:rsid w:val="0019290A"/>
    <w:rsid w:val="00192AFE"/>
    <w:rsid w:val="001933D8"/>
    <w:rsid w:val="0019389F"/>
    <w:rsid w:val="0019397B"/>
    <w:rsid w:val="00193E9D"/>
    <w:rsid w:val="00193FA3"/>
    <w:rsid w:val="001941A2"/>
    <w:rsid w:val="0019496B"/>
    <w:rsid w:val="00194AB7"/>
    <w:rsid w:val="00194D78"/>
    <w:rsid w:val="00194EE4"/>
    <w:rsid w:val="00195D55"/>
    <w:rsid w:val="00195DF2"/>
    <w:rsid w:val="001962A1"/>
    <w:rsid w:val="0019698E"/>
    <w:rsid w:val="001969E9"/>
    <w:rsid w:val="00196B1B"/>
    <w:rsid w:val="001975E2"/>
    <w:rsid w:val="001979E5"/>
    <w:rsid w:val="001A02DC"/>
    <w:rsid w:val="001A0616"/>
    <w:rsid w:val="001A15A1"/>
    <w:rsid w:val="001A1938"/>
    <w:rsid w:val="001A27CA"/>
    <w:rsid w:val="001A2CFA"/>
    <w:rsid w:val="001A333A"/>
    <w:rsid w:val="001A3F55"/>
    <w:rsid w:val="001A400B"/>
    <w:rsid w:val="001A4613"/>
    <w:rsid w:val="001A4BBD"/>
    <w:rsid w:val="001A4D04"/>
    <w:rsid w:val="001A4D51"/>
    <w:rsid w:val="001A5163"/>
    <w:rsid w:val="001A5381"/>
    <w:rsid w:val="001A55E7"/>
    <w:rsid w:val="001A5786"/>
    <w:rsid w:val="001A5F3C"/>
    <w:rsid w:val="001A60BB"/>
    <w:rsid w:val="001A60E4"/>
    <w:rsid w:val="001A6595"/>
    <w:rsid w:val="001A67DB"/>
    <w:rsid w:val="001A7C7A"/>
    <w:rsid w:val="001B0546"/>
    <w:rsid w:val="001B07EC"/>
    <w:rsid w:val="001B1559"/>
    <w:rsid w:val="001B1D08"/>
    <w:rsid w:val="001B2611"/>
    <w:rsid w:val="001B28FD"/>
    <w:rsid w:val="001B2D1D"/>
    <w:rsid w:val="001B2F1F"/>
    <w:rsid w:val="001B4267"/>
    <w:rsid w:val="001B4F9D"/>
    <w:rsid w:val="001B5267"/>
    <w:rsid w:val="001B53C2"/>
    <w:rsid w:val="001B59EA"/>
    <w:rsid w:val="001B5C8D"/>
    <w:rsid w:val="001B6028"/>
    <w:rsid w:val="001B62EB"/>
    <w:rsid w:val="001B6639"/>
    <w:rsid w:val="001B6B5F"/>
    <w:rsid w:val="001B77E3"/>
    <w:rsid w:val="001B7831"/>
    <w:rsid w:val="001B7B5E"/>
    <w:rsid w:val="001C09B7"/>
    <w:rsid w:val="001C0B3D"/>
    <w:rsid w:val="001C0BA3"/>
    <w:rsid w:val="001C125E"/>
    <w:rsid w:val="001C127B"/>
    <w:rsid w:val="001C14BA"/>
    <w:rsid w:val="001C1640"/>
    <w:rsid w:val="001C1E3B"/>
    <w:rsid w:val="001C2075"/>
    <w:rsid w:val="001C2625"/>
    <w:rsid w:val="001C4119"/>
    <w:rsid w:val="001C4AC0"/>
    <w:rsid w:val="001C4FD8"/>
    <w:rsid w:val="001C5894"/>
    <w:rsid w:val="001C5AE5"/>
    <w:rsid w:val="001C5D3D"/>
    <w:rsid w:val="001C64A2"/>
    <w:rsid w:val="001C6832"/>
    <w:rsid w:val="001C7165"/>
    <w:rsid w:val="001C7933"/>
    <w:rsid w:val="001C7C50"/>
    <w:rsid w:val="001D035D"/>
    <w:rsid w:val="001D11E4"/>
    <w:rsid w:val="001D1BDA"/>
    <w:rsid w:val="001D1EE9"/>
    <w:rsid w:val="001D21A5"/>
    <w:rsid w:val="001D2E1D"/>
    <w:rsid w:val="001D340F"/>
    <w:rsid w:val="001D3C05"/>
    <w:rsid w:val="001D3D88"/>
    <w:rsid w:val="001D426E"/>
    <w:rsid w:val="001D47B5"/>
    <w:rsid w:val="001D484B"/>
    <w:rsid w:val="001D4852"/>
    <w:rsid w:val="001D4A1A"/>
    <w:rsid w:val="001D4B14"/>
    <w:rsid w:val="001D4FCD"/>
    <w:rsid w:val="001D5CB5"/>
    <w:rsid w:val="001D639A"/>
    <w:rsid w:val="001D65FE"/>
    <w:rsid w:val="001D6721"/>
    <w:rsid w:val="001D6EDD"/>
    <w:rsid w:val="001D73B5"/>
    <w:rsid w:val="001D7473"/>
    <w:rsid w:val="001D75B8"/>
    <w:rsid w:val="001D77AE"/>
    <w:rsid w:val="001E05AD"/>
    <w:rsid w:val="001E05FE"/>
    <w:rsid w:val="001E1854"/>
    <w:rsid w:val="001E1B4E"/>
    <w:rsid w:val="001E1DF4"/>
    <w:rsid w:val="001E1F4F"/>
    <w:rsid w:val="001E3374"/>
    <w:rsid w:val="001E38AC"/>
    <w:rsid w:val="001E3A62"/>
    <w:rsid w:val="001E3C55"/>
    <w:rsid w:val="001E5464"/>
    <w:rsid w:val="001E5AA1"/>
    <w:rsid w:val="001E670A"/>
    <w:rsid w:val="001E6C6A"/>
    <w:rsid w:val="001E6D9F"/>
    <w:rsid w:val="001E7245"/>
    <w:rsid w:val="001E7A9F"/>
    <w:rsid w:val="001E7F11"/>
    <w:rsid w:val="001F08D6"/>
    <w:rsid w:val="001F1629"/>
    <w:rsid w:val="001F210C"/>
    <w:rsid w:val="001F2196"/>
    <w:rsid w:val="001F2B01"/>
    <w:rsid w:val="001F2C52"/>
    <w:rsid w:val="001F30FE"/>
    <w:rsid w:val="001F38D0"/>
    <w:rsid w:val="001F4028"/>
    <w:rsid w:val="001F43F4"/>
    <w:rsid w:val="001F45B1"/>
    <w:rsid w:val="001F493E"/>
    <w:rsid w:val="001F4B09"/>
    <w:rsid w:val="001F540F"/>
    <w:rsid w:val="001F5677"/>
    <w:rsid w:val="001F567A"/>
    <w:rsid w:val="001F5AD3"/>
    <w:rsid w:val="001F619C"/>
    <w:rsid w:val="001F73F9"/>
    <w:rsid w:val="00200CC7"/>
    <w:rsid w:val="002015DB"/>
    <w:rsid w:val="00201743"/>
    <w:rsid w:val="00201B08"/>
    <w:rsid w:val="002020BE"/>
    <w:rsid w:val="00202E51"/>
    <w:rsid w:val="0020456D"/>
    <w:rsid w:val="00206419"/>
    <w:rsid w:val="00206BC4"/>
    <w:rsid w:val="002100E3"/>
    <w:rsid w:val="00210E36"/>
    <w:rsid w:val="00211478"/>
    <w:rsid w:val="00211AAE"/>
    <w:rsid w:val="002123A5"/>
    <w:rsid w:val="0021247D"/>
    <w:rsid w:val="00212555"/>
    <w:rsid w:val="00212650"/>
    <w:rsid w:val="0021313F"/>
    <w:rsid w:val="00213A64"/>
    <w:rsid w:val="00213F98"/>
    <w:rsid w:val="00214ABA"/>
    <w:rsid w:val="00214B3E"/>
    <w:rsid w:val="00215D5D"/>
    <w:rsid w:val="00215E19"/>
    <w:rsid w:val="00215E9E"/>
    <w:rsid w:val="0021630C"/>
    <w:rsid w:val="00216B11"/>
    <w:rsid w:val="00217233"/>
    <w:rsid w:val="0021750A"/>
    <w:rsid w:val="00217F43"/>
    <w:rsid w:val="002202A2"/>
    <w:rsid w:val="00220C9D"/>
    <w:rsid w:val="00220CDB"/>
    <w:rsid w:val="0022151F"/>
    <w:rsid w:val="002215F6"/>
    <w:rsid w:val="00221C07"/>
    <w:rsid w:val="00221DBF"/>
    <w:rsid w:val="00221EBD"/>
    <w:rsid w:val="00222DC8"/>
    <w:rsid w:val="0022338A"/>
    <w:rsid w:val="00223465"/>
    <w:rsid w:val="002235C6"/>
    <w:rsid w:val="002238A1"/>
    <w:rsid w:val="00223BE8"/>
    <w:rsid w:val="002241BF"/>
    <w:rsid w:val="00224A3A"/>
    <w:rsid w:val="00224EBB"/>
    <w:rsid w:val="00224F4B"/>
    <w:rsid w:val="002252E3"/>
    <w:rsid w:val="0022620C"/>
    <w:rsid w:val="00226902"/>
    <w:rsid w:val="002271A0"/>
    <w:rsid w:val="0022756C"/>
    <w:rsid w:val="002276D8"/>
    <w:rsid w:val="002306D6"/>
    <w:rsid w:val="0023070A"/>
    <w:rsid w:val="00231376"/>
    <w:rsid w:val="00231383"/>
    <w:rsid w:val="00232079"/>
    <w:rsid w:val="00232792"/>
    <w:rsid w:val="0023302B"/>
    <w:rsid w:val="00233141"/>
    <w:rsid w:val="00233759"/>
    <w:rsid w:val="002338A9"/>
    <w:rsid w:val="00233B11"/>
    <w:rsid w:val="00233DDF"/>
    <w:rsid w:val="002353C0"/>
    <w:rsid w:val="00235444"/>
    <w:rsid w:val="002354E6"/>
    <w:rsid w:val="00235BC6"/>
    <w:rsid w:val="00235BEE"/>
    <w:rsid w:val="002367BE"/>
    <w:rsid w:val="0023709F"/>
    <w:rsid w:val="00237B2C"/>
    <w:rsid w:val="00237EF0"/>
    <w:rsid w:val="002407D4"/>
    <w:rsid w:val="0024094E"/>
    <w:rsid w:val="00240CE6"/>
    <w:rsid w:val="0024153E"/>
    <w:rsid w:val="00241F50"/>
    <w:rsid w:val="00242000"/>
    <w:rsid w:val="00242166"/>
    <w:rsid w:val="00242625"/>
    <w:rsid w:val="00242683"/>
    <w:rsid w:val="00242B88"/>
    <w:rsid w:val="00242CA2"/>
    <w:rsid w:val="0024307F"/>
    <w:rsid w:val="00243206"/>
    <w:rsid w:val="00244074"/>
    <w:rsid w:val="00244089"/>
    <w:rsid w:val="0024486A"/>
    <w:rsid w:val="00245403"/>
    <w:rsid w:val="00245B27"/>
    <w:rsid w:val="00246179"/>
    <w:rsid w:val="00246378"/>
    <w:rsid w:val="0024652A"/>
    <w:rsid w:val="00247045"/>
    <w:rsid w:val="0024764D"/>
    <w:rsid w:val="00247B35"/>
    <w:rsid w:val="00247C80"/>
    <w:rsid w:val="00247FA5"/>
    <w:rsid w:val="002500A7"/>
    <w:rsid w:val="00250284"/>
    <w:rsid w:val="002502E8"/>
    <w:rsid w:val="00250984"/>
    <w:rsid w:val="002524CE"/>
    <w:rsid w:val="00252B16"/>
    <w:rsid w:val="00252CC0"/>
    <w:rsid w:val="00252F0B"/>
    <w:rsid w:val="00253576"/>
    <w:rsid w:val="00254258"/>
    <w:rsid w:val="002547A1"/>
    <w:rsid w:val="00254BD8"/>
    <w:rsid w:val="00255FB2"/>
    <w:rsid w:val="00256210"/>
    <w:rsid w:val="00256422"/>
    <w:rsid w:val="00256510"/>
    <w:rsid w:val="00256732"/>
    <w:rsid w:val="00256814"/>
    <w:rsid w:val="00256D2E"/>
    <w:rsid w:val="00256F9B"/>
    <w:rsid w:val="00257557"/>
    <w:rsid w:val="00257CB2"/>
    <w:rsid w:val="0026044D"/>
    <w:rsid w:val="00260C6F"/>
    <w:rsid w:val="002610E7"/>
    <w:rsid w:val="00261130"/>
    <w:rsid w:val="0026211D"/>
    <w:rsid w:val="00262AEE"/>
    <w:rsid w:val="00262BA4"/>
    <w:rsid w:val="0026360B"/>
    <w:rsid w:val="002637E0"/>
    <w:rsid w:val="00263D07"/>
    <w:rsid w:val="0026417F"/>
    <w:rsid w:val="00264767"/>
    <w:rsid w:val="00264922"/>
    <w:rsid w:val="002655D6"/>
    <w:rsid w:val="002661DD"/>
    <w:rsid w:val="0026650B"/>
    <w:rsid w:val="002666D4"/>
    <w:rsid w:val="00266BDA"/>
    <w:rsid w:val="00267C30"/>
    <w:rsid w:val="00267D51"/>
    <w:rsid w:val="00267FD3"/>
    <w:rsid w:val="002703B0"/>
    <w:rsid w:val="00270740"/>
    <w:rsid w:val="00270AC4"/>
    <w:rsid w:val="00271489"/>
    <w:rsid w:val="0027154C"/>
    <w:rsid w:val="0027170D"/>
    <w:rsid w:val="002717A5"/>
    <w:rsid w:val="002721B1"/>
    <w:rsid w:val="002725B4"/>
    <w:rsid w:val="00272D06"/>
    <w:rsid w:val="00273305"/>
    <w:rsid w:val="002734C4"/>
    <w:rsid w:val="00273C26"/>
    <w:rsid w:val="0027400D"/>
    <w:rsid w:val="00274624"/>
    <w:rsid w:val="002751AC"/>
    <w:rsid w:val="0027524B"/>
    <w:rsid w:val="00275395"/>
    <w:rsid w:val="00275917"/>
    <w:rsid w:val="0027648E"/>
    <w:rsid w:val="002765AF"/>
    <w:rsid w:val="00276E55"/>
    <w:rsid w:val="00277BA1"/>
    <w:rsid w:val="00277FD9"/>
    <w:rsid w:val="00280076"/>
    <w:rsid w:val="002812A7"/>
    <w:rsid w:val="00281C53"/>
    <w:rsid w:val="00281CF6"/>
    <w:rsid w:val="002825BA"/>
    <w:rsid w:val="00282699"/>
    <w:rsid w:val="002827F6"/>
    <w:rsid w:val="00282906"/>
    <w:rsid w:val="00282E59"/>
    <w:rsid w:val="00282F95"/>
    <w:rsid w:val="00283508"/>
    <w:rsid w:val="00283557"/>
    <w:rsid w:val="0028390E"/>
    <w:rsid w:val="00283E14"/>
    <w:rsid w:val="0028489F"/>
    <w:rsid w:val="002849D6"/>
    <w:rsid w:val="002850C5"/>
    <w:rsid w:val="0028528E"/>
    <w:rsid w:val="00285BEC"/>
    <w:rsid w:val="00286202"/>
    <w:rsid w:val="002866BA"/>
    <w:rsid w:val="00286CC9"/>
    <w:rsid w:val="00287674"/>
    <w:rsid w:val="0028784D"/>
    <w:rsid w:val="00287905"/>
    <w:rsid w:val="00287965"/>
    <w:rsid w:val="002904AA"/>
    <w:rsid w:val="00290860"/>
    <w:rsid w:val="00291295"/>
    <w:rsid w:val="00291B2F"/>
    <w:rsid w:val="00292395"/>
    <w:rsid w:val="00292A6F"/>
    <w:rsid w:val="00293336"/>
    <w:rsid w:val="002935ED"/>
    <w:rsid w:val="00293874"/>
    <w:rsid w:val="00293E8A"/>
    <w:rsid w:val="00294021"/>
    <w:rsid w:val="0029444D"/>
    <w:rsid w:val="0029480A"/>
    <w:rsid w:val="002951C8"/>
    <w:rsid w:val="00295642"/>
    <w:rsid w:val="00296316"/>
    <w:rsid w:val="00297669"/>
    <w:rsid w:val="002978B2"/>
    <w:rsid w:val="00297DC5"/>
    <w:rsid w:val="00297E7A"/>
    <w:rsid w:val="00297F3F"/>
    <w:rsid w:val="002A023E"/>
    <w:rsid w:val="002A0264"/>
    <w:rsid w:val="002A0603"/>
    <w:rsid w:val="002A1067"/>
    <w:rsid w:val="002A17A0"/>
    <w:rsid w:val="002A20DF"/>
    <w:rsid w:val="002A25AB"/>
    <w:rsid w:val="002A2869"/>
    <w:rsid w:val="002A2F73"/>
    <w:rsid w:val="002A381D"/>
    <w:rsid w:val="002A41BB"/>
    <w:rsid w:val="002A4236"/>
    <w:rsid w:val="002A423F"/>
    <w:rsid w:val="002A4B8B"/>
    <w:rsid w:val="002A525C"/>
    <w:rsid w:val="002A55BE"/>
    <w:rsid w:val="002A597D"/>
    <w:rsid w:val="002A5DA8"/>
    <w:rsid w:val="002A61C7"/>
    <w:rsid w:val="002A6601"/>
    <w:rsid w:val="002A6AB6"/>
    <w:rsid w:val="002A7F38"/>
    <w:rsid w:val="002B0270"/>
    <w:rsid w:val="002B045D"/>
    <w:rsid w:val="002B0971"/>
    <w:rsid w:val="002B0DA2"/>
    <w:rsid w:val="002B0EB0"/>
    <w:rsid w:val="002B11F0"/>
    <w:rsid w:val="002B183E"/>
    <w:rsid w:val="002B1FE5"/>
    <w:rsid w:val="002B201E"/>
    <w:rsid w:val="002B259A"/>
    <w:rsid w:val="002B2F86"/>
    <w:rsid w:val="002B344B"/>
    <w:rsid w:val="002B3833"/>
    <w:rsid w:val="002B3CD5"/>
    <w:rsid w:val="002B3F48"/>
    <w:rsid w:val="002B4A95"/>
    <w:rsid w:val="002B4EF7"/>
    <w:rsid w:val="002B4F5A"/>
    <w:rsid w:val="002B509F"/>
    <w:rsid w:val="002B5760"/>
    <w:rsid w:val="002B64D0"/>
    <w:rsid w:val="002B6526"/>
    <w:rsid w:val="002B7187"/>
    <w:rsid w:val="002B7745"/>
    <w:rsid w:val="002B77EA"/>
    <w:rsid w:val="002B7AD0"/>
    <w:rsid w:val="002C0186"/>
    <w:rsid w:val="002C06EE"/>
    <w:rsid w:val="002C08D6"/>
    <w:rsid w:val="002C0BC8"/>
    <w:rsid w:val="002C0F99"/>
    <w:rsid w:val="002C191C"/>
    <w:rsid w:val="002C1977"/>
    <w:rsid w:val="002C2308"/>
    <w:rsid w:val="002C2B24"/>
    <w:rsid w:val="002C2D69"/>
    <w:rsid w:val="002C2E84"/>
    <w:rsid w:val="002C3288"/>
    <w:rsid w:val="002C32D8"/>
    <w:rsid w:val="002C349C"/>
    <w:rsid w:val="002C372F"/>
    <w:rsid w:val="002C38A1"/>
    <w:rsid w:val="002C5254"/>
    <w:rsid w:val="002C55B3"/>
    <w:rsid w:val="002C5861"/>
    <w:rsid w:val="002C689D"/>
    <w:rsid w:val="002C6E7B"/>
    <w:rsid w:val="002C7ECD"/>
    <w:rsid w:val="002D00CF"/>
    <w:rsid w:val="002D080A"/>
    <w:rsid w:val="002D080B"/>
    <w:rsid w:val="002D0898"/>
    <w:rsid w:val="002D0909"/>
    <w:rsid w:val="002D0A03"/>
    <w:rsid w:val="002D0BDE"/>
    <w:rsid w:val="002D16BC"/>
    <w:rsid w:val="002D1D80"/>
    <w:rsid w:val="002D2755"/>
    <w:rsid w:val="002D3974"/>
    <w:rsid w:val="002D447C"/>
    <w:rsid w:val="002D4D58"/>
    <w:rsid w:val="002D55BB"/>
    <w:rsid w:val="002D59B9"/>
    <w:rsid w:val="002D6C07"/>
    <w:rsid w:val="002D73A0"/>
    <w:rsid w:val="002D7857"/>
    <w:rsid w:val="002D7BE6"/>
    <w:rsid w:val="002E0335"/>
    <w:rsid w:val="002E0AE9"/>
    <w:rsid w:val="002E1BFF"/>
    <w:rsid w:val="002E224F"/>
    <w:rsid w:val="002E2839"/>
    <w:rsid w:val="002E290E"/>
    <w:rsid w:val="002E2CB8"/>
    <w:rsid w:val="002E2E94"/>
    <w:rsid w:val="002E30AC"/>
    <w:rsid w:val="002E30D4"/>
    <w:rsid w:val="002E37ED"/>
    <w:rsid w:val="002E399A"/>
    <w:rsid w:val="002E4637"/>
    <w:rsid w:val="002E4694"/>
    <w:rsid w:val="002E47A2"/>
    <w:rsid w:val="002E4894"/>
    <w:rsid w:val="002E4C0F"/>
    <w:rsid w:val="002E504A"/>
    <w:rsid w:val="002E52E9"/>
    <w:rsid w:val="002E534A"/>
    <w:rsid w:val="002E571B"/>
    <w:rsid w:val="002E6D3B"/>
    <w:rsid w:val="002E6F85"/>
    <w:rsid w:val="002E77C5"/>
    <w:rsid w:val="002E7C70"/>
    <w:rsid w:val="002F0167"/>
    <w:rsid w:val="002F0675"/>
    <w:rsid w:val="002F13DE"/>
    <w:rsid w:val="002F163D"/>
    <w:rsid w:val="002F1779"/>
    <w:rsid w:val="002F1D32"/>
    <w:rsid w:val="002F25BC"/>
    <w:rsid w:val="002F308A"/>
    <w:rsid w:val="002F369E"/>
    <w:rsid w:val="002F3A58"/>
    <w:rsid w:val="002F3CB9"/>
    <w:rsid w:val="002F3E6D"/>
    <w:rsid w:val="002F3ED6"/>
    <w:rsid w:val="002F44C1"/>
    <w:rsid w:val="002F48C4"/>
    <w:rsid w:val="002F4C2A"/>
    <w:rsid w:val="002F4D0E"/>
    <w:rsid w:val="002F5319"/>
    <w:rsid w:val="002F580E"/>
    <w:rsid w:val="002F5F50"/>
    <w:rsid w:val="002F61F2"/>
    <w:rsid w:val="002F75AC"/>
    <w:rsid w:val="002F7810"/>
    <w:rsid w:val="002F7853"/>
    <w:rsid w:val="002F7B53"/>
    <w:rsid w:val="002F7BA1"/>
    <w:rsid w:val="002F7EB3"/>
    <w:rsid w:val="0030036E"/>
    <w:rsid w:val="00300A4C"/>
    <w:rsid w:val="00300F08"/>
    <w:rsid w:val="00301434"/>
    <w:rsid w:val="00301926"/>
    <w:rsid w:val="0030298E"/>
    <w:rsid w:val="00302990"/>
    <w:rsid w:val="00302C30"/>
    <w:rsid w:val="00303130"/>
    <w:rsid w:val="003032EA"/>
    <w:rsid w:val="00303B48"/>
    <w:rsid w:val="003041F3"/>
    <w:rsid w:val="00304305"/>
    <w:rsid w:val="0030513A"/>
    <w:rsid w:val="003063AF"/>
    <w:rsid w:val="003063B7"/>
    <w:rsid w:val="00306446"/>
    <w:rsid w:val="0030651E"/>
    <w:rsid w:val="0031016B"/>
    <w:rsid w:val="003103F6"/>
    <w:rsid w:val="00310AAD"/>
    <w:rsid w:val="00311191"/>
    <w:rsid w:val="00311485"/>
    <w:rsid w:val="00311559"/>
    <w:rsid w:val="003116B3"/>
    <w:rsid w:val="0031174B"/>
    <w:rsid w:val="00312247"/>
    <w:rsid w:val="003133DC"/>
    <w:rsid w:val="00313859"/>
    <w:rsid w:val="003139E3"/>
    <w:rsid w:val="00313F3E"/>
    <w:rsid w:val="00314778"/>
    <w:rsid w:val="00314CFE"/>
    <w:rsid w:val="003152D8"/>
    <w:rsid w:val="00315EA0"/>
    <w:rsid w:val="0031647F"/>
    <w:rsid w:val="003168B7"/>
    <w:rsid w:val="00317032"/>
    <w:rsid w:val="003170A5"/>
    <w:rsid w:val="00317488"/>
    <w:rsid w:val="00317886"/>
    <w:rsid w:val="003201E4"/>
    <w:rsid w:val="00320A8B"/>
    <w:rsid w:val="00320ECC"/>
    <w:rsid w:val="0032118C"/>
    <w:rsid w:val="003216C8"/>
    <w:rsid w:val="00321CC3"/>
    <w:rsid w:val="003223EE"/>
    <w:rsid w:val="003229DF"/>
    <w:rsid w:val="00323593"/>
    <w:rsid w:val="0032380C"/>
    <w:rsid w:val="00323920"/>
    <w:rsid w:val="00323B80"/>
    <w:rsid w:val="00324E37"/>
    <w:rsid w:val="003252F8"/>
    <w:rsid w:val="00326886"/>
    <w:rsid w:val="0032725B"/>
    <w:rsid w:val="00327601"/>
    <w:rsid w:val="00327B0F"/>
    <w:rsid w:val="00330034"/>
    <w:rsid w:val="00330566"/>
    <w:rsid w:val="003307CB"/>
    <w:rsid w:val="00330CC3"/>
    <w:rsid w:val="00331494"/>
    <w:rsid w:val="003318D5"/>
    <w:rsid w:val="00331E6A"/>
    <w:rsid w:val="00332B77"/>
    <w:rsid w:val="00333257"/>
    <w:rsid w:val="0033372A"/>
    <w:rsid w:val="00334DDA"/>
    <w:rsid w:val="00335D83"/>
    <w:rsid w:val="0033689D"/>
    <w:rsid w:val="00336A04"/>
    <w:rsid w:val="00336CF7"/>
    <w:rsid w:val="00336D48"/>
    <w:rsid w:val="0033741F"/>
    <w:rsid w:val="003403B8"/>
    <w:rsid w:val="003407CE"/>
    <w:rsid w:val="00340878"/>
    <w:rsid w:val="00340C9E"/>
    <w:rsid w:val="00340E38"/>
    <w:rsid w:val="003410D5"/>
    <w:rsid w:val="0034187D"/>
    <w:rsid w:val="00341FB7"/>
    <w:rsid w:val="00342FC9"/>
    <w:rsid w:val="00342FE2"/>
    <w:rsid w:val="003433E8"/>
    <w:rsid w:val="00343A18"/>
    <w:rsid w:val="00343A65"/>
    <w:rsid w:val="00344216"/>
    <w:rsid w:val="00344382"/>
    <w:rsid w:val="00344A62"/>
    <w:rsid w:val="00345CF7"/>
    <w:rsid w:val="0034622A"/>
    <w:rsid w:val="00346459"/>
    <w:rsid w:val="00346770"/>
    <w:rsid w:val="003474DD"/>
    <w:rsid w:val="0034757A"/>
    <w:rsid w:val="00347E12"/>
    <w:rsid w:val="00347FAA"/>
    <w:rsid w:val="003506AE"/>
    <w:rsid w:val="00350732"/>
    <w:rsid w:val="00350AC4"/>
    <w:rsid w:val="0035183B"/>
    <w:rsid w:val="00351A87"/>
    <w:rsid w:val="00352079"/>
    <w:rsid w:val="00352115"/>
    <w:rsid w:val="00352178"/>
    <w:rsid w:val="00352383"/>
    <w:rsid w:val="003525FD"/>
    <w:rsid w:val="00353732"/>
    <w:rsid w:val="00353D04"/>
    <w:rsid w:val="003542B8"/>
    <w:rsid w:val="00354C29"/>
    <w:rsid w:val="00354FE9"/>
    <w:rsid w:val="003550A4"/>
    <w:rsid w:val="00355C53"/>
    <w:rsid w:val="00356393"/>
    <w:rsid w:val="00356A78"/>
    <w:rsid w:val="00357D17"/>
    <w:rsid w:val="00360016"/>
    <w:rsid w:val="003601A6"/>
    <w:rsid w:val="00360729"/>
    <w:rsid w:val="00360B6A"/>
    <w:rsid w:val="00360E0F"/>
    <w:rsid w:val="00360F97"/>
    <w:rsid w:val="0036112E"/>
    <w:rsid w:val="003611D4"/>
    <w:rsid w:val="003612A2"/>
    <w:rsid w:val="0036153F"/>
    <w:rsid w:val="00361742"/>
    <w:rsid w:val="00361AA0"/>
    <w:rsid w:val="00361D4A"/>
    <w:rsid w:val="00361D59"/>
    <w:rsid w:val="00362256"/>
    <w:rsid w:val="00362574"/>
    <w:rsid w:val="00362D7B"/>
    <w:rsid w:val="00362DF4"/>
    <w:rsid w:val="00363275"/>
    <w:rsid w:val="00363377"/>
    <w:rsid w:val="00363D43"/>
    <w:rsid w:val="00364591"/>
    <w:rsid w:val="00364FBF"/>
    <w:rsid w:val="00365234"/>
    <w:rsid w:val="003654A9"/>
    <w:rsid w:val="003657C5"/>
    <w:rsid w:val="003658EB"/>
    <w:rsid w:val="00365B17"/>
    <w:rsid w:val="00365CAC"/>
    <w:rsid w:val="00365CC3"/>
    <w:rsid w:val="00365D35"/>
    <w:rsid w:val="00366297"/>
    <w:rsid w:val="003665CF"/>
    <w:rsid w:val="0036665F"/>
    <w:rsid w:val="003666D4"/>
    <w:rsid w:val="003669AA"/>
    <w:rsid w:val="00366A8C"/>
    <w:rsid w:val="00366A8D"/>
    <w:rsid w:val="00367ACA"/>
    <w:rsid w:val="00367C6A"/>
    <w:rsid w:val="00367C9F"/>
    <w:rsid w:val="00367CFC"/>
    <w:rsid w:val="00367F11"/>
    <w:rsid w:val="0037003B"/>
    <w:rsid w:val="0037041C"/>
    <w:rsid w:val="0037145F"/>
    <w:rsid w:val="0037182E"/>
    <w:rsid w:val="0037188B"/>
    <w:rsid w:val="003718C8"/>
    <w:rsid w:val="003719A3"/>
    <w:rsid w:val="00371D38"/>
    <w:rsid w:val="00372351"/>
    <w:rsid w:val="00373C43"/>
    <w:rsid w:val="00374332"/>
    <w:rsid w:val="003747D0"/>
    <w:rsid w:val="00374AC1"/>
    <w:rsid w:val="00375121"/>
    <w:rsid w:val="00375573"/>
    <w:rsid w:val="00375972"/>
    <w:rsid w:val="00376324"/>
    <w:rsid w:val="00376734"/>
    <w:rsid w:val="00376B81"/>
    <w:rsid w:val="00377821"/>
    <w:rsid w:val="0037784F"/>
    <w:rsid w:val="00377EF5"/>
    <w:rsid w:val="003800FE"/>
    <w:rsid w:val="0038049B"/>
    <w:rsid w:val="003805F9"/>
    <w:rsid w:val="00380623"/>
    <w:rsid w:val="00380920"/>
    <w:rsid w:val="003809C8"/>
    <w:rsid w:val="00380CE7"/>
    <w:rsid w:val="00380E1A"/>
    <w:rsid w:val="00380E2B"/>
    <w:rsid w:val="003811C9"/>
    <w:rsid w:val="00381C1C"/>
    <w:rsid w:val="00381C7E"/>
    <w:rsid w:val="00381CC2"/>
    <w:rsid w:val="00381FDE"/>
    <w:rsid w:val="00382647"/>
    <w:rsid w:val="00382F15"/>
    <w:rsid w:val="003831A4"/>
    <w:rsid w:val="003834D4"/>
    <w:rsid w:val="00383900"/>
    <w:rsid w:val="00383AB3"/>
    <w:rsid w:val="0038433C"/>
    <w:rsid w:val="00384470"/>
    <w:rsid w:val="0038480B"/>
    <w:rsid w:val="00384F0D"/>
    <w:rsid w:val="00385415"/>
    <w:rsid w:val="00385BA6"/>
    <w:rsid w:val="00385EE9"/>
    <w:rsid w:val="00386B12"/>
    <w:rsid w:val="003877A1"/>
    <w:rsid w:val="00390E8E"/>
    <w:rsid w:val="0039196A"/>
    <w:rsid w:val="00391A1B"/>
    <w:rsid w:val="00391A79"/>
    <w:rsid w:val="00391B23"/>
    <w:rsid w:val="003929E4"/>
    <w:rsid w:val="003930BF"/>
    <w:rsid w:val="0039347C"/>
    <w:rsid w:val="003938DD"/>
    <w:rsid w:val="0039398D"/>
    <w:rsid w:val="00393B41"/>
    <w:rsid w:val="0039473A"/>
    <w:rsid w:val="00394AC3"/>
    <w:rsid w:val="003955D9"/>
    <w:rsid w:val="0039562B"/>
    <w:rsid w:val="00395961"/>
    <w:rsid w:val="00395EF2"/>
    <w:rsid w:val="00395FC9"/>
    <w:rsid w:val="0039646C"/>
    <w:rsid w:val="0039651B"/>
    <w:rsid w:val="003967F4"/>
    <w:rsid w:val="00396885"/>
    <w:rsid w:val="00396946"/>
    <w:rsid w:val="003970CD"/>
    <w:rsid w:val="00397323"/>
    <w:rsid w:val="00397381"/>
    <w:rsid w:val="003976A7"/>
    <w:rsid w:val="00397A47"/>
    <w:rsid w:val="00397BE1"/>
    <w:rsid w:val="003A04A3"/>
    <w:rsid w:val="003A078E"/>
    <w:rsid w:val="003A15A8"/>
    <w:rsid w:val="003A1602"/>
    <w:rsid w:val="003A1E23"/>
    <w:rsid w:val="003A2469"/>
    <w:rsid w:val="003A2C79"/>
    <w:rsid w:val="003A3352"/>
    <w:rsid w:val="003A4DE7"/>
    <w:rsid w:val="003A4EE8"/>
    <w:rsid w:val="003A5708"/>
    <w:rsid w:val="003A58AF"/>
    <w:rsid w:val="003A5952"/>
    <w:rsid w:val="003A59C7"/>
    <w:rsid w:val="003A5D98"/>
    <w:rsid w:val="003A6341"/>
    <w:rsid w:val="003A67CE"/>
    <w:rsid w:val="003A77D7"/>
    <w:rsid w:val="003A7B53"/>
    <w:rsid w:val="003A7CDB"/>
    <w:rsid w:val="003A7D0A"/>
    <w:rsid w:val="003B09D3"/>
    <w:rsid w:val="003B0E29"/>
    <w:rsid w:val="003B10C1"/>
    <w:rsid w:val="003B115B"/>
    <w:rsid w:val="003B1447"/>
    <w:rsid w:val="003B19C3"/>
    <w:rsid w:val="003B1D8D"/>
    <w:rsid w:val="003B251C"/>
    <w:rsid w:val="003B2C98"/>
    <w:rsid w:val="003B3410"/>
    <w:rsid w:val="003B35CF"/>
    <w:rsid w:val="003B3B08"/>
    <w:rsid w:val="003B3C09"/>
    <w:rsid w:val="003B3DCE"/>
    <w:rsid w:val="003B4ECB"/>
    <w:rsid w:val="003B4F52"/>
    <w:rsid w:val="003B5110"/>
    <w:rsid w:val="003B5D72"/>
    <w:rsid w:val="003B5FFA"/>
    <w:rsid w:val="003B6022"/>
    <w:rsid w:val="003B6ED4"/>
    <w:rsid w:val="003B713C"/>
    <w:rsid w:val="003B71ED"/>
    <w:rsid w:val="003B7681"/>
    <w:rsid w:val="003B7A27"/>
    <w:rsid w:val="003B7BFD"/>
    <w:rsid w:val="003B7EEC"/>
    <w:rsid w:val="003C0426"/>
    <w:rsid w:val="003C0431"/>
    <w:rsid w:val="003C0817"/>
    <w:rsid w:val="003C0ADF"/>
    <w:rsid w:val="003C0EB2"/>
    <w:rsid w:val="003C0FCA"/>
    <w:rsid w:val="003C1038"/>
    <w:rsid w:val="003C1944"/>
    <w:rsid w:val="003C246D"/>
    <w:rsid w:val="003C2B1E"/>
    <w:rsid w:val="003C2FE2"/>
    <w:rsid w:val="003C3065"/>
    <w:rsid w:val="003C4905"/>
    <w:rsid w:val="003C4BBB"/>
    <w:rsid w:val="003C4C2B"/>
    <w:rsid w:val="003C4E93"/>
    <w:rsid w:val="003C593B"/>
    <w:rsid w:val="003C5EFE"/>
    <w:rsid w:val="003C607C"/>
    <w:rsid w:val="003C7073"/>
    <w:rsid w:val="003C7751"/>
    <w:rsid w:val="003C77BF"/>
    <w:rsid w:val="003C7F33"/>
    <w:rsid w:val="003D0823"/>
    <w:rsid w:val="003D0C1C"/>
    <w:rsid w:val="003D1067"/>
    <w:rsid w:val="003D1643"/>
    <w:rsid w:val="003D1B34"/>
    <w:rsid w:val="003D1F32"/>
    <w:rsid w:val="003D221E"/>
    <w:rsid w:val="003D2883"/>
    <w:rsid w:val="003D3043"/>
    <w:rsid w:val="003D371C"/>
    <w:rsid w:val="003D3CD2"/>
    <w:rsid w:val="003D4423"/>
    <w:rsid w:val="003D4E11"/>
    <w:rsid w:val="003D52DD"/>
    <w:rsid w:val="003D6332"/>
    <w:rsid w:val="003D6447"/>
    <w:rsid w:val="003D79B6"/>
    <w:rsid w:val="003E078D"/>
    <w:rsid w:val="003E0ED0"/>
    <w:rsid w:val="003E1255"/>
    <w:rsid w:val="003E14D6"/>
    <w:rsid w:val="003E1E3E"/>
    <w:rsid w:val="003E21DA"/>
    <w:rsid w:val="003E2D2A"/>
    <w:rsid w:val="003E3289"/>
    <w:rsid w:val="003E460B"/>
    <w:rsid w:val="003E4B99"/>
    <w:rsid w:val="003E525A"/>
    <w:rsid w:val="003E5A33"/>
    <w:rsid w:val="003E5B1A"/>
    <w:rsid w:val="003E5D08"/>
    <w:rsid w:val="003E608F"/>
    <w:rsid w:val="003E6530"/>
    <w:rsid w:val="003E661C"/>
    <w:rsid w:val="003E69FF"/>
    <w:rsid w:val="003E6A37"/>
    <w:rsid w:val="003E7166"/>
    <w:rsid w:val="003E72D9"/>
    <w:rsid w:val="003E73F3"/>
    <w:rsid w:val="003F07F5"/>
    <w:rsid w:val="003F0901"/>
    <w:rsid w:val="003F0DB7"/>
    <w:rsid w:val="003F184F"/>
    <w:rsid w:val="003F1AFA"/>
    <w:rsid w:val="003F2295"/>
    <w:rsid w:val="003F2407"/>
    <w:rsid w:val="003F2C9E"/>
    <w:rsid w:val="003F2DEF"/>
    <w:rsid w:val="003F2E82"/>
    <w:rsid w:val="003F302A"/>
    <w:rsid w:val="003F34E7"/>
    <w:rsid w:val="003F3F66"/>
    <w:rsid w:val="003F4213"/>
    <w:rsid w:val="003F4AAC"/>
    <w:rsid w:val="003F52C3"/>
    <w:rsid w:val="003F53BA"/>
    <w:rsid w:val="003F5E7B"/>
    <w:rsid w:val="003F687C"/>
    <w:rsid w:val="003F783E"/>
    <w:rsid w:val="003F788E"/>
    <w:rsid w:val="00400B09"/>
    <w:rsid w:val="00401139"/>
    <w:rsid w:val="004013FE"/>
    <w:rsid w:val="00401BFD"/>
    <w:rsid w:val="00402AB0"/>
    <w:rsid w:val="004030F7"/>
    <w:rsid w:val="00403C84"/>
    <w:rsid w:val="00403EFF"/>
    <w:rsid w:val="004042D2"/>
    <w:rsid w:val="00404302"/>
    <w:rsid w:val="00404944"/>
    <w:rsid w:val="00404B6C"/>
    <w:rsid w:val="0040522B"/>
    <w:rsid w:val="00405263"/>
    <w:rsid w:val="0040599E"/>
    <w:rsid w:val="00405B88"/>
    <w:rsid w:val="00406249"/>
    <w:rsid w:val="004069F7"/>
    <w:rsid w:val="00406D0F"/>
    <w:rsid w:val="0040700B"/>
    <w:rsid w:val="004071B4"/>
    <w:rsid w:val="00407229"/>
    <w:rsid w:val="0040732B"/>
    <w:rsid w:val="00407347"/>
    <w:rsid w:val="00407A09"/>
    <w:rsid w:val="00407EB2"/>
    <w:rsid w:val="00410584"/>
    <w:rsid w:val="004106C6"/>
    <w:rsid w:val="00410B10"/>
    <w:rsid w:val="00410C15"/>
    <w:rsid w:val="0041130B"/>
    <w:rsid w:val="004114C3"/>
    <w:rsid w:val="004117A1"/>
    <w:rsid w:val="00411925"/>
    <w:rsid w:val="00411D47"/>
    <w:rsid w:val="00412276"/>
    <w:rsid w:val="0041244C"/>
    <w:rsid w:val="004124D7"/>
    <w:rsid w:val="00412D3B"/>
    <w:rsid w:val="00412F4F"/>
    <w:rsid w:val="00413BD3"/>
    <w:rsid w:val="00414254"/>
    <w:rsid w:val="0041491E"/>
    <w:rsid w:val="004149BC"/>
    <w:rsid w:val="00414A39"/>
    <w:rsid w:val="00414ADC"/>
    <w:rsid w:val="004150DB"/>
    <w:rsid w:val="00415403"/>
    <w:rsid w:val="00415A41"/>
    <w:rsid w:val="00415CF9"/>
    <w:rsid w:val="00415DE5"/>
    <w:rsid w:val="00415EDB"/>
    <w:rsid w:val="00415F3A"/>
    <w:rsid w:val="00416769"/>
    <w:rsid w:val="00416AB7"/>
    <w:rsid w:val="00416B05"/>
    <w:rsid w:val="0041732D"/>
    <w:rsid w:val="004174C2"/>
    <w:rsid w:val="00417B10"/>
    <w:rsid w:val="0042042D"/>
    <w:rsid w:val="004206F2"/>
    <w:rsid w:val="004207A1"/>
    <w:rsid w:val="00420BCA"/>
    <w:rsid w:val="00421735"/>
    <w:rsid w:val="00421E22"/>
    <w:rsid w:val="00421F41"/>
    <w:rsid w:val="004220AE"/>
    <w:rsid w:val="0042266F"/>
    <w:rsid w:val="00422E1E"/>
    <w:rsid w:val="004236D1"/>
    <w:rsid w:val="00423BFF"/>
    <w:rsid w:val="00424238"/>
    <w:rsid w:val="004247BA"/>
    <w:rsid w:val="00424F32"/>
    <w:rsid w:val="0042526A"/>
    <w:rsid w:val="0042540A"/>
    <w:rsid w:val="00425417"/>
    <w:rsid w:val="00425A39"/>
    <w:rsid w:val="00425EBB"/>
    <w:rsid w:val="0042631A"/>
    <w:rsid w:val="00426439"/>
    <w:rsid w:val="00426677"/>
    <w:rsid w:val="00426781"/>
    <w:rsid w:val="00426802"/>
    <w:rsid w:val="00426A33"/>
    <w:rsid w:val="00426B61"/>
    <w:rsid w:val="00427081"/>
    <w:rsid w:val="00427937"/>
    <w:rsid w:val="004279EE"/>
    <w:rsid w:val="00427EE9"/>
    <w:rsid w:val="00430798"/>
    <w:rsid w:val="0043086F"/>
    <w:rsid w:val="0043130B"/>
    <w:rsid w:val="00431861"/>
    <w:rsid w:val="004328AE"/>
    <w:rsid w:val="004329F5"/>
    <w:rsid w:val="004331AB"/>
    <w:rsid w:val="004341E2"/>
    <w:rsid w:val="00434368"/>
    <w:rsid w:val="00434F97"/>
    <w:rsid w:val="00435528"/>
    <w:rsid w:val="0043601D"/>
    <w:rsid w:val="004360D5"/>
    <w:rsid w:val="00436257"/>
    <w:rsid w:val="00436C5A"/>
    <w:rsid w:val="00436DDE"/>
    <w:rsid w:val="004373E6"/>
    <w:rsid w:val="004377D8"/>
    <w:rsid w:val="00437C68"/>
    <w:rsid w:val="00437C8F"/>
    <w:rsid w:val="00441826"/>
    <w:rsid w:val="00442318"/>
    <w:rsid w:val="00442A05"/>
    <w:rsid w:val="00442A42"/>
    <w:rsid w:val="0044364C"/>
    <w:rsid w:val="00443B5A"/>
    <w:rsid w:val="00443E14"/>
    <w:rsid w:val="00443F66"/>
    <w:rsid w:val="0044438B"/>
    <w:rsid w:val="0044464C"/>
    <w:rsid w:val="0044483F"/>
    <w:rsid w:val="00444B7C"/>
    <w:rsid w:val="00444C17"/>
    <w:rsid w:val="0044558E"/>
    <w:rsid w:val="004455AC"/>
    <w:rsid w:val="00445898"/>
    <w:rsid w:val="00445B32"/>
    <w:rsid w:val="00445CC6"/>
    <w:rsid w:val="004462EA"/>
    <w:rsid w:val="004463E6"/>
    <w:rsid w:val="00446435"/>
    <w:rsid w:val="00446939"/>
    <w:rsid w:val="00447C00"/>
    <w:rsid w:val="00450153"/>
    <w:rsid w:val="004502F2"/>
    <w:rsid w:val="00450A64"/>
    <w:rsid w:val="00450BC2"/>
    <w:rsid w:val="00450FF2"/>
    <w:rsid w:val="004510DF"/>
    <w:rsid w:val="0045185B"/>
    <w:rsid w:val="004519F2"/>
    <w:rsid w:val="00451C46"/>
    <w:rsid w:val="00451CF6"/>
    <w:rsid w:val="00451FC3"/>
    <w:rsid w:val="00451FCB"/>
    <w:rsid w:val="00452072"/>
    <w:rsid w:val="004523EA"/>
    <w:rsid w:val="004526C7"/>
    <w:rsid w:val="004528D3"/>
    <w:rsid w:val="004531BA"/>
    <w:rsid w:val="004532E1"/>
    <w:rsid w:val="00453BA0"/>
    <w:rsid w:val="00453C2D"/>
    <w:rsid w:val="0045451A"/>
    <w:rsid w:val="00454EA5"/>
    <w:rsid w:val="004557DE"/>
    <w:rsid w:val="00456798"/>
    <w:rsid w:val="004568D3"/>
    <w:rsid w:val="00456B8F"/>
    <w:rsid w:val="004579B5"/>
    <w:rsid w:val="00457EAA"/>
    <w:rsid w:val="00460657"/>
    <w:rsid w:val="00460A9C"/>
    <w:rsid w:val="00460EC2"/>
    <w:rsid w:val="00461049"/>
    <w:rsid w:val="00461A46"/>
    <w:rsid w:val="00461AB0"/>
    <w:rsid w:val="00461CCF"/>
    <w:rsid w:val="00461D59"/>
    <w:rsid w:val="00461EF9"/>
    <w:rsid w:val="004621F9"/>
    <w:rsid w:val="00462255"/>
    <w:rsid w:val="00462E0D"/>
    <w:rsid w:val="00462EA1"/>
    <w:rsid w:val="00463E8F"/>
    <w:rsid w:val="00464275"/>
    <w:rsid w:val="00464422"/>
    <w:rsid w:val="004657F4"/>
    <w:rsid w:val="004658CE"/>
    <w:rsid w:val="004659F6"/>
    <w:rsid w:val="00465D10"/>
    <w:rsid w:val="004664A0"/>
    <w:rsid w:val="00466E51"/>
    <w:rsid w:val="00467466"/>
    <w:rsid w:val="0046766F"/>
    <w:rsid w:val="004676F9"/>
    <w:rsid w:val="00467F69"/>
    <w:rsid w:val="0047047B"/>
    <w:rsid w:val="00470572"/>
    <w:rsid w:val="00470709"/>
    <w:rsid w:val="004708DD"/>
    <w:rsid w:val="00470CAC"/>
    <w:rsid w:val="00470CAD"/>
    <w:rsid w:val="00471068"/>
    <w:rsid w:val="004714A2"/>
    <w:rsid w:val="004715A2"/>
    <w:rsid w:val="0047163D"/>
    <w:rsid w:val="004717F4"/>
    <w:rsid w:val="00471FDE"/>
    <w:rsid w:val="004732D9"/>
    <w:rsid w:val="0047350B"/>
    <w:rsid w:val="004735CD"/>
    <w:rsid w:val="00473ABB"/>
    <w:rsid w:val="00473E33"/>
    <w:rsid w:val="00473F47"/>
    <w:rsid w:val="00474668"/>
    <w:rsid w:val="00474EF8"/>
    <w:rsid w:val="00475663"/>
    <w:rsid w:val="00475EBA"/>
    <w:rsid w:val="0047670B"/>
    <w:rsid w:val="00476726"/>
    <w:rsid w:val="00476EF0"/>
    <w:rsid w:val="00477148"/>
    <w:rsid w:val="00477562"/>
    <w:rsid w:val="0048088F"/>
    <w:rsid w:val="00482B56"/>
    <w:rsid w:val="0048330A"/>
    <w:rsid w:val="00483958"/>
    <w:rsid w:val="00483D98"/>
    <w:rsid w:val="00484E22"/>
    <w:rsid w:val="00484EAD"/>
    <w:rsid w:val="0048537B"/>
    <w:rsid w:val="00485A44"/>
    <w:rsid w:val="00486A12"/>
    <w:rsid w:val="00486B95"/>
    <w:rsid w:val="00486C79"/>
    <w:rsid w:val="00487194"/>
    <w:rsid w:val="004874C3"/>
    <w:rsid w:val="00487BD8"/>
    <w:rsid w:val="00487D97"/>
    <w:rsid w:val="004900CD"/>
    <w:rsid w:val="00490465"/>
    <w:rsid w:val="00490B27"/>
    <w:rsid w:val="00490CCD"/>
    <w:rsid w:val="00490D23"/>
    <w:rsid w:val="0049115F"/>
    <w:rsid w:val="004912BC"/>
    <w:rsid w:val="00491E00"/>
    <w:rsid w:val="00492652"/>
    <w:rsid w:val="004928B5"/>
    <w:rsid w:val="00492B43"/>
    <w:rsid w:val="0049304F"/>
    <w:rsid w:val="004931E0"/>
    <w:rsid w:val="00493342"/>
    <w:rsid w:val="004934D2"/>
    <w:rsid w:val="004938F6"/>
    <w:rsid w:val="004939A8"/>
    <w:rsid w:val="00493A53"/>
    <w:rsid w:val="00493A8F"/>
    <w:rsid w:val="00494186"/>
    <w:rsid w:val="00494510"/>
    <w:rsid w:val="0049456C"/>
    <w:rsid w:val="00494688"/>
    <w:rsid w:val="0049488A"/>
    <w:rsid w:val="00494ACC"/>
    <w:rsid w:val="00494B1F"/>
    <w:rsid w:val="00494FA6"/>
    <w:rsid w:val="0049544F"/>
    <w:rsid w:val="00495507"/>
    <w:rsid w:val="0049582B"/>
    <w:rsid w:val="00495E48"/>
    <w:rsid w:val="0049611B"/>
    <w:rsid w:val="004964E3"/>
    <w:rsid w:val="00496A29"/>
    <w:rsid w:val="00496F70"/>
    <w:rsid w:val="004976DF"/>
    <w:rsid w:val="00497A76"/>
    <w:rsid w:val="004A0684"/>
    <w:rsid w:val="004A085D"/>
    <w:rsid w:val="004A09DF"/>
    <w:rsid w:val="004A0A77"/>
    <w:rsid w:val="004A1120"/>
    <w:rsid w:val="004A12F3"/>
    <w:rsid w:val="004A1C85"/>
    <w:rsid w:val="004A1EA2"/>
    <w:rsid w:val="004A3316"/>
    <w:rsid w:val="004A351F"/>
    <w:rsid w:val="004A3696"/>
    <w:rsid w:val="004A3B1A"/>
    <w:rsid w:val="004A44F9"/>
    <w:rsid w:val="004A46D2"/>
    <w:rsid w:val="004A4A36"/>
    <w:rsid w:val="004A5514"/>
    <w:rsid w:val="004A5864"/>
    <w:rsid w:val="004A5CBC"/>
    <w:rsid w:val="004A5FDB"/>
    <w:rsid w:val="004A6862"/>
    <w:rsid w:val="004A6BB0"/>
    <w:rsid w:val="004A74F7"/>
    <w:rsid w:val="004A7622"/>
    <w:rsid w:val="004A7BAD"/>
    <w:rsid w:val="004B0A39"/>
    <w:rsid w:val="004B12B4"/>
    <w:rsid w:val="004B132B"/>
    <w:rsid w:val="004B1582"/>
    <w:rsid w:val="004B16C9"/>
    <w:rsid w:val="004B2006"/>
    <w:rsid w:val="004B2363"/>
    <w:rsid w:val="004B321F"/>
    <w:rsid w:val="004B33A7"/>
    <w:rsid w:val="004B3F67"/>
    <w:rsid w:val="004B4034"/>
    <w:rsid w:val="004B44E9"/>
    <w:rsid w:val="004B453F"/>
    <w:rsid w:val="004B45F0"/>
    <w:rsid w:val="004B47AD"/>
    <w:rsid w:val="004B502E"/>
    <w:rsid w:val="004B5197"/>
    <w:rsid w:val="004B5837"/>
    <w:rsid w:val="004B5AC4"/>
    <w:rsid w:val="004B6856"/>
    <w:rsid w:val="004B6BA2"/>
    <w:rsid w:val="004C0AA5"/>
    <w:rsid w:val="004C0BAE"/>
    <w:rsid w:val="004C0FA6"/>
    <w:rsid w:val="004C1826"/>
    <w:rsid w:val="004C202C"/>
    <w:rsid w:val="004C2704"/>
    <w:rsid w:val="004C2ACA"/>
    <w:rsid w:val="004C2C2C"/>
    <w:rsid w:val="004C2C31"/>
    <w:rsid w:val="004C2E50"/>
    <w:rsid w:val="004C31E8"/>
    <w:rsid w:val="004C339B"/>
    <w:rsid w:val="004C37A7"/>
    <w:rsid w:val="004C3D7D"/>
    <w:rsid w:val="004C42E9"/>
    <w:rsid w:val="004C4B22"/>
    <w:rsid w:val="004C4EE8"/>
    <w:rsid w:val="004C4FAE"/>
    <w:rsid w:val="004C5192"/>
    <w:rsid w:val="004C5336"/>
    <w:rsid w:val="004C5676"/>
    <w:rsid w:val="004C595D"/>
    <w:rsid w:val="004C6FE5"/>
    <w:rsid w:val="004C71EC"/>
    <w:rsid w:val="004C7206"/>
    <w:rsid w:val="004C7314"/>
    <w:rsid w:val="004C73F2"/>
    <w:rsid w:val="004C7752"/>
    <w:rsid w:val="004C7ADD"/>
    <w:rsid w:val="004C7E41"/>
    <w:rsid w:val="004D0123"/>
    <w:rsid w:val="004D0291"/>
    <w:rsid w:val="004D07E2"/>
    <w:rsid w:val="004D13EF"/>
    <w:rsid w:val="004D2302"/>
    <w:rsid w:val="004D2386"/>
    <w:rsid w:val="004D289E"/>
    <w:rsid w:val="004D2CD9"/>
    <w:rsid w:val="004D39D6"/>
    <w:rsid w:val="004D3C2F"/>
    <w:rsid w:val="004D3EB2"/>
    <w:rsid w:val="004D4246"/>
    <w:rsid w:val="004D46C9"/>
    <w:rsid w:val="004D47E8"/>
    <w:rsid w:val="004D4FC5"/>
    <w:rsid w:val="004D55BD"/>
    <w:rsid w:val="004D594C"/>
    <w:rsid w:val="004D654A"/>
    <w:rsid w:val="004D65BE"/>
    <w:rsid w:val="004D6A4D"/>
    <w:rsid w:val="004D6A97"/>
    <w:rsid w:val="004D735E"/>
    <w:rsid w:val="004D77F3"/>
    <w:rsid w:val="004D7F51"/>
    <w:rsid w:val="004E0505"/>
    <w:rsid w:val="004E08AB"/>
    <w:rsid w:val="004E0942"/>
    <w:rsid w:val="004E0D15"/>
    <w:rsid w:val="004E0E6B"/>
    <w:rsid w:val="004E0F62"/>
    <w:rsid w:val="004E169A"/>
    <w:rsid w:val="004E1EC1"/>
    <w:rsid w:val="004E1F28"/>
    <w:rsid w:val="004E3560"/>
    <w:rsid w:val="004E3856"/>
    <w:rsid w:val="004E3DED"/>
    <w:rsid w:val="004E3E2A"/>
    <w:rsid w:val="004E409A"/>
    <w:rsid w:val="004E5391"/>
    <w:rsid w:val="004E53AF"/>
    <w:rsid w:val="004E5609"/>
    <w:rsid w:val="004E580C"/>
    <w:rsid w:val="004E59E4"/>
    <w:rsid w:val="004E5F23"/>
    <w:rsid w:val="004E7C4F"/>
    <w:rsid w:val="004E7C55"/>
    <w:rsid w:val="004E7EC2"/>
    <w:rsid w:val="004F0087"/>
    <w:rsid w:val="004F011A"/>
    <w:rsid w:val="004F028C"/>
    <w:rsid w:val="004F0ACE"/>
    <w:rsid w:val="004F25D1"/>
    <w:rsid w:val="004F29FE"/>
    <w:rsid w:val="004F36B6"/>
    <w:rsid w:val="004F3B58"/>
    <w:rsid w:val="004F3BB8"/>
    <w:rsid w:val="004F3CF7"/>
    <w:rsid w:val="004F52FD"/>
    <w:rsid w:val="004F542C"/>
    <w:rsid w:val="004F5633"/>
    <w:rsid w:val="004F609D"/>
    <w:rsid w:val="004F61F6"/>
    <w:rsid w:val="004F6679"/>
    <w:rsid w:val="004F7613"/>
    <w:rsid w:val="004F76C6"/>
    <w:rsid w:val="00500BDF"/>
    <w:rsid w:val="00500F44"/>
    <w:rsid w:val="00501441"/>
    <w:rsid w:val="0050171D"/>
    <w:rsid w:val="00501B68"/>
    <w:rsid w:val="0050208E"/>
    <w:rsid w:val="00502133"/>
    <w:rsid w:val="0050227F"/>
    <w:rsid w:val="005033DA"/>
    <w:rsid w:val="005036D0"/>
    <w:rsid w:val="005052C5"/>
    <w:rsid w:val="00505F73"/>
    <w:rsid w:val="00505FED"/>
    <w:rsid w:val="005062CD"/>
    <w:rsid w:val="00506814"/>
    <w:rsid w:val="00506C58"/>
    <w:rsid w:val="005113AE"/>
    <w:rsid w:val="0051160F"/>
    <w:rsid w:val="00511DE0"/>
    <w:rsid w:val="00511EF9"/>
    <w:rsid w:val="0051276E"/>
    <w:rsid w:val="0051308A"/>
    <w:rsid w:val="0051332E"/>
    <w:rsid w:val="00513667"/>
    <w:rsid w:val="00513D77"/>
    <w:rsid w:val="00514364"/>
    <w:rsid w:val="00514A02"/>
    <w:rsid w:val="00514BFC"/>
    <w:rsid w:val="0051537B"/>
    <w:rsid w:val="005162C8"/>
    <w:rsid w:val="005165DA"/>
    <w:rsid w:val="00516815"/>
    <w:rsid w:val="00516F06"/>
    <w:rsid w:val="00517FB4"/>
    <w:rsid w:val="005206D0"/>
    <w:rsid w:val="00520FB2"/>
    <w:rsid w:val="00520FEB"/>
    <w:rsid w:val="005216EA"/>
    <w:rsid w:val="00522AFE"/>
    <w:rsid w:val="00522EEA"/>
    <w:rsid w:val="005233D7"/>
    <w:rsid w:val="005237E3"/>
    <w:rsid w:val="00523AAE"/>
    <w:rsid w:val="005243D9"/>
    <w:rsid w:val="00524640"/>
    <w:rsid w:val="005247FB"/>
    <w:rsid w:val="00524AE4"/>
    <w:rsid w:val="00524CB9"/>
    <w:rsid w:val="00525062"/>
    <w:rsid w:val="00525B6B"/>
    <w:rsid w:val="00525DD6"/>
    <w:rsid w:val="005260A5"/>
    <w:rsid w:val="00526100"/>
    <w:rsid w:val="00526EFF"/>
    <w:rsid w:val="005270FE"/>
    <w:rsid w:val="00527198"/>
    <w:rsid w:val="00527676"/>
    <w:rsid w:val="00527A8B"/>
    <w:rsid w:val="00531066"/>
    <w:rsid w:val="00531601"/>
    <w:rsid w:val="00531FE6"/>
    <w:rsid w:val="00532A2C"/>
    <w:rsid w:val="00532BEB"/>
    <w:rsid w:val="00533825"/>
    <w:rsid w:val="00533C97"/>
    <w:rsid w:val="00534CA9"/>
    <w:rsid w:val="00534D8D"/>
    <w:rsid w:val="00535903"/>
    <w:rsid w:val="00535F90"/>
    <w:rsid w:val="005362E6"/>
    <w:rsid w:val="00536488"/>
    <w:rsid w:val="00536805"/>
    <w:rsid w:val="0053697F"/>
    <w:rsid w:val="00536A99"/>
    <w:rsid w:val="00536E5E"/>
    <w:rsid w:val="0053741E"/>
    <w:rsid w:val="005374A1"/>
    <w:rsid w:val="0054084E"/>
    <w:rsid w:val="00541589"/>
    <w:rsid w:val="00541B3B"/>
    <w:rsid w:val="00541D62"/>
    <w:rsid w:val="005420E6"/>
    <w:rsid w:val="00542134"/>
    <w:rsid w:val="00542400"/>
    <w:rsid w:val="00542C86"/>
    <w:rsid w:val="0054314C"/>
    <w:rsid w:val="005435A4"/>
    <w:rsid w:val="00543C12"/>
    <w:rsid w:val="00543C5F"/>
    <w:rsid w:val="00543F03"/>
    <w:rsid w:val="00543F5A"/>
    <w:rsid w:val="00544114"/>
    <w:rsid w:val="005445E8"/>
    <w:rsid w:val="00544887"/>
    <w:rsid w:val="00544D47"/>
    <w:rsid w:val="00544EE5"/>
    <w:rsid w:val="00544F03"/>
    <w:rsid w:val="0054524B"/>
    <w:rsid w:val="005453A7"/>
    <w:rsid w:val="005455C0"/>
    <w:rsid w:val="005455F6"/>
    <w:rsid w:val="00545610"/>
    <w:rsid w:val="005456DB"/>
    <w:rsid w:val="00546215"/>
    <w:rsid w:val="00546513"/>
    <w:rsid w:val="00546C86"/>
    <w:rsid w:val="00546F1B"/>
    <w:rsid w:val="00546FD3"/>
    <w:rsid w:val="005474AA"/>
    <w:rsid w:val="0054777E"/>
    <w:rsid w:val="00551047"/>
    <w:rsid w:val="00551211"/>
    <w:rsid w:val="00551566"/>
    <w:rsid w:val="005515FC"/>
    <w:rsid w:val="00551AA6"/>
    <w:rsid w:val="00551EAF"/>
    <w:rsid w:val="00552053"/>
    <w:rsid w:val="00552243"/>
    <w:rsid w:val="0055251A"/>
    <w:rsid w:val="00552772"/>
    <w:rsid w:val="0055307A"/>
    <w:rsid w:val="005535B4"/>
    <w:rsid w:val="005538D5"/>
    <w:rsid w:val="00553DB3"/>
    <w:rsid w:val="00554060"/>
    <w:rsid w:val="00554083"/>
    <w:rsid w:val="0055487E"/>
    <w:rsid w:val="00555436"/>
    <w:rsid w:val="0055589B"/>
    <w:rsid w:val="00555DFD"/>
    <w:rsid w:val="00555F2E"/>
    <w:rsid w:val="00556A54"/>
    <w:rsid w:val="00556A5B"/>
    <w:rsid w:val="005571E3"/>
    <w:rsid w:val="00557E0E"/>
    <w:rsid w:val="00562244"/>
    <w:rsid w:val="0056224A"/>
    <w:rsid w:val="005622C8"/>
    <w:rsid w:val="005624E9"/>
    <w:rsid w:val="00562BE1"/>
    <w:rsid w:val="00562C76"/>
    <w:rsid w:val="00563308"/>
    <w:rsid w:val="005636C5"/>
    <w:rsid w:val="005637D2"/>
    <w:rsid w:val="00563DB5"/>
    <w:rsid w:val="00563F05"/>
    <w:rsid w:val="00563F89"/>
    <w:rsid w:val="00564866"/>
    <w:rsid w:val="00564E05"/>
    <w:rsid w:val="00565F6B"/>
    <w:rsid w:val="00566289"/>
    <w:rsid w:val="0056662C"/>
    <w:rsid w:val="00566A4D"/>
    <w:rsid w:val="00566F0F"/>
    <w:rsid w:val="00567A0C"/>
    <w:rsid w:val="00567AA7"/>
    <w:rsid w:val="005704FC"/>
    <w:rsid w:val="00570CBB"/>
    <w:rsid w:val="00571068"/>
    <w:rsid w:val="00571920"/>
    <w:rsid w:val="00571B5D"/>
    <w:rsid w:val="00572199"/>
    <w:rsid w:val="0057309B"/>
    <w:rsid w:val="005734DB"/>
    <w:rsid w:val="005740F9"/>
    <w:rsid w:val="00574107"/>
    <w:rsid w:val="005745DE"/>
    <w:rsid w:val="00574AC3"/>
    <w:rsid w:val="00574BBE"/>
    <w:rsid w:val="00574C0E"/>
    <w:rsid w:val="00574FC3"/>
    <w:rsid w:val="005750CB"/>
    <w:rsid w:val="0057616A"/>
    <w:rsid w:val="005762D3"/>
    <w:rsid w:val="0057654F"/>
    <w:rsid w:val="00576E16"/>
    <w:rsid w:val="005774F9"/>
    <w:rsid w:val="00577989"/>
    <w:rsid w:val="00577E99"/>
    <w:rsid w:val="0058069B"/>
    <w:rsid w:val="005809D8"/>
    <w:rsid w:val="00580DA2"/>
    <w:rsid w:val="00580DAF"/>
    <w:rsid w:val="00581352"/>
    <w:rsid w:val="005813C7"/>
    <w:rsid w:val="0058152C"/>
    <w:rsid w:val="00581D88"/>
    <w:rsid w:val="00581DFC"/>
    <w:rsid w:val="00581E9C"/>
    <w:rsid w:val="00581F8E"/>
    <w:rsid w:val="005831B1"/>
    <w:rsid w:val="00583495"/>
    <w:rsid w:val="00583586"/>
    <w:rsid w:val="00583920"/>
    <w:rsid w:val="005843BF"/>
    <w:rsid w:val="00584BB9"/>
    <w:rsid w:val="005859E5"/>
    <w:rsid w:val="0058632B"/>
    <w:rsid w:val="00586717"/>
    <w:rsid w:val="00586910"/>
    <w:rsid w:val="00586D4B"/>
    <w:rsid w:val="005871B1"/>
    <w:rsid w:val="005872E2"/>
    <w:rsid w:val="00587F76"/>
    <w:rsid w:val="00590019"/>
    <w:rsid w:val="005902D3"/>
    <w:rsid w:val="005903AB"/>
    <w:rsid w:val="005908AB"/>
    <w:rsid w:val="00590BF0"/>
    <w:rsid w:val="00590D18"/>
    <w:rsid w:val="00591EE3"/>
    <w:rsid w:val="0059209E"/>
    <w:rsid w:val="00592604"/>
    <w:rsid w:val="00592813"/>
    <w:rsid w:val="00592DBA"/>
    <w:rsid w:val="00593157"/>
    <w:rsid w:val="005937CF"/>
    <w:rsid w:val="005938B4"/>
    <w:rsid w:val="005938C1"/>
    <w:rsid w:val="005945F5"/>
    <w:rsid w:val="005946BE"/>
    <w:rsid w:val="005951DC"/>
    <w:rsid w:val="0059525D"/>
    <w:rsid w:val="00595406"/>
    <w:rsid w:val="0059574E"/>
    <w:rsid w:val="00595E76"/>
    <w:rsid w:val="00596C4F"/>
    <w:rsid w:val="00596F42"/>
    <w:rsid w:val="0059763A"/>
    <w:rsid w:val="00597F69"/>
    <w:rsid w:val="005A05F0"/>
    <w:rsid w:val="005A0686"/>
    <w:rsid w:val="005A098C"/>
    <w:rsid w:val="005A0C15"/>
    <w:rsid w:val="005A0C6A"/>
    <w:rsid w:val="005A0C95"/>
    <w:rsid w:val="005A1023"/>
    <w:rsid w:val="005A1374"/>
    <w:rsid w:val="005A1ABA"/>
    <w:rsid w:val="005A1E39"/>
    <w:rsid w:val="005A1E8C"/>
    <w:rsid w:val="005A28A8"/>
    <w:rsid w:val="005A28C1"/>
    <w:rsid w:val="005A324C"/>
    <w:rsid w:val="005A3B87"/>
    <w:rsid w:val="005A3DE4"/>
    <w:rsid w:val="005A4010"/>
    <w:rsid w:val="005A43CD"/>
    <w:rsid w:val="005A4491"/>
    <w:rsid w:val="005A4B2B"/>
    <w:rsid w:val="005A52C5"/>
    <w:rsid w:val="005A57AD"/>
    <w:rsid w:val="005A620A"/>
    <w:rsid w:val="005A6665"/>
    <w:rsid w:val="005A6E38"/>
    <w:rsid w:val="005A7024"/>
    <w:rsid w:val="005A75D6"/>
    <w:rsid w:val="005A7B5B"/>
    <w:rsid w:val="005A7C83"/>
    <w:rsid w:val="005B039C"/>
    <w:rsid w:val="005B150A"/>
    <w:rsid w:val="005B1CA3"/>
    <w:rsid w:val="005B30E1"/>
    <w:rsid w:val="005B34C2"/>
    <w:rsid w:val="005B3650"/>
    <w:rsid w:val="005B45B8"/>
    <w:rsid w:val="005B49E8"/>
    <w:rsid w:val="005B5DA8"/>
    <w:rsid w:val="005B61CB"/>
    <w:rsid w:val="005B6C76"/>
    <w:rsid w:val="005B7129"/>
    <w:rsid w:val="005B7962"/>
    <w:rsid w:val="005B7E0B"/>
    <w:rsid w:val="005B7F10"/>
    <w:rsid w:val="005C0F87"/>
    <w:rsid w:val="005C1428"/>
    <w:rsid w:val="005C1D9F"/>
    <w:rsid w:val="005C20C5"/>
    <w:rsid w:val="005C251E"/>
    <w:rsid w:val="005C26B3"/>
    <w:rsid w:val="005C2822"/>
    <w:rsid w:val="005C2C46"/>
    <w:rsid w:val="005C2D44"/>
    <w:rsid w:val="005C3105"/>
    <w:rsid w:val="005C3CAE"/>
    <w:rsid w:val="005C3F68"/>
    <w:rsid w:val="005C41B7"/>
    <w:rsid w:val="005C41CE"/>
    <w:rsid w:val="005C47D3"/>
    <w:rsid w:val="005C4B1A"/>
    <w:rsid w:val="005C53FA"/>
    <w:rsid w:val="005C558E"/>
    <w:rsid w:val="005C59A8"/>
    <w:rsid w:val="005C6116"/>
    <w:rsid w:val="005C704F"/>
    <w:rsid w:val="005C73CC"/>
    <w:rsid w:val="005C7E63"/>
    <w:rsid w:val="005C7EC9"/>
    <w:rsid w:val="005D0CA1"/>
    <w:rsid w:val="005D0E8D"/>
    <w:rsid w:val="005D1522"/>
    <w:rsid w:val="005D27B4"/>
    <w:rsid w:val="005D2EE4"/>
    <w:rsid w:val="005D2F77"/>
    <w:rsid w:val="005D31E6"/>
    <w:rsid w:val="005D3601"/>
    <w:rsid w:val="005D3D65"/>
    <w:rsid w:val="005D41C3"/>
    <w:rsid w:val="005D42EA"/>
    <w:rsid w:val="005D4898"/>
    <w:rsid w:val="005D4BD3"/>
    <w:rsid w:val="005D4FEC"/>
    <w:rsid w:val="005D4FEE"/>
    <w:rsid w:val="005D5513"/>
    <w:rsid w:val="005D57BA"/>
    <w:rsid w:val="005D5B72"/>
    <w:rsid w:val="005D5C99"/>
    <w:rsid w:val="005D5E60"/>
    <w:rsid w:val="005D60DB"/>
    <w:rsid w:val="005D67A4"/>
    <w:rsid w:val="005D6900"/>
    <w:rsid w:val="005D6979"/>
    <w:rsid w:val="005D6AC0"/>
    <w:rsid w:val="005D7819"/>
    <w:rsid w:val="005D7D6D"/>
    <w:rsid w:val="005E0078"/>
    <w:rsid w:val="005E0723"/>
    <w:rsid w:val="005E0A1D"/>
    <w:rsid w:val="005E0D49"/>
    <w:rsid w:val="005E0E42"/>
    <w:rsid w:val="005E13DB"/>
    <w:rsid w:val="005E19C8"/>
    <w:rsid w:val="005E1FBF"/>
    <w:rsid w:val="005E23D6"/>
    <w:rsid w:val="005E26D1"/>
    <w:rsid w:val="005E38F8"/>
    <w:rsid w:val="005E3A03"/>
    <w:rsid w:val="005E3A6A"/>
    <w:rsid w:val="005E4C47"/>
    <w:rsid w:val="005E5024"/>
    <w:rsid w:val="005E5C64"/>
    <w:rsid w:val="005E645A"/>
    <w:rsid w:val="005E6A75"/>
    <w:rsid w:val="005E709C"/>
    <w:rsid w:val="005E7441"/>
    <w:rsid w:val="005E7833"/>
    <w:rsid w:val="005E7866"/>
    <w:rsid w:val="005E7DC5"/>
    <w:rsid w:val="005F0170"/>
    <w:rsid w:val="005F072F"/>
    <w:rsid w:val="005F08CD"/>
    <w:rsid w:val="005F1943"/>
    <w:rsid w:val="005F198F"/>
    <w:rsid w:val="005F20A7"/>
    <w:rsid w:val="005F2134"/>
    <w:rsid w:val="005F2C0C"/>
    <w:rsid w:val="005F3259"/>
    <w:rsid w:val="005F50EF"/>
    <w:rsid w:val="005F5214"/>
    <w:rsid w:val="005F5500"/>
    <w:rsid w:val="005F59A1"/>
    <w:rsid w:val="005F60EE"/>
    <w:rsid w:val="005F67F3"/>
    <w:rsid w:val="005F6810"/>
    <w:rsid w:val="005F6EA2"/>
    <w:rsid w:val="005F6EC8"/>
    <w:rsid w:val="005F6F7A"/>
    <w:rsid w:val="005F70BE"/>
    <w:rsid w:val="005F7593"/>
    <w:rsid w:val="005F7729"/>
    <w:rsid w:val="005F7852"/>
    <w:rsid w:val="005F7999"/>
    <w:rsid w:val="00600769"/>
    <w:rsid w:val="006007C2"/>
    <w:rsid w:val="00600D94"/>
    <w:rsid w:val="00601AFA"/>
    <w:rsid w:val="0060275C"/>
    <w:rsid w:val="0060290C"/>
    <w:rsid w:val="0060291E"/>
    <w:rsid w:val="006034D3"/>
    <w:rsid w:val="00603977"/>
    <w:rsid w:val="00604D41"/>
    <w:rsid w:val="0060522F"/>
    <w:rsid w:val="00605388"/>
    <w:rsid w:val="006057A0"/>
    <w:rsid w:val="00605ADA"/>
    <w:rsid w:val="00606796"/>
    <w:rsid w:val="00606C43"/>
    <w:rsid w:val="0060772A"/>
    <w:rsid w:val="00607AAF"/>
    <w:rsid w:val="00607DD5"/>
    <w:rsid w:val="006101BE"/>
    <w:rsid w:val="006104F6"/>
    <w:rsid w:val="00610572"/>
    <w:rsid w:val="006125D9"/>
    <w:rsid w:val="0061266E"/>
    <w:rsid w:val="00612757"/>
    <w:rsid w:val="00612835"/>
    <w:rsid w:val="0061301A"/>
    <w:rsid w:val="006133DE"/>
    <w:rsid w:val="00613868"/>
    <w:rsid w:val="00613990"/>
    <w:rsid w:val="0061465E"/>
    <w:rsid w:val="0061470F"/>
    <w:rsid w:val="0061492E"/>
    <w:rsid w:val="00614CC6"/>
    <w:rsid w:val="006154DD"/>
    <w:rsid w:val="00615518"/>
    <w:rsid w:val="00615E97"/>
    <w:rsid w:val="0061643D"/>
    <w:rsid w:val="00616BE0"/>
    <w:rsid w:val="00616CDC"/>
    <w:rsid w:val="00617437"/>
    <w:rsid w:val="0061749A"/>
    <w:rsid w:val="006174F0"/>
    <w:rsid w:val="006179E4"/>
    <w:rsid w:val="00617DA9"/>
    <w:rsid w:val="00617FB8"/>
    <w:rsid w:val="0062024F"/>
    <w:rsid w:val="00620356"/>
    <w:rsid w:val="006203B2"/>
    <w:rsid w:val="00620446"/>
    <w:rsid w:val="00620CD6"/>
    <w:rsid w:val="00621204"/>
    <w:rsid w:val="006212E4"/>
    <w:rsid w:val="00621463"/>
    <w:rsid w:val="00621A9C"/>
    <w:rsid w:val="00621DEE"/>
    <w:rsid w:val="00622131"/>
    <w:rsid w:val="00622522"/>
    <w:rsid w:val="00623150"/>
    <w:rsid w:val="0062346C"/>
    <w:rsid w:val="0062355B"/>
    <w:rsid w:val="00624737"/>
    <w:rsid w:val="00624A1B"/>
    <w:rsid w:val="006255AA"/>
    <w:rsid w:val="006255CE"/>
    <w:rsid w:val="006257A8"/>
    <w:rsid w:val="00625905"/>
    <w:rsid w:val="00625CAD"/>
    <w:rsid w:val="006267A6"/>
    <w:rsid w:val="00626BF0"/>
    <w:rsid w:val="00627072"/>
    <w:rsid w:val="0062764E"/>
    <w:rsid w:val="006278EF"/>
    <w:rsid w:val="00627B11"/>
    <w:rsid w:val="00630299"/>
    <w:rsid w:val="00630B01"/>
    <w:rsid w:val="00631375"/>
    <w:rsid w:val="006315AC"/>
    <w:rsid w:val="0063183E"/>
    <w:rsid w:val="00631D34"/>
    <w:rsid w:val="00631F16"/>
    <w:rsid w:val="00631FDF"/>
    <w:rsid w:val="006320A5"/>
    <w:rsid w:val="00632B0E"/>
    <w:rsid w:val="006331E9"/>
    <w:rsid w:val="006334A1"/>
    <w:rsid w:val="00634841"/>
    <w:rsid w:val="00634919"/>
    <w:rsid w:val="00635A91"/>
    <w:rsid w:val="00635EB1"/>
    <w:rsid w:val="00636040"/>
    <w:rsid w:val="006360F1"/>
    <w:rsid w:val="006362EE"/>
    <w:rsid w:val="00636B8C"/>
    <w:rsid w:val="006373DA"/>
    <w:rsid w:val="0063745D"/>
    <w:rsid w:val="00637743"/>
    <w:rsid w:val="006400EE"/>
    <w:rsid w:val="00640411"/>
    <w:rsid w:val="0064076C"/>
    <w:rsid w:val="00640793"/>
    <w:rsid w:val="00640B32"/>
    <w:rsid w:val="00641068"/>
    <w:rsid w:val="00641484"/>
    <w:rsid w:val="00641709"/>
    <w:rsid w:val="00641C54"/>
    <w:rsid w:val="00641DBA"/>
    <w:rsid w:val="00641ED6"/>
    <w:rsid w:val="0064208F"/>
    <w:rsid w:val="00642985"/>
    <w:rsid w:val="00642FCE"/>
    <w:rsid w:val="0064306D"/>
    <w:rsid w:val="00643813"/>
    <w:rsid w:val="00643BAF"/>
    <w:rsid w:val="00643F3B"/>
    <w:rsid w:val="00644009"/>
    <w:rsid w:val="00644BC3"/>
    <w:rsid w:val="00645EBA"/>
    <w:rsid w:val="00646004"/>
    <w:rsid w:val="00646081"/>
    <w:rsid w:val="0064626C"/>
    <w:rsid w:val="006478C3"/>
    <w:rsid w:val="00647EB4"/>
    <w:rsid w:val="0065039C"/>
    <w:rsid w:val="006505AF"/>
    <w:rsid w:val="00650BB8"/>
    <w:rsid w:val="00651377"/>
    <w:rsid w:val="0065140D"/>
    <w:rsid w:val="006516C3"/>
    <w:rsid w:val="00651731"/>
    <w:rsid w:val="0065198C"/>
    <w:rsid w:val="00651EB1"/>
    <w:rsid w:val="00652A56"/>
    <w:rsid w:val="00652C9D"/>
    <w:rsid w:val="006533F8"/>
    <w:rsid w:val="006534F4"/>
    <w:rsid w:val="00653986"/>
    <w:rsid w:val="0065446E"/>
    <w:rsid w:val="00655E80"/>
    <w:rsid w:val="006569E7"/>
    <w:rsid w:val="0065769B"/>
    <w:rsid w:val="00657849"/>
    <w:rsid w:val="00660706"/>
    <w:rsid w:val="00661ADB"/>
    <w:rsid w:val="00662019"/>
    <w:rsid w:val="00662ABB"/>
    <w:rsid w:val="00662F40"/>
    <w:rsid w:val="0066318C"/>
    <w:rsid w:val="0066336A"/>
    <w:rsid w:val="00663615"/>
    <w:rsid w:val="00663648"/>
    <w:rsid w:val="006637BF"/>
    <w:rsid w:val="00664209"/>
    <w:rsid w:val="00664632"/>
    <w:rsid w:val="00664649"/>
    <w:rsid w:val="006646A8"/>
    <w:rsid w:val="006646D9"/>
    <w:rsid w:val="006652E4"/>
    <w:rsid w:val="0066531E"/>
    <w:rsid w:val="00665325"/>
    <w:rsid w:val="00665B75"/>
    <w:rsid w:val="00665FE8"/>
    <w:rsid w:val="0066678B"/>
    <w:rsid w:val="0066784B"/>
    <w:rsid w:val="0067100D"/>
    <w:rsid w:val="0067105B"/>
    <w:rsid w:val="00672246"/>
    <w:rsid w:val="00672A46"/>
    <w:rsid w:val="00673894"/>
    <w:rsid w:val="00673913"/>
    <w:rsid w:val="0067432D"/>
    <w:rsid w:val="0067508A"/>
    <w:rsid w:val="00675D40"/>
    <w:rsid w:val="00675FFE"/>
    <w:rsid w:val="006771EE"/>
    <w:rsid w:val="00677532"/>
    <w:rsid w:val="00677DF6"/>
    <w:rsid w:val="00677F31"/>
    <w:rsid w:val="00680700"/>
    <w:rsid w:val="006808F5"/>
    <w:rsid w:val="00680D2D"/>
    <w:rsid w:val="00681023"/>
    <w:rsid w:val="0068111A"/>
    <w:rsid w:val="00681F23"/>
    <w:rsid w:val="006829CB"/>
    <w:rsid w:val="006829F3"/>
    <w:rsid w:val="00682F3D"/>
    <w:rsid w:val="00683622"/>
    <w:rsid w:val="00684056"/>
    <w:rsid w:val="006845D1"/>
    <w:rsid w:val="0068480C"/>
    <w:rsid w:val="00684D23"/>
    <w:rsid w:val="006854A7"/>
    <w:rsid w:val="006865F1"/>
    <w:rsid w:val="00687336"/>
    <w:rsid w:val="00687360"/>
    <w:rsid w:val="006873DA"/>
    <w:rsid w:val="00690C7D"/>
    <w:rsid w:val="00690F3B"/>
    <w:rsid w:val="00691997"/>
    <w:rsid w:val="0069235F"/>
    <w:rsid w:val="00692B74"/>
    <w:rsid w:val="00692C7A"/>
    <w:rsid w:val="00692CDC"/>
    <w:rsid w:val="00692DAF"/>
    <w:rsid w:val="0069344E"/>
    <w:rsid w:val="00693C54"/>
    <w:rsid w:val="006942E9"/>
    <w:rsid w:val="00694580"/>
    <w:rsid w:val="00694884"/>
    <w:rsid w:val="006949AF"/>
    <w:rsid w:val="00696D16"/>
    <w:rsid w:val="0069740A"/>
    <w:rsid w:val="006A02F3"/>
    <w:rsid w:val="006A058B"/>
    <w:rsid w:val="006A08C8"/>
    <w:rsid w:val="006A0D73"/>
    <w:rsid w:val="006A0F25"/>
    <w:rsid w:val="006A0FC7"/>
    <w:rsid w:val="006A1852"/>
    <w:rsid w:val="006A1A00"/>
    <w:rsid w:val="006A2128"/>
    <w:rsid w:val="006A2201"/>
    <w:rsid w:val="006A2989"/>
    <w:rsid w:val="006A29A4"/>
    <w:rsid w:val="006A2CEB"/>
    <w:rsid w:val="006A2EB9"/>
    <w:rsid w:val="006A38C9"/>
    <w:rsid w:val="006A3F7F"/>
    <w:rsid w:val="006A44F4"/>
    <w:rsid w:val="006A4588"/>
    <w:rsid w:val="006A5314"/>
    <w:rsid w:val="006A570C"/>
    <w:rsid w:val="006A6350"/>
    <w:rsid w:val="006A64A5"/>
    <w:rsid w:val="006A665A"/>
    <w:rsid w:val="006A6974"/>
    <w:rsid w:val="006A6B73"/>
    <w:rsid w:val="006A70A3"/>
    <w:rsid w:val="006A72D5"/>
    <w:rsid w:val="006A73C0"/>
    <w:rsid w:val="006A76CD"/>
    <w:rsid w:val="006B04F9"/>
    <w:rsid w:val="006B0727"/>
    <w:rsid w:val="006B1252"/>
    <w:rsid w:val="006B190A"/>
    <w:rsid w:val="006B1923"/>
    <w:rsid w:val="006B26EE"/>
    <w:rsid w:val="006B2833"/>
    <w:rsid w:val="006B29B9"/>
    <w:rsid w:val="006B2AAA"/>
    <w:rsid w:val="006B2C80"/>
    <w:rsid w:val="006B3164"/>
    <w:rsid w:val="006B3240"/>
    <w:rsid w:val="006B3339"/>
    <w:rsid w:val="006B3561"/>
    <w:rsid w:val="006B373B"/>
    <w:rsid w:val="006B3824"/>
    <w:rsid w:val="006B382E"/>
    <w:rsid w:val="006B3B6C"/>
    <w:rsid w:val="006B4AC6"/>
    <w:rsid w:val="006B4FD0"/>
    <w:rsid w:val="006B4FE4"/>
    <w:rsid w:val="006B5771"/>
    <w:rsid w:val="006B5A49"/>
    <w:rsid w:val="006B5F5C"/>
    <w:rsid w:val="006B65E3"/>
    <w:rsid w:val="006B6F6D"/>
    <w:rsid w:val="006B79FC"/>
    <w:rsid w:val="006B7A09"/>
    <w:rsid w:val="006B7BFA"/>
    <w:rsid w:val="006B7C46"/>
    <w:rsid w:val="006C043F"/>
    <w:rsid w:val="006C0ABB"/>
    <w:rsid w:val="006C0EFF"/>
    <w:rsid w:val="006C19C0"/>
    <w:rsid w:val="006C1BC9"/>
    <w:rsid w:val="006C2445"/>
    <w:rsid w:val="006C26C0"/>
    <w:rsid w:val="006C33FD"/>
    <w:rsid w:val="006C344F"/>
    <w:rsid w:val="006C3C54"/>
    <w:rsid w:val="006C3DFC"/>
    <w:rsid w:val="006C40DC"/>
    <w:rsid w:val="006C4D82"/>
    <w:rsid w:val="006C4E15"/>
    <w:rsid w:val="006C5432"/>
    <w:rsid w:val="006C54E3"/>
    <w:rsid w:val="006C6071"/>
    <w:rsid w:val="006C70C9"/>
    <w:rsid w:val="006C70E3"/>
    <w:rsid w:val="006C7836"/>
    <w:rsid w:val="006D0A36"/>
    <w:rsid w:val="006D0AEF"/>
    <w:rsid w:val="006D0CC3"/>
    <w:rsid w:val="006D1162"/>
    <w:rsid w:val="006D153C"/>
    <w:rsid w:val="006D1FFE"/>
    <w:rsid w:val="006D3571"/>
    <w:rsid w:val="006D366D"/>
    <w:rsid w:val="006D3E9D"/>
    <w:rsid w:val="006D4506"/>
    <w:rsid w:val="006D50FE"/>
    <w:rsid w:val="006D5EA4"/>
    <w:rsid w:val="006D6111"/>
    <w:rsid w:val="006D6301"/>
    <w:rsid w:val="006D661D"/>
    <w:rsid w:val="006D7079"/>
    <w:rsid w:val="006D76DA"/>
    <w:rsid w:val="006E081F"/>
    <w:rsid w:val="006E111B"/>
    <w:rsid w:val="006E1310"/>
    <w:rsid w:val="006E1D18"/>
    <w:rsid w:val="006E40E7"/>
    <w:rsid w:val="006E4260"/>
    <w:rsid w:val="006E43C0"/>
    <w:rsid w:val="006E5035"/>
    <w:rsid w:val="006E5318"/>
    <w:rsid w:val="006E5BEE"/>
    <w:rsid w:val="006E6471"/>
    <w:rsid w:val="006E670E"/>
    <w:rsid w:val="006E6890"/>
    <w:rsid w:val="006E6C34"/>
    <w:rsid w:val="006E6CDB"/>
    <w:rsid w:val="006E7112"/>
    <w:rsid w:val="006E7224"/>
    <w:rsid w:val="006E7701"/>
    <w:rsid w:val="006E7A55"/>
    <w:rsid w:val="006F0269"/>
    <w:rsid w:val="006F1410"/>
    <w:rsid w:val="006F1892"/>
    <w:rsid w:val="006F1A41"/>
    <w:rsid w:val="006F261F"/>
    <w:rsid w:val="006F2707"/>
    <w:rsid w:val="006F3CFA"/>
    <w:rsid w:val="006F49DA"/>
    <w:rsid w:val="006F4CBA"/>
    <w:rsid w:val="006F4CE5"/>
    <w:rsid w:val="006F4E7C"/>
    <w:rsid w:val="006F4FCA"/>
    <w:rsid w:val="006F5592"/>
    <w:rsid w:val="006F55BA"/>
    <w:rsid w:val="006F619A"/>
    <w:rsid w:val="006F669A"/>
    <w:rsid w:val="006F6C1C"/>
    <w:rsid w:val="006F6C2D"/>
    <w:rsid w:val="006F7308"/>
    <w:rsid w:val="006F7417"/>
    <w:rsid w:val="006F7493"/>
    <w:rsid w:val="006F7518"/>
    <w:rsid w:val="006F7795"/>
    <w:rsid w:val="006F7BD7"/>
    <w:rsid w:val="006F7F2B"/>
    <w:rsid w:val="007005E5"/>
    <w:rsid w:val="00700F24"/>
    <w:rsid w:val="0070192D"/>
    <w:rsid w:val="00701ADE"/>
    <w:rsid w:val="00701B16"/>
    <w:rsid w:val="007022FD"/>
    <w:rsid w:val="00702408"/>
    <w:rsid w:val="00702993"/>
    <w:rsid w:val="00702FC6"/>
    <w:rsid w:val="00703E6F"/>
    <w:rsid w:val="00704471"/>
    <w:rsid w:val="00704755"/>
    <w:rsid w:val="00704D47"/>
    <w:rsid w:val="007058C8"/>
    <w:rsid w:val="00705E94"/>
    <w:rsid w:val="00705EB0"/>
    <w:rsid w:val="0070663F"/>
    <w:rsid w:val="00706F2F"/>
    <w:rsid w:val="00707274"/>
    <w:rsid w:val="007076B9"/>
    <w:rsid w:val="007077D3"/>
    <w:rsid w:val="00707DE2"/>
    <w:rsid w:val="00707FB5"/>
    <w:rsid w:val="007101FB"/>
    <w:rsid w:val="00710707"/>
    <w:rsid w:val="00710A27"/>
    <w:rsid w:val="00710AD2"/>
    <w:rsid w:val="00710B94"/>
    <w:rsid w:val="007111F5"/>
    <w:rsid w:val="0071158A"/>
    <w:rsid w:val="0071165E"/>
    <w:rsid w:val="00711CE9"/>
    <w:rsid w:val="00712E7D"/>
    <w:rsid w:val="00713275"/>
    <w:rsid w:val="0071382E"/>
    <w:rsid w:val="00713F28"/>
    <w:rsid w:val="0071475D"/>
    <w:rsid w:val="00714DE5"/>
    <w:rsid w:val="0071537D"/>
    <w:rsid w:val="00715509"/>
    <w:rsid w:val="00715942"/>
    <w:rsid w:val="00715C43"/>
    <w:rsid w:val="00715EE6"/>
    <w:rsid w:val="00717303"/>
    <w:rsid w:val="00717DB9"/>
    <w:rsid w:val="00717DED"/>
    <w:rsid w:val="00720AC5"/>
    <w:rsid w:val="00721D90"/>
    <w:rsid w:val="0072207E"/>
    <w:rsid w:val="00722180"/>
    <w:rsid w:val="00722381"/>
    <w:rsid w:val="00723087"/>
    <w:rsid w:val="00723B9B"/>
    <w:rsid w:val="00723DB3"/>
    <w:rsid w:val="0072451C"/>
    <w:rsid w:val="00724621"/>
    <w:rsid w:val="00724ACC"/>
    <w:rsid w:val="00724FD0"/>
    <w:rsid w:val="00725736"/>
    <w:rsid w:val="00725B46"/>
    <w:rsid w:val="00726266"/>
    <w:rsid w:val="00726C44"/>
    <w:rsid w:val="00727451"/>
    <w:rsid w:val="00727837"/>
    <w:rsid w:val="00730677"/>
    <w:rsid w:val="0073080B"/>
    <w:rsid w:val="00730B04"/>
    <w:rsid w:val="00730CB5"/>
    <w:rsid w:val="00730CE3"/>
    <w:rsid w:val="00731718"/>
    <w:rsid w:val="00731DDF"/>
    <w:rsid w:val="0073212E"/>
    <w:rsid w:val="007324FC"/>
    <w:rsid w:val="0073294D"/>
    <w:rsid w:val="0073320A"/>
    <w:rsid w:val="00733A86"/>
    <w:rsid w:val="007340F3"/>
    <w:rsid w:val="00734568"/>
    <w:rsid w:val="00734D75"/>
    <w:rsid w:val="00734F03"/>
    <w:rsid w:val="0073546B"/>
    <w:rsid w:val="00735861"/>
    <w:rsid w:val="00735A1E"/>
    <w:rsid w:val="00735CCE"/>
    <w:rsid w:val="007362D8"/>
    <w:rsid w:val="007363CE"/>
    <w:rsid w:val="00736739"/>
    <w:rsid w:val="00736C95"/>
    <w:rsid w:val="0073722F"/>
    <w:rsid w:val="007376DD"/>
    <w:rsid w:val="0074058F"/>
    <w:rsid w:val="00740CD4"/>
    <w:rsid w:val="00740F6A"/>
    <w:rsid w:val="00741246"/>
    <w:rsid w:val="00742427"/>
    <w:rsid w:val="007424E2"/>
    <w:rsid w:val="00742847"/>
    <w:rsid w:val="00742ED6"/>
    <w:rsid w:val="00743F25"/>
    <w:rsid w:val="00743F43"/>
    <w:rsid w:val="0074421A"/>
    <w:rsid w:val="007445FE"/>
    <w:rsid w:val="00744996"/>
    <w:rsid w:val="00744A4D"/>
    <w:rsid w:val="00745178"/>
    <w:rsid w:val="007452F8"/>
    <w:rsid w:val="007457C2"/>
    <w:rsid w:val="00746D5A"/>
    <w:rsid w:val="007476BE"/>
    <w:rsid w:val="0074782C"/>
    <w:rsid w:val="007479D3"/>
    <w:rsid w:val="007504F3"/>
    <w:rsid w:val="007509BD"/>
    <w:rsid w:val="00750B5F"/>
    <w:rsid w:val="00751857"/>
    <w:rsid w:val="00751E34"/>
    <w:rsid w:val="00751E97"/>
    <w:rsid w:val="007521CB"/>
    <w:rsid w:val="007521CF"/>
    <w:rsid w:val="007527B5"/>
    <w:rsid w:val="00752873"/>
    <w:rsid w:val="00752F84"/>
    <w:rsid w:val="0075392B"/>
    <w:rsid w:val="00753C65"/>
    <w:rsid w:val="00754371"/>
    <w:rsid w:val="00754AB2"/>
    <w:rsid w:val="00754DFA"/>
    <w:rsid w:val="0075509F"/>
    <w:rsid w:val="00755A98"/>
    <w:rsid w:val="00755EB7"/>
    <w:rsid w:val="00756E60"/>
    <w:rsid w:val="0075742F"/>
    <w:rsid w:val="00757AD2"/>
    <w:rsid w:val="0076045D"/>
    <w:rsid w:val="00760B83"/>
    <w:rsid w:val="00760DD7"/>
    <w:rsid w:val="0076160B"/>
    <w:rsid w:val="00761AE8"/>
    <w:rsid w:val="00762128"/>
    <w:rsid w:val="0076223D"/>
    <w:rsid w:val="00762403"/>
    <w:rsid w:val="007625E2"/>
    <w:rsid w:val="00762F24"/>
    <w:rsid w:val="00763170"/>
    <w:rsid w:val="00763306"/>
    <w:rsid w:val="007646B9"/>
    <w:rsid w:val="00764898"/>
    <w:rsid w:val="00764E97"/>
    <w:rsid w:val="00765003"/>
    <w:rsid w:val="00765025"/>
    <w:rsid w:val="007657A3"/>
    <w:rsid w:val="00765B5E"/>
    <w:rsid w:val="00766ECD"/>
    <w:rsid w:val="007671A6"/>
    <w:rsid w:val="00767461"/>
    <w:rsid w:val="007700B8"/>
    <w:rsid w:val="00770697"/>
    <w:rsid w:val="00770A7D"/>
    <w:rsid w:val="00770B54"/>
    <w:rsid w:val="00770C81"/>
    <w:rsid w:val="00770CFA"/>
    <w:rsid w:val="00770E1B"/>
    <w:rsid w:val="00770E29"/>
    <w:rsid w:val="00771619"/>
    <w:rsid w:val="007717EC"/>
    <w:rsid w:val="0077180C"/>
    <w:rsid w:val="00771F2F"/>
    <w:rsid w:val="00773B6D"/>
    <w:rsid w:val="00773FEB"/>
    <w:rsid w:val="007746F3"/>
    <w:rsid w:val="00774A88"/>
    <w:rsid w:val="00774B8F"/>
    <w:rsid w:val="00774C97"/>
    <w:rsid w:val="00774D02"/>
    <w:rsid w:val="0077526B"/>
    <w:rsid w:val="007753CC"/>
    <w:rsid w:val="00776433"/>
    <w:rsid w:val="00776446"/>
    <w:rsid w:val="00776530"/>
    <w:rsid w:val="0077657D"/>
    <w:rsid w:val="007766C0"/>
    <w:rsid w:val="007766F0"/>
    <w:rsid w:val="00776A2B"/>
    <w:rsid w:val="007775FD"/>
    <w:rsid w:val="00777BBD"/>
    <w:rsid w:val="0078029D"/>
    <w:rsid w:val="007805C1"/>
    <w:rsid w:val="007806AA"/>
    <w:rsid w:val="00780806"/>
    <w:rsid w:val="00782A35"/>
    <w:rsid w:val="00782C39"/>
    <w:rsid w:val="00782D25"/>
    <w:rsid w:val="0078368C"/>
    <w:rsid w:val="0078390D"/>
    <w:rsid w:val="00783A09"/>
    <w:rsid w:val="00783DE2"/>
    <w:rsid w:val="007849F2"/>
    <w:rsid w:val="00784A81"/>
    <w:rsid w:val="0078500F"/>
    <w:rsid w:val="007850A5"/>
    <w:rsid w:val="00785AFE"/>
    <w:rsid w:val="00786033"/>
    <w:rsid w:val="00787825"/>
    <w:rsid w:val="007907CD"/>
    <w:rsid w:val="0079083D"/>
    <w:rsid w:val="007909FA"/>
    <w:rsid w:val="00790C05"/>
    <w:rsid w:val="00791000"/>
    <w:rsid w:val="00791045"/>
    <w:rsid w:val="0079175E"/>
    <w:rsid w:val="00791843"/>
    <w:rsid w:val="007919FE"/>
    <w:rsid w:val="00791BE2"/>
    <w:rsid w:val="00791D89"/>
    <w:rsid w:val="00791DB2"/>
    <w:rsid w:val="00792208"/>
    <w:rsid w:val="007922EA"/>
    <w:rsid w:val="00792871"/>
    <w:rsid w:val="007929EC"/>
    <w:rsid w:val="00792CAA"/>
    <w:rsid w:val="00792F91"/>
    <w:rsid w:val="0079328B"/>
    <w:rsid w:val="0079335E"/>
    <w:rsid w:val="007947C4"/>
    <w:rsid w:val="00794A99"/>
    <w:rsid w:val="00794E6A"/>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3E8E"/>
    <w:rsid w:val="007A43D7"/>
    <w:rsid w:val="007A4549"/>
    <w:rsid w:val="007A4CD0"/>
    <w:rsid w:val="007A5421"/>
    <w:rsid w:val="007A54D1"/>
    <w:rsid w:val="007A55FC"/>
    <w:rsid w:val="007A5B8D"/>
    <w:rsid w:val="007A63C5"/>
    <w:rsid w:val="007A6441"/>
    <w:rsid w:val="007A6BF1"/>
    <w:rsid w:val="007A7511"/>
    <w:rsid w:val="007A7B2C"/>
    <w:rsid w:val="007A7E5E"/>
    <w:rsid w:val="007B1CD8"/>
    <w:rsid w:val="007B1D5B"/>
    <w:rsid w:val="007B1F4A"/>
    <w:rsid w:val="007B204A"/>
    <w:rsid w:val="007B20C1"/>
    <w:rsid w:val="007B22A4"/>
    <w:rsid w:val="007B2C47"/>
    <w:rsid w:val="007B3608"/>
    <w:rsid w:val="007B39B5"/>
    <w:rsid w:val="007B4570"/>
    <w:rsid w:val="007B45FA"/>
    <w:rsid w:val="007B4724"/>
    <w:rsid w:val="007B48E7"/>
    <w:rsid w:val="007B5305"/>
    <w:rsid w:val="007B6049"/>
    <w:rsid w:val="007B63EC"/>
    <w:rsid w:val="007B659B"/>
    <w:rsid w:val="007B6722"/>
    <w:rsid w:val="007B681B"/>
    <w:rsid w:val="007B744C"/>
    <w:rsid w:val="007B7AA2"/>
    <w:rsid w:val="007C005B"/>
    <w:rsid w:val="007C011A"/>
    <w:rsid w:val="007C03FD"/>
    <w:rsid w:val="007C0FD8"/>
    <w:rsid w:val="007C1143"/>
    <w:rsid w:val="007C1643"/>
    <w:rsid w:val="007C1982"/>
    <w:rsid w:val="007C1B76"/>
    <w:rsid w:val="007C1EEE"/>
    <w:rsid w:val="007C2426"/>
    <w:rsid w:val="007C2939"/>
    <w:rsid w:val="007C2F5A"/>
    <w:rsid w:val="007C3914"/>
    <w:rsid w:val="007C3ABB"/>
    <w:rsid w:val="007C4068"/>
    <w:rsid w:val="007C43A8"/>
    <w:rsid w:val="007C486A"/>
    <w:rsid w:val="007C4BE9"/>
    <w:rsid w:val="007C517F"/>
    <w:rsid w:val="007C5354"/>
    <w:rsid w:val="007C5853"/>
    <w:rsid w:val="007C5A07"/>
    <w:rsid w:val="007C5A69"/>
    <w:rsid w:val="007C5BC2"/>
    <w:rsid w:val="007C6057"/>
    <w:rsid w:val="007C6082"/>
    <w:rsid w:val="007C65D4"/>
    <w:rsid w:val="007C6654"/>
    <w:rsid w:val="007C6689"/>
    <w:rsid w:val="007C684D"/>
    <w:rsid w:val="007C6CD7"/>
    <w:rsid w:val="007C6D63"/>
    <w:rsid w:val="007C6DE3"/>
    <w:rsid w:val="007C73BD"/>
    <w:rsid w:val="007C75A5"/>
    <w:rsid w:val="007C7BD5"/>
    <w:rsid w:val="007C7C70"/>
    <w:rsid w:val="007C7E53"/>
    <w:rsid w:val="007D02DA"/>
    <w:rsid w:val="007D0CF3"/>
    <w:rsid w:val="007D0CFD"/>
    <w:rsid w:val="007D0F89"/>
    <w:rsid w:val="007D138B"/>
    <w:rsid w:val="007D1A7C"/>
    <w:rsid w:val="007D24CC"/>
    <w:rsid w:val="007D26F4"/>
    <w:rsid w:val="007D28F4"/>
    <w:rsid w:val="007D2C3E"/>
    <w:rsid w:val="007D2C5C"/>
    <w:rsid w:val="007D2ED5"/>
    <w:rsid w:val="007D39B5"/>
    <w:rsid w:val="007D3AFF"/>
    <w:rsid w:val="007D4455"/>
    <w:rsid w:val="007D4D27"/>
    <w:rsid w:val="007D4DFA"/>
    <w:rsid w:val="007D5679"/>
    <w:rsid w:val="007D5FEB"/>
    <w:rsid w:val="007D6373"/>
    <w:rsid w:val="007D63AB"/>
    <w:rsid w:val="007D63B1"/>
    <w:rsid w:val="007D6A32"/>
    <w:rsid w:val="007D7689"/>
    <w:rsid w:val="007D7A9E"/>
    <w:rsid w:val="007D7EDF"/>
    <w:rsid w:val="007E020A"/>
    <w:rsid w:val="007E0AFC"/>
    <w:rsid w:val="007E17F9"/>
    <w:rsid w:val="007E1A4A"/>
    <w:rsid w:val="007E1C50"/>
    <w:rsid w:val="007E2F6B"/>
    <w:rsid w:val="007E3014"/>
    <w:rsid w:val="007E3117"/>
    <w:rsid w:val="007E35F1"/>
    <w:rsid w:val="007E393A"/>
    <w:rsid w:val="007E396F"/>
    <w:rsid w:val="007E3FC0"/>
    <w:rsid w:val="007E4230"/>
    <w:rsid w:val="007E4324"/>
    <w:rsid w:val="007E47AA"/>
    <w:rsid w:val="007E4910"/>
    <w:rsid w:val="007E4DD4"/>
    <w:rsid w:val="007E5180"/>
    <w:rsid w:val="007E51AF"/>
    <w:rsid w:val="007E59FB"/>
    <w:rsid w:val="007E602F"/>
    <w:rsid w:val="007E7A6B"/>
    <w:rsid w:val="007E7C1A"/>
    <w:rsid w:val="007E7C8C"/>
    <w:rsid w:val="007E7F95"/>
    <w:rsid w:val="007F0071"/>
    <w:rsid w:val="007F03A5"/>
    <w:rsid w:val="007F1428"/>
    <w:rsid w:val="007F1ADB"/>
    <w:rsid w:val="007F1B46"/>
    <w:rsid w:val="007F1BAA"/>
    <w:rsid w:val="007F2923"/>
    <w:rsid w:val="007F2B1F"/>
    <w:rsid w:val="007F2D2E"/>
    <w:rsid w:val="007F34C6"/>
    <w:rsid w:val="007F3570"/>
    <w:rsid w:val="007F3D23"/>
    <w:rsid w:val="007F4D35"/>
    <w:rsid w:val="007F4EFD"/>
    <w:rsid w:val="007F51ED"/>
    <w:rsid w:val="007F5821"/>
    <w:rsid w:val="007F5FA7"/>
    <w:rsid w:val="007F622A"/>
    <w:rsid w:val="007F6393"/>
    <w:rsid w:val="007F6796"/>
    <w:rsid w:val="007F69F5"/>
    <w:rsid w:val="007F716B"/>
    <w:rsid w:val="00800181"/>
    <w:rsid w:val="008002D8"/>
    <w:rsid w:val="008005F4"/>
    <w:rsid w:val="00801F70"/>
    <w:rsid w:val="00802045"/>
    <w:rsid w:val="008026C7"/>
    <w:rsid w:val="00802FFD"/>
    <w:rsid w:val="0080347B"/>
    <w:rsid w:val="00803B53"/>
    <w:rsid w:val="00803BC1"/>
    <w:rsid w:val="00803C4F"/>
    <w:rsid w:val="00804DDC"/>
    <w:rsid w:val="0080514A"/>
    <w:rsid w:val="0080541F"/>
    <w:rsid w:val="0080559E"/>
    <w:rsid w:val="00805DAF"/>
    <w:rsid w:val="00806545"/>
    <w:rsid w:val="008066CB"/>
    <w:rsid w:val="00810158"/>
    <w:rsid w:val="0081085A"/>
    <w:rsid w:val="00811030"/>
    <w:rsid w:val="00811193"/>
    <w:rsid w:val="008117AF"/>
    <w:rsid w:val="00811FE5"/>
    <w:rsid w:val="0081330E"/>
    <w:rsid w:val="008133B8"/>
    <w:rsid w:val="008133C4"/>
    <w:rsid w:val="00813AF1"/>
    <w:rsid w:val="00813CD7"/>
    <w:rsid w:val="00813EBF"/>
    <w:rsid w:val="00814274"/>
    <w:rsid w:val="00815B63"/>
    <w:rsid w:val="00815FB8"/>
    <w:rsid w:val="008162DE"/>
    <w:rsid w:val="008167BE"/>
    <w:rsid w:val="00817656"/>
    <w:rsid w:val="008177E5"/>
    <w:rsid w:val="0081788B"/>
    <w:rsid w:val="008209DF"/>
    <w:rsid w:val="00820BD9"/>
    <w:rsid w:val="00820D5F"/>
    <w:rsid w:val="00821536"/>
    <w:rsid w:val="0082174D"/>
    <w:rsid w:val="00821953"/>
    <w:rsid w:val="00821A91"/>
    <w:rsid w:val="00821B35"/>
    <w:rsid w:val="00821C3C"/>
    <w:rsid w:val="00821EDA"/>
    <w:rsid w:val="008224E0"/>
    <w:rsid w:val="008236A7"/>
    <w:rsid w:val="0082375D"/>
    <w:rsid w:val="00823D8B"/>
    <w:rsid w:val="00824ADE"/>
    <w:rsid w:val="00824B34"/>
    <w:rsid w:val="00824E1B"/>
    <w:rsid w:val="00825462"/>
    <w:rsid w:val="00826359"/>
    <w:rsid w:val="0082639E"/>
    <w:rsid w:val="00827309"/>
    <w:rsid w:val="0082741F"/>
    <w:rsid w:val="0083067C"/>
    <w:rsid w:val="00830882"/>
    <w:rsid w:val="0083089E"/>
    <w:rsid w:val="0083177B"/>
    <w:rsid w:val="00831CF4"/>
    <w:rsid w:val="00831FC1"/>
    <w:rsid w:val="008321A7"/>
    <w:rsid w:val="00832F48"/>
    <w:rsid w:val="00833331"/>
    <w:rsid w:val="00833D74"/>
    <w:rsid w:val="00834E6B"/>
    <w:rsid w:val="008351D5"/>
    <w:rsid w:val="008351E7"/>
    <w:rsid w:val="00835523"/>
    <w:rsid w:val="0083630B"/>
    <w:rsid w:val="00836BF0"/>
    <w:rsid w:val="00837232"/>
    <w:rsid w:val="00837E4D"/>
    <w:rsid w:val="008402D0"/>
    <w:rsid w:val="0084054F"/>
    <w:rsid w:val="008407EE"/>
    <w:rsid w:val="00840E72"/>
    <w:rsid w:val="008416D6"/>
    <w:rsid w:val="00841874"/>
    <w:rsid w:val="00841A65"/>
    <w:rsid w:val="00841CA2"/>
    <w:rsid w:val="00842B56"/>
    <w:rsid w:val="00843DCF"/>
    <w:rsid w:val="00844029"/>
    <w:rsid w:val="00844CC0"/>
    <w:rsid w:val="00845BAF"/>
    <w:rsid w:val="008460E1"/>
    <w:rsid w:val="00846128"/>
    <w:rsid w:val="0084638F"/>
    <w:rsid w:val="00846902"/>
    <w:rsid w:val="00846B1D"/>
    <w:rsid w:val="00846D0B"/>
    <w:rsid w:val="008474BB"/>
    <w:rsid w:val="00847908"/>
    <w:rsid w:val="00850269"/>
    <w:rsid w:val="00850B63"/>
    <w:rsid w:val="00851420"/>
    <w:rsid w:val="00851DBA"/>
    <w:rsid w:val="00852A3C"/>
    <w:rsid w:val="00852EC4"/>
    <w:rsid w:val="008534AC"/>
    <w:rsid w:val="008536DF"/>
    <w:rsid w:val="008543DE"/>
    <w:rsid w:val="00854D5E"/>
    <w:rsid w:val="00855144"/>
    <w:rsid w:val="008557C6"/>
    <w:rsid w:val="0085593A"/>
    <w:rsid w:val="00855CFB"/>
    <w:rsid w:val="00855DEF"/>
    <w:rsid w:val="00856B1F"/>
    <w:rsid w:val="00856C65"/>
    <w:rsid w:val="00856E19"/>
    <w:rsid w:val="00856E69"/>
    <w:rsid w:val="00857202"/>
    <w:rsid w:val="008576CA"/>
    <w:rsid w:val="00857D50"/>
    <w:rsid w:val="00857F9F"/>
    <w:rsid w:val="00860327"/>
    <w:rsid w:val="00860422"/>
    <w:rsid w:val="00860529"/>
    <w:rsid w:val="0086062C"/>
    <w:rsid w:val="00860743"/>
    <w:rsid w:val="00860A49"/>
    <w:rsid w:val="00860FCB"/>
    <w:rsid w:val="00861116"/>
    <w:rsid w:val="00861487"/>
    <w:rsid w:val="0086148C"/>
    <w:rsid w:val="00861FCA"/>
    <w:rsid w:val="0086218B"/>
    <w:rsid w:val="008621D4"/>
    <w:rsid w:val="008623CF"/>
    <w:rsid w:val="00862CE7"/>
    <w:rsid w:val="008639F0"/>
    <w:rsid w:val="00863A12"/>
    <w:rsid w:val="00864400"/>
    <w:rsid w:val="0086448B"/>
    <w:rsid w:val="008648B8"/>
    <w:rsid w:val="008649A8"/>
    <w:rsid w:val="00864C52"/>
    <w:rsid w:val="00864F8B"/>
    <w:rsid w:val="008652DE"/>
    <w:rsid w:val="00865727"/>
    <w:rsid w:val="0086573E"/>
    <w:rsid w:val="00865C51"/>
    <w:rsid w:val="00865DF9"/>
    <w:rsid w:val="00865F4A"/>
    <w:rsid w:val="00865FD5"/>
    <w:rsid w:val="00867D37"/>
    <w:rsid w:val="008705B7"/>
    <w:rsid w:val="008708F7"/>
    <w:rsid w:val="00870A33"/>
    <w:rsid w:val="00870BA4"/>
    <w:rsid w:val="0087157B"/>
    <w:rsid w:val="0087195E"/>
    <w:rsid w:val="00872244"/>
    <w:rsid w:val="008724DB"/>
    <w:rsid w:val="008738E6"/>
    <w:rsid w:val="00873C14"/>
    <w:rsid w:val="00873D28"/>
    <w:rsid w:val="00875629"/>
    <w:rsid w:val="008760A6"/>
    <w:rsid w:val="00876850"/>
    <w:rsid w:val="0087688D"/>
    <w:rsid w:val="0087692F"/>
    <w:rsid w:val="0087739E"/>
    <w:rsid w:val="00880410"/>
    <w:rsid w:val="008805DA"/>
    <w:rsid w:val="0088079C"/>
    <w:rsid w:val="00880D8E"/>
    <w:rsid w:val="0088157B"/>
    <w:rsid w:val="008815A1"/>
    <w:rsid w:val="00881CE2"/>
    <w:rsid w:val="00882C94"/>
    <w:rsid w:val="008842C6"/>
    <w:rsid w:val="008845C2"/>
    <w:rsid w:val="00884906"/>
    <w:rsid w:val="0088490C"/>
    <w:rsid w:val="008854C8"/>
    <w:rsid w:val="00885859"/>
    <w:rsid w:val="008860AB"/>
    <w:rsid w:val="008863B4"/>
    <w:rsid w:val="008864D6"/>
    <w:rsid w:val="00886D04"/>
    <w:rsid w:val="00886E90"/>
    <w:rsid w:val="008876A5"/>
    <w:rsid w:val="00887BF3"/>
    <w:rsid w:val="00887C7B"/>
    <w:rsid w:val="00891589"/>
    <w:rsid w:val="008917D3"/>
    <w:rsid w:val="008919E3"/>
    <w:rsid w:val="00891BC9"/>
    <w:rsid w:val="00891F56"/>
    <w:rsid w:val="008923E2"/>
    <w:rsid w:val="00892DD0"/>
    <w:rsid w:val="00893183"/>
    <w:rsid w:val="0089343C"/>
    <w:rsid w:val="008934B0"/>
    <w:rsid w:val="008937CD"/>
    <w:rsid w:val="00893803"/>
    <w:rsid w:val="00893DF0"/>
    <w:rsid w:val="00893E5B"/>
    <w:rsid w:val="00894B3D"/>
    <w:rsid w:val="00895EAF"/>
    <w:rsid w:val="00895F54"/>
    <w:rsid w:val="00896038"/>
    <w:rsid w:val="0089638E"/>
    <w:rsid w:val="00896B1F"/>
    <w:rsid w:val="00896F20"/>
    <w:rsid w:val="008978C9"/>
    <w:rsid w:val="0089790F"/>
    <w:rsid w:val="00897B70"/>
    <w:rsid w:val="00897F99"/>
    <w:rsid w:val="008A0CE3"/>
    <w:rsid w:val="008A18C2"/>
    <w:rsid w:val="008A1B67"/>
    <w:rsid w:val="008A1E22"/>
    <w:rsid w:val="008A2654"/>
    <w:rsid w:val="008A2820"/>
    <w:rsid w:val="008A2FAF"/>
    <w:rsid w:val="008A4033"/>
    <w:rsid w:val="008A472B"/>
    <w:rsid w:val="008A4A9E"/>
    <w:rsid w:val="008A4AB8"/>
    <w:rsid w:val="008A58C4"/>
    <w:rsid w:val="008A693A"/>
    <w:rsid w:val="008A6C44"/>
    <w:rsid w:val="008A6D22"/>
    <w:rsid w:val="008B0353"/>
    <w:rsid w:val="008B12D3"/>
    <w:rsid w:val="008B14F5"/>
    <w:rsid w:val="008B1BEC"/>
    <w:rsid w:val="008B1E2D"/>
    <w:rsid w:val="008B23C1"/>
    <w:rsid w:val="008B2BAA"/>
    <w:rsid w:val="008B2BDB"/>
    <w:rsid w:val="008B2CBE"/>
    <w:rsid w:val="008B37D0"/>
    <w:rsid w:val="008B3CB8"/>
    <w:rsid w:val="008B3F2B"/>
    <w:rsid w:val="008B417B"/>
    <w:rsid w:val="008B41A2"/>
    <w:rsid w:val="008B44A4"/>
    <w:rsid w:val="008B4828"/>
    <w:rsid w:val="008B4C71"/>
    <w:rsid w:val="008B4F3D"/>
    <w:rsid w:val="008B5417"/>
    <w:rsid w:val="008B5D85"/>
    <w:rsid w:val="008B6249"/>
    <w:rsid w:val="008C0422"/>
    <w:rsid w:val="008C06EF"/>
    <w:rsid w:val="008C0C28"/>
    <w:rsid w:val="008C1607"/>
    <w:rsid w:val="008C173A"/>
    <w:rsid w:val="008C18E8"/>
    <w:rsid w:val="008C2AEB"/>
    <w:rsid w:val="008C3523"/>
    <w:rsid w:val="008C382D"/>
    <w:rsid w:val="008C3B70"/>
    <w:rsid w:val="008C3CB7"/>
    <w:rsid w:val="008C3F03"/>
    <w:rsid w:val="008C463F"/>
    <w:rsid w:val="008C4C71"/>
    <w:rsid w:val="008C5071"/>
    <w:rsid w:val="008C50FA"/>
    <w:rsid w:val="008C55B1"/>
    <w:rsid w:val="008C663D"/>
    <w:rsid w:val="008C7450"/>
    <w:rsid w:val="008C7568"/>
    <w:rsid w:val="008C7690"/>
    <w:rsid w:val="008C7B1B"/>
    <w:rsid w:val="008C7C4B"/>
    <w:rsid w:val="008C7ECC"/>
    <w:rsid w:val="008D0C11"/>
    <w:rsid w:val="008D0FC0"/>
    <w:rsid w:val="008D1356"/>
    <w:rsid w:val="008D14AF"/>
    <w:rsid w:val="008D1754"/>
    <w:rsid w:val="008D1A00"/>
    <w:rsid w:val="008D1D3F"/>
    <w:rsid w:val="008D2034"/>
    <w:rsid w:val="008D2216"/>
    <w:rsid w:val="008D2598"/>
    <w:rsid w:val="008D3F71"/>
    <w:rsid w:val="008D4628"/>
    <w:rsid w:val="008D4A9B"/>
    <w:rsid w:val="008D4C75"/>
    <w:rsid w:val="008D505D"/>
    <w:rsid w:val="008D5C21"/>
    <w:rsid w:val="008D5E21"/>
    <w:rsid w:val="008D62FF"/>
    <w:rsid w:val="008D6917"/>
    <w:rsid w:val="008D72FC"/>
    <w:rsid w:val="008D75C4"/>
    <w:rsid w:val="008D7836"/>
    <w:rsid w:val="008D7A8E"/>
    <w:rsid w:val="008D7FB5"/>
    <w:rsid w:val="008E07C9"/>
    <w:rsid w:val="008E0F3A"/>
    <w:rsid w:val="008E126D"/>
    <w:rsid w:val="008E1760"/>
    <w:rsid w:val="008E1AD9"/>
    <w:rsid w:val="008E1D97"/>
    <w:rsid w:val="008E1EF0"/>
    <w:rsid w:val="008E264F"/>
    <w:rsid w:val="008E2926"/>
    <w:rsid w:val="008E2C4A"/>
    <w:rsid w:val="008E3032"/>
    <w:rsid w:val="008E3153"/>
    <w:rsid w:val="008E3371"/>
    <w:rsid w:val="008E4184"/>
    <w:rsid w:val="008E42A0"/>
    <w:rsid w:val="008E4B78"/>
    <w:rsid w:val="008E4E61"/>
    <w:rsid w:val="008E534E"/>
    <w:rsid w:val="008E55A2"/>
    <w:rsid w:val="008E5638"/>
    <w:rsid w:val="008E5D54"/>
    <w:rsid w:val="008E61CB"/>
    <w:rsid w:val="008E6E04"/>
    <w:rsid w:val="008E7217"/>
    <w:rsid w:val="008E7235"/>
    <w:rsid w:val="008E75F9"/>
    <w:rsid w:val="008E789A"/>
    <w:rsid w:val="008E78AA"/>
    <w:rsid w:val="008E7BC4"/>
    <w:rsid w:val="008F013A"/>
    <w:rsid w:val="008F0373"/>
    <w:rsid w:val="008F0843"/>
    <w:rsid w:val="008F1683"/>
    <w:rsid w:val="008F1844"/>
    <w:rsid w:val="008F186C"/>
    <w:rsid w:val="008F1D5D"/>
    <w:rsid w:val="008F1F52"/>
    <w:rsid w:val="008F2114"/>
    <w:rsid w:val="008F2441"/>
    <w:rsid w:val="008F2499"/>
    <w:rsid w:val="008F26BF"/>
    <w:rsid w:val="008F3571"/>
    <w:rsid w:val="008F362E"/>
    <w:rsid w:val="008F3D84"/>
    <w:rsid w:val="008F3DBA"/>
    <w:rsid w:val="008F3F07"/>
    <w:rsid w:val="008F4156"/>
    <w:rsid w:val="008F4855"/>
    <w:rsid w:val="008F4B76"/>
    <w:rsid w:val="008F5B27"/>
    <w:rsid w:val="008F6527"/>
    <w:rsid w:val="008F6763"/>
    <w:rsid w:val="008F6996"/>
    <w:rsid w:val="008F6C2B"/>
    <w:rsid w:val="008F6E6E"/>
    <w:rsid w:val="008F77D7"/>
    <w:rsid w:val="008F7C96"/>
    <w:rsid w:val="008F7E21"/>
    <w:rsid w:val="008F7F9B"/>
    <w:rsid w:val="0090033B"/>
    <w:rsid w:val="0090167C"/>
    <w:rsid w:val="0090230F"/>
    <w:rsid w:val="009023B5"/>
    <w:rsid w:val="00902E8C"/>
    <w:rsid w:val="009030CD"/>
    <w:rsid w:val="009032C4"/>
    <w:rsid w:val="0090368D"/>
    <w:rsid w:val="00904005"/>
    <w:rsid w:val="009046C3"/>
    <w:rsid w:val="00904F44"/>
    <w:rsid w:val="00905099"/>
    <w:rsid w:val="009054A2"/>
    <w:rsid w:val="00905695"/>
    <w:rsid w:val="00906485"/>
    <w:rsid w:val="009065CE"/>
    <w:rsid w:val="00907153"/>
    <w:rsid w:val="00910041"/>
    <w:rsid w:val="00910644"/>
    <w:rsid w:val="00910924"/>
    <w:rsid w:val="009109AD"/>
    <w:rsid w:val="00910A30"/>
    <w:rsid w:val="0091158C"/>
    <w:rsid w:val="00911726"/>
    <w:rsid w:val="00911A2A"/>
    <w:rsid w:val="00911CF8"/>
    <w:rsid w:val="00912406"/>
    <w:rsid w:val="00912511"/>
    <w:rsid w:val="00912A7B"/>
    <w:rsid w:val="00912AD7"/>
    <w:rsid w:val="00912E9D"/>
    <w:rsid w:val="00912F48"/>
    <w:rsid w:val="00913032"/>
    <w:rsid w:val="009132CB"/>
    <w:rsid w:val="00914689"/>
    <w:rsid w:val="009148B1"/>
    <w:rsid w:val="00914ADA"/>
    <w:rsid w:val="00914C73"/>
    <w:rsid w:val="00915695"/>
    <w:rsid w:val="00915B1C"/>
    <w:rsid w:val="009163D8"/>
    <w:rsid w:val="00916418"/>
    <w:rsid w:val="009170C3"/>
    <w:rsid w:val="009175DE"/>
    <w:rsid w:val="00917DF7"/>
    <w:rsid w:val="00917E58"/>
    <w:rsid w:val="00920453"/>
    <w:rsid w:val="00920AA1"/>
    <w:rsid w:val="00920B15"/>
    <w:rsid w:val="00920DDA"/>
    <w:rsid w:val="00921421"/>
    <w:rsid w:val="00921674"/>
    <w:rsid w:val="00921977"/>
    <w:rsid w:val="00921AAB"/>
    <w:rsid w:val="00921ECF"/>
    <w:rsid w:val="00922A4A"/>
    <w:rsid w:val="00923EDC"/>
    <w:rsid w:val="00923FDA"/>
    <w:rsid w:val="009240D3"/>
    <w:rsid w:val="00924ADD"/>
    <w:rsid w:val="00925060"/>
    <w:rsid w:val="009250BD"/>
    <w:rsid w:val="009251E0"/>
    <w:rsid w:val="0092521B"/>
    <w:rsid w:val="009266B0"/>
    <w:rsid w:val="00926C9B"/>
    <w:rsid w:val="00926E7A"/>
    <w:rsid w:val="00927173"/>
    <w:rsid w:val="0092746E"/>
    <w:rsid w:val="009277D7"/>
    <w:rsid w:val="0092799C"/>
    <w:rsid w:val="00927E8D"/>
    <w:rsid w:val="0093007C"/>
    <w:rsid w:val="00930088"/>
    <w:rsid w:val="00930738"/>
    <w:rsid w:val="00930C28"/>
    <w:rsid w:val="0093104D"/>
    <w:rsid w:val="009312AB"/>
    <w:rsid w:val="0093132E"/>
    <w:rsid w:val="009316AE"/>
    <w:rsid w:val="00931B83"/>
    <w:rsid w:val="00931E87"/>
    <w:rsid w:val="00932472"/>
    <w:rsid w:val="0093359A"/>
    <w:rsid w:val="00933E9C"/>
    <w:rsid w:val="0093427C"/>
    <w:rsid w:val="009342DB"/>
    <w:rsid w:val="009349FD"/>
    <w:rsid w:val="00934A95"/>
    <w:rsid w:val="009356A4"/>
    <w:rsid w:val="009356F3"/>
    <w:rsid w:val="00935B02"/>
    <w:rsid w:val="00935DE9"/>
    <w:rsid w:val="0093620C"/>
    <w:rsid w:val="009363FE"/>
    <w:rsid w:val="009364B5"/>
    <w:rsid w:val="0093698B"/>
    <w:rsid w:val="00936FE5"/>
    <w:rsid w:val="0093726A"/>
    <w:rsid w:val="009373DF"/>
    <w:rsid w:val="00937E98"/>
    <w:rsid w:val="009403A9"/>
    <w:rsid w:val="00940F7D"/>
    <w:rsid w:val="0094112C"/>
    <w:rsid w:val="0094121E"/>
    <w:rsid w:val="009415FA"/>
    <w:rsid w:val="00941603"/>
    <w:rsid w:val="00941893"/>
    <w:rsid w:val="0094192C"/>
    <w:rsid w:val="00941F6C"/>
    <w:rsid w:val="009427B8"/>
    <w:rsid w:val="00942893"/>
    <w:rsid w:val="00943DBE"/>
    <w:rsid w:val="0094474A"/>
    <w:rsid w:val="009448D3"/>
    <w:rsid w:val="00944A82"/>
    <w:rsid w:val="00946AB5"/>
    <w:rsid w:val="00946EBC"/>
    <w:rsid w:val="009476FE"/>
    <w:rsid w:val="00947DFA"/>
    <w:rsid w:val="00947EA3"/>
    <w:rsid w:val="009505FC"/>
    <w:rsid w:val="009508AD"/>
    <w:rsid w:val="00950D26"/>
    <w:rsid w:val="00950D73"/>
    <w:rsid w:val="00950FFA"/>
    <w:rsid w:val="00951263"/>
    <w:rsid w:val="00951563"/>
    <w:rsid w:val="00951FA8"/>
    <w:rsid w:val="00952136"/>
    <w:rsid w:val="00952160"/>
    <w:rsid w:val="00952D6F"/>
    <w:rsid w:val="009532FC"/>
    <w:rsid w:val="0095377C"/>
    <w:rsid w:val="009538D0"/>
    <w:rsid w:val="00953909"/>
    <w:rsid w:val="00953D80"/>
    <w:rsid w:val="00954AF1"/>
    <w:rsid w:val="009554A3"/>
    <w:rsid w:val="0095586D"/>
    <w:rsid w:val="00956318"/>
    <w:rsid w:val="00956CC2"/>
    <w:rsid w:val="00956F1C"/>
    <w:rsid w:val="00957015"/>
    <w:rsid w:val="00960192"/>
    <w:rsid w:val="00960253"/>
    <w:rsid w:val="00961058"/>
    <w:rsid w:val="00961983"/>
    <w:rsid w:val="00962487"/>
    <w:rsid w:val="009624B9"/>
    <w:rsid w:val="00962618"/>
    <w:rsid w:val="00962C4D"/>
    <w:rsid w:val="009630AE"/>
    <w:rsid w:val="00963183"/>
    <w:rsid w:val="009633CC"/>
    <w:rsid w:val="00963502"/>
    <w:rsid w:val="009635EA"/>
    <w:rsid w:val="00964367"/>
    <w:rsid w:val="009643DB"/>
    <w:rsid w:val="00964730"/>
    <w:rsid w:val="009649F9"/>
    <w:rsid w:val="00966A45"/>
    <w:rsid w:val="00966A87"/>
    <w:rsid w:val="00966FAB"/>
    <w:rsid w:val="009670F2"/>
    <w:rsid w:val="00967399"/>
    <w:rsid w:val="00967506"/>
    <w:rsid w:val="00970466"/>
    <w:rsid w:val="009704B5"/>
    <w:rsid w:val="00970954"/>
    <w:rsid w:val="00970FFB"/>
    <w:rsid w:val="00971233"/>
    <w:rsid w:val="009713D2"/>
    <w:rsid w:val="00971BDF"/>
    <w:rsid w:val="00971E88"/>
    <w:rsid w:val="009721FE"/>
    <w:rsid w:val="0097259E"/>
    <w:rsid w:val="00972835"/>
    <w:rsid w:val="00972855"/>
    <w:rsid w:val="009729FD"/>
    <w:rsid w:val="009731E4"/>
    <w:rsid w:val="00973D10"/>
    <w:rsid w:val="00973DF7"/>
    <w:rsid w:val="00973E0E"/>
    <w:rsid w:val="0097424F"/>
    <w:rsid w:val="00974C9C"/>
    <w:rsid w:val="00974CBA"/>
    <w:rsid w:val="00975051"/>
    <w:rsid w:val="0097551C"/>
    <w:rsid w:val="00976944"/>
    <w:rsid w:val="00976B73"/>
    <w:rsid w:val="00976FA6"/>
    <w:rsid w:val="009776D9"/>
    <w:rsid w:val="009778A5"/>
    <w:rsid w:val="0097798C"/>
    <w:rsid w:val="00980A69"/>
    <w:rsid w:val="00980A9F"/>
    <w:rsid w:val="00980DEA"/>
    <w:rsid w:val="00981694"/>
    <w:rsid w:val="00981B02"/>
    <w:rsid w:val="00981D7D"/>
    <w:rsid w:val="00981EAD"/>
    <w:rsid w:val="00982351"/>
    <w:rsid w:val="0098265B"/>
    <w:rsid w:val="009829F6"/>
    <w:rsid w:val="009833DB"/>
    <w:rsid w:val="009834FF"/>
    <w:rsid w:val="009835E1"/>
    <w:rsid w:val="0098413A"/>
    <w:rsid w:val="0098419E"/>
    <w:rsid w:val="00985232"/>
    <w:rsid w:val="00985DC1"/>
    <w:rsid w:val="009865D7"/>
    <w:rsid w:val="00986705"/>
    <w:rsid w:val="00986760"/>
    <w:rsid w:val="00986FE7"/>
    <w:rsid w:val="009872B1"/>
    <w:rsid w:val="00987809"/>
    <w:rsid w:val="0099057D"/>
    <w:rsid w:val="00990640"/>
    <w:rsid w:val="009908D9"/>
    <w:rsid w:val="00990F8B"/>
    <w:rsid w:val="00991C46"/>
    <w:rsid w:val="009924B7"/>
    <w:rsid w:val="009928CD"/>
    <w:rsid w:val="00993991"/>
    <w:rsid w:val="00993FA6"/>
    <w:rsid w:val="00993FCC"/>
    <w:rsid w:val="00994ADE"/>
    <w:rsid w:val="00994E8C"/>
    <w:rsid w:val="00994F52"/>
    <w:rsid w:val="0099519D"/>
    <w:rsid w:val="009957F9"/>
    <w:rsid w:val="0099582B"/>
    <w:rsid w:val="00995A78"/>
    <w:rsid w:val="00996199"/>
    <w:rsid w:val="00996322"/>
    <w:rsid w:val="0099679E"/>
    <w:rsid w:val="0099690C"/>
    <w:rsid w:val="009969B7"/>
    <w:rsid w:val="009971E4"/>
    <w:rsid w:val="00997628"/>
    <w:rsid w:val="009A07D6"/>
    <w:rsid w:val="009A1987"/>
    <w:rsid w:val="009A1C35"/>
    <w:rsid w:val="009A1C42"/>
    <w:rsid w:val="009A28FF"/>
    <w:rsid w:val="009A2977"/>
    <w:rsid w:val="009A30CA"/>
    <w:rsid w:val="009A3703"/>
    <w:rsid w:val="009A3966"/>
    <w:rsid w:val="009A4328"/>
    <w:rsid w:val="009A494F"/>
    <w:rsid w:val="009A4A1A"/>
    <w:rsid w:val="009A5504"/>
    <w:rsid w:val="009A5864"/>
    <w:rsid w:val="009A6434"/>
    <w:rsid w:val="009A6E65"/>
    <w:rsid w:val="009A73C5"/>
    <w:rsid w:val="009A74BF"/>
    <w:rsid w:val="009A7AA7"/>
    <w:rsid w:val="009A7EAD"/>
    <w:rsid w:val="009B102E"/>
    <w:rsid w:val="009B1097"/>
    <w:rsid w:val="009B11E3"/>
    <w:rsid w:val="009B124F"/>
    <w:rsid w:val="009B2175"/>
    <w:rsid w:val="009B29DF"/>
    <w:rsid w:val="009B2AD2"/>
    <w:rsid w:val="009B3800"/>
    <w:rsid w:val="009B43F9"/>
    <w:rsid w:val="009B4772"/>
    <w:rsid w:val="009B52E7"/>
    <w:rsid w:val="009B5507"/>
    <w:rsid w:val="009B56BD"/>
    <w:rsid w:val="009B5ABB"/>
    <w:rsid w:val="009B618E"/>
    <w:rsid w:val="009B7DFA"/>
    <w:rsid w:val="009C06B0"/>
    <w:rsid w:val="009C0D5F"/>
    <w:rsid w:val="009C1004"/>
    <w:rsid w:val="009C132C"/>
    <w:rsid w:val="009C13C1"/>
    <w:rsid w:val="009C15E2"/>
    <w:rsid w:val="009C232C"/>
    <w:rsid w:val="009C2AE4"/>
    <w:rsid w:val="009C4248"/>
    <w:rsid w:val="009C484C"/>
    <w:rsid w:val="009C4D62"/>
    <w:rsid w:val="009C5110"/>
    <w:rsid w:val="009C547E"/>
    <w:rsid w:val="009C5501"/>
    <w:rsid w:val="009C5817"/>
    <w:rsid w:val="009C5BAD"/>
    <w:rsid w:val="009C73DB"/>
    <w:rsid w:val="009C742F"/>
    <w:rsid w:val="009C78CC"/>
    <w:rsid w:val="009C7F41"/>
    <w:rsid w:val="009D0550"/>
    <w:rsid w:val="009D058B"/>
    <w:rsid w:val="009D07D2"/>
    <w:rsid w:val="009D0B6E"/>
    <w:rsid w:val="009D0C73"/>
    <w:rsid w:val="009D17F7"/>
    <w:rsid w:val="009D1D9D"/>
    <w:rsid w:val="009D2921"/>
    <w:rsid w:val="009D2996"/>
    <w:rsid w:val="009D2C59"/>
    <w:rsid w:val="009D32A7"/>
    <w:rsid w:val="009D4574"/>
    <w:rsid w:val="009D4DC5"/>
    <w:rsid w:val="009D51D5"/>
    <w:rsid w:val="009D559D"/>
    <w:rsid w:val="009D5662"/>
    <w:rsid w:val="009D583C"/>
    <w:rsid w:val="009D60FB"/>
    <w:rsid w:val="009D6115"/>
    <w:rsid w:val="009D62E6"/>
    <w:rsid w:val="009D672E"/>
    <w:rsid w:val="009D6A47"/>
    <w:rsid w:val="009D6B2C"/>
    <w:rsid w:val="009D772A"/>
    <w:rsid w:val="009E0282"/>
    <w:rsid w:val="009E0504"/>
    <w:rsid w:val="009E0605"/>
    <w:rsid w:val="009E0F79"/>
    <w:rsid w:val="009E1A84"/>
    <w:rsid w:val="009E29A6"/>
    <w:rsid w:val="009E2BEF"/>
    <w:rsid w:val="009E2C13"/>
    <w:rsid w:val="009E4A8E"/>
    <w:rsid w:val="009E5A09"/>
    <w:rsid w:val="009E5DD3"/>
    <w:rsid w:val="009E6414"/>
    <w:rsid w:val="009E6418"/>
    <w:rsid w:val="009E66B9"/>
    <w:rsid w:val="009E6D86"/>
    <w:rsid w:val="009E7359"/>
    <w:rsid w:val="009E73B5"/>
    <w:rsid w:val="009E77C3"/>
    <w:rsid w:val="009E7A02"/>
    <w:rsid w:val="009E7B40"/>
    <w:rsid w:val="009E7F14"/>
    <w:rsid w:val="009F009F"/>
    <w:rsid w:val="009F0198"/>
    <w:rsid w:val="009F05E6"/>
    <w:rsid w:val="009F1693"/>
    <w:rsid w:val="009F1800"/>
    <w:rsid w:val="009F1CD6"/>
    <w:rsid w:val="009F21F3"/>
    <w:rsid w:val="009F23E5"/>
    <w:rsid w:val="009F2A62"/>
    <w:rsid w:val="009F372B"/>
    <w:rsid w:val="009F3CD7"/>
    <w:rsid w:val="009F42D5"/>
    <w:rsid w:val="009F4525"/>
    <w:rsid w:val="009F48B8"/>
    <w:rsid w:val="009F4E29"/>
    <w:rsid w:val="009F594F"/>
    <w:rsid w:val="009F601A"/>
    <w:rsid w:val="009F6089"/>
    <w:rsid w:val="009F60B6"/>
    <w:rsid w:val="009F6199"/>
    <w:rsid w:val="009F64FB"/>
    <w:rsid w:val="009F6CCB"/>
    <w:rsid w:val="009F6CCD"/>
    <w:rsid w:val="009F7176"/>
    <w:rsid w:val="009F7D11"/>
    <w:rsid w:val="00A00115"/>
    <w:rsid w:val="00A002F5"/>
    <w:rsid w:val="00A00485"/>
    <w:rsid w:val="00A01170"/>
    <w:rsid w:val="00A0117C"/>
    <w:rsid w:val="00A01671"/>
    <w:rsid w:val="00A01B70"/>
    <w:rsid w:val="00A01EA3"/>
    <w:rsid w:val="00A02177"/>
    <w:rsid w:val="00A02C69"/>
    <w:rsid w:val="00A02D74"/>
    <w:rsid w:val="00A02F00"/>
    <w:rsid w:val="00A038F3"/>
    <w:rsid w:val="00A048AB"/>
    <w:rsid w:val="00A051D9"/>
    <w:rsid w:val="00A061F0"/>
    <w:rsid w:val="00A06508"/>
    <w:rsid w:val="00A06D58"/>
    <w:rsid w:val="00A070D0"/>
    <w:rsid w:val="00A07728"/>
    <w:rsid w:val="00A078BD"/>
    <w:rsid w:val="00A1052D"/>
    <w:rsid w:val="00A1152E"/>
    <w:rsid w:val="00A11CC6"/>
    <w:rsid w:val="00A1210D"/>
    <w:rsid w:val="00A12153"/>
    <w:rsid w:val="00A12759"/>
    <w:rsid w:val="00A128AC"/>
    <w:rsid w:val="00A13831"/>
    <w:rsid w:val="00A13DE3"/>
    <w:rsid w:val="00A1417D"/>
    <w:rsid w:val="00A1489F"/>
    <w:rsid w:val="00A153EA"/>
    <w:rsid w:val="00A15912"/>
    <w:rsid w:val="00A15A7F"/>
    <w:rsid w:val="00A15B91"/>
    <w:rsid w:val="00A1614E"/>
    <w:rsid w:val="00A1650A"/>
    <w:rsid w:val="00A16DEA"/>
    <w:rsid w:val="00A16EEA"/>
    <w:rsid w:val="00A17550"/>
    <w:rsid w:val="00A1777E"/>
    <w:rsid w:val="00A21D33"/>
    <w:rsid w:val="00A21F37"/>
    <w:rsid w:val="00A2230C"/>
    <w:rsid w:val="00A22BD9"/>
    <w:rsid w:val="00A2306B"/>
    <w:rsid w:val="00A23601"/>
    <w:rsid w:val="00A23D8C"/>
    <w:rsid w:val="00A23F8F"/>
    <w:rsid w:val="00A242F0"/>
    <w:rsid w:val="00A2458D"/>
    <w:rsid w:val="00A2520A"/>
    <w:rsid w:val="00A25AA2"/>
    <w:rsid w:val="00A25B76"/>
    <w:rsid w:val="00A25FA0"/>
    <w:rsid w:val="00A26775"/>
    <w:rsid w:val="00A27FDB"/>
    <w:rsid w:val="00A301DD"/>
    <w:rsid w:val="00A302CE"/>
    <w:rsid w:val="00A30AF4"/>
    <w:rsid w:val="00A31603"/>
    <w:rsid w:val="00A3160F"/>
    <w:rsid w:val="00A319CF"/>
    <w:rsid w:val="00A31E48"/>
    <w:rsid w:val="00A31E82"/>
    <w:rsid w:val="00A32239"/>
    <w:rsid w:val="00A323C5"/>
    <w:rsid w:val="00A327A6"/>
    <w:rsid w:val="00A32A1F"/>
    <w:rsid w:val="00A32A97"/>
    <w:rsid w:val="00A32E8F"/>
    <w:rsid w:val="00A3353F"/>
    <w:rsid w:val="00A33BDB"/>
    <w:rsid w:val="00A341F9"/>
    <w:rsid w:val="00A344F0"/>
    <w:rsid w:val="00A349F8"/>
    <w:rsid w:val="00A34E64"/>
    <w:rsid w:val="00A35025"/>
    <w:rsid w:val="00A352DA"/>
    <w:rsid w:val="00A367C8"/>
    <w:rsid w:val="00A36C20"/>
    <w:rsid w:val="00A36C49"/>
    <w:rsid w:val="00A36D48"/>
    <w:rsid w:val="00A370F1"/>
    <w:rsid w:val="00A37606"/>
    <w:rsid w:val="00A379AC"/>
    <w:rsid w:val="00A37E49"/>
    <w:rsid w:val="00A37F50"/>
    <w:rsid w:val="00A37FEE"/>
    <w:rsid w:val="00A409CA"/>
    <w:rsid w:val="00A4129F"/>
    <w:rsid w:val="00A415C2"/>
    <w:rsid w:val="00A4229F"/>
    <w:rsid w:val="00A422FC"/>
    <w:rsid w:val="00A42334"/>
    <w:rsid w:val="00A42F03"/>
    <w:rsid w:val="00A42FA0"/>
    <w:rsid w:val="00A444CD"/>
    <w:rsid w:val="00A44581"/>
    <w:rsid w:val="00A44B12"/>
    <w:rsid w:val="00A44C3C"/>
    <w:rsid w:val="00A44D03"/>
    <w:rsid w:val="00A451E9"/>
    <w:rsid w:val="00A45354"/>
    <w:rsid w:val="00A45399"/>
    <w:rsid w:val="00A4539C"/>
    <w:rsid w:val="00A456C1"/>
    <w:rsid w:val="00A456C4"/>
    <w:rsid w:val="00A4598C"/>
    <w:rsid w:val="00A45E5E"/>
    <w:rsid w:val="00A4667C"/>
    <w:rsid w:val="00A468EE"/>
    <w:rsid w:val="00A477C5"/>
    <w:rsid w:val="00A51119"/>
    <w:rsid w:val="00A512AA"/>
    <w:rsid w:val="00A5219D"/>
    <w:rsid w:val="00A525B6"/>
    <w:rsid w:val="00A5273E"/>
    <w:rsid w:val="00A532C7"/>
    <w:rsid w:val="00A5330C"/>
    <w:rsid w:val="00A53D96"/>
    <w:rsid w:val="00A53E02"/>
    <w:rsid w:val="00A54811"/>
    <w:rsid w:val="00A55BA2"/>
    <w:rsid w:val="00A55CE3"/>
    <w:rsid w:val="00A561CC"/>
    <w:rsid w:val="00A566AB"/>
    <w:rsid w:val="00A56930"/>
    <w:rsid w:val="00A56E70"/>
    <w:rsid w:val="00A57E21"/>
    <w:rsid w:val="00A6120D"/>
    <w:rsid w:val="00A615E2"/>
    <w:rsid w:val="00A61707"/>
    <w:rsid w:val="00A61783"/>
    <w:rsid w:val="00A61F7F"/>
    <w:rsid w:val="00A62142"/>
    <w:rsid w:val="00A628B6"/>
    <w:rsid w:val="00A62968"/>
    <w:rsid w:val="00A62B4C"/>
    <w:rsid w:val="00A62E26"/>
    <w:rsid w:val="00A635C5"/>
    <w:rsid w:val="00A63C93"/>
    <w:rsid w:val="00A63E39"/>
    <w:rsid w:val="00A6473A"/>
    <w:rsid w:val="00A65164"/>
    <w:rsid w:val="00A65B0B"/>
    <w:rsid w:val="00A65FC3"/>
    <w:rsid w:val="00A6603B"/>
    <w:rsid w:val="00A677E3"/>
    <w:rsid w:val="00A67B91"/>
    <w:rsid w:val="00A67E33"/>
    <w:rsid w:val="00A7031D"/>
    <w:rsid w:val="00A70828"/>
    <w:rsid w:val="00A708F4"/>
    <w:rsid w:val="00A70AFD"/>
    <w:rsid w:val="00A7141B"/>
    <w:rsid w:val="00A714D7"/>
    <w:rsid w:val="00A71DE3"/>
    <w:rsid w:val="00A7258B"/>
    <w:rsid w:val="00A735ED"/>
    <w:rsid w:val="00A73D0A"/>
    <w:rsid w:val="00A73E5C"/>
    <w:rsid w:val="00A74159"/>
    <w:rsid w:val="00A74C0C"/>
    <w:rsid w:val="00A7586A"/>
    <w:rsid w:val="00A7586B"/>
    <w:rsid w:val="00A75E83"/>
    <w:rsid w:val="00A75F8D"/>
    <w:rsid w:val="00A76703"/>
    <w:rsid w:val="00A7691E"/>
    <w:rsid w:val="00A76BB4"/>
    <w:rsid w:val="00A77BF1"/>
    <w:rsid w:val="00A77ECE"/>
    <w:rsid w:val="00A80337"/>
    <w:rsid w:val="00A816AA"/>
    <w:rsid w:val="00A8176B"/>
    <w:rsid w:val="00A81CC0"/>
    <w:rsid w:val="00A82131"/>
    <w:rsid w:val="00A82B38"/>
    <w:rsid w:val="00A82FA8"/>
    <w:rsid w:val="00A83197"/>
    <w:rsid w:val="00A836AF"/>
    <w:rsid w:val="00A838B3"/>
    <w:rsid w:val="00A8413A"/>
    <w:rsid w:val="00A84775"/>
    <w:rsid w:val="00A84E1C"/>
    <w:rsid w:val="00A8513C"/>
    <w:rsid w:val="00A85A51"/>
    <w:rsid w:val="00A85CF3"/>
    <w:rsid w:val="00A85DF8"/>
    <w:rsid w:val="00A86005"/>
    <w:rsid w:val="00A8607D"/>
    <w:rsid w:val="00A869E4"/>
    <w:rsid w:val="00A86D7F"/>
    <w:rsid w:val="00A9015A"/>
    <w:rsid w:val="00A9128B"/>
    <w:rsid w:val="00A91796"/>
    <w:rsid w:val="00A92B72"/>
    <w:rsid w:val="00A92E9E"/>
    <w:rsid w:val="00A936CA"/>
    <w:rsid w:val="00A93B52"/>
    <w:rsid w:val="00A95508"/>
    <w:rsid w:val="00A95850"/>
    <w:rsid w:val="00A96289"/>
    <w:rsid w:val="00A96EB3"/>
    <w:rsid w:val="00A96FE0"/>
    <w:rsid w:val="00A97A57"/>
    <w:rsid w:val="00AA0419"/>
    <w:rsid w:val="00AA0A8B"/>
    <w:rsid w:val="00AA0D28"/>
    <w:rsid w:val="00AA1359"/>
    <w:rsid w:val="00AA21E8"/>
    <w:rsid w:val="00AA2A4C"/>
    <w:rsid w:val="00AA3B25"/>
    <w:rsid w:val="00AA3BE2"/>
    <w:rsid w:val="00AA411D"/>
    <w:rsid w:val="00AA438E"/>
    <w:rsid w:val="00AA43A2"/>
    <w:rsid w:val="00AA47C0"/>
    <w:rsid w:val="00AA4B4B"/>
    <w:rsid w:val="00AA562C"/>
    <w:rsid w:val="00AA5AFD"/>
    <w:rsid w:val="00AA5C99"/>
    <w:rsid w:val="00AA5DD5"/>
    <w:rsid w:val="00AA5E07"/>
    <w:rsid w:val="00AA62F6"/>
    <w:rsid w:val="00AA6978"/>
    <w:rsid w:val="00AA6AE3"/>
    <w:rsid w:val="00AA6CA7"/>
    <w:rsid w:val="00AA6F0B"/>
    <w:rsid w:val="00AA76DC"/>
    <w:rsid w:val="00AA77B2"/>
    <w:rsid w:val="00AB080A"/>
    <w:rsid w:val="00AB0864"/>
    <w:rsid w:val="00AB194A"/>
    <w:rsid w:val="00AB1D9E"/>
    <w:rsid w:val="00AB2E11"/>
    <w:rsid w:val="00AB348F"/>
    <w:rsid w:val="00AB34B0"/>
    <w:rsid w:val="00AB3900"/>
    <w:rsid w:val="00AB3D89"/>
    <w:rsid w:val="00AB401C"/>
    <w:rsid w:val="00AB4478"/>
    <w:rsid w:val="00AB5103"/>
    <w:rsid w:val="00AB6E9E"/>
    <w:rsid w:val="00AC0132"/>
    <w:rsid w:val="00AC0380"/>
    <w:rsid w:val="00AC0AB5"/>
    <w:rsid w:val="00AC0DBE"/>
    <w:rsid w:val="00AC120F"/>
    <w:rsid w:val="00AC124D"/>
    <w:rsid w:val="00AC1367"/>
    <w:rsid w:val="00AC15F0"/>
    <w:rsid w:val="00AC1B6F"/>
    <w:rsid w:val="00AC1D22"/>
    <w:rsid w:val="00AC2C9F"/>
    <w:rsid w:val="00AC32D1"/>
    <w:rsid w:val="00AC34B7"/>
    <w:rsid w:val="00AC434C"/>
    <w:rsid w:val="00AC4960"/>
    <w:rsid w:val="00AC5CF6"/>
    <w:rsid w:val="00AC7320"/>
    <w:rsid w:val="00AC7465"/>
    <w:rsid w:val="00AC7A14"/>
    <w:rsid w:val="00AC7BD8"/>
    <w:rsid w:val="00AD0BE9"/>
    <w:rsid w:val="00AD1155"/>
    <w:rsid w:val="00AD1CA7"/>
    <w:rsid w:val="00AD1DAA"/>
    <w:rsid w:val="00AD25AD"/>
    <w:rsid w:val="00AD283D"/>
    <w:rsid w:val="00AD295B"/>
    <w:rsid w:val="00AD38D1"/>
    <w:rsid w:val="00AD3A6E"/>
    <w:rsid w:val="00AD3CF2"/>
    <w:rsid w:val="00AD3DD8"/>
    <w:rsid w:val="00AD4452"/>
    <w:rsid w:val="00AD454E"/>
    <w:rsid w:val="00AD4676"/>
    <w:rsid w:val="00AD467E"/>
    <w:rsid w:val="00AD4808"/>
    <w:rsid w:val="00AD4825"/>
    <w:rsid w:val="00AD5037"/>
    <w:rsid w:val="00AD5238"/>
    <w:rsid w:val="00AD52A3"/>
    <w:rsid w:val="00AD5383"/>
    <w:rsid w:val="00AD5574"/>
    <w:rsid w:val="00AD589B"/>
    <w:rsid w:val="00AD5D3D"/>
    <w:rsid w:val="00AD6241"/>
    <w:rsid w:val="00AD69C7"/>
    <w:rsid w:val="00AE0275"/>
    <w:rsid w:val="00AE04D0"/>
    <w:rsid w:val="00AE0B44"/>
    <w:rsid w:val="00AE0BC9"/>
    <w:rsid w:val="00AE0D59"/>
    <w:rsid w:val="00AE0EB8"/>
    <w:rsid w:val="00AE0FCB"/>
    <w:rsid w:val="00AE135B"/>
    <w:rsid w:val="00AE1EC4"/>
    <w:rsid w:val="00AE1FFB"/>
    <w:rsid w:val="00AE21D7"/>
    <w:rsid w:val="00AE23C8"/>
    <w:rsid w:val="00AE2593"/>
    <w:rsid w:val="00AE2881"/>
    <w:rsid w:val="00AE2F6C"/>
    <w:rsid w:val="00AE3509"/>
    <w:rsid w:val="00AE3D6E"/>
    <w:rsid w:val="00AE4036"/>
    <w:rsid w:val="00AE44F6"/>
    <w:rsid w:val="00AE4573"/>
    <w:rsid w:val="00AE48B5"/>
    <w:rsid w:val="00AE48F0"/>
    <w:rsid w:val="00AE4993"/>
    <w:rsid w:val="00AE4B0F"/>
    <w:rsid w:val="00AE50B2"/>
    <w:rsid w:val="00AE5D6B"/>
    <w:rsid w:val="00AE5E11"/>
    <w:rsid w:val="00AE5E1A"/>
    <w:rsid w:val="00AE67E6"/>
    <w:rsid w:val="00AE6D31"/>
    <w:rsid w:val="00AE6DE2"/>
    <w:rsid w:val="00AE6F74"/>
    <w:rsid w:val="00AE6FBE"/>
    <w:rsid w:val="00AE79B8"/>
    <w:rsid w:val="00AE7DFD"/>
    <w:rsid w:val="00AF08D8"/>
    <w:rsid w:val="00AF0A94"/>
    <w:rsid w:val="00AF0B50"/>
    <w:rsid w:val="00AF0ECC"/>
    <w:rsid w:val="00AF11EC"/>
    <w:rsid w:val="00AF17B4"/>
    <w:rsid w:val="00AF1863"/>
    <w:rsid w:val="00AF2457"/>
    <w:rsid w:val="00AF254A"/>
    <w:rsid w:val="00AF32AC"/>
    <w:rsid w:val="00AF3BF8"/>
    <w:rsid w:val="00AF3F39"/>
    <w:rsid w:val="00AF4162"/>
    <w:rsid w:val="00AF4429"/>
    <w:rsid w:val="00AF45FA"/>
    <w:rsid w:val="00AF48B2"/>
    <w:rsid w:val="00AF4903"/>
    <w:rsid w:val="00AF4D4F"/>
    <w:rsid w:val="00AF4EFE"/>
    <w:rsid w:val="00AF5119"/>
    <w:rsid w:val="00AF5339"/>
    <w:rsid w:val="00AF53E4"/>
    <w:rsid w:val="00AF567B"/>
    <w:rsid w:val="00AF5A8B"/>
    <w:rsid w:val="00AF5BC5"/>
    <w:rsid w:val="00AF667D"/>
    <w:rsid w:val="00AF67C9"/>
    <w:rsid w:val="00AF6A53"/>
    <w:rsid w:val="00AF6CC7"/>
    <w:rsid w:val="00AF74B2"/>
    <w:rsid w:val="00AF7DFA"/>
    <w:rsid w:val="00B00062"/>
    <w:rsid w:val="00B0056D"/>
    <w:rsid w:val="00B00E06"/>
    <w:rsid w:val="00B01461"/>
    <w:rsid w:val="00B01DDA"/>
    <w:rsid w:val="00B0244A"/>
    <w:rsid w:val="00B0256F"/>
    <w:rsid w:val="00B029BE"/>
    <w:rsid w:val="00B02D29"/>
    <w:rsid w:val="00B02E3C"/>
    <w:rsid w:val="00B030C6"/>
    <w:rsid w:val="00B050AE"/>
    <w:rsid w:val="00B053AF"/>
    <w:rsid w:val="00B054C2"/>
    <w:rsid w:val="00B05879"/>
    <w:rsid w:val="00B06CF4"/>
    <w:rsid w:val="00B06D4B"/>
    <w:rsid w:val="00B0724B"/>
    <w:rsid w:val="00B07E29"/>
    <w:rsid w:val="00B10089"/>
    <w:rsid w:val="00B10803"/>
    <w:rsid w:val="00B10B60"/>
    <w:rsid w:val="00B117A1"/>
    <w:rsid w:val="00B11F4E"/>
    <w:rsid w:val="00B12704"/>
    <w:rsid w:val="00B12F29"/>
    <w:rsid w:val="00B1404E"/>
    <w:rsid w:val="00B1437E"/>
    <w:rsid w:val="00B15F61"/>
    <w:rsid w:val="00B15F75"/>
    <w:rsid w:val="00B160CD"/>
    <w:rsid w:val="00B16F03"/>
    <w:rsid w:val="00B17204"/>
    <w:rsid w:val="00B174C4"/>
    <w:rsid w:val="00B17504"/>
    <w:rsid w:val="00B17867"/>
    <w:rsid w:val="00B17AB7"/>
    <w:rsid w:val="00B20C58"/>
    <w:rsid w:val="00B2118B"/>
    <w:rsid w:val="00B21A0C"/>
    <w:rsid w:val="00B21A7C"/>
    <w:rsid w:val="00B21C1B"/>
    <w:rsid w:val="00B21FCF"/>
    <w:rsid w:val="00B21FE6"/>
    <w:rsid w:val="00B221F9"/>
    <w:rsid w:val="00B223DF"/>
    <w:rsid w:val="00B227A9"/>
    <w:rsid w:val="00B22E62"/>
    <w:rsid w:val="00B23741"/>
    <w:rsid w:val="00B23949"/>
    <w:rsid w:val="00B239A0"/>
    <w:rsid w:val="00B23A84"/>
    <w:rsid w:val="00B23BB5"/>
    <w:rsid w:val="00B23CBC"/>
    <w:rsid w:val="00B23D0F"/>
    <w:rsid w:val="00B24488"/>
    <w:rsid w:val="00B2448F"/>
    <w:rsid w:val="00B246E1"/>
    <w:rsid w:val="00B25C0E"/>
    <w:rsid w:val="00B263FC"/>
    <w:rsid w:val="00B26B17"/>
    <w:rsid w:val="00B26C63"/>
    <w:rsid w:val="00B274A3"/>
    <w:rsid w:val="00B274A9"/>
    <w:rsid w:val="00B27E90"/>
    <w:rsid w:val="00B302B0"/>
    <w:rsid w:val="00B30734"/>
    <w:rsid w:val="00B3082B"/>
    <w:rsid w:val="00B310DC"/>
    <w:rsid w:val="00B31875"/>
    <w:rsid w:val="00B32358"/>
    <w:rsid w:val="00B326D8"/>
    <w:rsid w:val="00B32B2B"/>
    <w:rsid w:val="00B32E40"/>
    <w:rsid w:val="00B340A9"/>
    <w:rsid w:val="00B341CD"/>
    <w:rsid w:val="00B34E1B"/>
    <w:rsid w:val="00B35000"/>
    <w:rsid w:val="00B360B0"/>
    <w:rsid w:val="00B36244"/>
    <w:rsid w:val="00B36DA6"/>
    <w:rsid w:val="00B36E9D"/>
    <w:rsid w:val="00B3737F"/>
    <w:rsid w:val="00B37969"/>
    <w:rsid w:val="00B37EB9"/>
    <w:rsid w:val="00B40214"/>
    <w:rsid w:val="00B404BE"/>
    <w:rsid w:val="00B405A0"/>
    <w:rsid w:val="00B40782"/>
    <w:rsid w:val="00B40AAC"/>
    <w:rsid w:val="00B41249"/>
    <w:rsid w:val="00B41519"/>
    <w:rsid w:val="00B4185B"/>
    <w:rsid w:val="00B41875"/>
    <w:rsid w:val="00B41F26"/>
    <w:rsid w:val="00B41F30"/>
    <w:rsid w:val="00B4207A"/>
    <w:rsid w:val="00B4230B"/>
    <w:rsid w:val="00B432F8"/>
    <w:rsid w:val="00B436FD"/>
    <w:rsid w:val="00B43723"/>
    <w:rsid w:val="00B43852"/>
    <w:rsid w:val="00B44053"/>
    <w:rsid w:val="00B44652"/>
    <w:rsid w:val="00B44A3B"/>
    <w:rsid w:val="00B44B49"/>
    <w:rsid w:val="00B45157"/>
    <w:rsid w:val="00B456E8"/>
    <w:rsid w:val="00B45705"/>
    <w:rsid w:val="00B4648E"/>
    <w:rsid w:val="00B46E98"/>
    <w:rsid w:val="00B47036"/>
    <w:rsid w:val="00B476A8"/>
    <w:rsid w:val="00B4772E"/>
    <w:rsid w:val="00B47894"/>
    <w:rsid w:val="00B479BF"/>
    <w:rsid w:val="00B47E4D"/>
    <w:rsid w:val="00B50BBC"/>
    <w:rsid w:val="00B51044"/>
    <w:rsid w:val="00B5116F"/>
    <w:rsid w:val="00B51C8B"/>
    <w:rsid w:val="00B51C96"/>
    <w:rsid w:val="00B52416"/>
    <w:rsid w:val="00B52525"/>
    <w:rsid w:val="00B52810"/>
    <w:rsid w:val="00B52B77"/>
    <w:rsid w:val="00B53489"/>
    <w:rsid w:val="00B53B38"/>
    <w:rsid w:val="00B53CB8"/>
    <w:rsid w:val="00B54B44"/>
    <w:rsid w:val="00B54E2C"/>
    <w:rsid w:val="00B5520E"/>
    <w:rsid w:val="00B553A8"/>
    <w:rsid w:val="00B55B7B"/>
    <w:rsid w:val="00B55D2A"/>
    <w:rsid w:val="00B5702B"/>
    <w:rsid w:val="00B57415"/>
    <w:rsid w:val="00B576BA"/>
    <w:rsid w:val="00B57760"/>
    <w:rsid w:val="00B57AAA"/>
    <w:rsid w:val="00B57F42"/>
    <w:rsid w:val="00B60628"/>
    <w:rsid w:val="00B6071B"/>
    <w:rsid w:val="00B6097F"/>
    <w:rsid w:val="00B610B8"/>
    <w:rsid w:val="00B6184C"/>
    <w:rsid w:val="00B61B4B"/>
    <w:rsid w:val="00B61D47"/>
    <w:rsid w:val="00B61DC5"/>
    <w:rsid w:val="00B62326"/>
    <w:rsid w:val="00B646A6"/>
    <w:rsid w:val="00B64963"/>
    <w:rsid w:val="00B64B82"/>
    <w:rsid w:val="00B64E73"/>
    <w:rsid w:val="00B6560A"/>
    <w:rsid w:val="00B65A37"/>
    <w:rsid w:val="00B65C68"/>
    <w:rsid w:val="00B65E9C"/>
    <w:rsid w:val="00B66C6A"/>
    <w:rsid w:val="00B66D7E"/>
    <w:rsid w:val="00B66F22"/>
    <w:rsid w:val="00B66F3A"/>
    <w:rsid w:val="00B6713C"/>
    <w:rsid w:val="00B67509"/>
    <w:rsid w:val="00B67E2E"/>
    <w:rsid w:val="00B7071B"/>
    <w:rsid w:val="00B708E8"/>
    <w:rsid w:val="00B7094E"/>
    <w:rsid w:val="00B70B43"/>
    <w:rsid w:val="00B713A4"/>
    <w:rsid w:val="00B71910"/>
    <w:rsid w:val="00B719CA"/>
    <w:rsid w:val="00B71C75"/>
    <w:rsid w:val="00B72082"/>
    <w:rsid w:val="00B72DBA"/>
    <w:rsid w:val="00B733BC"/>
    <w:rsid w:val="00B73BE2"/>
    <w:rsid w:val="00B74146"/>
    <w:rsid w:val="00B74BD5"/>
    <w:rsid w:val="00B74ED7"/>
    <w:rsid w:val="00B74F06"/>
    <w:rsid w:val="00B751BC"/>
    <w:rsid w:val="00B75AE0"/>
    <w:rsid w:val="00B765DB"/>
    <w:rsid w:val="00B7675C"/>
    <w:rsid w:val="00B76D30"/>
    <w:rsid w:val="00B76E69"/>
    <w:rsid w:val="00B771AA"/>
    <w:rsid w:val="00B77734"/>
    <w:rsid w:val="00B77A30"/>
    <w:rsid w:val="00B77AC8"/>
    <w:rsid w:val="00B77BB2"/>
    <w:rsid w:val="00B80854"/>
    <w:rsid w:val="00B8092F"/>
    <w:rsid w:val="00B80A9E"/>
    <w:rsid w:val="00B81230"/>
    <w:rsid w:val="00B81B22"/>
    <w:rsid w:val="00B8226E"/>
    <w:rsid w:val="00B82F33"/>
    <w:rsid w:val="00B83479"/>
    <w:rsid w:val="00B83AE6"/>
    <w:rsid w:val="00B83F4F"/>
    <w:rsid w:val="00B84B2C"/>
    <w:rsid w:val="00B85485"/>
    <w:rsid w:val="00B8554F"/>
    <w:rsid w:val="00B8581F"/>
    <w:rsid w:val="00B85846"/>
    <w:rsid w:val="00B859A2"/>
    <w:rsid w:val="00B85B4D"/>
    <w:rsid w:val="00B85EB3"/>
    <w:rsid w:val="00B862D6"/>
    <w:rsid w:val="00B87015"/>
    <w:rsid w:val="00B870E9"/>
    <w:rsid w:val="00B877E4"/>
    <w:rsid w:val="00B878E9"/>
    <w:rsid w:val="00B879E4"/>
    <w:rsid w:val="00B904F1"/>
    <w:rsid w:val="00B905C9"/>
    <w:rsid w:val="00B90B5B"/>
    <w:rsid w:val="00B9198A"/>
    <w:rsid w:val="00B91ED4"/>
    <w:rsid w:val="00B92E9F"/>
    <w:rsid w:val="00B93366"/>
    <w:rsid w:val="00B9343A"/>
    <w:rsid w:val="00B936EB"/>
    <w:rsid w:val="00B93EBD"/>
    <w:rsid w:val="00B93EE2"/>
    <w:rsid w:val="00B941FC"/>
    <w:rsid w:val="00B95079"/>
    <w:rsid w:val="00B951E3"/>
    <w:rsid w:val="00B9529C"/>
    <w:rsid w:val="00B959A2"/>
    <w:rsid w:val="00B95A91"/>
    <w:rsid w:val="00B95C76"/>
    <w:rsid w:val="00B95FF0"/>
    <w:rsid w:val="00B9604C"/>
    <w:rsid w:val="00B96087"/>
    <w:rsid w:val="00B96466"/>
    <w:rsid w:val="00B9667B"/>
    <w:rsid w:val="00B96BED"/>
    <w:rsid w:val="00B96CC2"/>
    <w:rsid w:val="00B96FF2"/>
    <w:rsid w:val="00B973F0"/>
    <w:rsid w:val="00B9744C"/>
    <w:rsid w:val="00B97D13"/>
    <w:rsid w:val="00B97E04"/>
    <w:rsid w:val="00BA0A01"/>
    <w:rsid w:val="00BA0B29"/>
    <w:rsid w:val="00BA0B58"/>
    <w:rsid w:val="00BA0E87"/>
    <w:rsid w:val="00BA0FA2"/>
    <w:rsid w:val="00BA1504"/>
    <w:rsid w:val="00BA169F"/>
    <w:rsid w:val="00BA203A"/>
    <w:rsid w:val="00BA20B5"/>
    <w:rsid w:val="00BA221F"/>
    <w:rsid w:val="00BA2B91"/>
    <w:rsid w:val="00BA2F07"/>
    <w:rsid w:val="00BA2FFD"/>
    <w:rsid w:val="00BA317B"/>
    <w:rsid w:val="00BA33F9"/>
    <w:rsid w:val="00BA3649"/>
    <w:rsid w:val="00BA37D4"/>
    <w:rsid w:val="00BA3F46"/>
    <w:rsid w:val="00BA4552"/>
    <w:rsid w:val="00BA486A"/>
    <w:rsid w:val="00BA4A77"/>
    <w:rsid w:val="00BA50D9"/>
    <w:rsid w:val="00BA54E4"/>
    <w:rsid w:val="00BA56E9"/>
    <w:rsid w:val="00BA66FE"/>
    <w:rsid w:val="00BA67DB"/>
    <w:rsid w:val="00BA6C97"/>
    <w:rsid w:val="00BA6D29"/>
    <w:rsid w:val="00BA6F22"/>
    <w:rsid w:val="00BA6F41"/>
    <w:rsid w:val="00BA72C0"/>
    <w:rsid w:val="00BA7312"/>
    <w:rsid w:val="00BA73AF"/>
    <w:rsid w:val="00BA7EF3"/>
    <w:rsid w:val="00BB003A"/>
    <w:rsid w:val="00BB0CF2"/>
    <w:rsid w:val="00BB1655"/>
    <w:rsid w:val="00BB1D05"/>
    <w:rsid w:val="00BB238D"/>
    <w:rsid w:val="00BB23A3"/>
    <w:rsid w:val="00BB2709"/>
    <w:rsid w:val="00BB28C8"/>
    <w:rsid w:val="00BB2E8C"/>
    <w:rsid w:val="00BB345F"/>
    <w:rsid w:val="00BB38AE"/>
    <w:rsid w:val="00BB3D0E"/>
    <w:rsid w:val="00BB45B0"/>
    <w:rsid w:val="00BB4D82"/>
    <w:rsid w:val="00BB5386"/>
    <w:rsid w:val="00BB560C"/>
    <w:rsid w:val="00BB5BBE"/>
    <w:rsid w:val="00BB6526"/>
    <w:rsid w:val="00BB6791"/>
    <w:rsid w:val="00BB6F23"/>
    <w:rsid w:val="00BB7BBF"/>
    <w:rsid w:val="00BC0781"/>
    <w:rsid w:val="00BC08CB"/>
    <w:rsid w:val="00BC0C51"/>
    <w:rsid w:val="00BC10AA"/>
    <w:rsid w:val="00BC1774"/>
    <w:rsid w:val="00BC1B2E"/>
    <w:rsid w:val="00BC2244"/>
    <w:rsid w:val="00BC2651"/>
    <w:rsid w:val="00BC2CEF"/>
    <w:rsid w:val="00BC3328"/>
    <w:rsid w:val="00BC3892"/>
    <w:rsid w:val="00BC3A11"/>
    <w:rsid w:val="00BC44D9"/>
    <w:rsid w:val="00BC4787"/>
    <w:rsid w:val="00BC47B3"/>
    <w:rsid w:val="00BC47FC"/>
    <w:rsid w:val="00BC4EBE"/>
    <w:rsid w:val="00BC5170"/>
    <w:rsid w:val="00BC51E9"/>
    <w:rsid w:val="00BC58F5"/>
    <w:rsid w:val="00BC60F9"/>
    <w:rsid w:val="00BC622B"/>
    <w:rsid w:val="00BC64B6"/>
    <w:rsid w:val="00BC64FB"/>
    <w:rsid w:val="00BC6502"/>
    <w:rsid w:val="00BC6FF0"/>
    <w:rsid w:val="00BC7335"/>
    <w:rsid w:val="00BC754C"/>
    <w:rsid w:val="00BC7874"/>
    <w:rsid w:val="00BC7B91"/>
    <w:rsid w:val="00BC7BCE"/>
    <w:rsid w:val="00BC7D1A"/>
    <w:rsid w:val="00BC7FF9"/>
    <w:rsid w:val="00BD0448"/>
    <w:rsid w:val="00BD0745"/>
    <w:rsid w:val="00BD0DFD"/>
    <w:rsid w:val="00BD13A7"/>
    <w:rsid w:val="00BD14D6"/>
    <w:rsid w:val="00BD1ABD"/>
    <w:rsid w:val="00BD2851"/>
    <w:rsid w:val="00BD296C"/>
    <w:rsid w:val="00BD35E7"/>
    <w:rsid w:val="00BD37BD"/>
    <w:rsid w:val="00BD3D2F"/>
    <w:rsid w:val="00BD3F27"/>
    <w:rsid w:val="00BD3F83"/>
    <w:rsid w:val="00BD5144"/>
    <w:rsid w:val="00BD523E"/>
    <w:rsid w:val="00BD6084"/>
    <w:rsid w:val="00BD6106"/>
    <w:rsid w:val="00BD61B3"/>
    <w:rsid w:val="00BD68F8"/>
    <w:rsid w:val="00BD6BC8"/>
    <w:rsid w:val="00BD7280"/>
    <w:rsid w:val="00BD73B2"/>
    <w:rsid w:val="00BD79F1"/>
    <w:rsid w:val="00BE024A"/>
    <w:rsid w:val="00BE046A"/>
    <w:rsid w:val="00BE0CE0"/>
    <w:rsid w:val="00BE139A"/>
    <w:rsid w:val="00BE19D9"/>
    <w:rsid w:val="00BE237C"/>
    <w:rsid w:val="00BE248D"/>
    <w:rsid w:val="00BE26D4"/>
    <w:rsid w:val="00BE27FB"/>
    <w:rsid w:val="00BE2C31"/>
    <w:rsid w:val="00BE3738"/>
    <w:rsid w:val="00BE3E89"/>
    <w:rsid w:val="00BE3EE8"/>
    <w:rsid w:val="00BE3F70"/>
    <w:rsid w:val="00BE4BF5"/>
    <w:rsid w:val="00BE54BB"/>
    <w:rsid w:val="00BE571C"/>
    <w:rsid w:val="00BE6295"/>
    <w:rsid w:val="00BE632C"/>
    <w:rsid w:val="00BE6679"/>
    <w:rsid w:val="00BE681E"/>
    <w:rsid w:val="00BE6ACE"/>
    <w:rsid w:val="00BE6FD1"/>
    <w:rsid w:val="00BE6FD6"/>
    <w:rsid w:val="00BE756A"/>
    <w:rsid w:val="00BE7D6B"/>
    <w:rsid w:val="00BF00B0"/>
    <w:rsid w:val="00BF08EE"/>
    <w:rsid w:val="00BF0975"/>
    <w:rsid w:val="00BF0A2D"/>
    <w:rsid w:val="00BF0EE9"/>
    <w:rsid w:val="00BF109D"/>
    <w:rsid w:val="00BF1343"/>
    <w:rsid w:val="00BF141E"/>
    <w:rsid w:val="00BF2046"/>
    <w:rsid w:val="00BF260D"/>
    <w:rsid w:val="00BF283F"/>
    <w:rsid w:val="00BF2889"/>
    <w:rsid w:val="00BF28BD"/>
    <w:rsid w:val="00BF2AA1"/>
    <w:rsid w:val="00BF2FC4"/>
    <w:rsid w:val="00BF300C"/>
    <w:rsid w:val="00BF31AC"/>
    <w:rsid w:val="00BF3787"/>
    <w:rsid w:val="00BF37E6"/>
    <w:rsid w:val="00BF3BB9"/>
    <w:rsid w:val="00BF3C6E"/>
    <w:rsid w:val="00BF505B"/>
    <w:rsid w:val="00BF57F6"/>
    <w:rsid w:val="00BF6001"/>
    <w:rsid w:val="00BF6344"/>
    <w:rsid w:val="00BF65FB"/>
    <w:rsid w:val="00BF7696"/>
    <w:rsid w:val="00BF7786"/>
    <w:rsid w:val="00BF787A"/>
    <w:rsid w:val="00C00A02"/>
    <w:rsid w:val="00C014F0"/>
    <w:rsid w:val="00C016F2"/>
    <w:rsid w:val="00C01DEA"/>
    <w:rsid w:val="00C02658"/>
    <w:rsid w:val="00C02865"/>
    <w:rsid w:val="00C02959"/>
    <w:rsid w:val="00C02B87"/>
    <w:rsid w:val="00C02C6E"/>
    <w:rsid w:val="00C03C01"/>
    <w:rsid w:val="00C03C8C"/>
    <w:rsid w:val="00C05436"/>
    <w:rsid w:val="00C05C51"/>
    <w:rsid w:val="00C06924"/>
    <w:rsid w:val="00C06ABE"/>
    <w:rsid w:val="00C071F9"/>
    <w:rsid w:val="00C07703"/>
    <w:rsid w:val="00C10005"/>
    <w:rsid w:val="00C1006B"/>
    <w:rsid w:val="00C10200"/>
    <w:rsid w:val="00C1133B"/>
    <w:rsid w:val="00C115F8"/>
    <w:rsid w:val="00C11809"/>
    <w:rsid w:val="00C11B51"/>
    <w:rsid w:val="00C11C5D"/>
    <w:rsid w:val="00C11E69"/>
    <w:rsid w:val="00C12055"/>
    <w:rsid w:val="00C12ADB"/>
    <w:rsid w:val="00C12B48"/>
    <w:rsid w:val="00C1344A"/>
    <w:rsid w:val="00C1345D"/>
    <w:rsid w:val="00C13AE0"/>
    <w:rsid w:val="00C142AD"/>
    <w:rsid w:val="00C1437A"/>
    <w:rsid w:val="00C155BD"/>
    <w:rsid w:val="00C15CB7"/>
    <w:rsid w:val="00C16634"/>
    <w:rsid w:val="00C16706"/>
    <w:rsid w:val="00C16CCC"/>
    <w:rsid w:val="00C16DA1"/>
    <w:rsid w:val="00C2033D"/>
    <w:rsid w:val="00C20B61"/>
    <w:rsid w:val="00C20B9D"/>
    <w:rsid w:val="00C21372"/>
    <w:rsid w:val="00C21543"/>
    <w:rsid w:val="00C21611"/>
    <w:rsid w:val="00C216DA"/>
    <w:rsid w:val="00C21A99"/>
    <w:rsid w:val="00C23187"/>
    <w:rsid w:val="00C23A60"/>
    <w:rsid w:val="00C23ECD"/>
    <w:rsid w:val="00C249DA"/>
    <w:rsid w:val="00C24CBD"/>
    <w:rsid w:val="00C24F6B"/>
    <w:rsid w:val="00C24F7C"/>
    <w:rsid w:val="00C2533A"/>
    <w:rsid w:val="00C25BA5"/>
    <w:rsid w:val="00C26441"/>
    <w:rsid w:val="00C26BF2"/>
    <w:rsid w:val="00C27054"/>
    <w:rsid w:val="00C27901"/>
    <w:rsid w:val="00C30435"/>
    <w:rsid w:val="00C306A4"/>
    <w:rsid w:val="00C31BA0"/>
    <w:rsid w:val="00C32AB3"/>
    <w:rsid w:val="00C32DCE"/>
    <w:rsid w:val="00C330D4"/>
    <w:rsid w:val="00C33767"/>
    <w:rsid w:val="00C33D8F"/>
    <w:rsid w:val="00C343EB"/>
    <w:rsid w:val="00C34423"/>
    <w:rsid w:val="00C34820"/>
    <w:rsid w:val="00C34F6B"/>
    <w:rsid w:val="00C34F75"/>
    <w:rsid w:val="00C353CA"/>
    <w:rsid w:val="00C353FC"/>
    <w:rsid w:val="00C3540B"/>
    <w:rsid w:val="00C356A9"/>
    <w:rsid w:val="00C35A0E"/>
    <w:rsid w:val="00C35C41"/>
    <w:rsid w:val="00C363D0"/>
    <w:rsid w:val="00C36B7A"/>
    <w:rsid w:val="00C37412"/>
    <w:rsid w:val="00C37AA6"/>
    <w:rsid w:val="00C37C9C"/>
    <w:rsid w:val="00C4001F"/>
    <w:rsid w:val="00C40477"/>
    <w:rsid w:val="00C40BC7"/>
    <w:rsid w:val="00C40FE1"/>
    <w:rsid w:val="00C41DBC"/>
    <w:rsid w:val="00C41E29"/>
    <w:rsid w:val="00C41E87"/>
    <w:rsid w:val="00C41ECE"/>
    <w:rsid w:val="00C4215F"/>
    <w:rsid w:val="00C421E2"/>
    <w:rsid w:val="00C422A0"/>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0B3"/>
    <w:rsid w:val="00C462BB"/>
    <w:rsid w:val="00C46699"/>
    <w:rsid w:val="00C469E9"/>
    <w:rsid w:val="00C46AD5"/>
    <w:rsid w:val="00C47002"/>
    <w:rsid w:val="00C47291"/>
    <w:rsid w:val="00C47DF7"/>
    <w:rsid w:val="00C50A6D"/>
    <w:rsid w:val="00C50AFC"/>
    <w:rsid w:val="00C52044"/>
    <w:rsid w:val="00C52574"/>
    <w:rsid w:val="00C52756"/>
    <w:rsid w:val="00C5296E"/>
    <w:rsid w:val="00C53195"/>
    <w:rsid w:val="00C531B6"/>
    <w:rsid w:val="00C5389B"/>
    <w:rsid w:val="00C540C9"/>
    <w:rsid w:val="00C5432F"/>
    <w:rsid w:val="00C54795"/>
    <w:rsid w:val="00C553B4"/>
    <w:rsid w:val="00C55670"/>
    <w:rsid w:val="00C561CA"/>
    <w:rsid w:val="00C5742E"/>
    <w:rsid w:val="00C57957"/>
    <w:rsid w:val="00C57C60"/>
    <w:rsid w:val="00C607E4"/>
    <w:rsid w:val="00C608AA"/>
    <w:rsid w:val="00C608D8"/>
    <w:rsid w:val="00C60DB2"/>
    <w:rsid w:val="00C615F1"/>
    <w:rsid w:val="00C6261B"/>
    <w:rsid w:val="00C62B28"/>
    <w:rsid w:val="00C635A1"/>
    <w:rsid w:val="00C637E2"/>
    <w:rsid w:val="00C63D07"/>
    <w:rsid w:val="00C64417"/>
    <w:rsid w:val="00C656CA"/>
    <w:rsid w:val="00C657E6"/>
    <w:rsid w:val="00C65D2C"/>
    <w:rsid w:val="00C66730"/>
    <w:rsid w:val="00C66E66"/>
    <w:rsid w:val="00C67950"/>
    <w:rsid w:val="00C67AE6"/>
    <w:rsid w:val="00C7087C"/>
    <w:rsid w:val="00C70A72"/>
    <w:rsid w:val="00C71758"/>
    <w:rsid w:val="00C717F1"/>
    <w:rsid w:val="00C71AC1"/>
    <w:rsid w:val="00C726C8"/>
    <w:rsid w:val="00C72822"/>
    <w:rsid w:val="00C72908"/>
    <w:rsid w:val="00C72FB9"/>
    <w:rsid w:val="00C73095"/>
    <w:rsid w:val="00C732C5"/>
    <w:rsid w:val="00C7343E"/>
    <w:rsid w:val="00C73DD2"/>
    <w:rsid w:val="00C73E3F"/>
    <w:rsid w:val="00C73FE9"/>
    <w:rsid w:val="00C744D4"/>
    <w:rsid w:val="00C744EE"/>
    <w:rsid w:val="00C74EE8"/>
    <w:rsid w:val="00C75273"/>
    <w:rsid w:val="00C76E9A"/>
    <w:rsid w:val="00C7729C"/>
    <w:rsid w:val="00C776C6"/>
    <w:rsid w:val="00C778DD"/>
    <w:rsid w:val="00C779C8"/>
    <w:rsid w:val="00C77B49"/>
    <w:rsid w:val="00C77FA3"/>
    <w:rsid w:val="00C802DA"/>
    <w:rsid w:val="00C80490"/>
    <w:rsid w:val="00C817B1"/>
    <w:rsid w:val="00C81AB5"/>
    <w:rsid w:val="00C821CA"/>
    <w:rsid w:val="00C83644"/>
    <w:rsid w:val="00C83914"/>
    <w:rsid w:val="00C83958"/>
    <w:rsid w:val="00C8430B"/>
    <w:rsid w:val="00C84914"/>
    <w:rsid w:val="00C84B32"/>
    <w:rsid w:val="00C84C54"/>
    <w:rsid w:val="00C84D36"/>
    <w:rsid w:val="00C84E07"/>
    <w:rsid w:val="00C84EF0"/>
    <w:rsid w:val="00C854A8"/>
    <w:rsid w:val="00C855DF"/>
    <w:rsid w:val="00C86230"/>
    <w:rsid w:val="00C86333"/>
    <w:rsid w:val="00C863B4"/>
    <w:rsid w:val="00C8640E"/>
    <w:rsid w:val="00C8662D"/>
    <w:rsid w:val="00C8691B"/>
    <w:rsid w:val="00C86E86"/>
    <w:rsid w:val="00C87F2F"/>
    <w:rsid w:val="00C9109C"/>
    <w:rsid w:val="00C9186F"/>
    <w:rsid w:val="00C927B8"/>
    <w:rsid w:val="00C936B5"/>
    <w:rsid w:val="00C93BD2"/>
    <w:rsid w:val="00C9441B"/>
    <w:rsid w:val="00C944A4"/>
    <w:rsid w:val="00C947BB"/>
    <w:rsid w:val="00C94CCE"/>
    <w:rsid w:val="00C94E9E"/>
    <w:rsid w:val="00C95034"/>
    <w:rsid w:val="00C955CE"/>
    <w:rsid w:val="00C96250"/>
    <w:rsid w:val="00C965F0"/>
    <w:rsid w:val="00C967F5"/>
    <w:rsid w:val="00C968EB"/>
    <w:rsid w:val="00C96BEC"/>
    <w:rsid w:val="00C96E39"/>
    <w:rsid w:val="00C9763F"/>
    <w:rsid w:val="00C976C3"/>
    <w:rsid w:val="00C97CEE"/>
    <w:rsid w:val="00CA02E8"/>
    <w:rsid w:val="00CA031F"/>
    <w:rsid w:val="00CA1122"/>
    <w:rsid w:val="00CA118C"/>
    <w:rsid w:val="00CA14B2"/>
    <w:rsid w:val="00CA1FA0"/>
    <w:rsid w:val="00CA285E"/>
    <w:rsid w:val="00CA2E51"/>
    <w:rsid w:val="00CA320D"/>
    <w:rsid w:val="00CA3CBA"/>
    <w:rsid w:val="00CA4650"/>
    <w:rsid w:val="00CA4A3E"/>
    <w:rsid w:val="00CA52C7"/>
    <w:rsid w:val="00CA564D"/>
    <w:rsid w:val="00CA570B"/>
    <w:rsid w:val="00CA5ACF"/>
    <w:rsid w:val="00CA5AD2"/>
    <w:rsid w:val="00CA5EB5"/>
    <w:rsid w:val="00CA5FE8"/>
    <w:rsid w:val="00CA6796"/>
    <w:rsid w:val="00CA6CA1"/>
    <w:rsid w:val="00CA73AA"/>
    <w:rsid w:val="00CA7CE6"/>
    <w:rsid w:val="00CA7E28"/>
    <w:rsid w:val="00CB0477"/>
    <w:rsid w:val="00CB0845"/>
    <w:rsid w:val="00CB0E4E"/>
    <w:rsid w:val="00CB157D"/>
    <w:rsid w:val="00CB18F7"/>
    <w:rsid w:val="00CB2366"/>
    <w:rsid w:val="00CB2E42"/>
    <w:rsid w:val="00CB31BF"/>
    <w:rsid w:val="00CB3948"/>
    <w:rsid w:val="00CB4581"/>
    <w:rsid w:val="00CB47A8"/>
    <w:rsid w:val="00CB4AEB"/>
    <w:rsid w:val="00CB4F71"/>
    <w:rsid w:val="00CB4FF9"/>
    <w:rsid w:val="00CB50E3"/>
    <w:rsid w:val="00CB56FA"/>
    <w:rsid w:val="00CB5A26"/>
    <w:rsid w:val="00CB645A"/>
    <w:rsid w:val="00CB659A"/>
    <w:rsid w:val="00CB670C"/>
    <w:rsid w:val="00CB6A81"/>
    <w:rsid w:val="00CB6E45"/>
    <w:rsid w:val="00CB6EB3"/>
    <w:rsid w:val="00CB74F6"/>
    <w:rsid w:val="00CB7694"/>
    <w:rsid w:val="00CB76B4"/>
    <w:rsid w:val="00CB7D5A"/>
    <w:rsid w:val="00CB7D85"/>
    <w:rsid w:val="00CC00D1"/>
    <w:rsid w:val="00CC0477"/>
    <w:rsid w:val="00CC058D"/>
    <w:rsid w:val="00CC07E5"/>
    <w:rsid w:val="00CC0B3C"/>
    <w:rsid w:val="00CC10DE"/>
    <w:rsid w:val="00CC1690"/>
    <w:rsid w:val="00CC2646"/>
    <w:rsid w:val="00CC2BA3"/>
    <w:rsid w:val="00CC2E4E"/>
    <w:rsid w:val="00CC2F57"/>
    <w:rsid w:val="00CC2F77"/>
    <w:rsid w:val="00CC2FB0"/>
    <w:rsid w:val="00CC37EB"/>
    <w:rsid w:val="00CC3CF7"/>
    <w:rsid w:val="00CC3EE0"/>
    <w:rsid w:val="00CC43CB"/>
    <w:rsid w:val="00CC47DC"/>
    <w:rsid w:val="00CC47E5"/>
    <w:rsid w:val="00CC498C"/>
    <w:rsid w:val="00CC4E88"/>
    <w:rsid w:val="00CC4E93"/>
    <w:rsid w:val="00CC5662"/>
    <w:rsid w:val="00CC56E5"/>
    <w:rsid w:val="00CC580D"/>
    <w:rsid w:val="00CC5AF6"/>
    <w:rsid w:val="00CC69B4"/>
    <w:rsid w:val="00CC6D9D"/>
    <w:rsid w:val="00CC6FC7"/>
    <w:rsid w:val="00CC6FF2"/>
    <w:rsid w:val="00CC71D7"/>
    <w:rsid w:val="00CC7A10"/>
    <w:rsid w:val="00CD03A3"/>
    <w:rsid w:val="00CD0551"/>
    <w:rsid w:val="00CD10D0"/>
    <w:rsid w:val="00CD18FC"/>
    <w:rsid w:val="00CD24F2"/>
    <w:rsid w:val="00CD2F45"/>
    <w:rsid w:val="00CD3299"/>
    <w:rsid w:val="00CD439A"/>
    <w:rsid w:val="00CD4801"/>
    <w:rsid w:val="00CD5120"/>
    <w:rsid w:val="00CD5DE1"/>
    <w:rsid w:val="00CD5DEE"/>
    <w:rsid w:val="00CD60B1"/>
    <w:rsid w:val="00CD6B51"/>
    <w:rsid w:val="00CD753B"/>
    <w:rsid w:val="00CD7D9D"/>
    <w:rsid w:val="00CE046A"/>
    <w:rsid w:val="00CE0821"/>
    <w:rsid w:val="00CE098B"/>
    <w:rsid w:val="00CE0E6A"/>
    <w:rsid w:val="00CE1632"/>
    <w:rsid w:val="00CE18A2"/>
    <w:rsid w:val="00CE1E8B"/>
    <w:rsid w:val="00CE20DF"/>
    <w:rsid w:val="00CE2D8F"/>
    <w:rsid w:val="00CE2E04"/>
    <w:rsid w:val="00CE30FE"/>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667"/>
    <w:rsid w:val="00CF08C4"/>
    <w:rsid w:val="00CF0AF5"/>
    <w:rsid w:val="00CF1231"/>
    <w:rsid w:val="00CF158B"/>
    <w:rsid w:val="00CF2210"/>
    <w:rsid w:val="00CF22F0"/>
    <w:rsid w:val="00CF232C"/>
    <w:rsid w:val="00CF2414"/>
    <w:rsid w:val="00CF281E"/>
    <w:rsid w:val="00CF2AA8"/>
    <w:rsid w:val="00CF3181"/>
    <w:rsid w:val="00CF34A5"/>
    <w:rsid w:val="00CF3B0F"/>
    <w:rsid w:val="00CF3E53"/>
    <w:rsid w:val="00CF44C1"/>
    <w:rsid w:val="00CF4E5E"/>
    <w:rsid w:val="00CF5141"/>
    <w:rsid w:val="00CF5322"/>
    <w:rsid w:val="00CF5654"/>
    <w:rsid w:val="00CF570E"/>
    <w:rsid w:val="00CF59D4"/>
    <w:rsid w:val="00CF5A42"/>
    <w:rsid w:val="00CF5BED"/>
    <w:rsid w:val="00CF6ADD"/>
    <w:rsid w:val="00CF6C74"/>
    <w:rsid w:val="00CF7B02"/>
    <w:rsid w:val="00D0137D"/>
    <w:rsid w:val="00D026AD"/>
    <w:rsid w:val="00D02929"/>
    <w:rsid w:val="00D02DB6"/>
    <w:rsid w:val="00D0428E"/>
    <w:rsid w:val="00D04378"/>
    <w:rsid w:val="00D044E6"/>
    <w:rsid w:val="00D04C39"/>
    <w:rsid w:val="00D04F74"/>
    <w:rsid w:val="00D05513"/>
    <w:rsid w:val="00D0582C"/>
    <w:rsid w:val="00D05AC3"/>
    <w:rsid w:val="00D0641C"/>
    <w:rsid w:val="00D066AB"/>
    <w:rsid w:val="00D06D5E"/>
    <w:rsid w:val="00D0718A"/>
    <w:rsid w:val="00D07930"/>
    <w:rsid w:val="00D079F1"/>
    <w:rsid w:val="00D11245"/>
    <w:rsid w:val="00D1145A"/>
    <w:rsid w:val="00D11DDD"/>
    <w:rsid w:val="00D12251"/>
    <w:rsid w:val="00D1333E"/>
    <w:rsid w:val="00D1350F"/>
    <w:rsid w:val="00D13515"/>
    <w:rsid w:val="00D1364B"/>
    <w:rsid w:val="00D1365D"/>
    <w:rsid w:val="00D137CB"/>
    <w:rsid w:val="00D1390D"/>
    <w:rsid w:val="00D13E42"/>
    <w:rsid w:val="00D13FF1"/>
    <w:rsid w:val="00D152E1"/>
    <w:rsid w:val="00D153FC"/>
    <w:rsid w:val="00D15949"/>
    <w:rsid w:val="00D15B61"/>
    <w:rsid w:val="00D15BAC"/>
    <w:rsid w:val="00D1635C"/>
    <w:rsid w:val="00D1643F"/>
    <w:rsid w:val="00D166B7"/>
    <w:rsid w:val="00D16D49"/>
    <w:rsid w:val="00D1748C"/>
    <w:rsid w:val="00D17EE8"/>
    <w:rsid w:val="00D17F17"/>
    <w:rsid w:val="00D2066E"/>
    <w:rsid w:val="00D20718"/>
    <w:rsid w:val="00D214E4"/>
    <w:rsid w:val="00D2229F"/>
    <w:rsid w:val="00D22603"/>
    <w:rsid w:val="00D228B7"/>
    <w:rsid w:val="00D22D64"/>
    <w:rsid w:val="00D22DCA"/>
    <w:rsid w:val="00D22E54"/>
    <w:rsid w:val="00D230B3"/>
    <w:rsid w:val="00D23673"/>
    <w:rsid w:val="00D23C32"/>
    <w:rsid w:val="00D24157"/>
    <w:rsid w:val="00D247A5"/>
    <w:rsid w:val="00D248C7"/>
    <w:rsid w:val="00D2490E"/>
    <w:rsid w:val="00D24F4C"/>
    <w:rsid w:val="00D254AF"/>
    <w:rsid w:val="00D25727"/>
    <w:rsid w:val="00D25A07"/>
    <w:rsid w:val="00D26222"/>
    <w:rsid w:val="00D275CD"/>
    <w:rsid w:val="00D27612"/>
    <w:rsid w:val="00D27858"/>
    <w:rsid w:val="00D278AB"/>
    <w:rsid w:val="00D27C21"/>
    <w:rsid w:val="00D27F02"/>
    <w:rsid w:val="00D30496"/>
    <w:rsid w:val="00D30607"/>
    <w:rsid w:val="00D309BB"/>
    <w:rsid w:val="00D30CBC"/>
    <w:rsid w:val="00D319FA"/>
    <w:rsid w:val="00D31AAE"/>
    <w:rsid w:val="00D31C33"/>
    <w:rsid w:val="00D31F41"/>
    <w:rsid w:val="00D31F71"/>
    <w:rsid w:val="00D3251D"/>
    <w:rsid w:val="00D32937"/>
    <w:rsid w:val="00D32B22"/>
    <w:rsid w:val="00D32F6C"/>
    <w:rsid w:val="00D32FDB"/>
    <w:rsid w:val="00D3334F"/>
    <w:rsid w:val="00D3339E"/>
    <w:rsid w:val="00D33586"/>
    <w:rsid w:val="00D3370B"/>
    <w:rsid w:val="00D343D1"/>
    <w:rsid w:val="00D3469B"/>
    <w:rsid w:val="00D35321"/>
    <w:rsid w:val="00D36352"/>
    <w:rsid w:val="00D364AA"/>
    <w:rsid w:val="00D3777D"/>
    <w:rsid w:val="00D378E6"/>
    <w:rsid w:val="00D378F0"/>
    <w:rsid w:val="00D37EEE"/>
    <w:rsid w:val="00D40211"/>
    <w:rsid w:val="00D40F77"/>
    <w:rsid w:val="00D41FDE"/>
    <w:rsid w:val="00D42414"/>
    <w:rsid w:val="00D428AB"/>
    <w:rsid w:val="00D42D01"/>
    <w:rsid w:val="00D433A5"/>
    <w:rsid w:val="00D437C0"/>
    <w:rsid w:val="00D439E2"/>
    <w:rsid w:val="00D43E5E"/>
    <w:rsid w:val="00D43F87"/>
    <w:rsid w:val="00D44030"/>
    <w:rsid w:val="00D447F1"/>
    <w:rsid w:val="00D447F2"/>
    <w:rsid w:val="00D44C2A"/>
    <w:rsid w:val="00D44D3A"/>
    <w:rsid w:val="00D45047"/>
    <w:rsid w:val="00D457DE"/>
    <w:rsid w:val="00D458CB"/>
    <w:rsid w:val="00D45ECB"/>
    <w:rsid w:val="00D4616E"/>
    <w:rsid w:val="00D46ADF"/>
    <w:rsid w:val="00D46BAE"/>
    <w:rsid w:val="00D46CAA"/>
    <w:rsid w:val="00D472CD"/>
    <w:rsid w:val="00D47356"/>
    <w:rsid w:val="00D476E0"/>
    <w:rsid w:val="00D47786"/>
    <w:rsid w:val="00D477FD"/>
    <w:rsid w:val="00D501B4"/>
    <w:rsid w:val="00D5046E"/>
    <w:rsid w:val="00D50BA9"/>
    <w:rsid w:val="00D51CC2"/>
    <w:rsid w:val="00D524EA"/>
    <w:rsid w:val="00D528D0"/>
    <w:rsid w:val="00D52927"/>
    <w:rsid w:val="00D54711"/>
    <w:rsid w:val="00D55376"/>
    <w:rsid w:val="00D555FF"/>
    <w:rsid w:val="00D559EE"/>
    <w:rsid w:val="00D5659D"/>
    <w:rsid w:val="00D5671F"/>
    <w:rsid w:val="00D56B82"/>
    <w:rsid w:val="00D5718E"/>
    <w:rsid w:val="00D57B11"/>
    <w:rsid w:val="00D57B84"/>
    <w:rsid w:val="00D60129"/>
    <w:rsid w:val="00D6041C"/>
    <w:rsid w:val="00D60D77"/>
    <w:rsid w:val="00D60F0F"/>
    <w:rsid w:val="00D61105"/>
    <w:rsid w:val="00D61488"/>
    <w:rsid w:val="00D6172A"/>
    <w:rsid w:val="00D61918"/>
    <w:rsid w:val="00D61BF9"/>
    <w:rsid w:val="00D61DC8"/>
    <w:rsid w:val="00D62AF9"/>
    <w:rsid w:val="00D63413"/>
    <w:rsid w:val="00D63A33"/>
    <w:rsid w:val="00D63B77"/>
    <w:rsid w:val="00D647A2"/>
    <w:rsid w:val="00D64809"/>
    <w:rsid w:val="00D64BC3"/>
    <w:rsid w:val="00D650DA"/>
    <w:rsid w:val="00D6530E"/>
    <w:rsid w:val="00D65C27"/>
    <w:rsid w:val="00D65DD3"/>
    <w:rsid w:val="00D667A6"/>
    <w:rsid w:val="00D677B1"/>
    <w:rsid w:val="00D70564"/>
    <w:rsid w:val="00D70588"/>
    <w:rsid w:val="00D70676"/>
    <w:rsid w:val="00D70984"/>
    <w:rsid w:val="00D70DFA"/>
    <w:rsid w:val="00D71095"/>
    <w:rsid w:val="00D72135"/>
    <w:rsid w:val="00D72150"/>
    <w:rsid w:val="00D726B8"/>
    <w:rsid w:val="00D739F6"/>
    <w:rsid w:val="00D73B63"/>
    <w:rsid w:val="00D74FDA"/>
    <w:rsid w:val="00D7545A"/>
    <w:rsid w:val="00D7655A"/>
    <w:rsid w:val="00D76722"/>
    <w:rsid w:val="00D76DCA"/>
    <w:rsid w:val="00D772AA"/>
    <w:rsid w:val="00D7737F"/>
    <w:rsid w:val="00D77600"/>
    <w:rsid w:val="00D77B93"/>
    <w:rsid w:val="00D80620"/>
    <w:rsid w:val="00D80674"/>
    <w:rsid w:val="00D80B69"/>
    <w:rsid w:val="00D80F7B"/>
    <w:rsid w:val="00D81C75"/>
    <w:rsid w:val="00D8205B"/>
    <w:rsid w:val="00D821A0"/>
    <w:rsid w:val="00D82BB7"/>
    <w:rsid w:val="00D82D6B"/>
    <w:rsid w:val="00D82F10"/>
    <w:rsid w:val="00D83021"/>
    <w:rsid w:val="00D83030"/>
    <w:rsid w:val="00D832DB"/>
    <w:rsid w:val="00D8380B"/>
    <w:rsid w:val="00D83827"/>
    <w:rsid w:val="00D83DDF"/>
    <w:rsid w:val="00D8420D"/>
    <w:rsid w:val="00D85354"/>
    <w:rsid w:val="00D86176"/>
    <w:rsid w:val="00D86292"/>
    <w:rsid w:val="00D862C5"/>
    <w:rsid w:val="00D86B2E"/>
    <w:rsid w:val="00D871C6"/>
    <w:rsid w:val="00D872C8"/>
    <w:rsid w:val="00D873BF"/>
    <w:rsid w:val="00D878E0"/>
    <w:rsid w:val="00D87DDF"/>
    <w:rsid w:val="00D90070"/>
    <w:rsid w:val="00D90327"/>
    <w:rsid w:val="00D90379"/>
    <w:rsid w:val="00D90515"/>
    <w:rsid w:val="00D90C47"/>
    <w:rsid w:val="00D91A61"/>
    <w:rsid w:val="00D91BF6"/>
    <w:rsid w:val="00D91CFB"/>
    <w:rsid w:val="00D91E48"/>
    <w:rsid w:val="00D920C4"/>
    <w:rsid w:val="00D92527"/>
    <w:rsid w:val="00D92F3B"/>
    <w:rsid w:val="00D9328F"/>
    <w:rsid w:val="00D93410"/>
    <w:rsid w:val="00D93A04"/>
    <w:rsid w:val="00D93D14"/>
    <w:rsid w:val="00D94013"/>
    <w:rsid w:val="00D9545F"/>
    <w:rsid w:val="00D9574A"/>
    <w:rsid w:val="00D95929"/>
    <w:rsid w:val="00D95CFB"/>
    <w:rsid w:val="00D9606D"/>
    <w:rsid w:val="00D96A54"/>
    <w:rsid w:val="00D96F62"/>
    <w:rsid w:val="00D97468"/>
    <w:rsid w:val="00D97615"/>
    <w:rsid w:val="00D976BB"/>
    <w:rsid w:val="00D977DE"/>
    <w:rsid w:val="00D977F7"/>
    <w:rsid w:val="00D97F03"/>
    <w:rsid w:val="00DA0217"/>
    <w:rsid w:val="00DA02C0"/>
    <w:rsid w:val="00DA0451"/>
    <w:rsid w:val="00DA06C1"/>
    <w:rsid w:val="00DA06D9"/>
    <w:rsid w:val="00DA0731"/>
    <w:rsid w:val="00DA0931"/>
    <w:rsid w:val="00DA0982"/>
    <w:rsid w:val="00DA0B00"/>
    <w:rsid w:val="00DA1216"/>
    <w:rsid w:val="00DA1980"/>
    <w:rsid w:val="00DA1E96"/>
    <w:rsid w:val="00DA212B"/>
    <w:rsid w:val="00DA227F"/>
    <w:rsid w:val="00DA2713"/>
    <w:rsid w:val="00DA27AA"/>
    <w:rsid w:val="00DA282A"/>
    <w:rsid w:val="00DA2836"/>
    <w:rsid w:val="00DA2BC6"/>
    <w:rsid w:val="00DA334D"/>
    <w:rsid w:val="00DA35ED"/>
    <w:rsid w:val="00DA38CE"/>
    <w:rsid w:val="00DA50CC"/>
    <w:rsid w:val="00DA50E6"/>
    <w:rsid w:val="00DA54A7"/>
    <w:rsid w:val="00DA5E9B"/>
    <w:rsid w:val="00DA65F6"/>
    <w:rsid w:val="00DA72CA"/>
    <w:rsid w:val="00DA75F0"/>
    <w:rsid w:val="00DA75F2"/>
    <w:rsid w:val="00DA7B3E"/>
    <w:rsid w:val="00DA7BBF"/>
    <w:rsid w:val="00DB003A"/>
    <w:rsid w:val="00DB108E"/>
    <w:rsid w:val="00DB1107"/>
    <w:rsid w:val="00DB14CD"/>
    <w:rsid w:val="00DB174C"/>
    <w:rsid w:val="00DB1F18"/>
    <w:rsid w:val="00DB4683"/>
    <w:rsid w:val="00DB4D3F"/>
    <w:rsid w:val="00DB5798"/>
    <w:rsid w:val="00DB5CAE"/>
    <w:rsid w:val="00DB6218"/>
    <w:rsid w:val="00DB6679"/>
    <w:rsid w:val="00DB7116"/>
    <w:rsid w:val="00DB7187"/>
    <w:rsid w:val="00DB7699"/>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3B14"/>
    <w:rsid w:val="00DC3D05"/>
    <w:rsid w:val="00DC3F16"/>
    <w:rsid w:val="00DC443C"/>
    <w:rsid w:val="00DC50F0"/>
    <w:rsid w:val="00DC56CD"/>
    <w:rsid w:val="00DC5AF7"/>
    <w:rsid w:val="00DC5FA5"/>
    <w:rsid w:val="00DC601C"/>
    <w:rsid w:val="00DC67E1"/>
    <w:rsid w:val="00DC689C"/>
    <w:rsid w:val="00DC6E58"/>
    <w:rsid w:val="00DC71E0"/>
    <w:rsid w:val="00DC7B6A"/>
    <w:rsid w:val="00DC7F97"/>
    <w:rsid w:val="00DD056A"/>
    <w:rsid w:val="00DD08D8"/>
    <w:rsid w:val="00DD0C60"/>
    <w:rsid w:val="00DD0E6B"/>
    <w:rsid w:val="00DD1EFB"/>
    <w:rsid w:val="00DD2711"/>
    <w:rsid w:val="00DD2781"/>
    <w:rsid w:val="00DD29E4"/>
    <w:rsid w:val="00DD2A80"/>
    <w:rsid w:val="00DD2AEA"/>
    <w:rsid w:val="00DD3B28"/>
    <w:rsid w:val="00DD3F94"/>
    <w:rsid w:val="00DD4210"/>
    <w:rsid w:val="00DD4BEF"/>
    <w:rsid w:val="00DD4D9C"/>
    <w:rsid w:val="00DD5D85"/>
    <w:rsid w:val="00DD614A"/>
    <w:rsid w:val="00DD6A9F"/>
    <w:rsid w:val="00DD76B9"/>
    <w:rsid w:val="00DD7DD4"/>
    <w:rsid w:val="00DE0386"/>
    <w:rsid w:val="00DE0819"/>
    <w:rsid w:val="00DE0B84"/>
    <w:rsid w:val="00DE0F89"/>
    <w:rsid w:val="00DE183F"/>
    <w:rsid w:val="00DE2484"/>
    <w:rsid w:val="00DE27D0"/>
    <w:rsid w:val="00DE2BF9"/>
    <w:rsid w:val="00DE3092"/>
    <w:rsid w:val="00DE32A0"/>
    <w:rsid w:val="00DE330C"/>
    <w:rsid w:val="00DE331A"/>
    <w:rsid w:val="00DE3863"/>
    <w:rsid w:val="00DE3BA8"/>
    <w:rsid w:val="00DE3E5F"/>
    <w:rsid w:val="00DE490D"/>
    <w:rsid w:val="00DE5428"/>
    <w:rsid w:val="00DE5445"/>
    <w:rsid w:val="00DE5513"/>
    <w:rsid w:val="00DE5B95"/>
    <w:rsid w:val="00DE6108"/>
    <w:rsid w:val="00DE6165"/>
    <w:rsid w:val="00DE63FD"/>
    <w:rsid w:val="00DE6BCB"/>
    <w:rsid w:val="00DE6CFD"/>
    <w:rsid w:val="00DE6E03"/>
    <w:rsid w:val="00DE6E2F"/>
    <w:rsid w:val="00DE7448"/>
    <w:rsid w:val="00DE747F"/>
    <w:rsid w:val="00DF048E"/>
    <w:rsid w:val="00DF075E"/>
    <w:rsid w:val="00DF172D"/>
    <w:rsid w:val="00DF2228"/>
    <w:rsid w:val="00DF26E5"/>
    <w:rsid w:val="00DF2C24"/>
    <w:rsid w:val="00DF2C89"/>
    <w:rsid w:val="00DF2CCC"/>
    <w:rsid w:val="00DF3140"/>
    <w:rsid w:val="00DF33DF"/>
    <w:rsid w:val="00DF3709"/>
    <w:rsid w:val="00DF4037"/>
    <w:rsid w:val="00DF47B5"/>
    <w:rsid w:val="00DF49C9"/>
    <w:rsid w:val="00DF4BB8"/>
    <w:rsid w:val="00DF4C7B"/>
    <w:rsid w:val="00DF5317"/>
    <w:rsid w:val="00DF5375"/>
    <w:rsid w:val="00DF5704"/>
    <w:rsid w:val="00DF6112"/>
    <w:rsid w:val="00DF61F5"/>
    <w:rsid w:val="00DF6277"/>
    <w:rsid w:val="00DF66BA"/>
    <w:rsid w:val="00DF68B5"/>
    <w:rsid w:val="00DF68C7"/>
    <w:rsid w:val="00DF733C"/>
    <w:rsid w:val="00DF75FE"/>
    <w:rsid w:val="00DF78E5"/>
    <w:rsid w:val="00E00377"/>
    <w:rsid w:val="00E00449"/>
    <w:rsid w:val="00E00793"/>
    <w:rsid w:val="00E0087D"/>
    <w:rsid w:val="00E01068"/>
    <w:rsid w:val="00E0108B"/>
    <w:rsid w:val="00E010A8"/>
    <w:rsid w:val="00E01EB0"/>
    <w:rsid w:val="00E02142"/>
    <w:rsid w:val="00E021BF"/>
    <w:rsid w:val="00E026AF"/>
    <w:rsid w:val="00E0276C"/>
    <w:rsid w:val="00E02DAF"/>
    <w:rsid w:val="00E03F54"/>
    <w:rsid w:val="00E043C9"/>
    <w:rsid w:val="00E045C1"/>
    <w:rsid w:val="00E05094"/>
    <w:rsid w:val="00E053F6"/>
    <w:rsid w:val="00E05E45"/>
    <w:rsid w:val="00E05FAF"/>
    <w:rsid w:val="00E0616E"/>
    <w:rsid w:val="00E06982"/>
    <w:rsid w:val="00E07599"/>
    <w:rsid w:val="00E07767"/>
    <w:rsid w:val="00E0787D"/>
    <w:rsid w:val="00E0793E"/>
    <w:rsid w:val="00E07AEE"/>
    <w:rsid w:val="00E07E18"/>
    <w:rsid w:val="00E1053B"/>
    <w:rsid w:val="00E10C3E"/>
    <w:rsid w:val="00E10EEF"/>
    <w:rsid w:val="00E11805"/>
    <w:rsid w:val="00E11B27"/>
    <w:rsid w:val="00E11D71"/>
    <w:rsid w:val="00E1288C"/>
    <w:rsid w:val="00E1297B"/>
    <w:rsid w:val="00E130DA"/>
    <w:rsid w:val="00E137AF"/>
    <w:rsid w:val="00E148D7"/>
    <w:rsid w:val="00E14CAE"/>
    <w:rsid w:val="00E14CD1"/>
    <w:rsid w:val="00E14E5A"/>
    <w:rsid w:val="00E150E4"/>
    <w:rsid w:val="00E1579E"/>
    <w:rsid w:val="00E161A0"/>
    <w:rsid w:val="00E16219"/>
    <w:rsid w:val="00E169F1"/>
    <w:rsid w:val="00E16C1E"/>
    <w:rsid w:val="00E16C34"/>
    <w:rsid w:val="00E17033"/>
    <w:rsid w:val="00E17C96"/>
    <w:rsid w:val="00E200DB"/>
    <w:rsid w:val="00E209D1"/>
    <w:rsid w:val="00E20E4E"/>
    <w:rsid w:val="00E21693"/>
    <w:rsid w:val="00E22272"/>
    <w:rsid w:val="00E23721"/>
    <w:rsid w:val="00E2372D"/>
    <w:rsid w:val="00E238F0"/>
    <w:rsid w:val="00E23A96"/>
    <w:rsid w:val="00E23C79"/>
    <w:rsid w:val="00E24036"/>
    <w:rsid w:val="00E244AE"/>
    <w:rsid w:val="00E24B3D"/>
    <w:rsid w:val="00E24BD1"/>
    <w:rsid w:val="00E24F38"/>
    <w:rsid w:val="00E24FDC"/>
    <w:rsid w:val="00E2576F"/>
    <w:rsid w:val="00E25FEE"/>
    <w:rsid w:val="00E26707"/>
    <w:rsid w:val="00E2681D"/>
    <w:rsid w:val="00E26AC1"/>
    <w:rsid w:val="00E26CE4"/>
    <w:rsid w:val="00E27777"/>
    <w:rsid w:val="00E278C6"/>
    <w:rsid w:val="00E3093B"/>
    <w:rsid w:val="00E312CE"/>
    <w:rsid w:val="00E322CB"/>
    <w:rsid w:val="00E324A5"/>
    <w:rsid w:val="00E32F61"/>
    <w:rsid w:val="00E330CB"/>
    <w:rsid w:val="00E3375A"/>
    <w:rsid w:val="00E33D57"/>
    <w:rsid w:val="00E34281"/>
    <w:rsid w:val="00E34A2A"/>
    <w:rsid w:val="00E34E0D"/>
    <w:rsid w:val="00E3531C"/>
    <w:rsid w:val="00E361AF"/>
    <w:rsid w:val="00E36921"/>
    <w:rsid w:val="00E37237"/>
    <w:rsid w:val="00E37747"/>
    <w:rsid w:val="00E379E5"/>
    <w:rsid w:val="00E40238"/>
    <w:rsid w:val="00E40276"/>
    <w:rsid w:val="00E403E0"/>
    <w:rsid w:val="00E40C74"/>
    <w:rsid w:val="00E40ECC"/>
    <w:rsid w:val="00E41479"/>
    <w:rsid w:val="00E41666"/>
    <w:rsid w:val="00E41DB1"/>
    <w:rsid w:val="00E423BB"/>
    <w:rsid w:val="00E433D0"/>
    <w:rsid w:val="00E43D03"/>
    <w:rsid w:val="00E44078"/>
    <w:rsid w:val="00E44D73"/>
    <w:rsid w:val="00E451FA"/>
    <w:rsid w:val="00E4548B"/>
    <w:rsid w:val="00E459A5"/>
    <w:rsid w:val="00E45B0C"/>
    <w:rsid w:val="00E45D5E"/>
    <w:rsid w:val="00E45D9E"/>
    <w:rsid w:val="00E4633E"/>
    <w:rsid w:val="00E46672"/>
    <w:rsid w:val="00E46A91"/>
    <w:rsid w:val="00E46AFD"/>
    <w:rsid w:val="00E47C91"/>
    <w:rsid w:val="00E507E9"/>
    <w:rsid w:val="00E50A1C"/>
    <w:rsid w:val="00E50A52"/>
    <w:rsid w:val="00E50AA2"/>
    <w:rsid w:val="00E511C4"/>
    <w:rsid w:val="00E52760"/>
    <w:rsid w:val="00E52DDC"/>
    <w:rsid w:val="00E52FF0"/>
    <w:rsid w:val="00E530E2"/>
    <w:rsid w:val="00E53952"/>
    <w:rsid w:val="00E5436E"/>
    <w:rsid w:val="00E54579"/>
    <w:rsid w:val="00E552D1"/>
    <w:rsid w:val="00E55711"/>
    <w:rsid w:val="00E56E88"/>
    <w:rsid w:val="00E56F73"/>
    <w:rsid w:val="00E577DB"/>
    <w:rsid w:val="00E60FFF"/>
    <w:rsid w:val="00E613A5"/>
    <w:rsid w:val="00E615E9"/>
    <w:rsid w:val="00E617D9"/>
    <w:rsid w:val="00E61BB5"/>
    <w:rsid w:val="00E6216F"/>
    <w:rsid w:val="00E6275D"/>
    <w:rsid w:val="00E62BFF"/>
    <w:rsid w:val="00E62EDD"/>
    <w:rsid w:val="00E6412C"/>
    <w:rsid w:val="00E6439E"/>
    <w:rsid w:val="00E651C6"/>
    <w:rsid w:val="00E652FB"/>
    <w:rsid w:val="00E6561F"/>
    <w:rsid w:val="00E65C56"/>
    <w:rsid w:val="00E66B11"/>
    <w:rsid w:val="00E66F7A"/>
    <w:rsid w:val="00E67083"/>
    <w:rsid w:val="00E672C8"/>
    <w:rsid w:val="00E7032B"/>
    <w:rsid w:val="00E70960"/>
    <w:rsid w:val="00E717AB"/>
    <w:rsid w:val="00E7205A"/>
    <w:rsid w:val="00E735CB"/>
    <w:rsid w:val="00E73EED"/>
    <w:rsid w:val="00E74283"/>
    <w:rsid w:val="00E74CE2"/>
    <w:rsid w:val="00E74D67"/>
    <w:rsid w:val="00E750F9"/>
    <w:rsid w:val="00E754F7"/>
    <w:rsid w:val="00E7562C"/>
    <w:rsid w:val="00E7570E"/>
    <w:rsid w:val="00E75F3F"/>
    <w:rsid w:val="00E7739C"/>
    <w:rsid w:val="00E779B2"/>
    <w:rsid w:val="00E77A55"/>
    <w:rsid w:val="00E8000A"/>
    <w:rsid w:val="00E8062A"/>
    <w:rsid w:val="00E81A0D"/>
    <w:rsid w:val="00E820A3"/>
    <w:rsid w:val="00E8290F"/>
    <w:rsid w:val="00E82CE5"/>
    <w:rsid w:val="00E83DB8"/>
    <w:rsid w:val="00E83F52"/>
    <w:rsid w:val="00E851A8"/>
    <w:rsid w:val="00E858AA"/>
    <w:rsid w:val="00E85BF1"/>
    <w:rsid w:val="00E85D1E"/>
    <w:rsid w:val="00E86753"/>
    <w:rsid w:val="00E86A76"/>
    <w:rsid w:val="00E86C0D"/>
    <w:rsid w:val="00E87479"/>
    <w:rsid w:val="00E8773A"/>
    <w:rsid w:val="00E877A0"/>
    <w:rsid w:val="00E90092"/>
    <w:rsid w:val="00E90224"/>
    <w:rsid w:val="00E90E2A"/>
    <w:rsid w:val="00E91080"/>
    <w:rsid w:val="00E9108F"/>
    <w:rsid w:val="00E913B1"/>
    <w:rsid w:val="00E915D0"/>
    <w:rsid w:val="00E91A01"/>
    <w:rsid w:val="00E923AB"/>
    <w:rsid w:val="00E9291F"/>
    <w:rsid w:val="00E93685"/>
    <w:rsid w:val="00E93A0A"/>
    <w:rsid w:val="00E94505"/>
    <w:rsid w:val="00E946B8"/>
    <w:rsid w:val="00E94F33"/>
    <w:rsid w:val="00E95334"/>
    <w:rsid w:val="00E973A5"/>
    <w:rsid w:val="00E97DEA"/>
    <w:rsid w:val="00E97FF3"/>
    <w:rsid w:val="00EA01E9"/>
    <w:rsid w:val="00EA1B53"/>
    <w:rsid w:val="00EA1E56"/>
    <w:rsid w:val="00EA2B53"/>
    <w:rsid w:val="00EA2B9C"/>
    <w:rsid w:val="00EA2CFF"/>
    <w:rsid w:val="00EA3022"/>
    <w:rsid w:val="00EA307B"/>
    <w:rsid w:val="00EA37DA"/>
    <w:rsid w:val="00EA3B54"/>
    <w:rsid w:val="00EA4089"/>
    <w:rsid w:val="00EA4094"/>
    <w:rsid w:val="00EA4668"/>
    <w:rsid w:val="00EA46A7"/>
    <w:rsid w:val="00EA4CCC"/>
    <w:rsid w:val="00EA4D51"/>
    <w:rsid w:val="00EA579F"/>
    <w:rsid w:val="00EA5A5E"/>
    <w:rsid w:val="00EA601A"/>
    <w:rsid w:val="00EA619E"/>
    <w:rsid w:val="00EA631E"/>
    <w:rsid w:val="00EA6385"/>
    <w:rsid w:val="00EA65F2"/>
    <w:rsid w:val="00EA6988"/>
    <w:rsid w:val="00EA6E3D"/>
    <w:rsid w:val="00EA7392"/>
    <w:rsid w:val="00EA7A0E"/>
    <w:rsid w:val="00EA7FD4"/>
    <w:rsid w:val="00EB009F"/>
    <w:rsid w:val="00EB0696"/>
    <w:rsid w:val="00EB09D0"/>
    <w:rsid w:val="00EB0C0C"/>
    <w:rsid w:val="00EB0F86"/>
    <w:rsid w:val="00EB199E"/>
    <w:rsid w:val="00EB2A12"/>
    <w:rsid w:val="00EB2B08"/>
    <w:rsid w:val="00EB2C44"/>
    <w:rsid w:val="00EB2FBD"/>
    <w:rsid w:val="00EB3A50"/>
    <w:rsid w:val="00EB4482"/>
    <w:rsid w:val="00EB4848"/>
    <w:rsid w:val="00EB4A37"/>
    <w:rsid w:val="00EB4C93"/>
    <w:rsid w:val="00EB4EAC"/>
    <w:rsid w:val="00EB54C6"/>
    <w:rsid w:val="00EB5A77"/>
    <w:rsid w:val="00EB5B61"/>
    <w:rsid w:val="00EB6056"/>
    <w:rsid w:val="00EB60CF"/>
    <w:rsid w:val="00EB64A9"/>
    <w:rsid w:val="00EB660C"/>
    <w:rsid w:val="00EB6DE2"/>
    <w:rsid w:val="00EB6EE9"/>
    <w:rsid w:val="00EB7278"/>
    <w:rsid w:val="00EB73AD"/>
    <w:rsid w:val="00EB75B1"/>
    <w:rsid w:val="00EB7CB1"/>
    <w:rsid w:val="00EC0343"/>
    <w:rsid w:val="00EC0AD9"/>
    <w:rsid w:val="00EC0C69"/>
    <w:rsid w:val="00EC0C6B"/>
    <w:rsid w:val="00EC1014"/>
    <w:rsid w:val="00EC1CDF"/>
    <w:rsid w:val="00EC1D8A"/>
    <w:rsid w:val="00EC2049"/>
    <w:rsid w:val="00EC2204"/>
    <w:rsid w:val="00EC2B90"/>
    <w:rsid w:val="00EC2CEC"/>
    <w:rsid w:val="00EC2F23"/>
    <w:rsid w:val="00EC37EE"/>
    <w:rsid w:val="00EC43E2"/>
    <w:rsid w:val="00EC4DA0"/>
    <w:rsid w:val="00EC50F3"/>
    <w:rsid w:val="00EC5249"/>
    <w:rsid w:val="00EC62DD"/>
    <w:rsid w:val="00EC7CBB"/>
    <w:rsid w:val="00ED04B1"/>
    <w:rsid w:val="00ED0715"/>
    <w:rsid w:val="00ED0F05"/>
    <w:rsid w:val="00ED0F76"/>
    <w:rsid w:val="00ED1233"/>
    <w:rsid w:val="00ED1614"/>
    <w:rsid w:val="00ED1B39"/>
    <w:rsid w:val="00ED1B91"/>
    <w:rsid w:val="00ED1FC5"/>
    <w:rsid w:val="00ED24AE"/>
    <w:rsid w:val="00ED2796"/>
    <w:rsid w:val="00ED28B8"/>
    <w:rsid w:val="00ED2BAD"/>
    <w:rsid w:val="00ED2FD1"/>
    <w:rsid w:val="00ED355F"/>
    <w:rsid w:val="00ED3A08"/>
    <w:rsid w:val="00ED457D"/>
    <w:rsid w:val="00ED4F2C"/>
    <w:rsid w:val="00ED4FAA"/>
    <w:rsid w:val="00ED4FBF"/>
    <w:rsid w:val="00ED511B"/>
    <w:rsid w:val="00ED5AA0"/>
    <w:rsid w:val="00ED63E4"/>
    <w:rsid w:val="00ED6499"/>
    <w:rsid w:val="00ED72F9"/>
    <w:rsid w:val="00ED7818"/>
    <w:rsid w:val="00ED7D31"/>
    <w:rsid w:val="00ED7EDE"/>
    <w:rsid w:val="00EE04BD"/>
    <w:rsid w:val="00EE1539"/>
    <w:rsid w:val="00EE1B69"/>
    <w:rsid w:val="00EE1FC4"/>
    <w:rsid w:val="00EE2435"/>
    <w:rsid w:val="00EE2C27"/>
    <w:rsid w:val="00EE2C8D"/>
    <w:rsid w:val="00EE2EFC"/>
    <w:rsid w:val="00EE2F92"/>
    <w:rsid w:val="00EE2FF2"/>
    <w:rsid w:val="00EE414E"/>
    <w:rsid w:val="00EE417D"/>
    <w:rsid w:val="00EE41FF"/>
    <w:rsid w:val="00EE438A"/>
    <w:rsid w:val="00EE4755"/>
    <w:rsid w:val="00EE4843"/>
    <w:rsid w:val="00EE484A"/>
    <w:rsid w:val="00EE498C"/>
    <w:rsid w:val="00EE4D59"/>
    <w:rsid w:val="00EE4EE9"/>
    <w:rsid w:val="00EE4FED"/>
    <w:rsid w:val="00EE539B"/>
    <w:rsid w:val="00EE5BBE"/>
    <w:rsid w:val="00EE668E"/>
    <w:rsid w:val="00EE6ADA"/>
    <w:rsid w:val="00EF0060"/>
    <w:rsid w:val="00EF00AA"/>
    <w:rsid w:val="00EF0101"/>
    <w:rsid w:val="00EF0208"/>
    <w:rsid w:val="00EF0318"/>
    <w:rsid w:val="00EF07D9"/>
    <w:rsid w:val="00EF1033"/>
    <w:rsid w:val="00EF15B1"/>
    <w:rsid w:val="00EF1BD2"/>
    <w:rsid w:val="00EF2060"/>
    <w:rsid w:val="00EF2A8A"/>
    <w:rsid w:val="00EF3CA7"/>
    <w:rsid w:val="00EF4562"/>
    <w:rsid w:val="00EF46CA"/>
    <w:rsid w:val="00EF4D56"/>
    <w:rsid w:val="00EF53B7"/>
    <w:rsid w:val="00EF6678"/>
    <w:rsid w:val="00EF6762"/>
    <w:rsid w:val="00EF7147"/>
    <w:rsid w:val="00EF7857"/>
    <w:rsid w:val="00EF7A25"/>
    <w:rsid w:val="00F0094C"/>
    <w:rsid w:val="00F00B53"/>
    <w:rsid w:val="00F01917"/>
    <w:rsid w:val="00F0204E"/>
    <w:rsid w:val="00F0254C"/>
    <w:rsid w:val="00F027CD"/>
    <w:rsid w:val="00F02940"/>
    <w:rsid w:val="00F029A0"/>
    <w:rsid w:val="00F02AFB"/>
    <w:rsid w:val="00F0331E"/>
    <w:rsid w:val="00F03885"/>
    <w:rsid w:val="00F0440A"/>
    <w:rsid w:val="00F06190"/>
    <w:rsid w:val="00F061AE"/>
    <w:rsid w:val="00F06B10"/>
    <w:rsid w:val="00F07D6E"/>
    <w:rsid w:val="00F10197"/>
    <w:rsid w:val="00F105A4"/>
    <w:rsid w:val="00F10AA6"/>
    <w:rsid w:val="00F10D26"/>
    <w:rsid w:val="00F10DD1"/>
    <w:rsid w:val="00F10EBC"/>
    <w:rsid w:val="00F11185"/>
    <w:rsid w:val="00F1138C"/>
    <w:rsid w:val="00F1149A"/>
    <w:rsid w:val="00F11622"/>
    <w:rsid w:val="00F1188D"/>
    <w:rsid w:val="00F12072"/>
    <w:rsid w:val="00F12703"/>
    <w:rsid w:val="00F1283F"/>
    <w:rsid w:val="00F12DC9"/>
    <w:rsid w:val="00F14875"/>
    <w:rsid w:val="00F14B69"/>
    <w:rsid w:val="00F14FBB"/>
    <w:rsid w:val="00F153F9"/>
    <w:rsid w:val="00F15CBD"/>
    <w:rsid w:val="00F16155"/>
    <w:rsid w:val="00F1633B"/>
    <w:rsid w:val="00F1637E"/>
    <w:rsid w:val="00F16A49"/>
    <w:rsid w:val="00F17C9E"/>
    <w:rsid w:val="00F201CA"/>
    <w:rsid w:val="00F213A9"/>
    <w:rsid w:val="00F21E63"/>
    <w:rsid w:val="00F22228"/>
    <w:rsid w:val="00F225D1"/>
    <w:rsid w:val="00F22DDB"/>
    <w:rsid w:val="00F22ED2"/>
    <w:rsid w:val="00F2335F"/>
    <w:rsid w:val="00F2346E"/>
    <w:rsid w:val="00F23B0B"/>
    <w:rsid w:val="00F23C28"/>
    <w:rsid w:val="00F242DC"/>
    <w:rsid w:val="00F2447E"/>
    <w:rsid w:val="00F24576"/>
    <w:rsid w:val="00F24649"/>
    <w:rsid w:val="00F2481D"/>
    <w:rsid w:val="00F24A4F"/>
    <w:rsid w:val="00F24B94"/>
    <w:rsid w:val="00F256F9"/>
    <w:rsid w:val="00F26CBC"/>
    <w:rsid w:val="00F26DEB"/>
    <w:rsid w:val="00F2782C"/>
    <w:rsid w:val="00F27908"/>
    <w:rsid w:val="00F27B0C"/>
    <w:rsid w:val="00F304C4"/>
    <w:rsid w:val="00F30502"/>
    <w:rsid w:val="00F30769"/>
    <w:rsid w:val="00F30774"/>
    <w:rsid w:val="00F3086A"/>
    <w:rsid w:val="00F30DBE"/>
    <w:rsid w:val="00F31019"/>
    <w:rsid w:val="00F31492"/>
    <w:rsid w:val="00F3179E"/>
    <w:rsid w:val="00F3190A"/>
    <w:rsid w:val="00F321D5"/>
    <w:rsid w:val="00F323E1"/>
    <w:rsid w:val="00F3268F"/>
    <w:rsid w:val="00F3499F"/>
    <w:rsid w:val="00F34EAB"/>
    <w:rsid w:val="00F35019"/>
    <w:rsid w:val="00F35358"/>
    <w:rsid w:val="00F35497"/>
    <w:rsid w:val="00F36044"/>
    <w:rsid w:val="00F36540"/>
    <w:rsid w:val="00F36D20"/>
    <w:rsid w:val="00F36F18"/>
    <w:rsid w:val="00F37200"/>
    <w:rsid w:val="00F378EF"/>
    <w:rsid w:val="00F401A9"/>
    <w:rsid w:val="00F402F6"/>
    <w:rsid w:val="00F40D76"/>
    <w:rsid w:val="00F4156E"/>
    <w:rsid w:val="00F41748"/>
    <w:rsid w:val="00F419AD"/>
    <w:rsid w:val="00F41B69"/>
    <w:rsid w:val="00F41D87"/>
    <w:rsid w:val="00F425E7"/>
    <w:rsid w:val="00F4280B"/>
    <w:rsid w:val="00F4291F"/>
    <w:rsid w:val="00F42963"/>
    <w:rsid w:val="00F42B16"/>
    <w:rsid w:val="00F42EA7"/>
    <w:rsid w:val="00F4350B"/>
    <w:rsid w:val="00F4389B"/>
    <w:rsid w:val="00F43C8B"/>
    <w:rsid w:val="00F43CF2"/>
    <w:rsid w:val="00F43F55"/>
    <w:rsid w:val="00F440FE"/>
    <w:rsid w:val="00F44DAF"/>
    <w:rsid w:val="00F451B6"/>
    <w:rsid w:val="00F456DD"/>
    <w:rsid w:val="00F45778"/>
    <w:rsid w:val="00F45857"/>
    <w:rsid w:val="00F459DA"/>
    <w:rsid w:val="00F45D62"/>
    <w:rsid w:val="00F46242"/>
    <w:rsid w:val="00F46C34"/>
    <w:rsid w:val="00F46D85"/>
    <w:rsid w:val="00F47160"/>
    <w:rsid w:val="00F47305"/>
    <w:rsid w:val="00F47468"/>
    <w:rsid w:val="00F474A1"/>
    <w:rsid w:val="00F47534"/>
    <w:rsid w:val="00F47B8C"/>
    <w:rsid w:val="00F50B6A"/>
    <w:rsid w:val="00F50DAE"/>
    <w:rsid w:val="00F50ED7"/>
    <w:rsid w:val="00F516DB"/>
    <w:rsid w:val="00F51B6D"/>
    <w:rsid w:val="00F52553"/>
    <w:rsid w:val="00F54E05"/>
    <w:rsid w:val="00F553FE"/>
    <w:rsid w:val="00F55906"/>
    <w:rsid w:val="00F55B8B"/>
    <w:rsid w:val="00F55DBA"/>
    <w:rsid w:val="00F5641B"/>
    <w:rsid w:val="00F5661F"/>
    <w:rsid w:val="00F566CD"/>
    <w:rsid w:val="00F56F46"/>
    <w:rsid w:val="00F578BA"/>
    <w:rsid w:val="00F57E7D"/>
    <w:rsid w:val="00F600F4"/>
    <w:rsid w:val="00F605E2"/>
    <w:rsid w:val="00F606D3"/>
    <w:rsid w:val="00F60734"/>
    <w:rsid w:val="00F60F61"/>
    <w:rsid w:val="00F610A8"/>
    <w:rsid w:val="00F611C6"/>
    <w:rsid w:val="00F611E4"/>
    <w:rsid w:val="00F61209"/>
    <w:rsid w:val="00F61876"/>
    <w:rsid w:val="00F61FD1"/>
    <w:rsid w:val="00F62678"/>
    <w:rsid w:val="00F62FD0"/>
    <w:rsid w:val="00F63CDE"/>
    <w:rsid w:val="00F63D53"/>
    <w:rsid w:val="00F65094"/>
    <w:rsid w:val="00F655DD"/>
    <w:rsid w:val="00F66598"/>
    <w:rsid w:val="00F67744"/>
    <w:rsid w:val="00F704B0"/>
    <w:rsid w:val="00F70641"/>
    <w:rsid w:val="00F7166A"/>
    <w:rsid w:val="00F7181F"/>
    <w:rsid w:val="00F71823"/>
    <w:rsid w:val="00F7223C"/>
    <w:rsid w:val="00F723BF"/>
    <w:rsid w:val="00F73497"/>
    <w:rsid w:val="00F73856"/>
    <w:rsid w:val="00F73E90"/>
    <w:rsid w:val="00F74B2C"/>
    <w:rsid w:val="00F74ECE"/>
    <w:rsid w:val="00F74EE0"/>
    <w:rsid w:val="00F757D3"/>
    <w:rsid w:val="00F75AD7"/>
    <w:rsid w:val="00F75D82"/>
    <w:rsid w:val="00F760E5"/>
    <w:rsid w:val="00F76319"/>
    <w:rsid w:val="00F763A0"/>
    <w:rsid w:val="00F76F19"/>
    <w:rsid w:val="00F77632"/>
    <w:rsid w:val="00F77F54"/>
    <w:rsid w:val="00F80735"/>
    <w:rsid w:val="00F8086B"/>
    <w:rsid w:val="00F8093E"/>
    <w:rsid w:val="00F80AD0"/>
    <w:rsid w:val="00F80DEE"/>
    <w:rsid w:val="00F81396"/>
    <w:rsid w:val="00F81512"/>
    <w:rsid w:val="00F81C3A"/>
    <w:rsid w:val="00F81FD0"/>
    <w:rsid w:val="00F823FB"/>
    <w:rsid w:val="00F82B31"/>
    <w:rsid w:val="00F83D64"/>
    <w:rsid w:val="00F85166"/>
    <w:rsid w:val="00F85346"/>
    <w:rsid w:val="00F85DD1"/>
    <w:rsid w:val="00F8676F"/>
    <w:rsid w:val="00F868B9"/>
    <w:rsid w:val="00F8699A"/>
    <w:rsid w:val="00F87178"/>
    <w:rsid w:val="00F87ADB"/>
    <w:rsid w:val="00F87B6C"/>
    <w:rsid w:val="00F904B4"/>
    <w:rsid w:val="00F90695"/>
    <w:rsid w:val="00F909A8"/>
    <w:rsid w:val="00F90BC6"/>
    <w:rsid w:val="00F91228"/>
    <w:rsid w:val="00F9177E"/>
    <w:rsid w:val="00F91BF7"/>
    <w:rsid w:val="00F93275"/>
    <w:rsid w:val="00F9544A"/>
    <w:rsid w:val="00F962F7"/>
    <w:rsid w:val="00F963AC"/>
    <w:rsid w:val="00F96D62"/>
    <w:rsid w:val="00F970F8"/>
    <w:rsid w:val="00F9717A"/>
    <w:rsid w:val="00F97CAA"/>
    <w:rsid w:val="00FA033A"/>
    <w:rsid w:val="00FA1448"/>
    <w:rsid w:val="00FA18BA"/>
    <w:rsid w:val="00FA1AB4"/>
    <w:rsid w:val="00FA20B7"/>
    <w:rsid w:val="00FA2292"/>
    <w:rsid w:val="00FA4465"/>
    <w:rsid w:val="00FA448F"/>
    <w:rsid w:val="00FA4CB2"/>
    <w:rsid w:val="00FA5B8B"/>
    <w:rsid w:val="00FA6882"/>
    <w:rsid w:val="00FA6977"/>
    <w:rsid w:val="00FA73AB"/>
    <w:rsid w:val="00FA74EE"/>
    <w:rsid w:val="00FA7665"/>
    <w:rsid w:val="00FA786B"/>
    <w:rsid w:val="00FA79D7"/>
    <w:rsid w:val="00FB0267"/>
    <w:rsid w:val="00FB07FF"/>
    <w:rsid w:val="00FB0931"/>
    <w:rsid w:val="00FB109E"/>
    <w:rsid w:val="00FB1761"/>
    <w:rsid w:val="00FB19D3"/>
    <w:rsid w:val="00FB1A8E"/>
    <w:rsid w:val="00FB27AB"/>
    <w:rsid w:val="00FB2DB0"/>
    <w:rsid w:val="00FB325C"/>
    <w:rsid w:val="00FB364C"/>
    <w:rsid w:val="00FB36BD"/>
    <w:rsid w:val="00FB36EC"/>
    <w:rsid w:val="00FB3E9D"/>
    <w:rsid w:val="00FB41BB"/>
    <w:rsid w:val="00FB458E"/>
    <w:rsid w:val="00FB4F96"/>
    <w:rsid w:val="00FB52A8"/>
    <w:rsid w:val="00FB5869"/>
    <w:rsid w:val="00FB5FD0"/>
    <w:rsid w:val="00FB60E9"/>
    <w:rsid w:val="00FB661D"/>
    <w:rsid w:val="00FB721D"/>
    <w:rsid w:val="00FB7407"/>
    <w:rsid w:val="00FB79E3"/>
    <w:rsid w:val="00FC1E34"/>
    <w:rsid w:val="00FC1F9A"/>
    <w:rsid w:val="00FC20AF"/>
    <w:rsid w:val="00FC25AC"/>
    <w:rsid w:val="00FC2D69"/>
    <w:rsid w:val="00FC2DEC"/>
    <w:rsid w:val="00FC349B"/>
    <w:rsid w:val="00FC381A"/>
    <w:rsid w:val="00FC3CAB"/>
    <w:rsid w:val="00FC3CF5"/>
    <w:rsid w:val="00FC431B"/>
    <w:rsid w:val="00FC489B"/>
    <w:rsid w:val="00FC4D89"/>
    <w:rsid w:val="00FC5B7B"/>
    <w:rsid w:val="00FC5D13"/>
    <w:rsid w:val="00FC5E9F"/>
    <w:rsid w:val="00FC604A"/>
    <w:rsid w:val="00FC6CEC"/>
    <w:rsid w:val="00FC6DA5"/>
    <w:rsid w:val="00FC6DE7"/>
    <w:rsid w:val="00FC78B7"/>
    <w:rsid w:val="00FC7BA0"/>
    <w:rsid w:val="00FC7F59"/>
    <w:rsid w:val="00FD024C"/>
    <w:rsid w:val="00FD05C9"/>
    <w:rsid w:val="00FD0743"/>
    <w:rsid w:val="00FD0A71"/>
    <w:rsid w:val="00FD0D00"/>
    <w:rsid w:val="00FD0FA8"/>
    <w:rsid w:val="00FD2302"/>
    <w:rsid w:val="00FD25AA"/>
    <w:rsid w:val="00FD276E"/>
    <w:rsid w:val="00FD296C"/>
    <w:rsid w:val="00FD2EB4"/>
    <w:rsid w:val="00FD34A9"/>
    <w:rsid w:val="00FD37FC"/>
    <w:rsid w:val="00FD3F7B"/>
    <w:rsid w:val="00FD422B"/>
    <w:rsid w:val="00FD49C5"/>
    <w:rsid w:val="00FD5F31"/>
    <w:rsid w:val="00FD64E5"/>
    <w:rsid w:val="00FD65C2"/>
    <w:rsid w:val="00FE0177"/>
    <w:rsid w:val="00FE0216"/>
    <w:rsid w:val="00FE0248"/>
    <w:rsid w:val="00FE02C6"/>
    <w:rsid w:val="00FE0D5C"/>
    <w:rsid w:val="00FE1112"/>
    <w:rsid w:val="00FE1157"/>
    <w:rsid w:val="00FE11D6"/>
    <w:rsid w:val="00FE12ED"/>
    <w:rsid w:val="00FE1C99"/>
    <w:rsid w:val="00FE1F7F"/>
    <w:rsid w:val="00FE2259"/>
    <w:rsid w:val="00FE26E3"/>
    <w:rsid w:val="00FE3011"/>
    <w:rsid w:val="00FE3CFB"/>
    <w:rsid w:val="00FE40CE"/>
    <w:rsid w:val="00FE43A9"/>
    <w:rsid w:val="00FE4B75"/>
    <w:rsid w:val="00FE4E37"/>
    <w:rsid w:val="00FE5546"/>
    <w:rsid w:val="00FE5F7C"/>
    <w:rsid w:val="00FE61DF"/>
    <w:rsid w:val="00FE710D"/>
    <w:rsid w:val="00FE7137"/>
    <w:rsid w:val="00FE725D"/>
    <w:rsid w:val="00FE727B"/>
    <w:rsid w:val="00FE7358"/>
    <w:rsid w:val="00FE735F"/>
    <w:rsid w:val="00FE77FC"/>
    <w:rsid w:val="00FE780F"/>
    <w:rsid w:val="00FF1028"/>
    <w:rsid w:val="00FF1863"/>
    <w:rsid w:val="00FF1A01"/>
    <w:rsid w:val="00FF1A70"/>
    <w:rsid w:val="00FF2121"/>
    <w:rsid w:val="00FF2A22"/>
    <w:rsid w:val="00FF2E40"/>
    <w:rsid w:val="00FF4E13"/>
    <w:rsid w:val="00FF554D"/>
    <w:rsid w:val="00FF579B"/>
    <w:rsid w:val="00FF5EBB"/>
    <w:rsid w:val="00FF6163"/>
    <w:rsid w:val="00FF6BE6"/>
    <w:rsid w:val="00FF6D3B"/>
    <w:rsid w:val="00FF6DEA"/>
    <w:rsid w:val="00FF6E1C"/>
    <w:rsid w:val="00FF6E1F"/>
    <w:rsid w:val="00FF6F1F"/>
    <w:rsid w:val="00FF6F47"/>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6480372">
      <w:bodyDiv w:val="1"/>
      <w:marLeft w:val="0"/>
      <w:marRight w:val="0"/>
      <w:marTop w:val="0"/>
      <w:marBottom w:val="0"/>
      <w:divBdr>
        <w:top w:val="none" w:sz="0" w:space="0" w:color="auto"/>
        <w:left w:val="none" w:sz="0" w:space="0" w:color="auto"/>
        <w:bottom w:val="none" w:sz="0" w:space="0" w:color="auto"/>
        <w:right w:val="none" w:sz="0" w:space="0" w:color="auto"/>
      </w:divBdr>
    </w:div>
    <w:div w:id="169564642">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34486388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38989209">
      <w:bodyDiv w:val="1"/>
      <w:marLeft w:val="0"/>
      <w:marRight w:val="0"/>
      <w:marTop w:val="0"/>
      <w:marBottom w:val="0"/>
      <w:divBdr>
        <w:top w:val="none" w:sz="0" w:space="0" w:color="auto"/>
        <w:left w:val="none" w:sz="0" w:space="0" w:color="auto"/>
        <w:bottom w:val="none" w:sz="0" w:space="0" w:color="auto"/>
        <w:right w:val="none" w:sz="0" w:space="0" w:color="auto"/>
      </w:divBdr>
    </w:div>
    <w:div w:id="763765593">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719812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72362191">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601184283">
      <w:bodyDiv w:val="1"/>
      <w:marLeft w:val="0"/>
      <w:marRight w:val="0"/>
      <w:marTop w:val="0"/>
      <w:marBottom w:val="0"/>
      <w:divBdr>
        <w:top w:val="none" w:sz="0" w:space="0" w:color="auto"/>
        <w:left w:val="none" w:sz="0" w:space="0" w:color="auto"/>
        <w:bottom w:val="none" w:sz="0" w:space="0" w:color="auto"/>
        <w:right w:val="none" w:sz="0" w:space="0" w:color="auto"/>
      </w:divBdr>
    </w:div>
    <w:div w:id="169943020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50353734">
      <w:bodyDiv w:val="1"/>
      <w:marLeft w:val="0"/>
      <w:marRight w:val="0"/>
      <w:marTop w:val="0"/>
      <w:marBottom w:val="0"/>
      <w:divBdr>
        <w:top w:val="none" w:sz="0" w:space="0" w:color="auto"/>
        <w:left w:val="none" w:sz="0" w:space="0" w:color="auto"/>
        <w:bottom w:val="none" w:sz="0" w:space="0" w:color="auto"/>
        <w:right w:val="none" w:sz="0" w:space="0" w:color="auto"/>
      </w:divBdr>
    </w:div>
    <w:div w:id="1996764158">
      <w:bodyDiv w:val="1"/>
      <w:marLeft w:val="0"/>
      <w:marRight w:val="0"/>
      <w:marTop w:val="0"/>
      <w:marBottom w:val="0"/>
      <w:divBdr>
        <w:top w:val="none" w:sz="0" w:space="0" w:color="auto"/>
        <w:left w:val="none" w:sz="0" w:space="0" w:color="auto"/>
        <w:bottom w:val="none" w:sz="0" w:space="0" w:color="auto"/>
        <w:right w:val="none" w:sz="0" w:space="0" w:color="auto"/>
      </w:divBdr>
    </w:div>
    <w:div w:id="2059283151">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 w:id="21258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F09AE-EEA3-414F-8970-33EC9AB0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66418</Words>
  <Characters>37859</Characters>
  <Application>Microsoft Office Word</Application>
  <DocSecurity>0</DocSecurity>
  <Lines>315</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2018-09-20T13:37:00Z</dcterms:created>
  <dcterms:modified xsi:type="dcterms:W3CDTF">2018-09-20T13:37:00Z</dcterms:modified>
</cp:coreProperties>
</file>