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6482" w:rsidRPr="008E1D93" w:rsidRDefault="00AF6482" w:rsidP="00AF6482">
      <w:pPr>
        <w:spacing w:after="0"/>
        <w:rPr>
          <w:rFonts w:cs="Times New Roman"/>
          <w:b/>
          <w:bCs/>
          <w:szCs w:val="24"/>
          <w:lang w:val="lv-LV"/>
        </w:rPr>
      </w:pPr>
      <w:bookmarkStart w:id="0" w:name="_Hlk91158980"/>
      <w:r w:rsidRPr="008E1D93">
        <w:rPr>
          <w:rFonts w:cs="Times New Roman"/>
          <w:b/>
          <w:bCs/>
          <w:szCs w:val="24"/>
          <w:lang w:val="lv-LV"/>
        </w:rPr>
        <w:t>Kreditoru tiesības maksātnespējas procesā tikt informētiem par pieteikuma izskatīšanu par saistību dzēšanas procedūras izbeigšanu</w:t>
      </w:r>
      <w:bookmarkEnd w:id="0"/>
      <w:r w:rsidRPr="008E1D93">
        <w:rPr>
          <w:rFonts w:cs="Times New Roman"/>
          <w:b/>
          <w:bCs/>
          <w:szCs w:val="24"/>
          <w:lang w:val="lv-LV"/>
        </w:rPr>
        <w:t xml:space="preserve"> </w:t>
      </w:r>
    </w:p>
    <w:p w:rsidR="00AF6482" w:rsidRDefault="00AF6482" w:rsidP="00AF6482">
      <w:pPr>
        <w:spacing w:after="0" w:line="276" w:lineRule="auto"/>
        <w:ind w:firstLine="567"/>
        <w:contextualSpacing/>
        <w:jc w:val="both"/>
        <w:rPr>
          <w:rFonts w:ascii="TimesNewRomanPSMT" w:hAnsi="TimesNewRomanPSMT"/>
          <w:szCs w:val="24"/>
          <w:lang w:val="lv-LV" w:eastAsia="lv-LV"/>
        </w:rPr>
      </w:pPr>
      <w:r w:rsidRPr="00B814B9">
        <w:rPr>
          <w:rFonts w:ascii="TimesNewRomanPSMT" w:hAnsi="TimesNewRomanPSMT"/>
          <w:szCs w:val="24"/>
          <w:lang w:val="lv-LV" w:eastAsia="lv-LV"/>
        </w:rPr>
        <w:t>No Civilprocesa likuma 363.</w:t>
      </w:r>
      <w:r w:rsidRPr="00B814B9">
        <w:rPr>
          <w:rFonts w:ascii="TimesNewRomanPSMT" w:hAnsi="TimesNewRomanPSMT"/>
          <w:szCs w:val="24"/>
          <w:vertAlign w:val="superscript"/>
          <w:lang w:val="lv-LV" w:eastAsia="lv-LV"/>
        </w:rPr>
        <w:t>35</w:t>
      </w:r>
      <w:r w:rsidRPr="00B814B9">
        <w:rPr>
          <w:rFonts w:ascii="TimesNewRomanPSMT" w:hAnsi="TimesNewRomanPSMT"/>
          <w:szCs w:val="24"/>
          <w:lang w:val="lv-LV" w:eastAsia="lv-LV"/>
        </w:rPr>
        <w:t xml:space="preserve"> panta otrās daļas izriet kreditoru tiesības tikt informētiem par pieteikuma par saistību dzēšanas procedūras izbeigšanu izskatīšanu. </w:t>
      </w:r>
      <w:r>
        <w:rPr>
          <w:rFonts w:ascii="TimesNewRomanPSMT" w:hAnsi="TimesNewRomanPSMT"/>
          <w:szCs w:val="24"/>
          <w:lang w:val="lv-LV" w:eastAsia="lv-LV"/>
        </w:rPr>
        <w:t>Nep</w:t>
      </w:r>
      <w:r w:rsidRPr="00B814B9">
        <w:rPr>
          <w:rFonts w:ascii="TimesNewRomanPSMT" w:hAnsi="TimesNewRomanPSMT"/>
          <w:szCs w:val="24"/>
          <w:lang w:val="lv-LV" w:eastAsia="lv-LV"/>
        </w:rPr>
        <w:t>aziņo</w:t>
      </w:r>
      <w:r>
        <w:rPr>
          <w:rFonts w:ascii="TimesNewRomanPSMT" w:hAnsi="TimesNewRomanPSMT"/>
          <w:szCs w:val="24"/>
          <w:lang w:val="lv-LV" w:eastAsia="lv-LV"/>
        </w:rPr>
        <w:t>š</w:t>
      </w:r>
      <w:r w:rsidRPr="00B814B9">
        <w:rPr>
          <w:rFonts w:ascii="TimesNewRomanPSMT" w:hAnsi="TimesNewRomanPSMT"/>
          <w:szCs w:val="24"/>
          <w:lang w:val="lv-LV" w:eastAsia="lv-LV"/>
        </w:rPr>
        <w:t>a</w:t>
      </w:r>
      <w:r>
        <w:rPr>
          <w:rFonts w:ascii="TimesNewRomanPSMT" w:hAnsi="TimesNewRomanPSMT"/>
          <w:szCs w:val="24"/>
          <w:lang w:val="lv-LV" w:eastAsia="lv-LV"/>
        </w:rPr>
        <w:t>na</w:t>
      </w:r>
      <w:r w:rsidRPr="00B814B9">
        <w:rPr>
          <w:rFonts w:ascii="TimesNewRomanPSMT" w:hAnsi="TimesNewRomanPSMT"/>
          <w:szCs w:val="24"/>
          <w:lang w:val="lv-LV" w:eastAsia="lv-LV"/>
        </w:rPr>
        <w:t xml:space="preserve"> par pieteikuma izskatīšanu atzīstama par būtisku procesuālo tiesību normu pārkāpumu, jo var objektīvi liegt iespēju izmantot tiesības izteikt iebildumus par pieteikumu par saistību dzēšanas procedūras izbeigšanu un atbrīvošanu no atlikušajām saistībām.</w:t>
      </w:r>
    </w:p>
    <w:p w:rsidR="00AF6482" w:rsidRPr="008E1D93" w:rsidRDefault="00AF6482" w:rsidP="00AF6482">
      <w:pPr>
        <w:spacing w:after="0" w:line="276" w:lineRule="auto"/>
        <w:ind w:firstLine="567"/>
        <w:contextualSpacing/>
        <w:jc w:val="both"/>
        <w:rPr>
          <w:rFonts w:eastAsia="Times New Roman" w:cs="Times New Roman"/>
          <w:szCs w:val="24"/>
          <w:lang w:val="lv-LV"/>
        </w:rPr>
      </w:pPr>
    </w:p>
    <w:p w:rsidR="00AF6482" w:rsidRPr="008E1D93" w:rsidRDefault="00AF6482" w:rsidP="00AF6482">
      <w:pPr>
        <w:shd w:val="clear" w:color="auto" w:fill="FFFFFF"/>
        <w:spacing w:after="0" w:line="276" w:lineRule="auto"/>
        <w:jc w:val="center"/>
        <w:rPr>
          <w:rFonts w:eastAsia="Times New Roman" w:cs="Times New Roman"/>
          <w:b/>
          <w:bCs/>
          <w:szCs w:val="24"/>
          <w:lang w:val="lv-LV"/>
        </w:rPr>
      </w:pPr>
      <w:r w:rsidRPr="008E1D93">
        <w:rPr>
          <w:rFonts w:eastAsia="Times New Roman" w:cs="Times New Roman"/>
          <w:b/>
          <w:bCs/>
          <w:color w:val="000000"/>
          <w:szCs w:val="24"/>
          <w:lang w:val="lv-LV"/>
        </w:rPr>
        <w:t xml:space="preserve">Latvijas </w:t>
      </w:r>
      <w:r w:rsidRPr="008E1D93">
        <w:rPr>
          <w:rFonts w:eastAsia="Times New Roman" w:cs="Times New Roman"/>
          <w:b/>
          <w:bCs/>
          <w:szCs w:val="24"/>
          <w:lang w:val="lv-LV"/>
        </w:rPr>
        <w:t>Republikas Senāta</w:t>
      </w:r>
    </w:p>
    <w:p w:rsidR="00AF6482" w:rsidRPr="008E1D93" w:rsidRDefault="00AF6482" w:rsidP="00AF6482">
      <w:pPr>
        <w:shd w:val="clear" w:color="auto" w:fill="FFFFFF"/>
        <w:spacing w:after="0" w:line="276" w:lineRule="auto"/>
        <w:jc w:val="center"/>
        <w:rPr>
          <w:rFonts w:eastAsia="Times New Roman" w:cs="Times New Roman"/>
          <w:b/>
          <w:bCs/>
          <w:color w:val="000000"/>
          <w:szCs w:val="24"/>
          <w:lang w:val="lv-LV"/>
        </w:rPr>
      </w:pPr>
      <w:r w:rsidRPr="008E1D93">
        <w:rPr>
          <w:rFonts w:eastAsia="Times New Roman" w:cs="Times New Roman"/>
          <w:b/>
          <w:bCs/>
          <w:color w:val="000000"/>
          <w:szCs w:val="24"/>
          <w:lang w:val="lv-LV"/>
        </w:rPr>
        <w:t xml:space="preserve">Civillietu departamenta </w:t>
      </w:r>
    </w:p>
    <w:p w:rsidR="00AF6482" w:rsidRPr="008E1D93" w:rsidRDefault="00AF6482" w:rsidP="00AF6482">
      <w:pPr>
        <w:shd w:val="clear" w:color="auto" w:fill="FFFFFF"/>
        <w:spacing w:after="0" w:line="276" w:lineRule="auto"/>
        <w:jc w:val="center"/>
        <w:rPr>
          <w:rFonts w:eastAsia="Times New Roman" w:cs="Times New Roman"/>
          <w:b/>
          <w:bCs/>
          <w:color w:val="000000"/>
          <w:szCs w:val="24"/>
          <w:lang w:val="lv-LV"/>
        </w:rPr>
      </w:pPr>
      <w:proofErr w:type="gramStart"/>
      <w:r w:rsidRPr="008E1D93">
        <w:rPr>
          <w:rFonts w:eastAsia="Times New Roman" w:cs="Times New Roman"/>
          <w:b/>
          <w:bCs/>
          <w:color w:val="000000"/>
          <w:szCs w:val="24"/>
          <w:lang w:val="lv-LV"/>
        </w:rPr>
        <w:t>2021.gada</w:t>
      </w:r>
      <w:proofErr w:type="gramEnd"/>
      <w:r w:rsidRPr="008E1D93">
        <w:rPr>
          <w:rFonts w:eastAsia="Times New Roman" w:cs="Times New Roman"/>
          <w:b/>
          <w:bCs/>
          <w:color w:val="000000"/>
          <w:szCs w:val="24"/>
          <w:lang w:val="lv-LV"/>
        </w:rPr>
        <w:t xml:space="preserve"> 1</w:t>
      </w:r>
      <w:r>
        <w:rPr>
          <w:rFonts w:eastAsia="Times New Roman" w:cs="Times New Roman"/>
          <w:b/>
          <w:bCs/>
          <w:color w:val="000000"/>
          <w:szCs w:val="24"/>
          <w:lang w:val="lv-LV"/>
        </w:rPr>
        <w:t>5</w:t>
      </w:r>
      <w:r w:rsidRPr="008E1D93">
        <w:rPr>
          <w:rFonts w:eastAsia="Times New Roman" w:cs="Times New Roman"/>
          <w:b/>
          <w:bCs/>
          <w:color w:val="000000"/>
          <w:szCs w:val="24"/>
          <w:lang w:val="lv-LV"/>
        </w:rPr>
        <w:t>.decembra</w:t>
      </w:r>
    </w:p>
    <w:p w:rsidR="00AF6482" w:rsidRPr="008E1D93" w:rsidRDefault="00AF6482" w:rsidP="00AF6482">
      <w:pPr>
        <w:shd w:val="clear" w:color="auto" w:fill="FFFFFF"/>
        <w:spacing w:after="0" w:line="276" w:lineRule="auto"/>
        <w:jc w:val="center"/>
        <w:rPr>
          <w:rFonts w:eastAsia="Times New Roman" w:cs="Times New Roman"/>
          <w:b/>
          <w:bCs/>
          <w:color w:val="000000"/>
          <w:szCs w:val="24"/>
          <w:lang w:val="lv-LV"/>
        </w:rPr>
      </w:pPr>
      <w:r>
        <w:rPr>
          <w:rFonts w:eastAsia="Times New Roman" w:cs="Times New Roman"/>
          <w:b/>
          <w:bCs/>
          <w:color w:val="000000"/>
          <w:szCs w:val="24"/>
          <w:lang w:val="lv-LV"/>
        </w:rPr>
        <w:t>LĒM</w:t>
      </w:r>
      <w:r w:rsidRPr="008E1D93">
        <w:rPr>
          <w:rFonts w:eastAsia="Times New Roman" w:cs="Times New Roman"/>
          <w:b/>
          <w:bCs/>
          <w:color w:val="000000"/>
          <w:szCs w:val="24"/>
          <w:lang w:val="lv-LV"/>
        </w:rPr>
        <w:t>UMS</w:t>
      </w:r>
    </w:p>
    <w:p w:rsidR="00AF6482" w:rsidRDefault="00AF6482" w:rsidP="00AF6482">
      <w:pPr>
        <w:shd w:val="clear" w:color="auto" w:fill="FFFFFF"/>
        <w:spacing w:after="0" w:line="276" w:lineRule="auto"/>
        <w:jc w:val="center"/>
        <w:rPr>
          <w:rFonts w:eastAsia="Times New Roman" w:cs="Times New Roman"/>
          <w:b/>
          <w:bCs/>
          <w:color w:val="000000"/>
          <w:szCs w:val="24"/>
          <w:lang w:val="lv-LV"/>
        </w:rPr>
      </w:pPr>
      <w:r w:rsidRPr="008E1D93">
        <w:rPr>
          <w:rFonts w:eastAsia="Times New Roman" w:cs="Times New Roman"/>
          <w:b/>
          <w:bCs/>
          <w:color w:val="000000"/>
          <w:szCs w:val="24"/>
          <w:lang w:val="lv-LV"/>
        </w:rPr>
        <w:t>Lieta Nr. C</w:t>
      </w:r>
      <w:r>
        <w:rPr>
          <w:rFonts w:eastAsia="Times New Roman" w:cs="Times New Roman"/>
          <w:b/>
          <w:bCs/>
          <w:color w:val="000000"/>
          <w:szCs w:val="24"/>
          <w:lang w:val="lv-LV"/>
        </w:rPr>
        <w:t>30726918</w:t>
      </w:r>
      <w:r w:rsidRPr="008E1D93">
        <w:rPr>
          <w:rFonts w:eastAsia="Times New Roman" w:cs="Times New Roman"/>
          <w:b/>
          <w:bCs/>
          <w:color w:val="000000"/>
          <w:szCs w:val="24"/>
          <w:lang w:val="lv-LV"/>
        </w:rPr>
        <w:t>, S</w:t>
      </w:r>
      <w:r>
        <w:rPr>
          <w:rFonts w:eastAsia="Times New Roman" w:cs="Times New Roman"/>
          <w:b/>
          <w:bCs/>
          <w:color w:val="000000"/>
          <w:szCs w:val="24"/>
          <w:lang w:val="lv-LV"/>
        </w:rPr>
        <w:t>P</w:t>
      </w:r>
      <w:r w:rsidRPr="008E1D93">
        <w:rPr>
          <w:rFonts w:eastAsia="Times New Roman" w:cs="Times New Roman"/>
          <w:b/>
          <w:bCs/>
          <w:color w:val="000000"/>
          <w:szCs w:val="24"/>
          <w:lang w:val="lv-LV"/>
        </w:rPr>
        <w:t>C-</w:t>
      </w:r>
      <w:r>
        <w:rPr>
          <w:rFonts w:eastAsia="Times New Roman" w:cs="Times New Roman"/>
          <w:b/>
          <w:bCs/>
          <w:color w:val="000000"/>
          <w:szCs w:val="24"/>
          <w:lang w:val="lv-LV"/>
        </w:rPr>
        <w:t>3</w:t>
      </w:r>
      <w:r w:rsidRPr="008E1D93">
        <w:rPr>
          <w:rFonts w:eastAsia="Times New Roman" w:cs="Times New Roman"/>
          <w:b/>
          <w:bCs/>
          <w:color w:val="000000"/>
          <w:szCs w:val="24"/>
          <w:lang w:val="lv-LV"/>
        </w:rPr>
        <w:t>4/2021</w:t>
      </w:r>
    </w:p>
    <w:p w:rsidR="00AF6482" w:rsidRPr="00B814B9" w:rsidRDefault="00AF6482" w:rsidP="00AF6482">
      <w:pPr>
        <w:shd w:val="clear" w:color="auto" w:fill="FFFFFF"/>
        <w:spacing w:after="0" w:line="276" w:lineRule="auto"/>
        <w:jc w:val="center"/>
        <w:rPr>
          <w:rFonts w:eastAsia="Times New Roman" w:cs="Times New Roman"/>
          <w:b/>
          <w:bCs/>
          <w:color w:val="000000"/>
          <w:szCs w:val="24"/>
          <w:lang w:val="lv-LV"/>
        </w:rPr>
      </w:pPr>
      <w:hyperlink r:id="rId6" w:history="1">
        <w:r w:rsidRPr="00B814B9">
          <w:rPr>
            <w:rStyle w:val="Hyperlink"/>
            <w:rFonts w:cs="Times New Roman"/>
            <w:szCs w:val="24"/>
            <w:shd w:val="clear" w:color="auto" w:fill="FFFFFF"/>
          </w:rPr>
          <w:t>ECLI:LV:</w:t>
        </w:r>
        <w:proofErr w:type="gramStart"/>
        <w:r w:rsidRPr="00B814B9">
          <w:rPr>
            <w:rStyle w:val="Hyperlink"/>
            <w:rFonts w:cs="Times New Roman"/>
            <w:szCs w:val="24"/>
            <w:shd w:val="clear" w:color="auto" w:fill="FFFFFF"/>
          </w:rPr>
          <w:t>AT:2021:1215</w:t>
        </w:r>
        <w:proofErr w:type="gramEnd"/>
        <w:r w:rsidRPr="00B814B9">
          <w:rPr>
            <w:rStyle w:val="Hyperlink"/>
            <w:rFonts w:cs="Times New Roman"/>
            <w:szCs w:val="24"/>
            <w:shd w:val="clear" w:color="auto" w:fill="FFFFFF"/>
          </w:rPr>
          <w:t>.C30726918.9.L</w:t>
        </w:r>
      </w:hyperlink>
    </w:p>
    <w:p w:rsidR="00AF6482" w:rsidRDefault="00AF6482" w:rsidP="00AF6482">
      <w:pPr>
        <w:spacing w:after="0" w:line="276" w:lineRule="auto"/>
        <w:ind w:firstLine="567"/>
        <w:jc w:val="both"/>
        <w:rPr>
          <w:rFonts w:eastAsia="Times New Roman" w:cs="Times New Roman"/>
          <w:szCs w:val="24"/>
          <w:lang w:val="lv-LV"/>
        </w:rPr>
      </w:pPr>
    </w:p>
    <w:p w:rsidR="00AF6482" w:rsidRPr="00621EF1" w:rsidRDefault="00AF6482" w:rsidP="00AF6482">
      <w:pPr>
        <w:spacing w:after="0" w:line="276" w:lineRule="auto"/>
        <w:ind w:firstLine="567"/>
        <w:jc w:val="both"/>
        <w:rPr>
          <w:rFonts w:eastAsia="Times New Roman" w:cs="Times New Roman"/>
          <w:szCs w:val="24"/>
          <w:lang w:val="lv-LV"/>
        </w:rPr>
      </w:pPr>
      <w:r>
        <w:rPr>
          <w:rFonts w:eastAsia="Times New Roman" w:cs="Times New Roman"/>
          <w:szCs w:val="24"/>
          <w:lang w:val="lv-LV"/>
        </w:rPr>
        <w:t>Senāts šādā sastāvā:</w:t>
      </w:r>
    </w:p>
    <w:p w:rsidR="00AF6482" w:rsidRPr="00621EF1" w:rsidRDefault="00AF6482" w:rsidP="00AF6482">
      <w:pPr>
        <w:spacing w:after="0" w:line="276" w:lineRule="auto"/>
        <w:ind w:left="567" w:firstLine="567"/>
        <w:jc w:val="both"/>
        <w:rPr>
          <w:rFonts w:eastAsia="Times New Roman" w:cs="Times New Roman"/>
          <w:szCs w:val="24"/>
          <w:lang w:val="lv-LV"/>
        </w:rPr>
      </w:pPr>
      <w:r w:rsidRPr="00621EF1">
        <w:rPr>
          <w:rFonts w:eastAsia="Times New Roman" w:cs="Times New Roman"/>
          <w:szCs w:val="24"/>
          <w:lang w:val="lv-LV"/>
        </w:rPr>
        <w:t>senatore referente Dzintra Balta,</w:t>
      </w:r>
    </w:p>
    <w:p w:rsidR="00AF6482" w:rsidRPr="00621EF1" w:rsidRDefault="00AF6482" w:rsidP="00AF6482">
      <w:pPr>
        <w:spacing w:after="0" w:line="276" w:lineRule="auto"/>
        <w:ind w:left="567" w:firstLine="567"/>
        <w:jc w:val="both"/>
        <w:rPr>
          <w:rFonts w:eastAsia="Times New Roman" w:cs="Times New Roman"/>
          <w:szCs w:val="24"/>
          <w:lang w:val="lv-LV"/>
        </w:rPr>
      </w:pPr>
      <w:r w:rsidRPr="00621EF1">
        <w:rPr>
          <w:rFonts w:eastAsia="Times New Roman" w:cs="Times New Roman"/>
          <w:szCs w:val="24"/>
          <w:lang w:val="lv-LV"/>
        </w:rPr>
        <w:t>senatore Anda Briede,</w:t>
      </w:r>
    </w:p>
    <w:p w:rsidR="00AF6482" w:rsidRDefault="00AF6482" w:rsidP="00AF6482">
      <w:pPr>
        <w:spacing w:after="0" w:line="276" w:lineRule="auto"/>
        <w:ind w:left="567" w:firstLine="567"/>
        <w:jc w:val="both"/>
        <w:rPr>
          <w:rFonts w:eastAsia="Times New Roman" w:cs="Times New Roman"/>
          <w:szCs w:val="24"/>
          <w:lang w:val="lv-LV"/>
        </w:rPr>
      </w:pPr>
      <w:r w:rsidRPr="00621EF1">
        <w:rPr>
          <w:rFonts w:eastAsia="Times New Roman" w:cs="Times New Roman"/>
          <w:szCs w:val="24"/>
          <w:lang w:val="lv-LV"/>
        </w:rPr>
        <w:t>senatore Kristīne Zīle</w:t>
      </w:r>
    </w:p>
    <w:p w:rsidR="00AF6482" w:rsidRPr="008E1D93" w:rsidRDefault="00AF6482" w:rsidP="00AF6482">
      <w:pPr>
        <w:pStyle w:val="NoSpacing"/>
        <w:rPr>
          <w:lang w:val="lv-LV"/>
        </w:rPr>
      </w:pPr>
    </w:p>
    <w:p w:rsidR="00AF6482" w:rsidRPr="00621EF1" w:rsidRDefault="00AF6482" w:rsidP="00AF6482">
      <w:pPr>
        <w:spacing w:after="0" w:line="276" w:lineRule="auto"/>
        <w:ind w:firstLine="567"/>
        <w:jc w:val="both"/>
        <w:rPr>
          <w:rFonts w:eastAsia="Times New Roman" w:cs="Times New Roman"/>
          <w:szCs w:val="24"/>
          <w:lang w:val="lv-LV"/>
        </w:rPr>
      </w:pPr>
      <w:r w:rsidRPr="00621EF1">
        <w:rPr>
          <w:rFonts w:cs="Times New Roman"/>
          <w:szCs w:val="24"/>
          <w:lang w:val="lv-LV"/>
        </w:rPr>
        <w:t xml:space="preserve">izskatīja rakstveida procesā ģenerālprokurora protestu </w:t>
      </w:r>
      <w:r w:rsidRPr="00621EF1">
        <w:rPr>
          <w:rFonts w:eastAsia="Times New Roman" w:cs="Times New Roman"/>
          <w:iCs/>
          <w:szCs w:val="24"/>
          <w:lang w:val="lv-LV"/>
        </w:rPr>
        <w:t xml:space="preserve">par Rīgas pilsētas Vidzemes priekšpilsētas tiesas </w:t>
      </w:r>
      <w:proofErr w:type="gramStart"/>
      <w:r w:rsidRPr="00621EF1">
        <w:rPr>
          <w:rFonts w:eastAsia="Times New Roman" w:cs="Times New Roman"/>
          <w:iCs/>
          <w:szCs w:val="24"/>
          <w:lang w:val="lv-LV"/>
        </w:rPr>
        <w:t>2020.gada</w:t>
      </w:r>
      <w:proofErr w:type="gramEnd"/>
      <w:r w:rsidRPr="00621EF1">
        <w:rPr>
          <w:rFonts w:eastAsia="Times New Roman" w:cs="Times New Roman"/>
          <w:iCs/>
          <w:szCs w:val="24"/>
          <w:lang w:val="lv-LV"/>
        </w:rPr>
        <w:t xml:space="preserve"> 12.oktobra lēmumu daļā, ar kuru dzēstas </w:t>
      </w:r>
      <w:r>
        <w:rPr>
          <w:rFonts w:eastAsia="Times New Roman" w:cs="Times New Roman"/>
          <w:iCs/>
          <w:szCs w:val="24"/>
          <w:lang w:val="lv-LV"/>
        </w:rPr>
        <w:t>[pers. A]</w:t>
      </w:r>
      <w:r w:rsidRPr="00621EF1">
        <w:rPr>
          <w:rFonts w:eastAsia="Times New Roman" w:cs="Times New Roman"/>
          <w:iCs/>
          <w:szCs w:val="24"/>
          <w:lang w:val="lv-LV"/>
        </w:rPr>
        <w:t xml:space="preserve"> saistības pret biedrību „Latvijas Transportlīdzekļu apdrošinātāju birojs”.</w:t>
      </w:r>
    </w:p>
    <w:p w:rsidR="00AF6482" w:rsidRPr="00AB5768" w:rsidRDefault="00AF6482" w:rsidP="00AF6482">
      <w:pPr>
        <w:spacing w:after="0" w:line="276" w:lineRule="auto"/>
        <w:rPr>
          <w:rFonts w:eastAsia="Times New Roman" w:cs="Times New Roman"/>
          <w:szCs w:val="24"/>
          <w:lang w:val="lv-LV"/>
        </w:rPr>
      </w:pPr>
    </w:p>
    <w:p w:rsidR="00AF6482" w:rsidRPr="00621EF1" w:rsidRDefault="00AF6482" w:rsidP="00AF6482">
      <w:pPr>
        <w:spacing w:after="0" w:line="276" w:lineRule="auto"/>
        <w:jc w:val="center"/>
        <w:rPr>
          <w:rFonts w:eastAsia="Times New Roman" w:cs="Times New Roman"/>
          <w:b/>
          <w:szCs w:val="24"/>
          <w:lang w:val="lv-LV"/>
        </w:rPr>
      </w:pPr>
      <w:r w:rsidRPr="00621EF1">
        <w:rPr>
          <w:rFonts w:eastAsia="Times New Roman" w:cs="Times New Roman"/>
          <w:b/>
          <w:szCs w:val="24"/>
          <w:lang w:val="lv-LV"/>
        </w:rPr>
        <w:t>Aprakstošā daļa</w:t>
      </w:r>
    </w:p>
    <w:p w:rsidR="00AF6482" w:rsidRDefault="00AF6482" w:rsidP="00AF6482">
      <w:pPr>
        <w:tabs>
          <w:tab w:val="left" w:pos="567"/>
        </w:tabs>
        <w:autoSpaceDE w:val="0"/>
        <w:autoSpaceDN w:val="0"/>
        <w:adjustRightInd w:val="0"/>
        <w:spacing w:after="0" w:line="276" w:lineRule="auto"/>
        <w:jc w:val="both"/>
        <w:rPr>
          <w:rFonts w:eastAsia="Times New Roman" w:cs="Times New Roman"/>
          <w:b/>
          <w:szCs w:val="24"/>
          <w:lang w:val="lv-LV"/>
        </w:rPr>
      </w:pPr>
    </w:p>
    <w:p w:rsidR="00AF6482" w:rsidRPr="00621EF1" w:rsidRDefault="00AF6482" w:rsidP="00AF6482">
      <w:pPr>
        <w:tabs>
          <w:tab w:val="left" w:pos="567"/>
        </w:tabs>
        <w:autoSpaceDE w:val="0"/>
        <w:autoSpaceDN w:val="0"/>
        <w:adjustRightInd w:val="0"/>
        <w:spacing w:after="0" w:line="276" w:lineRule="auto"/>
        <w:jc w:val="both"/>
        <w:rPr>
          <w:rFonts w:asciiTheme="majorBidi" w:hAnsiTheme="majorBidi" w:cstheme="majorBidi"/>
          <w:szCs w:val="24"/>
          <w:lang w:val="lv-LV"/>
        </w:rPr>
      </w:pPr>
      <w:r>
        <w:rPr>
          <w:rFonts w:eastAsia="Times New Roman" w:cs="Times New Roman"/>
          <w:b/>
          <w:szCs w:val="24"/>
          <w:lang w:val="lv-LV"/>
        </w:rPr>
        <w:tab/>
      </w:r>
      <w:r>
        <w:rPr>
          <w:rFonts w:asciiTheme="majorBidi" w:eastAsia="Times New Roman" w:hAnsiTheme="majorBidi" w:cstheme="majorBidi"/>
          <w:bCs/>
          <w:szCs w:val="24"/>
          <w:lang w:val="lv-LV"/>
        </w:rPr>
        <w:t>[1] </w:t>
      </w:r>
      <w:r w:rsidRPr="00621EF1">
        <w:rPr>
          <w:rFonts w:asciiTheme="majorBidi" w:hAnsiTheme="majorBidi" w:cstheme="majorBidi"/>
          <w:szCs w:val="24"/>
          <w:lang w:val="lv-LV"/>
        </w:rPr>
        <w:t xml:space="preserve">Ar Rīgas pilsētas Vidzemes priekšpilsētas tiesas </w:t>
      </w:r>
      <w:proofErr w:type="gramStart"/>
      <w:r w:rsidRPr="00621EF1">
        <w:rPr>
          <w:rFonts w:asciiTheme="majorBidi" w:hAnsiTheme="majorBidi" w:cstheme="majorBidi"/>
          <w:szCs w:val="24"/>
          <w:lang w:val="lv-LV"/>
        </w:rPr>
        <w:t>2018.gada</w:t>
      </w:r>
      <w:proofErr w:type="gramEnd"/>
      <w:r w:rsidRPr="00621EF1">
        <w:rPr>
          <w:rFonts w:asciiTheme="majorBidi" w:hAnsiTheme="majorBidi" w:cstheme="majorBidi"/>
          <w:szCs w:val="24"/>
          <w:lang w:val="lv-LV"/>
        </w:rPr>
        <w:t xml:space="preserve"> 5.oktobra spriedumu pasludināts </w:t>
      </w:r>
      <w:r>
        <w:rPr>
          <w:rFonts w:eastAsia="Times New Roman" w:cs="Times New Roman"/>
          <w:iCs/>
          <w:szCs w:val="24"/>
          <w:lang w:val="lv-LV"/>
        </w:rPr>
        <w:t>[pers. A]</w:t>
      </w:r>
      <w:r w:rsidRPr="00621EF1">
        <w:rPr>
          <w:rFonts w:asciiTheme="majorBidi" w:hAnsiTheme="majorBidi" w:cstheme="majorBidi"/>
          <w:szCs w:val="24"/>
          <w:lang w:val="lv-LV"/>
        </w:rPr>
        <w:t xml:space="preserve"> maksātnespējas process, par administratoru iecelts sertificēts administrators Ivars </w:t>
      </w:r>
      <w:proofErr w:type="spellStart"/>
      <w:r w:rsidRPr="00621EF1">
        <w:rPr>
          <w:rFonts w:asciiTheme="majorBidi" w:hAnsiTheme="majorBidi" w:cstheme="majorBidi"/>
          <w:szCs w:val="24"/>
          <w:lang w:val="lv-LV"/>
        </w:rPr>
        <w:t>Meļķis</w:t>
      </w:r>
      <w:proofErr w:type="spellEnd"/>
      <w:r w:rsidRPr="00621EF1">
        <w:rPr>
          <w:rFonts w:asciiTheme="majorBidi" w:hAnsiTheme="majorBidi" w:cstheme="majorBidi"/>
          <w:szCs w:val="24"/>
          <w:lang w:val="lv-LV"/>
        </w:rPr>
        <w:t xml:space="preserve">. </w:t>
      </w:r>
    </w:p>
    <w:p w:rsidR="00AF6482" w:rsidRPr="00621EF1" w:rsidRDefault="00AF6482" w:rsidP="00AF6482">
      <w:pPr>
        <w:tabs>
          <w:tab w:val="left" w:pos="567"/>
        </w:tabs>
        <w:autoSpaceDE w:val="0"/>
        <w:autoSpaceDN w:val="0"/>
        <w:adjustRightInd w:val="0"/>
        <w:spacing w:after="0" w:line="276" w:lineRule="auto"/>
        <w:jc w:val="both"/>
        <w:rPr>
          <w:rFonts w:asciiTheme="majorBidi" w:hAnsiTheme="majorBidi" w:cstheme="majorBidi"/>
          <w:szCs w:val="24"/>
          <w:lang w:val="lv-LV"/>
        </w:rPr>
      </w:pPr>
    </w:p>
    <w:p w:rsidR="00AF6482" w:rsidRPr="00621EF1" w:rsidRDefault="00AF6482" w:rsidP="00AF6482">
      <w:pPr>
        <w:tabs>
          <w:tab w:val="left" w:pos="567"/>
        </w:tabs>
        <w:autoSpaceDE w:val="0"/>
        <w:autoSpaceDN w:val="0"/>
        <w:adjustRightInd w:val="0"/>
        <w:spacing w:after="0" w:line="276" w:lineRule="auto"/>
        <w:jc w:val="both"/>
        <w:rPr>
          <w:rFonts w:asciiTheme="majorBidi" w:hAnsiTheme="majorBidi" w:cstheme="majorBidi"/>
          <w:szCs w:val="24"/>
          <w:lang w:val="lv-LV"/>
        </w:rPr>
      </w:pPr>
      <w:r w:rsidRPr="00621EF1">
        <w:rPr>
          <w:rFonts w:asciiTheme="majorBidi" w:hAnsiTheme="majorBidi" w:cstheme="majorBidi"/>
          <w:szCs w:val="24"/>
          <w:lang w:val="lv-LV"/>
        </w:rPr>
        <w:tab/>
        <w:t xml:space="preserve">[2] Rīgas pilsētas Vidzemes priekšpilsētas tiesa ar </w:t>
      </w:r>
      <w:proofErr w:type="gramStart"/>
      <w:r w:rsidRPr="00621EF1">
        <w:rPr>
          <w:rFonts w:asciiTheme="majorBidi" w:hAnsiTheme="majorBidi" w:cstheme="majorBidi"/>
          <w:szCs w:val="24"/>
          <w:lang w:val="lv-LV"/>
        </w:rPr>
        <w:t>2019.gada</w:t>
      </w:r>
      <w:proofErr w:type="gramEnd"/>
      <w:r w:rsidRPr="00621EF1">
        <w:rPr>
          <w:rFonts w:asciiTheme="majorBidi" w:hAnsiTheme="majorBidi" w:cstheme="majorBidi"/>
          <w:szCs w:val="24"/>
          <w:lang w:val="lv-LV"/>
        </w:rPr>
        <w:t xml:space="preserve"> 7.marta lēmumu apstiprinājusi fiziskās personas </w:t>
      </w:r>
      <w:r>
        <w:rPr>
          <w:rFonts w:eastAsia="Times New Roman" w:cs="Times New Roman"/>
          <w:iCs/>
          <w:szCs w:val="24"/>
          <w:lang w:val="lv-LV"/>
        </w:rPr>
        <w:t>[pers. A]</w:t>
      </w:r>
      <w:r w:rsidRPr="00621EF1">
        <w:rPr>
          <w:rFonts w:asciiTheme="majorBidi" w:hAnsiTheme="majorBidi" w:cstheme="majorBidi"/>
          <w:szCs w:val="24"/>
          <w:lang w:val="lv-LV"/>
        </w:rPr>
        <w:t xml:space="preserve"> bankrota procedūras pabeigšanu, saistību dzēšanas plānu ar grozījumiem 2019.gada 22.janvāra redakcijā, kā arī pasludinājusi saistību dzēšanas procedūru.</w:t>
      </w:r>
    </w:p>
    <w:p w:rsidR="00AF6482" w:rsidRPr="00621EF1" w:rsidRDefault="00AF6482" w:rsidP="00AF6482">
      <w:pPr>
        <w:tabs>
          <w:tab w:val="left" w:pos="567"/>
        </w:tabs>
        <w:autoSpaceDE w:val="0"/>
        <w:autoSpaceDN w:val="0"/>
        <w:adjustRightInd w:val="0"/>
        <w:spacing w:after="0" w:line="276" w:lineRule="auto"/>
        <w:jc w:val="both"/>
        <w:rPr>
          <w:rFonts w:asciiTheme="majorBidi" w:hAnsiTheme="majorBidi" w:cstheme="majorBidi"/>
          <w:szCs w:val="24"/>
          <w:lang w:val="lv-LV"/>
        </w:rPr>
      </w:pPr>
    </w:p>
    <w:p w:rsidR="00AF6482" w:rsidRPr="00621EF1" w:rsidRDefault="00AF6482" w:rsidP="00AF6482">
      <w:pPr>
        <w:tabs>
          <w:tab w:val="left" w:pos="567"/>
        </w:tabs>
        <w:autoSpaceDE w:val="0"/>
        <w:autoSpaceDN w:val="0"/>
        <w:adjustRightInd w:val="0"/>
        <w:spacing w:after="0" w:line="276" w:lineRule="auto"/>
        <w:jc w:val="both"/>
        <w:rPr>
          <w:rFonts w:asciiTheme="majorBidi" w:eastAsia="Times New Roman" w:hAnsiTheme="majorBidi" w:cstheme="majorBidi"/>
          <w:bCs/>
          <w:szCs w:val="24"/>
          <w:lang w:val="lv-LV"/>
        </w:rPr>
      </w:pPr>
      <w:r w:rsidRPr="00621EF1">
        <w:rPr>
          <w:rFonts w:asciiTheme="majorBidi" w:hAnsiTheme="majorBidi" w:cstheme="majorBidi"/>
          <w:szCs w:val="24"/>
          <w:lang w:val="lv-LV"/>
        </w:rPr>
        <w:tab/>
        <w:t>[3</w:t>
      </w:r>
      <w:r>
        <w:rPr>
          <w:rFonts w:asciiTheme="majorBidi" w:hAnsiTheme="majorBidi" w:cstheme="majorBidi"/>
          <w:szCs w:val="24"/>
          <w:lang w:val="lv-LV"/>
        </w:rPr>
        <w:t>] </w:t>
      </w:r>
      <w:r w:rsidRPr="00621EF1">
        <w:rPr>
          <w:rFonts w:asciiTheme="majorBidi" w:hAnsiTheme="majorBidi" w:cstheme="majorBidi"/>
          <w:szCs w:val="24"/>
          <w:lang w:val="lv-LV"/>
        </w:rPr>
        <w:t xml:space="preserve">Ar Rīgas pilsētas Vidzemes priekšpilsētas tiesas </w:t>
      </w:r>
      <w:bookmarkStart w:id="1" w:name="_Hlk87884724"/>
      <w:proofErr w:type="gramStart"/>
      <w:r w:rsidRPr="00621EF1">
        <w:rPr>
          <w:rFonts w:asciiTheme="majorBidi" w:hAnsiTheme="majorBidi" w:cstheme="majorBidi"/>
          <w:szCs w:val="24"/>
          <w:lang w:val="lv-LV"/>
        </w:rPr>
        <w:t>2020.gada</w:t>
      </w:r>
      <w:proofErr w:type="gramEnd"/>
      <w:r w:rsidRPr="00621EF1">
        <w:rPr>
          <w:rFonts w:asciiTheme="majorBidi" w:hAnsiTheme="majorBidi" w:cstheme="majorBidi"/>
          <w:szCs w:val="24"/>
          <w:lang w:val="lv-LV"/>
        </w:rPr>
        <w:t xml:space="preserve"> 12.oktobra </w:t>
      </w:r>
      <w:bookmarkEnd w:id="1"/>
      <w:r w:rsidRPr="00621EF1">
        <w:rPr>
          <w:rFonts w:asciiTheme="majorBidi" w:hAnsiTheme="majorBidi" w:cstheme="majorBidi"/>
          <w:szCs w:val="24"/>
          <w:lang w:val="lv-LV"/>
        </w:rPr>
        <w:t xml:space="preserve">lēmumu </w:t>
      </w:r>
      <w:r>
        <w:rPr>
          <w:rFonts w:eastAsia="Times New Roman" w:cs="Times New Roman"/>
          <w:iCs/>
          <w:szCs w:val="24"/>
          <w:lang w:val="lv-LV"/>
        </w:rPr>
        <w:t>[pers. A]</w:t>
      </w:r>
      <w:r w:rsidRPr="00621EF1">
        <w:rPr>
          <w:rFonts w:asciiTheme="majorBidi" w:hAnsiTheme="majorBidi" w:cstheme="majorBidi"/>
          <w:szCs w:val="24"/>
          <w:lang w:val="lv-LV"/>
        </w:rPr>
        <w:t xml:space="preserve"> saistību dzēšanas procedūra izbeigta, dzēstas saistību dzēšanas plānā norādītās neizpildītās saistības un maksātnespējas process izbeigts. </w:t>
      </w:r>
    </w:p>
    <w:p w:rsidR="00AF6482" w:rsidRDefault="00AF6482" w:rsidP="00AF6482">
      <w:pPr>
        <w:tabs>
          <w:tab w:val="left" w:pos="567"/>
        </w:tabs>
        <w:autoSpaceDE w:val="0"/>
        <w:autoSpaceDN w:val="0"/>
        <w:adjustRightInd w:val="0"/>
        <w:spacing w:after="0" w:line="276" w:lineRule="auto"/>
        <w:jc w:val="both"/>
        <w:rPr>
          <w:rFonts w:asciiTheme="majorBidi" w:hAnsiTheme="majorBidi" w:cstheme="majorBidi"/>
          <w:szCs w:val="24"/>
          <w:lang w:val="lv-LV"/>
        </w:rPr>
      </w:pPr>
      <w:r w:rsidRPr="00621EF1">
        <w:rPr>
          <w:rFonts w:asciiTheme="majorBidi" w:eastAsia="Times New Roman" w:hAnsiTheme="majorBidi" w:cstheme="majorBidi"/>
          <w:b/>
          <w:szCs w:val="24"/>
          <w:lang w:val="lv-LV"/>
        </w:rPr>
        <w:tab/>
      </w:r>
      <w:r w:rsidRPr="00621EF1">
        <w:rPr>
          <w:rFonts w:asciiTheme="majorBidi" w:eastAsia="Times New Roman" w:hAnsiTheme="majorBidi" w:cstheme="majorBidi"/>
          <w:bCs/>
          <w:szCs w:val="24"/>
          <w:lang w:val="lv-LV"/>
        </w:rPr>
        <w:t xml:space="preserve">Tiesa konstatējusi, ka parādniece veikusi visus maksājumus kreditoriem saskaņā ar saistību dzēšanas plānu, kreditoru iebildumi par saistības dzēšanas plāna izpildi nav saņemti, līdz ar to atbilstoši Maksātnespējas likuma </w:t>
      </w:r>
      <w:proofErr w:type="gramStart"/>
      <w:r w:rsidRPr="00621EF1">
        <w:rPr>
          <w:rFonts w:asciiTheme="majorBidi" w:eastAsia="Times New Roman" w:hAnsiTheme="majorBidi" w:cstheme="majorBidi"/>
          <w:bCs/>
          <w:szCs w:val="24"/>
          <w:lang w:val="lv-LV"/>
        </w:rPr>
        <w:t>165.panta</w:t>
      </w:r>
      <w:proofErr w:type="gramEnd"/>
      <w:r w:rsidRPr="00621EF1">
        <w:rPr>
          <w:rFonts w:asciiTheme="majorBidi" w:eastAsia="Times New Roman" w:hAnsiTheme="majorBidi" w:cstheme="majorBidi"/>
          <w:bCs/>
          <w:szCs w:val="24"/>
          <w:lang w:val="lv-LV"/>
        </w:rPr>
        <w:t xml:space="preserve"> pirmajai un ceturtajai daļai, Civilprocesa likuma 363.</w:t>
      </w:r>
      <w:r w:rsidRPr="00621EF1">
        <w:rPr>
          <w:rFonts w:asciiTheme="majorBidi" w:eastAsia="Times New Roman" w:hAnsiTheme="majorBidi" w:cstheme="majorBidi"/>
          <w:bCs/>
          <w:szCs w:val="24"/>
          <w:vertAlign w:val="superscript"/>
          <w:lang w:val="lv-LV"/>
        </w:rPr>
        <w:t>35</w:t>
      </w:r>
      <w:r w:rsidRPr="00621EF1">
        <w:rPr>
          <w:rFonts w:asciiTheme="majorBidi" w:eastAsia="Times New Roman" w:hAnsiTheme="majorBidi" w:cstheme="majorBidi"/>
          <w:bCs/>
          <w:szCs w:val="24"/>
          <w:lang w:val="lv-LV"/>
        </w:rPr>
        <w:t xml:space="preserve"> </w:t>
      </w:r>
      <w:r>
        <w:rPr>
          <w:rFonts w:asciiTheme="majorBidi" w:eastAsia="Times New Roman" w:hAnsiTheme="majorBidi" w:cstheme="majorBidi"/>
          <w:bCs/>
          <w:szCs w:val="24"/>
          <w:lang w:val="lv-LV"/>
        </w:rPr>
        <w:t> </w:t>
      </w:r>
      <w:r w:rsidRPr="00621EF1">
        <w:rPr>
          <w:rFonts w:asciiTheme="majorBidi" w:eastAsia="Times New Roman" w:hAnsiTheme="majorBidi" w:cstheme="majorBidi"/>
          <w:bCs/>
          <w:szCs w:val="24"/>
          <w:lang w:val="lv-LV"/>
        </w:rPr>
        <w:t>panta piektajai daļai, 363.</w:t>
      </w:r>
      <w:r w:rsidRPr="00621EF1">
        <w:rPr>
          <w:rFonts w:asciiTheme="majorBidi" w:eastAsia="Times New Roman" w:hAnsiTheme="majorBidi" w:cstheme="majorBidi"/>
          <w:bCs/>
          <w:szCs w:val="24"/>
          <w:vertAlign w:val="superscript"/>
          <w:lang w:val="lv-LV"/>
        </w:rPr>
        <w:t>36</w:t>
      </w:r>
      <w:r w:rsidRPr="00621EF1">
        <w:rPr>
          <w:rFonts w:asciiTheme="majorBidi" w:eastAsia="Times New Roman" w:hAnsiTheme="majorBidi" w:cstheme="majorBidi"/>
          <w:bCs/>
          <w:szCs w:val="24"/>
          <w:lang w:val="lv-LV"/>
        </w:rPr>
        <w:t xml:space="preserve"> panta pirmās daļas 6.punktam un otrajai daļai ir pamats izbeigt saistību dzēšanas procedūru un fiziskās personas maksātnespējas procesu, dzēšot parādnieces </w:t>
      </w:r>
      <w:r w:rsidRPr="00621EF1">
        <w:rPr>
          <w:rFonts w:asciiTheme="majorBidi" w:eastAsia="Times New Roman" w:hAnsiTheme="majorBidi" w:cstheme="majorBidi"/>
          <w:bCs/>
          <w:szCs w:val="24"/>
          <w:lang w:val="lv-LV"/>
        </w:rPr>
        <w:lastRenderedPageBreak/>
        <w:t xml:space="preserve">neizpildītās saistības pret kreditoriem </w:t>
      </w:r>
      <w:r w:rsidRPr="00621EF1">
        <w:rPr>
          <w:rFonts w:asciiTheme="majorBidi" w:hAnsiTheme="majorBidi" w:cstheme="majorBidi"/>
          <w:szCs w:val="24"/>
          <w:lang w:val="lv-LV"/>
        </w:rPr>
        <w:t xml:space="preserve">SIA „B2 </w:t>
      </w:r>
      <w:proofErr w:type="spellStart"/>
      <w:r w:rsidRPr="00621EF1">
        <w:rPr>
          <w:rFonts w:asciiTheme="majorBidi" w:hAnsiTheme="majorBidi" w:cstheme="majorBidi"/>
          <w:szCs w:val="24"/>
          <w:lang w:val="lv-LV"/>
        </w:rPr>
        <w:t>Kapital</w:t>
      </w:r>
      <w:proofErr w:type="spellEnd"/>
      <w:r w:rsidRPr="00621EF1">
        <w:rPr>
          <w:rFonts w:asciiTheme="majorBidi" w:hAnsiTheme="majorBidi" w:cstheme="majorBidi"/>
          <w:szCs w:val="24"/>
          <w:lang w:val="lv-LV"/>
        </w:rPr>
        <w:t>” (pilnvarotais pārstāvis SIA „</w:t>
      </w:r>
      <w:proofErr w:type="spellStart"/>
      <w:r w:rsidRPr="00621EF1">
        <w:rPr>
          <w:rFonts w:asciiTheme="majorBidi" w:hAnsiTheme="majorBidi" w:cstheme="majorBidi"/>
          <w:szCs w:val="24"/>
          <w:lang w:val="lv-LV"/>
        </w:rPr>
        <w:t>Creditreform</w:t>
      </w:r>
      <w:proofErr w:type="spellEnd"/>
      <w:r w:rsidRPr="00621EF1">
        <w:rPr>
          <w:rFonts w:asciiTheme="majorBidi" w:hAnsiTheme="majorBidi" w:cstheme="majorBidi"/>
          <w:szCs w:val="24"/>
          <w:lang w:val="lv-LV"/>
        </w:rPr>
        <w:t xml:space="preserve"> Latvija”), SIA „</w:t>
      </w:r>
      <w:proofErr w:type="spellStart"/>
      <w:r w:rsidRPr="00621EF1">
        <w:rPr>
          <w:rFonts w:asciiTheme="majorBidi" w:hAnsiTheme="majorBidi" w:cstheme="majorBidi"/>
          <w:szCs w:val="24"/>
          <w:lang w:val="lv-LV"/>
        </w:rPr>
        <w:t>Paus</w:t>
      </w:r>
      <w:proofErr w:type="spellEnd"/>
      <w:r w:rsidRPr="00621EF1">
        <w:rPr>
          <w:rFonts w:asciiTheme="majorBidi" w:hAnsiTheme="majorBidi" w:cstheme="majorBidi"/>
          <w:szCs w:val="24"/>
          <w:lang w:val="lv-LV"/>
        </w:rPr>
        <w:t xml:space="preserve"> </w:t>
      </w:r>
      <w:proofErr w:type="spellStart"/>
      <w:r w:rsidRPr="00621EF1">
        <w:rPr>
          <w:rFonts w:asciiTheme="majorBidi" w:hAnsiTheme="majorBidi" w:cstheme="majorBidi"/>
          <w:szCs w:val="24"/>
          <w:lang w:val="lv-LV"/>
        </w:rPr>
        <w:t>konsults</w:t>
      </w:r>
      <w:proofErr w:type="spellEnd"/>
      <w:r w:rsidRPr="00621EF1">
        <w:rPr>
          <w:rFonts w:asciiTheme="majorBidi" w:hAnsiTheme="majorBidi" w:cstheme="majorBidi"/>
          <w:szCs w:val="24"/>
          <w:lang w:val="lv-LV"/>
        </w:rPr>
        <w:t xml:space="preserve">”, Ārvalsts komersanta Plus </w:t>
      </w:r>
      <w:proofErr w:type="spellStart"/>
      <w:r w:rsidRPr="00621EF1">
        <w:rPr>
          <w:rFonts w:asciiTheme="majorBidi" w:hAnsiTheme="majorBidi" w:cstheme="majorBidi"/>
          <w:szCs w:val="24"/>
          <w:lang w:val="lv-LV"/>
        </w:rPr>
        <w:t>Plus</w:t>
      </w:r>
      <w:proofErr w:type="spellEnd"/>
      <w:r w:rsidRPr="00621EF1">
        <w:rPr>
          <w:rFonts w:asciiTheme="majorBidi" w:hAnsiTheme="majorBidi" w:cstheme="majorBidi"/>
          <w:szCs w:val="24"/>
          <w:lang w:val="lv-LV"/>
        </w:rPr>
        <w:t xml:space="preserve"> </w:t>
      </w:r>
      <w:proofErr w:type="spellStart"/>
      <w:r w:rsidRPr="00621EF1">
        <w:rPr>
          <w:rFonts w:asciiTheme="majorBidi" w:hAnsiTheme="majorBidi" w:cstheme="majorBidi"/>
          <w:szCs w:val="24"/>
          <w:lang w:val="lv-LV"/>
        </w:rPr>
        <w:t>Baltic</w:t>
      </w:r>
      <w:proofErr w:type="spellEnd"/>
      <w:r w:rsidRPr="00621EF1">
        <w:rPr>
          <w:rFonts w:asciiTheme="majorBidi" w:hAnsiTheme="majorBidi" w:cstheme="majorBidi"/>
          <w:szCs w:val="24"/>
          <w:lang w:val="lv-LV"/>
        </w:rPr>
        <w:t xml:space="preserve"> OU filiāle Latvijā, AS „4 </w:t>
      </w:r>
      <w:proofErr w:type="spellStart"/>
      <w:r w:rsidRPr="00621EF1">
        <w:rPr>
          <w:rFonts w:asciiTheme="majorBidi" w:hAnsiTheme="majorBidi" w:cstheme="majorBidi"/>
          <w:szCs w:val="24"/>
          <w:lang w:val="lv-LV"/>
        </w:rPr>
        <w:t>finance</w:t>
      </w:r>
      <w:proofErr w:type="spellEnd"/>
      <w:r w:rsidRPr="00621EF1">
        <w:rPr>
          <w:rFonts w:asciiTheme="majorBidi" w:hAnsiTheme="majorBidi" w:cstheme="majorBidi"/>
          <w:szCs w:val="24"/>
          <w:lang w:val="lv-LV"/>
        </w:rPr>
        <w:t>”, biedrība „Latvijas Transportlīdzekļu apdrošinātāju birojs”, SIA „</w:t>
      </w:r>
      <w:proofErr w:type="spellStart"/>
      <w:r w:rsidRPr="00621EF1">
        <w:rPr>
          <w:rFonts w:asciiTheme="majorBidi" w:hAnsiTheme="majorBidi" w:cstheme="majorBidi"/>
          <w:szCs w:val="24"/>
          <w:lang w:val="lv-LV"/>
        </w:rPr>
        <w:t>Gelvora</w:t>
      </w:r>
      <w:proofErr w:type="spellEnd"/>
      <w:r w:rsidRPr="00621EF1">
        <w:rPr>
          <w:rFonts w:asciiTheme="majorBidi" w:hAnsiTheme="majorBidi" w:cstheme="majorBidi"/>
          <w:szCs w:val="24"/>
          <w:lang w:val="lv-LV"/>
        </w:rPr>
        <w:t xml:space="preserve">”, AS „Latvenergo”, SIA „Julianus </w:t>
      </w:r>
      <w:proofErr w:type="spellStart"/>
      <w:r w:rsidRPr="00621EF1">
        <w:rPr>
          <w:rFonts w:asciiTheme="majorBidi" w:hAnsiTheme="majorBidi" w:cstheme="majorBidi"/>
          <w:szCs w:val="24"/>
          <w:lang w:val="lv-LV"/>
        </w:rPr>
        <w:t>inkasso</w:t>
      </w:r>
      <w:proofErr w:type="spellEnd"/>
      <w:r w:rsidRPr="00621EF1">
        <w:rPr>
          <w:rFonts w:asciiTheme="majorBidi" w:hAnsiTheme="majorBidi" w:cstheme="majorBidi"/>
          <w:szCs w:val="24"/>
          <w:lang w:val="lv-LV"/>
        </w:rPr>
        <w:t xml:space="preserve"> Latvija”, AS „Latvijas gāze”.</w:t>
      </w:r>
    </w:p>
    <w:p w:rsidR="00AF6482" w:rsidRPr="00DE5966" w:rsidRDefault="00AF6482" w:rsidP="00AF6482">
      <w:pPr>
        <w:tabs>
          <w:tab w:val="left" w:pos="567"/>
        </w:tabs>
        <w:autoSpaceDE w:val="0"/>
        <w:autoSpaceDN w:val="0"/>
        <w:adjustRightInd w:val="0"/>
        <w:spacing w:after="0" w:line="276" w:lineRule="auto"/>
        <w:jc w:val="both"/>
        <w:rPr>
          <w:rFonts w:asciiTheme="majorBidi" w:hAnsiTheme="majorBidi" w:cstheme="majorBidi"/>
          <w:szCs w:val="24"/>
          <w:lang w:val="lv-LV"/>
        </w:rPr>
      </w:pPr>
    </w:p>
    <w:p w:rsidR="00AF6482" w:rsidRPr="00621EF1" w:rsidRDefault="00AF6482" w:rsidP="00AF6482">
      <w:pPr>
        <w:tabs>
          <w:tab w:val="left" w:pos="567"/>
        </w:tabs>
        <w:spacing w:after="0" w:line="276" w:lineRule="auto"/>
        <w:jc w:val="both"/>
        <w:rPr>
          <w:rFonts w:asciiTheme="majorBidi" w:eastAsia="Times New Roman" w:hAnsiTheme="majorBidi" w:cstheme="majorBidi"/>
          <w:bCs/>
          <w:szCs w:val="24"/>
          <w:lang w:val="lv-LV"/>
        </w:rPr>
      </w:pPr>
      <w:r w:rsidRPr="00621EF1">
        <w:rPr>
          <w:rFonts w:asciiTheme="majorBidi" w:eastAsia="Times New Roman" w:hAnsiTheme="majorBidi" w:cstheme="majorBidi"/>
          <w:b/>
          <w:szCs w:val="24"/>
          <w:lang w:val="lv-LV"/>
        </w:rPr>
        <w:tab/>
      </w:r>
      <w:r w:rsidRPr="00621EF1">
        <w:rPr>
          <w:rFonts w:asciiTheme="majorBidi" w:eastAsia="Times New Roman" w:hAnsiTheme="majorBidi" w:cstheme="majorBidi"/>
          <w:bCs/>
          <w:szCs w:val="24"/>
          <w:lang w:val="lv-LV"/>
        </w:rPr>
        <w:t xml:space="preserve">[4] Ģenerālprokurors iesniedzis protestu, kurā lūdz </w:t>
      </w:r>
      <w:proofErr w:type="gramStart"/>
      <w:r w:rsidRPr="00621EF1">
        <w:rPr>
          <w:rFonts w:asciiTheme="majorBidi" w:hAnsiTheme="majorBidi" w:cstheme="majorBidi"/>
          <w:szCs w:val="24"/>
          <w:lang w:val="lv-LV"/>
        </w:rPr>
        <w:t>2020.gada</w:t>
      </w:r>
      <w:proofErr w:type="gramEnd"/>
      <w:r w:rsidRPr="00621EF1">
        <w:rPr>
          <w:rFonts w:asciiTheme="majorBidi" w:hAnsiTheme="majorBidi" w:cstheme="majorBidi"/>
          <w:szCs w:val="24"/>
          <w:lang w:val="lv-LV"/>
        </w:rPr>
        <w:t xml:space="preserve"> 12.oktobra</w:t>
      </w:r>
      <w:r w:rsidRPr="00621EF1">
        <w:rPr>
          <w:rFonts w:asciiTheme="majorBidi" w:eastAsia="Times New Roman" w:hAnsiTheme="majorBidi" w:cstheme="majorBidi"/>
          <w:bCs/>
          <w:szCs w:val="24"/>
          <w:lang w:val="lv-LV"/>
        </w:rPr>
        <w:t xml:space="preserve"> lēmumu atcelt daļā, ar kuru dzēstas </w:t>
      </w:r>
      <w:r>
        <w:rPr>
          <w:rFonts w:eastAsia="Times New Roman" w:cs="Times New Roman"/>
          <w:iCs/>
          <w:szCs w:val="24"/>
          <w:lang w:val="lv-LV"/>
        </w:rPr>
        <w:t>[pers. A]</w:t>
      </w:r>
      <w:r w:rsidRPr="00621EF1">
        <w:rPr>
          <w:rFonts w:asciiTheme="majorBidi" w:eastAsia="Times New Roman" w:hAnsiTheme="majorBidi" w:cstheme="majorBidi"/>
          <w:bCs/>
          <w:szCs w:val="24"/>
          <w:lang w:val="lv-LV"/>
        </w:rPr>
        <w:t xml:space="preserve"> saistības pret biedrību „Latvijas Transportlīdzekļu apdrošinātāju birojs”, un pieteikumu šajā daļā nodot jaunai izskatīšanai pirmās instances tiesā.</w:t>
      </w:r>
    </w:p>
    <w:p w:rsidR="00AF6482" w:rsidRPr="00621EF1" w:rsidRDefault="00AF6482" w:rsidP="00AF6482">
      <w:pPr>
        <w:tabs>
          <w:tab w:val="left" w:pos="567"/>
        </w:tabs>
        <w:spacing w:after="0" w:line="276" w:lineRule="auto"/>
        <w:jc w:val="both"/>
        <w:rPr>
          <w:rFonts w:asciiTheme="majorBidi" w:eastAsia="Times New Roman" w:hAnsiTheme="majorBidi" w:cstheme="majorBidi"/>
          <w:bCs/>
          <w:szCs w:val="24"/>
          <w:lang w:val="lv-LV"/>
        </w:rPr>
      </w:pPr>
      <w:r w:rsidRPr="00621EF1">
        <w:rPr>
          <w:rFonts w:asciiTheme="majorBidi" w:eastAsia="Times New Roman" w:hAnsiTheme="majorBidi" w:cstheme="majorBidi"/>
          <w:bCs/>
          <w:szCs w:val="24"/>
          <w:lang w:val="lv-LV"/>
        </w:rPr>
        <w:tab/>
        <w:t>Protests pamatots ar šādiem argumentiem.</w:t>
      </w:r>
    </w:p>
    <w:p w:rsidR="00AF6482" w:rsidRPr="00621EF1" w:rsidRDefault="00AF6482" w:rsidP="00AF6482">
      <w:pPr>
        <w:tabs>
          <w:tab w:val="left" w:pos="567"/>
        </w:tabs>
        <w:spacing w:after="0" w:line="276" w:lineRule="auto"/>
        <w:jc w:val="both"/>
        <w:rPr>
          <w:rFonts w:asciiTheme="majorBidi" w:eastAsia="Times New Roman" w:hAnsiTheme="majorBidi" w:cstheme="majorBidi"/>
          <w:bCs/>
          <w:szCs w:val="24"/>
          <w:lang w:val="lv-LV"/>
        </w:rPr>
      </w:pPr>
      <w:r w:rsidRPr="00621EF1">
        <w:rPr>
          <w:rFonts w:asciiTheme="majorBidi" w:eastAsia="Times New Roman" w:hAnsiTheme="majorBidi" w:cstheme="majorBidi"/>
          <w:bCs/>
          <w:szCs w:val="24"/>
          <w:lang w:val="lv-LV"/>
        </w:rPr>
        <w:tab/>
        <w:t>[4.1] No Civilprocesa likuma 363.</w:t>
      </w:r>
      <w:r w:rsidRPr="00621EF1">
        <w:rPr>
          <w:rFonts w:asciiTheme="majorBidi" w:eastAsia="Times New Roman" w:hAnsiTheme="majorBidi" w:cstheme="majorBidi"/>
          <w:bCs/>
          <w:szCs w:val="24"/>
          <w:vertAlign w:val="superscript"/>
          <w:lang w:val="lv-LV"/>
        </w:rPr>
        <w:t>35</w:t>
      </w:r>
      <w:r w:rsidRPr="00621EF1">
        <w:rPr>
          <w:rFonts w:asciiTheme="majorBidi" w:eastAsia="Times New Roman" w:hAnsiTheme="majorBidi" w:cstheme="majorBidi"/>
          <w:bCs/>
          <w:szCs w:val="24"/>
          <w:lang w:val="lv-LV"/>
        </w:rPr>
        <w:t xml:space="preserve"> panta, kas regulē kārtību, kādā izskatāms pieteikums par saistību dzēšanas procedūras izbeigšanu fiziskās personas maksātnespējas procesā, izriet, ka tiesai par pieteikumu un tā izskatīšanu jāpaziņo ne tikai parādniekam un administratoram, bet arī kreditoriem, lai tie varētu izteikt savus iebildumus par saistību dzēšanas plāna izpildi, vai apstākļiem, kas liegtu dzēst atlikušās parādnieka saistības.</w:t>
      </w:r>
    </w:p>
    <w:p w:rsidR="00AF6482" w:rsidRPr="00621EF1" w:rsidRDefault="00AF6482" w:rsidP="00AF6482">
      <w:pPr>
        <w:tabs>
          <w:tab w:val="left" w:pos="567"/>
        </w:tabs>
        <w:spacing w:after="0" w:line="276" w:lineRule="auto"/>
        <w:jc w:val="both"/>
        <w:rPr>
          <w:rFonts w:asciiTheme="majorBidi" w:eastAsia="Times New Roman" w:hAnsiTheme="majorBidi" w:cstheme="majorBidi"/>
          <w:bCs/>
          <w:szCs w:val="24"/>
          <w:lang w:val="lv-LV"/>
        </w:rPr>
      </w:pPr>
      <w:r w:rsidRPr="00621EF1">
        <w:rPr>
          <w:rFonts w:asciiTheme="majorBidi" w:eastAsia="Times New Roman" w:hAnsiTheme="majorBidi" w:cstheme="majorBidi"/>
          <w:bCs/>
          <w:szCs w:val="24"/>
          <w:lang w:val="lv-LV"/>
        </w:rPr>
        <w:tab/>
        <w:t xml:space="preserve">Par </w:t>
      </w:r>
      <w:r>
        <w:rPr>
          <w:rFonts w:eastAsia="Times New Roman" w:cs="Times New Roman"/>
          <w:iCs/>
          <w:szCs w:val="24"/>
          <w:lang w:val="lv-LV"/>
        </w:rPr>
        <w:t>[pers. A]</w:t>
      </w:r>
      <w:r w:rsidRPr="00621EF1">
        <w:rPr>
          <w:rFonts w:asciiTheme="majorBidi" w:eastAsia="Times New Roman" w:hAnsiTheme="majorBidi" w:cstheme="majorBidi"/>
          <w:bCs/>
          <w:szCs w:val="24"/>
          <w:lang w:val="lv-LV"/>
        </w:rPr>
        <w:t xml:space="preserve"> maksātnespējas procesa lietā iesniegto pieteikumu un tā izskatīšanu rakstveida procesā tiesa paziņojusi tikai parādniecei un maksātnespējas procesa administratoram, bet ne kreditoriem. Līdz ar to tiesa pieļāvusi būtisku procesuālo tiesību normu pārkāpumu, liedzot kreditoriem izteikt savus iebildumus par iespēju dzēst atlikušās parādsaistības.</w:t>
      </w:r>
    </w:p>
    <w:p w:rsidR="00AF6482" w:rsidRPr="00621EF1" w:rsidRDefault="00AF6482" w:rsidP="00AF6482">
      <w:pPr>
        <w:tabs>
          <w:tab w:val="left" w:pos="567"/>
        </w:tabs>
        <w:spacing w:after="0" w:line="276" w:lineRule="auto"/>
        <w:jc w:val="both"/>
        <w:rPr>
          <w:rFonts w:asciiTheme="majorBidi" w:eastAsia="Times New Roman" w:hAnsiTheme="majorBidi" w:cstheme="majorBidi"/>
          <w:bCs/>
          <w:szCs w:val="24"/>
          <w:lang w:val="lv-LV"/>
        </w:rPr>
      </w:pPr>
      <w:r w:rsidRPr="00621EF1">
        <w:rPr>
          <w:rFonts w:asciiTheme="majorBidi" w:eastAsia="Times New Roman" w:hAnsiTheme="majorBidi" w:cstheme="majorBidi"/>
          <w:bCs/>
          <w:szCs w:val="24"/>
          <w:lang w:val="lv-LV"/>
        </w:rPr>
        <w:tab/>
        <w:t>[4.2] Lemjot jautājumu par parādnieka atbrīvošanu no atlikušajām saistībām, kuras norādītas fiziskās personas saistību dzēšanas plānā, tiesai jāvērtē, vai Maksātnespējas likums pieļauj katras atlikušās saistības dzēšanu.</w:t>
      </w:r>
    </w:p>
    <w:p w:rsidR="00AF6482" w:rsidRPr="00621EF1" w:rsidRDefault="00AF6482" w:rsidP="00AF6482">
      <w:pPr>
        <w:tabs>
          <w:tab w:val="left" w:pos="567"/>
        </w:tabs>
        <w:spacing w:after="0" w:line="276" w:lineRule="auto"/>
        <w:jc w:val="both"/>
        <w:rPr>
          <w:rFonts w:asciiTheme="majorBidi" w:eastAsia="Times New Roman" w:hAnsiTheme="majorBidi" w:cstheme="majorBidi"/>
          <w:bCs/>
          <w:szCs w:val="24"/>
          <w:lang w:val="lv-LV"/>
        </w:rPr>
      </w:pPr>
      <w:r w:rsidRPr="00621EF1">
        <w:rPr>
          <w:rFonts w:asciiTheme="majorBidi" w:eastAsia="Times New Roman" w:hAnsiTheme="majorBidi" w:cstheme="majorBidi"/>
          <w:bCs/>
          <w:szCs w:val="24"/>
          <w:lang w:val="lv-LV"/>
        </w:rPr>
        <w:tab/>
        <w:t xml:space="preserve">Saskaņā ar Maksātnespējas likuma </w:t>
      </w:r>
      <w:proofErr w:type="gramStart"/>
      <w:r w:rsidRPr="00621EF1">
        <w:rPr>
          <w:rFonts w:asciiTheme="majorBidi" w:eastAsia="Times New Roman" w:hAnsiTheme="majorBidi" w:cstheme="majorBidi"/>
          <w:bCs/>
          <w:szCs w:val="24"/>
          <w:lang w:val="lv-LV"/>
        </w:rPr>
        <w:t>164.panta</w:t>
      </w:r>
      <w:proofErr w:type="gramEnd"/>
      <w:r w:rsidRPr="00621EF1">
        <w:rPr>
          <w:rFonts w:asciiTheme="majorBidi" w:eastAsia="Times New Roman" w:hAnsiTheme="majorBidi" w:cstheme="majorBidi"/>
          <w:bCs/>
          <w:szCs w:val="24"/>
          <w:lang w:val="lv-LV"/>
        </w:rPr>
        <w:t xml:space="preserve"> ceturtās daļas 2.punktu pēc saistību dzēšanas procedūras pabeigšanas netiek dzēsti prasījumi no neatļautas darbības.</w:t>
      </w:r>
    </w:p>
    <w:p w:rsidR="00AF6482" w:rsidRPr="00621EF1" w:rsidRDefault="00AF6482" w:rsidP="00AF6482">
      <w:pPr>
        <w:tabs>
          <w:tab w:val="left" w:pos="567"/>
        </w:tabs>
        <w:spacing w:after="0" w:line="276" w:lineRule="auto"/>
        <w:jc w:val="both"/>
        <w:rPr>
          <w:rFonts w:asciiTheme="majorBidi" w:eastAsia="Times New Roman" w:hAnsiTheme="majorBidi" w:cstheme="majorBidi"/>
          <w:bCs/>
          <w:szCs w:val="24"/>
          <w:lang w:val="lv-LV"/>
        </w:rPr>
      </w:pPr>
      <w:r w:rsidRPr="00621EF1">
        <w:rPr>
          <w:rFonts w:asciiTheme="majorBidi" w:eastAsia="Times New Roman" w:hAnsiTheme="majorBidi" w:cstheme="majorBidi"/>
          <w:bCs/>
          <w:szCs w:val="24"/>
          <w:lang w:val="lv-LV"/>
        </w:rPr>
        <w:tab/>
        <w:t xml:space="preserve">Maksātnespējīgās fiziskās personas </w:t>
      </w:r>
      <w:r>
        <w:rPr>
          <w:rFonts w:asciiTheme="majorBidi" w:eastAsia="Times New Roman" w:hAnsiTheme="majorBidi" w:cstheme="majorBidi"/>
          <w:bCs/>
          <w:szCs w:val="24"/>
          <w:lang w:val="lv-LV"/>
        </w:rPr>
        <w:t>[pers. A]</w:t>
      </w:r>
      <w:r w:rsidRPr="00621EF1">
        <w:rPr>
          <w:rFonts w:asciiTheme="majorBidi" w:eastAsia="Times New Roman" w:hAnsiTheme="majorBidi" w:cstheme="majorBidi"/>
          <w:bCs/>
          <w:szCs w:val="24"/>
          <w:lang w:val="lv-LV"/>
        </w:rPr>
        <w:t xml:space="preserve"> administrators pieteikumā par bankrota procedūras pabeigšanu un saistību dzēšanas plāna apstiprināšanu norādījis, ka biedrības „Latvijas Transportlīdzekļu apdrošinātāju birojs” kreditora prasījuma pamatojums ir zaudējumu piedziņa sakarā ar ceļu satiksmes negadījumu, kuru izraisījusi parādniece. Tāda pat prasījuma kvalifikācija norādīta biedrības „Latvijas Transportlīdzekļu apdrošinātāju birojs” vēstulē administratoram. </w:t>
      </w:r>
    </w:p>
    <w:p w:rsidR="00AF6482" w:rsidRDefault="00AF6482" w:rsidP="00AF6482">
      <w:pPr>
        <w:tabs>
          <w:tab w:val="left" w:pos="567"/>
        </w:tabs>
        <w:spacing w:after="0" w:line="276" w:lineRule="auto"/>
        <w:jc w:val="both"/>
        <w:rPr>
          <w:rFonts w:asciiTheme="majorBidi" w:eastAsia="Times New Roman" w:hAnsiTheme="majorBidi" w:cstheme="majorBidi"/>
          <w:bCs/>
          <w:szCs w:val="24"/>
          <w:lang w:val="lv-LV"/>
        </w:rPr>
      </w:pPr>
      <w:r w:rsidRPr="00621EF1">
        <w:rPr>
          <w:rFonts w:asciiTheme="majorBidi" w:eastAsia="Times New Roman" w:hAnsiTheme="majorBidi" w:cstheme="majorBidi"/>
          <w:bCs/>
          <w:szCs w:val="24"/>
          <w:lang w:val="lv-LV"/>
        </w:rPr>
        <w:tab/>
        <w:t xml:space="preserve">Tā kā pamats prasījumam saskaņā ar </w:t>
      </w:r>
      <w:bookmarkStart w:id="2" w:name="_Hlk87958594"/>
      <w:r w:rsidRPr="00621EF1">
        <w:rPr>
          <w:rFonts w:asciiTheme="majorBidi" w:eastAsia="Times New Roman" w:hAnsiTheme="majorBidi" w:cstheme="majorBidi"/>
          <w:bCs/>
          <w:szCs w:val="24"/>
          <w:lang w:val="lv-LV"/>
        </w:rPr>
        <w:t xml:space="preserve">Sauszemes transportlīdzekļu īpašnieku civiltiesiskās atbildības obligātās apdrošināšanas likuma </w:t>
      </w:r>
      <w:proofErr w:type="gramStart"/>
      <w:r w:rsidRPr="00621EF1">
        <w:rPr>
          <w:rFonts w:asciiTheme="majorBidi" w:eastAsia="Times New Roman" w:hAnsiTheme="majorBidi" w:cstheme="majorBidi"/>
          <w:bCs/>
          <w:szCs w:val="24"/>
          <w:lang w:val="lv-LV"/>
        </w:rPr>
        <w:t>41.pantu</w:t>
      </w:r>
      <w:proofErr w:type="gramEnd"/>
      <w:r w:rsidRPr="00621EF1">
        <w:rPr>
          <w:rFonts w:asciiTheme="majorBidi" w:eastAsia="Times New Roman" w:hAnsiTheme="majorBidi" w:cstheme="majorBidi"/>
          <w:bCs/>
          <w:szCs w:val="24"/>
          <w:lang w:val="lv-LV"/>
        </w:rPr>
        <w:t xml:space="preserve"> var būt vienīgi ceļu satiksmes negadījumu izraisījušā transportlīdzekļa vadītāja prettiesiska rīcība</w:t>
      </w:r>
      <w:bookmarkEnd w:id="2"/>
      <w:r w:rsidRPr="00621EF1">
        <w:rPr>
          <w:rFonts w:asciiTheme="majorBidi" w:eastAsia="Times New Roman" w:hAnsiTheme="majorBidi" w:cstheme="majorBidi"/>
          <w:bCs/>
          <w:szCs w:val="24"/>
          <w:lang w:val="lv-LV"/>
        </w:rPr>
        <w:t xml:space="preserve">, šāds prasījums ietilpst Maksātnespējas likuma 164.panta ceturtās daļas 2.punkta tvērumā, kas nepieļauj tā dzēšanu pēc saistību dzēšanas procedūras pabeigšanas. </w:t>
      </w:r>
    </w:p>
    <w:p w:rsidR="00AF6482" w:rsidRPr="00621EF1" w:rsidRDefault="00AF6482" w:rsidP="00AF6482">
      <w:pPr>
        <w:tabs>
          <w:tab w:val="left" w:pos="567"/>
        </w:tabs>
        <w:spacing w:after="0" w:line="276" w:lineRule="auto"/>
        <w:jc w:val="both"/>
        <w:rPr>
          <w:rFonts w:asciiTheme="majorBidi" w:eastAsia="Times New Roman" w:hAnsiTheme="majorBidi" w:cstheme="majorBidi"/>
          <w:bCs/>
          <w:szCs w:val="24"/>
          <w:lang w:val="lv-LV"/>
        </w:rPr>
      </w:pPr>
    </w:p>
    <w:p w:rsidR="00AF6482" w:rsidRPr="00621EF1" w:rsidRDefault="00AF6482" w:rsidP="00AF6482">
      <w:pPr>
        <w:tabs>
          <w:tab w:val="left" w:pos="567"/>
        </w:tabs>
        <w:spacing w:after="0" w:line="276" w:lineRule="auto"/>
        <w:jc w:val="center"/>
        <w:rPr>
          <w:rFonts w:ascii="TimesNewRomanPS-BoldMT" w:hAnsi="TimesNewRomanPS-BoldMT" w:cs="TimesNewRomanPS-BoldMT"/>
          <w:b/>
          <w:bCs/>
          <w:szCs w:val="24"/>
          <w:lang w:val="lv-LV"/>
        </w:rPr>
      </w:pPr>
      <w:r w:rsidRPr="00621EF1">
        <w:rPr>
          <w:rFonts w:ascii="TimesNewRomanPS-BoldMT" w:hAnsi="TimesNewRomanPS-BoldMT" w:cs="TimesNewRomanPS-BoldMT"/>
          <w:b/>
          <w:bCs/>
          <w:szCs w:val="24"/>
          <w:lang w:val="lv-LV"/>
        </w:rPr>
        <w:t>Motīvu daļa</w:t>
      </w:r>
    </w:p>
    <w:p w:rsidR="00AF6482" w:rsidRDefault="00AF6482" w:rsidP="00AF6482">
      <w:pPr>
        <w:pStyle w:val="NoSpacing"/>
        <w:rPr>
          <w:lang w:val="lv-LV"/>
        </w:rPr>
      </w:pPr>
    </w:p>
    <w:p w:rsidR="00AF6482" w:rsidRPr="00621EF1" w:rsidRDefault="00AF6482" w:rsidP="00AF6482">
      <w:pPr>
        <w:autoSpaceDE w:val="0"/>
        <w:autoSpaceDN w:val="0"/>
        <w:adjustRightInd w:val="0"/>
        <w:spacing w:after="0" w:line="240" w:lineRule="auto"/>
        <w:jc w:val="center"/>
        <w:rPr>
          <w:rFonts w:ascii="TimesNewRomanPS-BoldMT" w:hAnsi="TimesNewRomanPS-BoldMT" w:cs="TimesNewRomanPS-BoldMT"/>
          <w:b/>
          <w:bCs/>
          <w:szCs w:val="24"/>
          <w:lang w:val="lv-LV"/>
        </w:rPr>
      </w:pPr>
    </w:p>
    <w:p w:rsidR="00AF6482" w:rsidRPr="00621EF1" w:rsidRDefault="00AF6482" w:rsidP="00AF6482">
      <w:pPr>
        <w:autoSpaceDE w:val="0"/>
        <w:autoSpaceDN w:val="0"/>
        <w:adjustRightInd w:val="0"/>
        <w:spacing w:after="0" w:line="276" w:lineRule="auto"/>
        <w:ind w:firstLine="567"/>
        <w:jc w:val="both"/>
        <w:rPr>
          <w:rFonts w:ascii="TimesNewRomanPSMT" w:hAnsi="TimesNewRomanPSMT" w:cs="TimesNewRomanPSMT"/>
          <w:szCs w:val="24"/>
          <w:lang w:val="lv-LV"/>
        </w:rPr>
      </w:pPr>
      <w:r w:rsidRPr="00EB6C6A">
        <w:rPr>
          <w:rFonts w:ascii="TimesNewRomanPSMT" w:hAnsi="TimesNewRomanPSMT" w:cs="TimesNewRomanPSMT"/>
          <w:szCs w:val="24"/>
          <w:lang w:val="lv-LV"/>
        </w:rPr>
        <w:t xml:space="preserve">[5] </w:t>
      </w:r>
      <w:r w:rsidRPr="00EB6C6A">
        <w:rPr>
          <w:bCs/>
          <w:lang w:val="lv-LV"/>
        </w:rPr>
        <w:t xml:space="preserve">Senāts atbilstoši Civilprocesa likuma </w:t>
      </w:r>
      <w:proofErr w:type="gramStart"/>
      <w:r w:rsidRPr="00EB6C6A">
        <w:rPr>
          <w:bCs/>
          <w:lang w:val="lv-LV"/>
        </w:rPr>
        <w:t>485.pantam</w:t>
      </w:r>
      <w:proofErr w:type="gramEnd"/>
      <w:r w:rsidRPr="00EB6C6A">
        <w:rPr>
          <w:bCs/>
          <w:lang w:val="lv-LV"/>
        </w:rPr>
        <w:t xml:space="preserve"> un attiecīgi 473.panta pirmajai daļai pārbauda pārsūdzētā </w:t>
      </w:r>
      <w:r>
        <w:rPr>
          <w:bCs/>
          <w:lang w:val="lv-LV"/>
        </w:rPr>
        <w:t>nolēmuma</w:t>
      </w:r>
      <w:r w:rsidRPr="00EB6C6A">
        <w:rPr>
          <w:bCs/>
          <w:lang w:val="lv-LV"/>
        </w:rPr>
        <w:t xml:space="preserve"> likumību attiecībā uz argumentiem, kas minēti ģenerālprokurora protestā.</w:t>
      </w:r>
    </w:p>
    <w:p w:rsidR="00AF6482" w:rsidRPr="00621EF1" w:rsidRDefault="00AF6482" w:rsidP="00AF6482">
      <w:pPr>
        <w:autoSpaceDE w:val="0"/>
        <w:autoSpaceDN w:val="0"/>
        <w:adjustRightInd w:val="0"/>
        <w:spacing w:after="0" w:line="276" w:lineRule="auto"/>
        <w:ind w:firstLine="567"/>
        <w:jc w:val="both"/>
        <w:rPr>
          <w:rFonts w:asciiTheme="majorBidi" w:hAnsiTheme="majorBidi" w:cstheme="majorBidi"/>
          <w:szCs w:val="24"/>
          <w:lang w:val="lv-LV"/>
        </w:rPr>
      </w:pPr>
      <w:r w:rsidRPr="00621EF1">
        <w:rPr>
          <w:lang w:val="lv-LV"/>
        </w:rPr>
        <w:t xml:space="preserve">Lietā </w:t>
      </w:r>
      <w:r>
        <w:rPr>
          <w:lang w:val="lv-LV"/>
        </w:rPr>
        <w:t xml:space="preserve">izšķirami </w:t>
      </w:r>
      <w:r w:rsidRPr="00621EF1">
        <w:rPr>
          <w:lang w:val="lv-LV"/>
        </w:rPr>
        <w:t>tiesību jautājum</w:t>
      </w:r>
      <w:r>
        <w:rPr>
          <w:lang w:val="lv-LV"/>
        </w:rPr>
        <w:t xml:space="preserve">i: </w:t>
      </w:r>
      <w:r w:rsidRPr="00621EF1">
        <w:rPr>
          <w:lang w:val="lv-LV"/>
        </w:rPr>
        <w:t>1)</w:t>
      </w:r>
      <w:r>
        <w:rPr>
          <w:lang w:val="lv-LV"/>
        </w:rPr>
        <w:t xml:space="preserve"> par </w:t>
      </w:r>
      <w:r w:rsidRPr="00621EF1">
        <w:rPr>
          <w:rFonts w:asciiTheme="majorBidi" w:eastAsia="Times New Roman" w:hAnsiTheme="majorBidi" w:cstheme="majorBidi"/>
          <w:bCs/>
          <w:szCs w:val="24"/>
          <w:lang w:val="lv-LV"/>
        </w:rPr>
        <w:t>Civilprocesa likuma 363.</w:t>
      </w:r>
      <w:r w:rsidRPr="00621EF1">
        <w:rPr>
          <w:rFonts w:asciiTheme="majorBidi" w:eastAsia="Times New Roman" w:hAnsiTheme="majorBidi" w:cstheme="majorBidi"/>
          <w:bCs/>
          <w:szCs w:val="24"/>
          <w:vertAlign w:val="superscript"/>
          <w:lang w:val="lv-LV"/>
        </w:rPr>
        <w:t>35</w:t>
      </w:r>
      <w:r w:rsidRPr="00621EF1">
        <w:rPr>
          <w:rFonts w:asciiTheme="majorBidi" w:eastAsia="Times New Roman" w:hAnsiTheme="majorBidi" w:cstheme="majorBidi"/>
          <w:bCs/>
          <w:szCs w:val="24"/>
          <w:lang w:val="lv-LV"/>
        </w:rPr>
        <w:t xml:space="preserve"> pantā noteiktā paziņošanas pienākuma tvērumu</w:t>
      </w:r>
      <w:r w:rsidRPr="00621EF1">
        <w:rPr>
          <w:lang w:val="lv-LV"/>
        </w:rPr>
        <w:t xml:space="preserve"> un 2)</w:t>
      </w:r>
      <w:r>
        <w:rPr>
          <w:lang w:val="lv-LV"/>
        </w:rPr>
        <w:t> kā</w:t>
      </w:r>
      <w:r>
        <w:rPr>
          <w:rFonts w:asciiTheme="majorBidi" w:hAnsiTheme="majorBidi" w:cstheme="majorBidi"/>
          <w:szCs w:val="24"/>
          <w:lang w:val="lv-LV"/>
        </w:rPr>
        <w:t xml:space="preserve"> </w:t>
      </w:r>
      <w:r w:rsidRPr="00621EF1">
        <w:rPr>
          <w:rFonts w:asciiTheme="majorBidi" w:hAnsiTheme="majorBidi" w:cstheme="majorBidi"/>
          <w:szCs w:val="24"/>
          <w:lang w:val="lv-LV"/>
        </w:rPr>
        <w:t xml:space="preserve">Maksātnespējas likuma </w:t>
      </w:r>
      <w:proofErr w:type="gramStart"/>
      <w:r w:rsidRPr="00621EF1">
        <w:rPr>
          <w:rFonts w:asciiTheme="majorBidi" w:hAnsiTheme="majorBidi" w:cstheme="majorBidi"/>
          <w:szCs w:val="24"/>
          <w:lang w:val="lv-LV"/>
        </w:rPr>
        <w:t>164.panta</w:t>
      </w:r>
      <w:proofErr w:type="gramEnd"/>
      <w:r w:rsidRPr="00621EF1">
        <w:rPr>
          <w:rFonts w:asciiTheme="majorBidi" w:hAnsiTheme="majorBidi" w:cstheme="majorBidi"/>
          <w:szCs w:val="24"/>
          <w:lang w:val="lv-LV"/>
        </w:rPr>
        <w:t xml:space="preserve"> ceturtās daļas 2.punkt</w:t>
      </w:r>
      <w:r>
        <w:rPr>
          <w:rFonts w:asciiTheme="majorBidi" w:hAnsiTheme="majorBidi" w:cstheme="majorBidi"/>
          <w:szCs w:val="24"/>
          <w:lang w:val="lv-LV"/>
        </w:rPr>
        <w:t xml:space="preserve">s </w:t>
      </w:r>
      <w:r>
        <w:rPr>
          <w:rFonts w:asciiTheme="majorBidi" w:hAnsiTheme="majorBidi" w:cstheme="majorBidi"/>
          <w:szCs w:val="24"/>
          <w:lang w:val="lv-LV"/>
        </w:rPr>
        <w:lastRenderedPageBreak/>
        <w:t xml:space="preserve">piemērojams </w:t>
      </w:r>
      <w:r w:rsidRPr="00621EF1">
        <w:rPr>
          <w:rFonts w:asciiTheme="majorBidi" w:hAnsiTheme="majorBidi" w:cstheme="majorBidi"/>
          <w:szCs w:val="24"/>
          <w:lang w:val="lv-LV"/>
        </w:rPr>
        <w:t>situācijā, kurā kreditors izvirzījis argumentu, ka tā prasījums izriet no parādnieka neatļautas darbības (delikta).</w:t>
      </w:r>
    </w:p>
    <w:p w:rsidR="00AF6482" w:rsidRPr="00621EF1" w:rsidRDefault="00AF6482" w:rsidP="00AF6482">
      <w:pPr>
        <w:autoSpaceDE w:val="0"/>
        <w:autoSpaceDN w:val="0"/>
        <w:adjustRightInd w:val="0"/>
        <w:spacing w:after="0" w:line="276" w:lineRule="auto"/>
        <w:ind w:firstLine="567"/>
        <w:jc w:val="both"/>
        <w:rPr>
          <w:rFonts w:asciiTheme="majorBidi" w:eastAsia="Times New Roman" w:hAnsiTheme="majorBidi" w:cstheme="majorBidi"/>
          <w:bCs/>
          <w:szCs w:val="24"/>
          <w:lang w:val="lv-LV"/>
        </w:rPr>
      </w:pPr>
    </w:p>
    <w:p w:rsidR="00AF6482" w:rsidRPr="00621EF1" w:rsidRDefault="00AF6482" w:rsidP="00AF6482">
      <w:pPr>
        <w:autoSpaceDE w:val="0"/>
        <w:autoSpaceDN w:val="0"/>
        <w:adjustRightInd w:val="0"/>
        <w:spacing w:after="0" w:line="276" w:lineRule="auto"/>
        <w:ind w:firstLine="567"/>
        <w:jc w:val="both"/>
        <w:rPr>
          <w:rFonts w:cs="Times New Roman"/>
          <w:szCs w:val="24"/>
          <w:lang w:val="lv-LV"/>
        </w:rPr>
      </w:pPr>
      <w:r w:rsidRPr="00621EF1">
        <w:rPr>
          <w:rFonts w:cs="Times New Roman"/>
          <w:szCs w:val="24"/>
          <w:lang w:val="lv-LV"/>
        </w:rPr>
        <w:t>[</w:t>
      </w:r>
      <w:r>
        <w:rPr>
          <w:rFonts w:cs="Times New Roman"/>
          <w:szCs w:val="24"/>
          <w:lang w:val="lv-LV"/>
        </w:rPr>
        <w:t>6] Senāts atgādina, ka f</w:t>
      </w:r>
      <w:r w:rsidRPr="00621EF1">
        <w:rPr>
          <w:rFonts w:cs="Times New Roman"/>
          <w:szCs w:val="24"/>
          <w:lang w:val="lv-LV"/>
        </w:rPr>
        <w:t>iziskas personas maksātnespējas process ir tiesiska rakstura pasākumu kopums, kura mērķis ir pēc iespējas pilnīgāk apmierināt kreditoru prasījumus no parādnieka mantas un dot iespēju parādniekam, kura manta un ienākumi nav pietiekami visu saistību segšanai, tikt atbrīvotam no neizpildītajām saistībām un atjaunot maksātspēju (Maksātnespējas likuma 5.panta pirmā daļa).</w:t>
      </w:r>
    </w:p>
    <w:p w:rsidR="00AF6482" w:rsidRPr="00621EF1" w:rsidRDefault="00AF6482" w:rsidP="00AF6482">
      <w:pPr>
        <w:autoSpaceDE w:val="0"/>
        <w:autoSpaceDN w:val="0"/>
        <w:adjustRightInd w:val="0"/>
        <w:spacing w:after="0" w:line="276" w:lineRule="auto"/>
        <w:ind w:firstLine="567"/>
        <w:jc w:val="both"/>
        <w:rPr>
          <w:rFonts w:ascii="TimesNewRomanPSMT" w:hAnsi="TimesNewRomanPSMT" w:cs="TimesNewRomanPSMT"/>
          <w:szCs w:val="24"/>
          <w:lang w:val="lv-LV"/>
        </w:rPr>
      </w:pPr>
      <w:r w:rsidRPr="00621EF1">
        <w:rPr>
          <w:rFonts w:cs="Times New Roman"/>
          <w:szCs w:val="24"/>
          <w:lang w:val="lv-LV"/>
        </w:rPr>
        <w:t xml:space="preserve">Maksātnespējas likuma </w:t>
      </w:r>
      <w:proofErr w:type="gramStart"/>
      <w:r w:rsidRPr="00621EF1">
        <w:rPr>
          <w:rFonts w:cs="Times New Roman"/>
          <w:szCs w:val="24"/>
          <w:lang w:val="lv-LV"/>
        </w:rPr>
        <w:t>6.pantā</w:t>
      </w:r>
      <w:proofErr w:type="gramEnd"/>
      <w:r w:rsidRPr="00621EF1">
        <w:rPr>
          <w:rFonts w:cs="Times New Roman"/>
          <w:szCs w:val="24"/>
          <w:lang w:val="lv-LV"/>
        </w:rPr>
        <w:t xml:space="preserve"> ir nostiprināti vispārīgie maksātnespējas procesa principi, tostarp atklātības princips. Lemjot ikvienu jautājumu, kas saistīts ar maksātnespējas procesu, tiesai ir pienākums rīkoties tā, lai tiktu nodrošināta šo pamatprincipu ievērošana.</w:t>
      </w:r>
    </w:p>
    <w:p w:rsidR="00AF6482" w:rsidRPr="00621EF1" w:rsidRDefault="00AF6482" w:rsidP="00AF6482">
      <w:pPr>
        <w:autoSpaceDE w:val="0"/>
        <w:autoSpaceDN w:val="0"/>
        <w:adjustRightInd w:val="0"/>
        <w:spacing w:after="0" w:line="276" w:lineRule="auto"/>
        <w:ind w:firstLine="567"/>
        <w:jc w:val="both"/>
        <w:rPr>
          <w:rFonts w:ascii="TimesNewRomanPSMT" w:hAnsi="TimesNewRomanPSMT" w:cs="TimesNewRomanPSMT"/>
          <w:szCs w:val="24"/>
          <w:lang w:val="lv-LV"/>
        </w:rPr>
      </w:pPr>
    </w:p>
    <w:p w:rsidR="00AF6482" w:rsidRDefault="00AF6482" w:rsidP="00AF6482">
      <w:pPr>
        <w:autoSpaceDE w:val="0"/>
        <w:autoSpaceDN w:val="0"/>
        <w:adjustRightInd w:val="0"/>
        <w:spacing w:after="0" w:line="276" w:lineRule="auto"/>
        <w:ind w:firstLine="567"/>
        <w:jc w:val="both"/>
        <w:rPr>
          <w:rFonts w:asciiTheme="majorBidi" w:eastAsia="Times New Roman" w:hAnsiTheme="majorBidi" w:cstheme="majorBidi"/>
          <w:bCs/>
          <w:szCs w:val="24"/>
          <w:lang w:val="lv-LV"/>
        </w:rPr>
      </w:pPr>
      <w:r w:rsidRPr="00621EF1">
        <w:rPr>
          <w:rFonts w:asciiTheme="majorBidi" w:eastAsia="Times New Roman" w:hAnsiTheme="majorBidi" w:cstheme="majorBidi"/>
          <w:bCs/>
          <w:szCs w:val="24"/>
          <w:lang w:val="lv-LV"/>
        </w:rPr>
        <w:t>[</w:t>
      </w:r>
      <w:r>
        <w:rPr>
          <w:rFonts w:asciiTheme="majorBidi" w:eastAsia="Times New Roman" w:hAnsiTheme="majorBidi" w:cstheme="majorBidi"/>
          <w:bCs/>
          <w:szCs w:val="24"/>
          <w:lang w:val="lv-LV"/>
        </w:rPr>
        <w:t>7</w:t>
      </w:r>
      <w:r w:rsidRPr="00621EF1">
        <w:rPr>
          <w:rFonts w:asciiTheme="majorBidi" w:eastAsia="Times New Roman" w:hAnsiTheme="majorBidi" w:cstheme="majorBidi"/>
          <w:bCs/>
          <w:szCs w:val="24"/>
          <w:lang w:val="lv-LV"/>
        </w:rPr>
        <w:t>]</w:t>
      </w:r>
      <w:r>
        <w:rPr>
          <w:rFonts w:asciiTheme="majorBidi" w:eastAsia="Times New Roman" w:hAnsiTheme="majorBidi" w:cstheme="majorBidi"/>
          <w:bCs/>
          <w:szCs w:val="24"/>
          <w:lang w:val="lv-LV"/>
        </w:rPr>
        <w:t xml:space="preserve"> Jautājumā par </w:t>
      </w:r>
      <w:r w:rsidRPr="00621EF1">
        <w:rPr>
          <w:rFonts w:asciiTheme="majorBidi" w:eastAsia="Times New Roman" w:hAnsiTheme="majorBidi" w:cstheme="majorBidi"/>
          <w:bCs/>
          <w:szCs w:val="24"/>
          <w:lang w:val="lv-LV"/>
        </w:rPr>
        <w:t>Civilprocesa likuma 363.</w:t>
      </w:r>
      <w:r w:rsidRPr="00621EF1">
        <w:rPr>
          <w:rFonts w:asciiTheme="majorBidi" w:eastAsia="Times New Roman" w:hAnsiTheme="majorBidi" w:cstheme="majorBidi"/>
          <w:bCs/>
          <w:szCs w:val="24"/>
          <w:vertAlign w:val="superscript"/>
          <w:lang w:val="lv-LV"/>
        </w:rPr>
        <w:t>35</w:t>
      </w:r>
      <w:r w:rsidRPr="00621EF1">
        <w:rPr>
          <w:rFonts w:asciiTheme="majorBidi" w:eastAsia="Times New Roman" w:hAnsiTheme="majorBidi" w:cstheme="majorBidi"/>
          <w:bCs/>
          <w:szCs w:val="24"/>
          <w:lang w:val="lv-LV"/>
        </w:rPr>
        <w:t xml:space="preserve"> pantā noteiktā paziņošanas pienākuma tvērum</w:t>
      </w:r>
      <w:r>
        <w:rPr>
          <w:rFonts w:asciiTheme="majorBidi" w:eastAsia="Times New Roman" w:hAnsiTheme="majorBidi" w:cstheme="majorBidi"/>
          <w:bCs/>
          <w:szCs w:val="24"/>
          <w:lang w:val="lv-LV"/>
        </w:rPr>
        <w:t xml:space="preserve">u Senāts norāda sekojošo. </w:t>
      </w:r>
    </w:p>
    <w:p w:rsidR="00AF6482" w:rsidRPr="00621EF1" w:rsidRDefault="00AF6482" w:rsidP="00AF6482">
      <w:pPr>
        <w:autoSpaceDE w:val="0"/>
        <w:autoSpaceDN w:val="0"/>
        <w:adjustRightInd w:val="0"/>
        <w:spacing w:after="0" w:line="276" w:lineRule="auto"/>
        <w:ind w:firstLine="567"/>
        <w:jc w:val="both"/>
        <w:rPr>
          <w:rFonts w:asciiTheme="majorBidi" w:eastAsia="Times New Roman" w:hAnsiTheme="majorBidi" w:cstheme="majorBidi"/>
          <w:bCs/>
          <w:szCs w:val="24"/>
          <w:lang w:val="lv-LV"/>
        </w:rPr>
      </w:pPr>
      <w:r>
        <w:rPr>
          <w:rFonts w:asciiTheme="majorBidi" w:eastAsia="Times New Roman" w:hAnsiTheme="majorBidi" w:cstheme="majorBidi"/>
          <w:bCs/>
          <w:szCs w:val="24"/>
          <w:lang w:val="lv-LV"/>
        </w:rPr>
        <w:t>[7.1] </w:t>
      </w:r>
      <w:r w:rsidRPr="00621EF1">
        <w:rPr>
          <w:rFonts w:asciiTheme="majorBidi" w:eastAsia="Times New Roman" w:hAnsiTheme="majorBidi" w:cstheme="majorBidi"/>
          <w:bCs/>
          <w:szCs w:val="24"/>
          <w:lang w:val="lv-LV"/>
        </w:rPr>
        <w:t xml:space="preserve">Atbilstoši atklātības principam informācijai par procesu ir jābūt pieejamai visām procesā iesaistītajām personām, tādējādi veicinot šo personu interešu ievērošanu un procesa mērķu sasniegšanu (Maksātnespējas likuma </w:t>
      </w:r>
      <w:proofErr w:type="gramStart"/>
      <w:r w:rsidRPr="00621EF1">
        <w:rPr>
          <w:rFonts w:asciiTheme="majorBidi" w:eastAsia="Times New Roman" w:hAnsiTheme="majorBidi" w:cstheme="majorBidi"/>
          <w:bCs/>
          <w:szCs w:val="24"/>
          <w:lang w:val="lv-LV"/>
        </w:rPr>
        <w:t>6.panta</w:t>
      </w:r>
      <w:proofErr w:type="gramEnd"/>
      <w:r w:rsidRPr="00621EF1">
        <w:rPr>
          <w:rFonts w:asciiTheme="majorBidi" w:eastAsia="Times New Roman" w:hAnsiTheme="majorBidi" w:cstheme="majorBidi"/>
          <w:bCs/>
          <w:szCs w:val="24"/>
          <w:lang w:val="lv-LV"/>
        </w:rPr>
        <w:t xml:space="preserve"> 7.punkts).</w:t>
      </w:r>
    </w:p>
    <w:p w:rsidR="00AF6482" w:rsidRPr="00621EF1" w:rsidRDefault="00AF6482" w:rsidP="00AF6482">
      <w:pPr>
        <w:autoSpaceDE w:val="0"/>
        <w:autoSpaceDN w:val="0"/>
        <w:adjustRightInd w:val="0"/>
        <w:spacing w:after="0" w:line="276" w:lineRule="auto"/>
        <w:ind w:firstLine="567"/>
        <w:jc w:val="both"/>
        <w:rPr>
          <w:rFonts w:asciiTheme="majorBidi" w:eastAsia="Times New Roman" w:hAnsiTheme="majorBidi" w:cstheme="majorBidi"/>
          <w:bCs/>
          <w:szCs w:val="24"/>
          <w:lang w:val="lv-LV"/>
        </w:rPr>
      </w:pPr>
      <w:r w:rsidRPr="00621EF1">
        <w:rPr>
          <w:rFonts w:asciiTheme="majorBidi" w:eastAsia="Times New Roman" w:hAnsiTheme="majorBidi" w:cstheme="majorBidi"/>
          <w:bCs/>
          <w:szCs w:val="24"/>
          <w:lang w:val="lv-LV"/>
        </w:rPr>
        <w:t>Kārtību, kādā izskatāms pieteikums par saistību dzēšanas procedūras izbeigšanu fiziskās personas maksātnespējas procesā, noteic Civilprocesa likuma 363.</w:t>
      </w:r>
      <w:r w:rsidRPr="00621EF1">
        <w:rPr>
          <w:rFonts w:asciiTheme="majorBidi" w:eastAsia="Times New Roman" w:hAnsiTheme="majorBidi" w:cstheme="majorBidi"/>
          <w:bCs/>
          <w:szCs w:val="24"/>
          <w:vertAlign w:val="superscript"/>
          <w:lang w:val="lv-LV"/>
        </w:rPr>
        <w:t>35</w:t>
      </w:r>
      <w:r>
        <w:rPr>
          <w:rFonts w:asciiTheme="majorBidi" w:eastAsia="Times New Roman" w:hAnsiTheme="majorBidi" w:cstheme="majorBidi"/>
          <w:bCs/>
          <w:szCs w:val="24"/>
          <w:vertAlign w:val="superscript"/>
          <w:lang w:val="lv-LV"/>
        </w:rPr>
        <w:t> </w:t>
      </w:r>
      <w:r w:rsidRPr="00621EF1">
        <w:rPr>
          <w:rFonts w:asciiTheme="majorBidi" w:eastAsia="Times New Roman" w:hAnsiTheme="majorBidi" w:cstheme="majorBidi"/>
          <w:bCs/>
          <w:szCs w:val="24"/>
          <w:lang w:val="lv-LV"/>
        </w:rPr>
        <w:t>pants, kura otrā daļa noteic, ka tiesa apstiprina saistību dzēšanas procedūras izbeigšanu, ja konstatē, ka parādnieks ir izpildījis saistību dzēšanas plānu un nav saņemti kreditoru un parādnieka iebildumi vai arī saņemtie iebildumi atzīstami par nepamatotiem.</w:t>
      </w:r>
    </w:p>
    <w:p w:rsidR="00AF6482" w:rsidRPr="00621EF1" w:rsidRDefault="00AF6482" w:rsidP="00AF6482">
      <w:pPr>
        <w:autoSpaceDE w:val="0"/>
        <w:autoSpaceDN w:val="0"/>
        <w:adjustRightInd w:val="0"/>
        <w:spacing w:after="0" w:line="276" w:lineRule="auto"/>
        <w:ind w:firstLine="567"/>
        <w:jc w:val="both"/>
        <w:rPr>
          <w:rFonts w:asciiTheme="majorBidi" w:eastAsia="Times New Roman" w:hAnsiTheme="majorBidi" w:cstheme="majorBidi"/>
          <w:bCs/>
          <w:szCs w:val="24"/>
          <w:lang w:val="lv-LV"/>
        </w:rPr>
      </w:pPr>
      <w:r w:rsidRPr="00621EF1">
        <w:rPr>
          <w:rFonts w:asciiTheme="majorBidi" w:eastAsia="Times New Roman" w:hAnsiTheme="majorBidi" w:cstheme="majorBidi"/>
          <w:bCs/>
          <w:szCs w:val="24"/>
          <w:lang w:val="lv-LV"/>
        </w:rPr>
        <w:t xml:space="preserve">Iebildumus iesniegt nav iespējams, ja par pieteikumu un tā izskatīšanu kreditors nav informēts. Līdz ar to iepriekš minētā Civilprocesa likuma tiesību norma paredz tiesības kreditoriem tikt informētiem par pieteikuma izskatīšanu (sk. </w:t>
      </w:r>
      <w:bookmarkStart w:id="3" w:name="_Hlk92118263"/>
      <w:r w:rsidRPr="00621EF1">
        <w:rPr>
          <w:rFonts w:asciiTheme="majorBidi" w:eastAsia="Times New Roman" w:hAnsiTheme="majorBidi" w:cstheme="majorBidi"/>
          <w:bCs/>
          <w:i/>
          <w:iCs/>
          <w:szCs w:val="24"/>
          <w:lang w:val="lv-LV"/>
        </w:rPr>
        <w:t xml:space="preserve">Senāta </w:t>
      </w:r>
      <w:proofErr w:type="gramStart"/>
      <w:r w:rsidRPr="00621EF1">
        <w:rPr>
          <w:rFonts w:asciiTheme="majorBidi" w:eastAsia="Times New Roman" w:hAnsiTheme="majorBidi" w:cstheme="majorBidi"/>
          <w:bCs/>
          <w:i/>
          <w:iCs/>
          <w:szCs w:val="24"/>
          <w:lang w:val="lv-LV"/>
        </w:rPr>
        <w:t>2019.gada</w:t>
      </w:r>
      <w:proofErr w:type="gramEnd"/>
      <w:r w:rsidRPr="00621EF1">
        <w:rPr>
          <w:rFonts w:asciiTheme="majorBidi" w:eastAsia="Times New Roman" w:hAnsiTheme="majorBidi" w:cstheme="majorBidi"/>
          <w:bCs/>
          <w:i/>
          <w:iCs/>
          <w:szCs w:val="24"/>
          <w:lang w:val="lv-LV"/>
        </w:rPr>
        <w:t xml:space="preserve"> 22.februāra lēmumu lietā Nr.</w:t>
      </w:r>
      <w:r>
        <w:rPr>
          <w:rFonts w:asciiTheme="majorBidi" w:eastAsia="Times New Roman" w:hAnsiTheme="majorBidi" w:cstheme="majorBidi"/>
          <w:bCs/>
          <w:i/>
          <w:iCs/>
          <w:szCs w:val="24"/>
          <w:lang w:val="lv-LV"/>
        </w:rPr>
        <w:t> </w:t>
      </w:r>
      <w:r w:rsidRPr="00621EF1">
        <w:rPr>
          <w:rFonts w:asciiTheme="majorBidi" w:eastAsia="Times New Roman" w:hAnsiTheme="majorBidi" w:cstheme="majorBidi"/>
          <w:bCs/>
          <w:i/>
          <w:iCs/>
          <w:szCs w:val="24"/>
          <w:lang w:val="lv-LV"/>
        </w:rPr>
        <w:t>SPC-</w:t>
      </w:r>
      <w:r>
        <w:rPr>
          <w:rFonts w:asciiTheme="majorBidi" w:eastAsia="Times New Roman" w:hAnsiTheme="majorBidi" w:cstheme="majorBidi"/>
          <w:bCs/>
          <w:i/>
          <w:iCs/>
          <w:szCs w:val="24"/>
          <w:lang w:val="lv-LV"/>
        </w:rPr>
        <w:t>10/2019 (ECLI:LV:AT:2019:0222.</w:t>
      </w:r>
      <w:r w:rsidRPr="00621EF1">
        <w:rPr>
          <w:rFonts w:asciiTheme="majorBidi" w:eastAsia="Times New Roman" w:hAnsiTheme="majorBidi" w:cstheme="majorBidi"/>
          <w:bCs/>
          <w:i/>
          <w:iCs/>
          <w:szCs w:val="24"/>
          <w:lang w:val="lv-LV"/>
        </w:rPr>
        <w:t>C33512613.16.L) 7.punktu, 2020.gada 26.maija lēmuma lietā Nr.</w:t>
      </w:r>
      <w:r>
        <w:rPr>
          <w:rFonts w:asciiTheme="majorBidi" w:eastAsia="Times New Roman" w:hAnsiTheme="majorBidi" w:cstheme="majorBidi"/>
          <w:bCs/>
          <w:i/>
          <w:iCs/>
          <w:szCs w:val="24"/>
          <w:lang w:val="lv-LV"/>
        </w:rPr>
        <w:t> </w:t>
      </w:r>
      <w:r w:rsidRPr="00621EF1">
        <w:rPr>
          <w:rFonts w:asciiTheme="majorBidi" w:eastAsia="Times New Roman" w:hAnsiTheme="majorBidi" w:cstheme="majorBidi"/>
          <w:bCs/>
          <w:i/>
          <w:iCs/>
          <w:szCs w:val="24"/>
          <w:lang w:val="lv-LV"/>
        </w:rPr>
        <w:t xml:space="preserve">SPC-8/2020 (ECLI:LV:AT:2020:0526.C30595915.2.L) </w:t>
      </w:r>
      <w:bookmarkEnd w:id="3"/>
      <w:r w:rsidRPr="00621EF1">
        <w:rPr>
          <w:rFonts w:asciiTheme="majorBidi" w:eastAsia="Times New Roman" w:hAnsiTheme="majorBidi" w:cstheme="majorBidi"/>
          <w:bCs/>
          <w:i/>
          <w:iCs/>
          <w:szCs w:val="24"/>
          <w:lang w:val="lv-LV"/>
        </w:rPr>
        <w:t>7.2.punktu</w:t>
      </w:r>
      <w:r w:rsidRPr="00621EF1">
        <w:rPr>
          <w:rFonts w:asciiTheme="majorBidi" w:eastAsia="Times New Roman" w:hAnsiTheme="majorBidi" w:cstheme="majorBidi"/>
          <w:bCs/>
          <w:szCs w:val="24"/>
          <w:lang w:val="lv-LV"/>
        </w:rPr>
        <w:t>).</w:t>
      </w:r>
    </w:p>
    <w:p w:rsidR="00AF6482" w:rsidRPr="00621EF1" w:rsidRDefault="00AF6482" w:rsidP="00AF6482">
      <w:pPr>
        <w:autoSpaceDE w:val="0"/>
        <w:autoSpaceDN w:val="0"/>
        <w:adjustRightInd w:val="0"/>
        <w:spacing w:after="0" w:line="276" w:lineRule="auto"/>
        <w:ind w:firstLine="567"/>
        <w:jc w:val="both"/>
        <w:rPr>
          <w:rFonts w:asciiTheme="majorBidi" w:eastAsia="Times New Roman" w:hAnsiTheme="majorBidi" w:cstheme="majorBidi"/>
          <w:bCs/>
          <w:szCs w:val="24"/>
          <w:lang w:val="lv-LV"/>
        </w:rPr>
      </w:pPr>
      <w:r w:rsidRPr="00621EF1">
        <w:rPr>
          <w:rFonts w:asciiTheme="majorBidi" w:eastAsia="Times New Roman" w:hAnsiTheme="majorBidi" w:cstheme="majorBidi"/>
          <w:bCs/>
          <w:szCs w:val="24"/>
          <w:lang w:val="lv-LV"/>
        </w:rPr>
        <w:t>[</w:t>
      </w:r>
      <w:r>
        <w:rPr>
          <w:rFonts w:asciiTheme="majorBidi" w:eastAsia="Times New Roman" w:hAnsiTheme="majorBidi" w:cstheme="majorBidi"/>
          <w:bCs/>
          <w:szCs w:val="24"/>
          <w:lang w:val="lv-LV"/>
        </w:rPr>
        <w:t>7</w:t>
      </w:r>
      <w:r w:rsidRPr="00621EF1">
        <w:rPr>
          <w:rFonts w:asciiTheme="majorBidi" w:eastAsia="Times New Roman" w:hAnsiTheme="majorBidi" w:cstheme="majorBidi"/>
          <w:bCs/>
          <w:szCs w:val="24"/>
          <w:lang w:val="lv-LV"/>
        </w:rPr>
        <w:t>.2]</w:t>
      </w:r>
      <w:r>
        <w:rPr>
          <w:rFonts w:asciiTheme="majorBidi" w:eastAsia="Times New Roman" w:hAnsiTheme="majorBidi" w:cstheme="majorBidi"/>
          <w:bCs/>
          <w:szCs w:val="24"/>
          <w:lang w:val="lv-LV"/>
        </w:rPr>
        <w:t> </w:t>
      </w:r>
      <w:r w:rsidRPr="00621EF1">
        <w:rPr>
          <w:rFonts w:asciiTheme="majorBidi" w:eastAsia="Times New Roman" w:hAnsiTheme="majorBidi" w:cstheme="majorBidi"/>
          <w:bCs/>
          <w:szCs w:val="24"/>
          <w:lang w:val="lv-LV"/>
        </w:rPr>
        <w:t xml:space="preserve">Par </w:t>
      </w:r>
      <w:r>
        <w:rPr>
          <w:rFonts w:eastAsia="Times New Roman" w:cs="Times New Roman"/>
          <w:iCs/>
          <w:szCs w:val="24"/>
          <w:lang w:val="lv-LV"/>
        </w:rPr>
        <w:t>[pers. A]</w:t>
      </w:r>
      <w:r w:rsidRPr="00621EF1">
        <w:rPr>
          <w:rFonts w:asciiTheme="majorBidi" w:eastAsia="Times New Roman" w:hAnsiTheme="majorBidi" w:cstheme="majorBidi"/>
          <w:bCs/>
          <w:szCs w:val="24"/>
          <w:lang w:val="lv-LV"/>
        </w:rPr>
        <w:t xml:space="preserve"> pieteikumu par saistību dzēša</w:t>
      </w:r>
      <w:r>
        <w:rPr>
          <w:rFonts w:asciiTheme="majorBidi" w:eastAsia="Times New Roman" w:hAnsiTheme="majorBidi" w:cstheme="majorBidi"/>
          <w:bCs/>
          <w:szCs w:val="24"/>
          <w:lang w:val="lv-LV"/>
        </w:rPr>
        <w:t>nas procedūras izbeigšanu Rīgas </w:t>
      </w:r>
      <w:r w:rsidRPr="00621EF1">
        <w:rPr>
          <w:rFonts w:asciiTheme="majorBidi" w:eastAsia="Times New Roman" w:hAnsiTheme="majorBidi" w:cstheme="majorBidi"/>
          <w:bCs/>
          <w:szCs w:val="24"/>
          <w:lang w:val="lv-LV"/>
        </w:rPr>
        <w:t xml:space="preserve">pilsētas Vidzemes priekšpilsētas tiesa informējusi maksātnespējas procesa administratoru un parādnieci. </w:t>
      </w:r>
    </w:p>
    <w:p w:rsidR="00AF6482" w:rsidRDefault="00AF6482" w:rsidP="00AF6482">
      <w:pPr>
        <w:autoSpaceDE w:val="0"/>
        <w:autoSpaceDN w:val="0"/>
        <w:adjustRightInd w:val="0"/>
        <w:spacing w:after="0" w:line="276" w:lineRule="auto"/>
        <w:ind w:firstLine="567"/>
        <w:jc w:val="both"/>
        <w:rPr>
          <w:rFonts w:asciiTheme="majorBidi" w:eastAsia="Times New Roman" w:hAnsiTheme="majorBidi" w:cstheme="majorBidi"/>
          <w:bCs/>
          <w:szCs w:val="24"/>
          <w:lang w:val="lv-LV"/>
        </w:rPr>
      </w:pPr>
      <w:r w:rsidRPr="00621EF1">
        <w:rPr>
          <w:rFonts w:asciiTheme="majorBidi" w:eastAsia="Times New Roman" w:hAnsiTheme="majorBidi" w:cstheme="majorBidi"/>
          <w:bCs/>
          <w:szCs w:val="24"/>
          <w:lang w:val="lv-LV"/>
        </w:rPr>
        <w:t>Lietas materiālos nav pierādījumu, ka tiesa būtu paziņojusi kreditoriem par pieteikuma izskatīšanu</w:t>
      </w:r>
      <w:r>
        <w:rPr>
          <w:rFonts w:asciiTheme="majorBidi" w:eastAsia="Times New Roman" w:hAnsiTheme="majorBidi" w:cstheme="majorBidi"/>
          <w:bCs/>
          <w:szCs w:val="24"/>
          <w:lang w:val="lv-LV"/>
        </w:rPr>
        <w:t>.</w:t>
      </w:r>
    </w:p>
    <w:p w:rsidR="00AF6482" w:rsidRPr="00E00F3C" w:rsidRDefault="00AF6482" w:rsidP="00AF6482">
      <w:pPr>
        <w:autoSpaceDE w:val="0"/>
        <w:autoSpaceDN w:val="0"/>
        <w:adjustRightInd w:val="0"/>
        <w:spacing w:after="0" w:line="276" w:lineRule="auto"/>
        <w:ind w:firstLine="567"/>
        <w:jc w:val="both"/>
        <w:rPr>
          <w:rFonts w:asciiTheme="majorBidi" w:eastAsia="Times New Roman" w:hAnsiTheme="majorBidi" w:cstheme="majorBidi"/>
          <w:bCs/>
          <w:szCs w:val="24"/>
          <w:lang w:val="lv-LV"/>
        </w:rPr>
      </w:pPr>
      <w:r w:rsidRPr="00E00F3C">
        <w:rPr>
          <w:rFonts w:asciiTheme="majorBidi" w:eastAsia="Times New Roman" w:hAnsiTheme="majorBidi" w:cstheme="majorBidi"/>
          <w:bCs/>
          <w:szCs w:val="24"/>
          <w:lang w:val="lv-LV"/>
        </w:rPr>
        <w:t>[7.3]</w:t>
      </w:r>
      <w:r>
        <w:rPr>
          <w:rFonts w:asciiTheme="majorBidi" w:eastAsia="Times New Roman" w:hAnsiTheme="majorBidi" w:cstheme="majorBidi"/>
          <w:bCs/>
          <w:szCs w:val="24"/>
          <w:lang w:val="lv-LV"/>
        </w:rPr>
        <w:t> </w:t>
      </w:r>
      <w:r w:rsidRPr="00E00F3C">
        <w:rPr>
          <w:rFonts w:asciiTheme="majorBidi" w:eastAsia="Times New Roman" w:hAnsiTheme="majorBidi" w:cstheme="majorBidi"/>
          <w:bCs/>
          <w:szCs w:val="24"/>
          <w:lang w:val="lv-LV"/>
        </w:rPr>
        <w:t xml:space="preserve">Senāts atzīst, ka paziņojuma par pieteikuma izskatīšanu nenosūtīšana kreditoriem varēja objektīvi liegt iespēju izmantot tiesības izteikt iebildumus par pieteikumu par saistību dzēšanas procedūras izbeigšanu un atbrīvošanu no atlikušajām saistībām. Līdz ar to </w:t>
      </w:r>
      <w:r>
        <w:rPr>
          <w:rFonts w:asciiTheme="majorBidi" w:eastAsia="Times New Roman" w:hAnsiTheme="majorBidi" w:cstheme="majorBidi"/>
          <w:bCs/>
          <w:szCs w:val="24"/>
          <w:lang w:val="lv-LV"/>
        </w:rPr>
        <w:t>ģenerāl</w:t>
      </w:r>
      <w:r w:rsidRPr="00E00F3C">
        <w:rPr>
          <w:rFonts w:asciiTheme="majorBidi" w:eastAsia="Times New Roman" w:hAnsiTheme="majorBidi" w:cstheme="majorBidi"/>
          <w:bCs/>
          <w:szCs w:val="24"/>
          <w:lang w:val="lv-LV"/>
        </w:rPr>
        <w:t>prokurora protests šajā daļā ir pamatots, pārkāpums atzīstams par būtisku procesuālo tiesību normu pārkāpumu</w:t>
      </w:r>
      <w:r>
        <w:rPr>
          <w:rFonts w:asciiTheme="majorBidi" w:eastAsia="Times New Roman" w:hAnsiTheme="majorBidi" w:cstheme="majorBidi"/>
          <w:bCs/>
          <w:szCs w:val="24"/>
          <w:lang w:val="lv-LV"/>
        </w:rPr>
        <w:t>.</w:t>
      </w:r>
    </w:p>
    <w:p w:rsidR="00AF6482" w:rsidRDefault="00AF6482" w:rsidP="00AF6482">
      <w:pPr>
        <w:autoSpaceDE w:val="0"/>
        <w:autoSpaceDN w:val="0"/>
        <w:adjustRightInd w:val="0"/>
        <w:spacing w:after="0" w:line="276" w:lineRule="auto"/>
        <w:ind w:firstLine="567"/>
        <w:jc w:val="both"/>
        <w:rPr>
          <w:rFonts w:asciiTheme="majorBidi" w:eastAsia="Times New Roman" w:hAnsiTheme="majorBidi" w:cstheme="majorBidi"/>
          <w:bCs/>
          <w:szCs w:val="24"/>
          <w:lang w:val="lv-LV"/>
        </w:rPr>
      </w:pPr>
    </w:p>
    <w:p w:rsidR="00AF6482" w:rsidRDefault="00AF6482" w:rsidP="00AF6482">
      <w:pPr>
        <w:autoSpaceDE w:val="0"/>
        <w:autoSpaceDN w:val="0"/>
        <w:adjustRightInd w:val="0"/>
        <w:spacing w:after="0" w:line="276" w:lineRule="auto"/>
        <w:ind w:firstLine="567"/>
        <w:jc w:val="both"/>
        <w:rPr>
          <w:rFonts w:asciiTheme="majorBidi" w:eastAsia="Times New Roman" w:hAnsiTheme="majorBidi" w:cstheme="majorBidi"/>
          <w:bCs/>
          <w:szCs w:val="24"/>
          <w:lang w:val="lv-LV"/>
        </w:rPr>
      </w:pPr>
      <w:r>
        <w:rPr>
          <w:rFonts w:asciiTheme="majorBidi" w:eastAsia="Times New Roman" w:hAnsiTheme="majorBidi" w:cstheme="majorBidi"/>
          <w:bCs/>
          <w:szCs w:val="24"/>
          <w:lang w:val="lv-LV"/>
        </w:rPr>
        <w:t xml:space="preserve">[8] Jautājumā, </w:t>
      </w:r>
      <w:r>
        <w:rPr>
          <w:rFonts w:asciiTheme="majorBidi" w:hAnsiTheme="majorBidi" w:cstheme="majorBidi"/>
          <w:szCs w:val="24"/>
          <w:lang w:val="lv-LV"/>
        </w:rPr>
        <w:t xml:space="preserve">vai </w:t>
      </w:r>
      <w:r w:rsidRPr="00621EF1">
        <w:rPr>
          <w:rFonts w:asciiTheme="majorBidi" w:hAnsiTheme="majorBidi" w:cstheme="majorBidi"/>
          <w:szCs w:val="24"/>
          <w:lang w:val="lv-LV"/>
        </w:rPr>
        <w:t xml:space="preserve">Maksātnespējas likuma </w:t>
      </w:r>
      <w:proofErr w:type="gramStart"/>
      <w:r w:rsidRPr="00621EF1">
        <w:rPr>
          <w:rFonts w:asciiTheme="majorBidi" w:hAnsiTheme="majorBidi" w:cstheme="majorBidi"/>
          <w:szCs w:val="24"/>
          <w:lang w:val="lv-LV"/>
        </w:rPr>
        <w:t>164.panta</w:t>
      </w:r>
      <w:proofErr w:type="gramEnd"/>
      <w:r w:rsidRPr="00621EF1">
        <w:rPr>
          <w:rFonts w:asciiTheme="majorBidi" w:hAnsiTheme="majorBidi" w:cstheme="majorBidi"/>
          <w:szCs w:val="24"/>
          <w:lang w:val="lv-LV"/>
        </w:rPr>
        <w:t xml:space="preserve"> ceturtās daļas 2.punkt</w:t>
      </w:r>
      <w:r>
        <w:rPr>
          <w:rFonts w:asciiTheme="majorBidi" w:hAnsiTheme="majorBidi" w:cstheme="majorBidi"/>
          <w:szCs w:val="24"/>
          <w:lang w:val="lv-LV"/>
        </w:rPr>
        <w:t xml:space="preserve">s piemērojams </w:t>
      </w:r>
      <w:r w:rsidRPr="00621EF1">
        <w:rPr>
          <w:rFonts w:asciiTheme="majorBidi" w:hAnsiTheme="majorBidi" w:cstheme="majorBidi"/>
          <w:szCs w:val="24"/>
          <w:lang w:val="lv-LV"/>
        </w:rPr>
        <w:t>situācijā, kurā kreditor</w:t>
      </w:r>
      <w:r>
        <w:rPr>
          <w:rFonts w:asciiTheme="majorBidi" w:hAnsiTheme="majorBidi" w:cstheme="majorBidi"/>
          <w:szCs w:val="24"/>
          <w:lang w:val="lv-LV"/>
        </w:rPr>
        <w:t xml:space="preserve">a pretenziju pieteikusi </w:t>
      </w:r>
      <w:r w:rsidRPr="00621EF1">
        <w:rPr>
          <w:rFonts w:asciiTheme="majorBidi" w:eastAsia="Times New Roman" w:hAnsiTheme="majorBidi" w:cstheme="majorBidi"/>
          <w:bCs/>
          <w:szCs w:val="24"/>
          <w:lang w:val="lv-LV"/>
        </w:rPr>
        <w:t>biedrība</w:t>
      </w:r>
      <w:r>
        <w:rPr>
          <w:rFonts w:asciiTheme="majorBidi" w:eastAsia="Times New Roman" w:hAnsiTheme="majorBidi" w:cstheme="majorBidi"/>
          <w:bCs/>
          <w:szCs w:val="24"/>
          <w:lang w:val="lv-LV"/>
        </w:rPr>
        <w:t xml:space="preserve"> </w:t>
      </w:r>
      <w:r w:rsidRPr="00621EF1">
        <w:rPr>
          <w:rFonts w:asciiTheme="majorBidi" w:eastAsia="Times New Roman" w:hAnsiTheme="majorBidi" w:cstheme="majorBidi"/>
          <w:bCs/>
          <w:szCs w:val="24"/>
          <w:lang w:val="lv-LV"/>
        </w:rPr>
        <w:t>„Latvijas Transportlīdzekļu apdrošinātāju birojs”</w:t>
      </w:r>
      <w:r>
        <w:rPr>
          <w:rFonts w:asciiTheme="majorBidi" w:eastAsia="Times New Roman" w:hAnsiTheme="majorBidi" w:cstheme="majorBidi"/>
          <w:bCs/>
          <w:szCs w:val="24"/>
          <w:lang w:val="lv-LV"/>
        </w:rPr>
        <w:t xml:space="preserve">, </w:t>
      </w:r>
      <w:r w:rsidRPr="00621EF1">
        <w:rPr>
          <w:rFonts w:asciiTheme="majorBidi" w:eastAsia="Times New Roman" w:hAnsiTheme="majorBidi" w:cstheme="majorBidi"/>
          <w:bCs/>
          <w:szCs w:val="24"/>
          <w:lang w:val="lv-LV"/>
        </w:rPr>
        <w:t>kreditora prasījuma pamatojum</w:t>
      </w:r>
      <w:r>
        <w:rPr>
          <w:rFonts w:asciiTheme="majorBidi" w:eastAsia="Times New Roman" w:hAnsiTheme="majorBidi" w:cstheme="majorBidi"/>
          <w:bCs/>
          <w:szCs w:val="24"/>
          <w:lang w:val="lv-LV"/>
        </w:rPr>
        <w:t xml:space="preserve">ā norādot, ka tā ir </w:t>
      </w:r>
      <w:r w:rsidRPr="00621EF1">
        <w:rPr>
          <w:rFonts w:asciiTheme="majorBidi" w:eastAsia="Times New Roman" w:hAnsiTheme="majorBidi" w:cstheme="majorBidi"/>
          <w:bCs/>
          <w:szCs w:val="24"/>
          <w:lang w:val="lv-LV"/>
        </w:rPr>
        <w:t>zaudējumu piedziņa sakarā ar ceļu satiksmes negadījumu, kuru izraisījusi parādniece</w:t>
      </w:r>
      <w:r>
        <w:rPr>
          <w:rFonts w:asciiTheme="majorBidi" w:eastAsia="Times New Roman" w:hAnsiTheme="majorBidi" w:cstheme="majorBidi"/>
          <w:bCs/>
          <w:szCs w:val="24"/>
          <w:lang w:val="lv-LV"/>
        </w:rPr>
        <w:t xml:space="preserve">, Senāts norāda sekojošo. </w:t>
      </w:r>
    </w:p>
    <w:p w:rsidR="00AF6482" w:rsidRPr="00621EF1" w:rsidRDefault="00AF6482" w:rsidP="00AF6482">
      <w:pPr>
        <w:autoSpaceDE w:val="0"/>
        <w:autoSpaceDN w:val="0"/>
        <w:adjustRightInd w:val="0"/>
        <w:spacing w:after="0" w:line="276" w:lineRule="auto"/>
        <w:ind w:firstLine="567"/>
        <w:jc w:val="both"/>
        <w:rPr>
          <w:rFonts w:asciiTheme="majorBidi" w:hAnsiTheme="majorBidi" w:cstheme="majorBidi"/>
          <w:szCs w:val="24"/>
          <w:lang w:val="lv-LV"/>
        </w:rPr>
      </w:pPr>
      <w:r w:rsidRPr="00621EF1">
        <w:rPr>
          <w:rFonts w:eastAsia="Times New Roman" w:cs="Times New Roman"/>
          <w:bCs/>
          <w:szCs w:val="24"/>
          <w:lang w:val="lv-LV"/>
        </w:rPr>
        <w:lastRenderedPageBreak/>
        <w:t>[8.</w:t>
      </w:r>
      <w:r>
        <w:rPr>
          <w:rFonts w:eastAsia="Times New Roman" w:cs="Times New Roman"/>
          <w:bCs/>
          <w:szCs w:val="24"/>
          <w:lang w:val="lv-LV"/>
        </w:rPr>
        <w:t>1</w:t>
      </w:r>
      <w:r w:rsidRPr="00621EF1">
        <w:rPr>
          <w:rFonts w:eastAsia="Times New Roman" w:cs="Times New Roman"/>
          <w:bCs/>
          <w:szCs w:val="24"/>
          <w:lang w:val="lv-LV"/>
        </w:rPr>
        <w:t>]</w:t>
      </w:r>
      <w:r>
        <w:rPr>
          <w:rFonts w:eastAsia="Times New Roman" w:cs="Times New Roman"/>
          <w:bCs/>
          <w:szCs w:val="24"/>
          <w:lang w:val="lv-LV"/>
        </w:rPr>
        <w:t> </w:t>
      </w:r>
      <w:r w:rsidRPr="00621EF1">
        <w:rPr>
          <w:rFonts w:asciiTheme="majorBidi" w:hAnsiTheme="majorBidi" w:cstheme="majorBidi"/>
          <w:szCs w:val="24"/>
          <w:lang w:val="lv-LV"/>
        </w:rPr>
        <w:t xml:space="preserve">Maksātnespējas likuma </w:t>
      </w:r>
      <w:proofErr w:type="gramStart"/>
      <w:r w:rsidRPr="00621EF1">
        <w:rPr>
          <w:rFonts w:asciiTheme="majorBidi" w:hAnsiTheme="majorBidi" w:cstheme="majorBidi"/>
          <w:szCs w:val="24"/>
          <w:lang w:val="lv-LV"/>
        </w:rPr>
        <w:t>164.panta</w:t>
      </w:r>
      <w:proofErr w:type="gramEnd"/>
      <w:r w:rsidRPr="00621EF1">
        <w:rPr>
          <w:rFonts w:asciiTheme="majorBidi" w:hAnsiTheme="majorBidi" w:cstheme="majorBidi"/>
          <w:szCs w:val="24"/>
          <w:lang w:val="lv-LV"/>
        </w:rPr>
        <w:t xml:space="preserve"> ceturtajā daļā nostiprināts vispārējs princips, kuram atbilstoši fiziskā persona maksātnespējas procesā ne pie kādiem apstākļiem nevar atbrīvoties no saistībām, kuru pamatā ir neatļauta darbība (</w:t>
      </w:r>
      <w:r w:rsidRPr="00621EF1">
        <w:rPr>
          <w:rFonts w:asciiTheme="majorBidi" w:hAnsiTheme="majorBidi" w:cstheme="majorBidi"/>
          <w:i/>
          <w:iCs/>
          <w:szCs w:val="24"/>
          <w:lang w:val="lv-LV"/>
        </w:rPr>
        <w:t>sal. Senāta 2018.gada 15.marta sprieduma lietā Nr.</w:t>
      </w:r>
      <w:r>
        <w:rPr>
          <w:rFonts w:asciiTheme="majorBidi" w:hAnsiTheme="majorBidi" w:cstheme="majorBidi"/>
          <w:i/>
          <w:iCs/>
          <w:szCs w:val="24"/>
          <w:lang w:val="lv-LV"/>
        </w:rPr>
        <w:t> </w:t>
      </w:r>
      <w:r w:rsidRPr="00621EF1">
        <w:rPr>
          <w:rFonts w:asciiTheme="majorBidi" w:hAnsiTheme="majorBidi" w:cstheme="majorBidi"/>
          <w:i/>
          <w:iCs/>
          <w:szCs w:val="24"/>
          <w:lang w:val="lv-LV"/>
        </w:rPr>
        <w:t>SKC-5/2018 (ECLI:LV:AT:2018:0315.C35074713.2.S) 4.3.punktu,</w:t>
      </w:r>
      <w:r w:rsidRPr="00621EF1">
        <w:rPr>
          <w:rFonts w:cs="Times New Roman"/>
          <w:i/>
          <w:iCs/>
          <w:szCs w:val="24"/>
          <w:lang w:val="lv-LV"/>
        </w:rPr>
        <w:t xml:space="preserve"> 2019.gada 11.jūnija lēmuma lietā Nr.</w:t>
      </w:r>
      <w:r>
        <w:rPr>
          <w:rFonts w:cs="Times New Roman"/>
          <w:i/>
          <w:iCs/>
          <w:szCs w:val="24"/>
          <w:lang w:val="lv-LV"/>
        </w:rPr>
        <w:t> </w:t>
      </w:r>
      <w:r w:rsidRPr="00621EF1">
        <w:rPr>
          <w:rFonts w:cs="Times New Roman"/>
          <w:i/>
          <w:iCs/>
          <w:szCs w:val="24"/>
          <w:lang w:val="lv-LV"/>
        </w:rPr>
        <w:t>SPC-13/2019 (</w:t>
      </w:r>
      <w:r w:rsidRPr="00621EF1">
        <w:rPr>
          <w:rFonts w:ascii="TimesNewRomanPSMT" w:hAnsi="TimesNewRomanPSMT" w:cs="TimesNewRomanPSMT"/>
          <w:i/>
          <w:iCs/>
          <w:szCs w:val="24"/>
          <w:lang w:val="lv-LV"/>
        </w:rPr>
        <w:t>ECLI:LV:AT:2019:0611.C32189017.8.L</w:t>
      </w:r>
      <w:r w:rsidRPr="00621EF1">
        <w:rPr>
          <w:rFonts w:asciiTheme="majorBidi" w:hAnsiTheme="majorBidi" w:cstheme="majorBidi"/>
          <w:i/>
          <w:iCs/>
          <w:szCs w:val="24"/>
          <w:lang w:val="lv-LV"/>
        </w:rPr>
        <w:t>) 8.1.punktu</w:t>
      </w:r>
      <w:r w:rsidRPr="00621EF1">
        <w:rPr>
          <w:rFonts w:asciiTheme="majorBidi" w:hAnsiTheme="majorBidi" w:cstheme="majorBidi"/>
          <w:szCs w:val="24"/>
          <w:lang w:val="lv-LV"/>
        </w:rPr>
        <w:t>).</w:t>
      </w:r>
    </w:p>
    <w:p w:rsidR="00AF6482" w:rsidRPr="00621EF1" w:rsidRDefault="00AF6482" w:rsidP="00AF6482">
      <w:pPr>
        <w:autoSpaceDE w:val="0"/>
        <w:autoSpaceDN w:val="0"/>
        <w:adjustRightInd w:val="0"/>
        <w:spacing w:after="0" w:line="276" w:lineRule="auto"/>
        <w:ind w:firstLine="567"/>
        <w:jc w:val="both"/>
        <w:rPr>
          <w:rFonts w:asciiTheme="majorBidi" w:hAnsiTheme="majorBidi" w:cstheme="majorBidi"/>
          <w:szCs w:val="24"/>
          <w:lang w:val="lv-LV"/>
        </w:rPr>
      </w:pPr>
      <w:r w:rsidRPr="00621EF1">
        <w:rPr>
          <w:rFonts w:asciiTheme="majorBidi" w:hAnsiTheme="majorBidi" w:cstheme="majorBidi"/>
          <w:szCs w:val="24"/>
          <w:lang w:val="lv-LV"/>
        </w:rPr>
        <w:t xml:space="preserve">Maksātnespējas likuma </w:t>
      </w:r>
      <w:proofErr w:type="gramStart"/>
      <w:r w:rsidRPr="00621EF1">
        <w:rPr>
          <w:rFonts w:asciiTheme="majorBidi" w:hAnsiTheme="majorBidi" w:cstheme="majorBidi"/>
          <w:szCs w:val="24"/>
          <w:lang w:val="lv-LV"/>
        </w:rPr>
        <w:t>164.panta</w:t>
      </w:r>
      <w:proofErr w:type="gramEnd"/>
      <w:r w:rsidRPr="00621EF1">
        <w:rPr>
          <w:rFonts w:asciiTheme="majorBidi" w:hAnsiTheme="majorBidi" w:cstheme="majorBidi"/>
          <w:szCs w:val="24"/>
          <w:lang w:val="lv-LV"/>
        </w:rPr>
        <w:t xml:space="preserve"> pirmajā daļā noteikts, ja parādnieks veicis fiziskās personas saistību dzēšanas plānā noteiktās darbības, pēc šā plāna darbības beigām atlikušās minētajā plānā norādītās šīs personas saistības tiek dzēstas. Atbilstoši šā panta ceturtās daļas 2.punktam pēc saistību dzēšanas procedūras pabeigšanas netiek dzēsti prasījumi no neatļautas darbības.</w:t>
      </w:r>
    </w:p>
    <w:p w:rsidR="00AF6482" w:rsidRPr="00621EF1" w:rsidRDefault="00AF6482" w:rsidP="00AF6482">
      <w:pPr>
        <w:autoSpaceDE w:val="0"/>
        <w:autoSpaceDN w:val="0"/>
        <w:adjustRightInd w:val="0"/>
        <w:spacing w:after="0" w:line="276" w:lineRule="auto"/>
        <w:ind w:firstLine="567"/>
        <w:jc w:val="both"/>
        <w:rPr>
          <w:rFonts w:asciiTheme="majorBidi" w:hAnsiTheme="majorBidi" w:cstheme="majorBidi"/>
          <w:szCs w:val="24"/>
          <w:lang w:val="lv-LV"/>
        </w:rPr>
      </w:pPr>
      <w:r w:rsidRPr="00621EF1">
        <w:rPr>
          <w:rFonts w:asciiTheme="majorBidi" w:hAnsiTheme="majorBidi" w:cstheme="majorBidi"/>
          <w:szCs w:val="24"/>
          <w:lang w:val="lv-LV"/>
        </w:rPr>
        <w:t>[8.</w:t>
      </w:r>
      <w:r>
        <w:rPr>
          <w:rFonts w:asciiTheme="majorBidi" w:hAnsiTheme="majorBidi" w:cstheme="majorBidi"/>
          <w:szCs w:val="24"/>
          <w:lang w:val="lv-LV"/>
        </w:rPr>
        <w:t>2</w:t>
      </w:r>
      <w:r w:rsidRPr="00621EF1">
        <w:rPr>
          <w:rFonts w:asciiTheme="majorBidi" w:hAnsiTheme="majorBidi" w:cstheme="majorBidi"/>
          <w:szCs w:val="24"/>
          <w:lang w:val="lv-LV"/>
        </w:rPr>
        <w:t>]</w:t>
      </w:r>
      <w:r>
        <w:rPr>
          <w:rFonts w:asciiTheme="majorBidi" w:hAnsiTheme="majorBidi" w:cstheme="majorBidi"/>
          <w:szCs w:val="24"/>
          <w:lang w:val="lv-LV"/>
        </w:rPr>
        <w:t> </w:t>
      </w:r>
      <w:r w:rsidRPr="00621EF1">
        <w:rPr>
          <w:rFonts w:asciiTheme="majorBidi" w:hAnsiTheme="majorBidi" w:cstheme="majorBidi"/>
          <w:szCs w:val="24"/>
          <w:lang w:val="lv-LV"/>
        </w:rPr>
        <w:t>Lietas materiālos esošajā saistību dzēšanas plānā iekļauts kreditora biedrības „Latvijas Transportlīdzekļu apdrošināšanas birojs” prasījums 415,12 EUR.</w:t>
      </w:r>
    </w:p>
    <w:p w:rsidR="00AF6482" w:rsidRPr="00621EF1" w:rsidRDefault="00AF6482" w:rsidP="00AF6482">
      <w:pPr>
        <w:autoSpaceDE w:val="0"/>
        <w:autoSpaceDN w:val="0"/>
        <w:adjustRightInd w:val="0"/>
        <w:spacing w:after="0" w:line="276" w:lineRule="auto"/>
        <w:ind w:firstLine="567"/>
        <w:jc w:val="both"/>
        <w:rPr>
          <w:rFonts w:asciiTheme="majorBidi" w:eastAsia="Times New Roman" w:hAnsiTheme="majorBidi" w:cstheme="majorBidi"/>
          <w:bCs/>
          <w:szCs w:val="24"/>
          <w:lang w:val="lv-LV"/>
        </w:rPr>
      </w:pPr>
      <w:r w:rsidRPr="00621EF1">
        <w:rPr>
          <w:rFonts w:asciiTheme="majorBidi" w:eastAsia="Times New Roman" w:hAnsiTheme="majorBidi" w:cstheme="majorBidi"/>
          <w:bCs/>
          <w:szCs w:val="24"/>
          <w:lang w:val="lv-LV"/>
        </w:rPr>
        <w:t xml:space="preserve">Lietas materiālos atrodas </w:t>
      </w:r>
      <w:proofErr w:type="gramStart"/>
      <w:r w:rsidRPr="00621EF1">
        <w:rPr>
          <w:rFonts w:asciiTheme="majorBidi" w:eastAsia="Times New Roman" w:hAnsiTheme="majorBidi" w:cstheme="majorBidi"/>
          <w:bCs/>
          <w:szCs w:val="24"/>
          <w:lang w:val="lv-LV"/>
        </w:rPr>
        <w:t>2018.gada</w:t>
      </w:r>
      <w:proofErr w:type="gramEnd"/>
      <w:r w:rsidRPr="00621EF1">
        <w:rPr>
          <w:rFonts w:asciiTheme="majorBidi" w:eastAsia="Times New Roman" w:hAnsiTheme="majorBidi" w:cstheme="majorBidi"/>
          <w:bCs/>
          <w:szCs w:val="24"/>
          <w:lang w:val="lv-LV"/>
        </w:rPr>
        <w:t xml:space="preserve"> 11.decembra paziņojums, ar kuru biedrība „Latvijas Transportlīdzekļu apdrošinātāju birojs” vērsusi administratora uzmanību uz Maksātnespējas likuma 164.panta ceturtās daļas 2.punkta noteikumiem, norādot, ka konkrētajā gadījumā zaudējumi radušies neatļautas darbības (delikta) rezultātā, līdz ar to šāds prasījums nevar tikt dzēsts fiziskas personas maksātnespējas ietvaros.</w:t>
      </w:r>
    </w:p>
    <w:p w:rsidR="00AF6482" w:rsidRPr="00621EF1" w:rsidRDefault="00AF6482" w:rsidP="00AF6482">
      <w:pPr>
        <w:autoSpaceDE w:val="0"/>
        <w:autoSpaceDN w:val="0"/>
        <w:adjustRightInd w:val="0"/>
        <w:spacing w:after="0" w:line="276" w:lineRule="auto"/>
        <w:ind w:firstLine="567"/>
        <w:jc w:val="both"/>
        <w:rPr>
          <w:rFonts w:asciiTheme="majorBidi" w:eastAsia="Times New Roman" w:hAnsiTheme="majorBidi" w:cstheme="majorBidi"/>
          <w:bCs/>
          <w:szCs w:val="24"/>
          <w:lang w:val="lv-LV"/>
        </w:rPr>
      </w:pPr>
      <w:r w:rsidRPr="00621EF1">
        <w:rPr>
          <w:rFonts w:asciiTheme="majorBidi" w:eastAsia="Times New Roman" w:hAnsiTheme="majorBidi" w:cstheme="majorBidi"/>
          <w:bCs/>
          <w:szCs w:val="24"/>
          <w:lang w:val="lv-LV"/>
        </w:rPr>
        <w:t xml:space="preserve">Ievērojot minēto, tiesai, lai noskaidrotu jautājuma par atbrīvošanu no konkrētajām atlikušajām saistībām izskatīšanā nozīmīgos apstākļus, bija jāpārbauda to rašanās pamats un tā atbilstība norādītās tiesību normas sastāvam. Ja par kādu no faktiem nebija iesniegti pierādījumi, bija jāpiemēro Civilprocesa likuma </w:t>
      </w:r>
      <w:proofErr w:type="gramStart"/>
      <w:r w:rsidRPr="00621EF1">
        <w:rPr>
          <w:rFonts w:asciiTheme="majorBidi" w:eastAsia="Times New Roman" w:hAnsiTheme="majorBidi" w:cstheme="majorBidi"/>
          <w:bCs/>
          <w:szCs w:val="24"/>
          <w:lang w:val="lv-LV"/>
        </w:rPr>
        <w:t>93.panta</w:t>
      </w:r>
      <w:proofErr w:type="gramEnd"/>
      <w:r w:rsidRPr="00621EF1">
        <w:rPr>
          <w:rFonts w:asciiTheme="majorBidi" w:eastAsia="Times New Roman" w:hAnsiTheme="majorBidi" w:cstheme="majorBidi"/>
          <w:bCs/>
          <w:szCs w:val="24"/>
          <w:lang w:val="lv-LV"/>
        </w:rPr>
        <w:t xml:space="preserve"> ceturtā daļa.</w:t>
      </w:r>
    </w:p>
    <w:p w:rsidR="00AF6482" w:rsidRPr="00621EF1" w:rsidRDefault="00AF6482" w:rsidP="00AF6482">
      <w:pPr>
        <w:autoSpaceDE w:val="0"/>
        <w:autoSpaceDN w:val="0"/>
        <w:adjustRightInd w:val="0"/>
        <w:spacing w:after="0" w:line="276" w:lineRule="auto"/>
        <w:ind w:firstLine="567"/>
        <w:jc w:val="both"/>
        <w:rPr>
          <w:rFonts w:asciiTheme="majorBidi" w:hAnsiTheme="majorBidi" w:cstheme="majorBidi"/>
          <w:szCs w:val="24"/>
          <w:lang w:val="lv-LV"/>
        </w:rPr>
      </w:pPr>
      <w:r w:rsidRPr="00621EF1">
        <w:rPr>
          <w:rFonts w:asciiTheme="majorBidi" w:eastAsia="Times New Roman" w:hAnsiTheme="majorBidi" w:cstheme="majorBidi"/>
          <w:bCs/>
          <w:szCs w:val="24"/>
          <w:lang w:val="lv-LV"/>
        </w:rPr>
        <w:t>[8.</w:t>
      </w:r>
      <w:r>
        <w:rPr>
          <w:rFonts w:asciiTheme="majorBidi" w:eastAsia="Times New Roman" w:hAnsiTheme="majorBidi" w:cstheme="majorBidi"/>
          <w:bCs/>
          <w:szCs w:val="24"/>
          <w:lang w:val="lv-LV"/>
        </w:rPr>
        <w:t>3</w:t>
      </w:r>
      <w:r w:rsidRPr="00621EF1">
        <w:rPr>
          <w:rFonts w:asciiTheme="majorBidi" w:eastAsia="Times New Roman" w:hAnsiTheme="majorBidi" w:cstheme="majorBidi"/>
          <w:bCs/>
          <w:szCs w:val="24"/>
          <w:lang w:val="lv-LV"/>
        </w:rPr>
        <w:t>]</w:t>
      </w:r>
      <w:r>
        <w:rPr>
          <w:rFonts w:asciiTheme="majorBidi" w:eastAsia="Times New Roman" w:hAnsiTheme="majorBidi" w:cstheme="majorBidi"/>
          <w:bCs/>
          <w:szCs w:val="24"/>
          <w:lang w:val="lv-LV"/>
        </w:rPr>
        <w:t xml:space="preserve"> Ņemot vērā 7.3.punktā konstatēto, Senāts atzīst, ka tiesa nav </w:t>
      </w:r>
      <w:r w:rsidRPr="00621EF1">
        <w:rPr>
          <w:rFonts w:asciiTheme="majorBidi" w:eastAsia="Times New Roman" w:hAnsiTheme="majorBidi" w:cstheme="majorBidi"/>
          <w:bCs/>
          <w:szCs w:val="24"/>
          <w:lang w:val="lv-LV"/>
        </w:rPr>
        <w:t xml:space="preserve">noskaidrojusi apstākļus par </w:t>
      </w:r>
      <w:r w:rsidRPr="00621EF1">
        <w:rPr>
          <w:lang w:val="lv-LV"/>
        </w:rPr>
        <w:t xml:space="preserve">biedrības „Latvijas </w:t>
      </w:r>
      <w:r w:rsidRPr="00621EF1">
        <w:rPr>
          <w:rFonts w:asciiTheme="majorBidi" w:hAnsiTheme="majorBidi" w:cstheme="majorBidi"/>
          <w:szCs w:val="24"/>
          <w:lang w:val="lv-LV"/>
        </w:rPr>
        <w:t xml:space="preserve">Transportlīdzekļu apdrošinātāju birojs” </w:t>
      </w:r>
      <w:r w:rsidRPr="00621EF1">
        <w:rPr>
          <w:rFonts w:asciiTheme="majorBidi" w:eastAsia="Times New Roman" w:hAnsiTheme="majorBidi" w:cstheme="majorBidi"/>
          <w:bCs/>
          <w:szCs w:val="24"/>
          <w:lang w:val="lv-LV"/>
        </w:rPr>
        <w:t xml:space="preserve">prasījuma rašanās pamatu </w:t>
      </w:r>
      <w:r w:rsidRPr="00621EF1">
        <w:rPr>
          <w:lang w:val="lv-LV"/>
        </w:rPr>
        <w:t xml:space="preserve">(likuma „Par tiesu varu” </w:t>
      </w:r>
      <w:proofErr w:type="gramStart"/>
      <w:r w:rsidRPr="00621EF1">
        <w:rPr>
          <w:lang w:val="lv-LV"/>
        </w:rPr>
        <w:t>17.pants</w:t>
      </w:r>
      <w:proofErr w:type="gramEnd"/>
      <w:r w:rsidRPr="00621EF1">
        <w:rPr>
          <w:lang w:val="lv-LV"/>
        </w:rPr>
        <w:t>, Civilprocesa likuma 8. un 97.pants)</w:t>
      </w:r>
      <w:r w:rsidRPr="00621EF1">
        <w:rPr>
          <w:rFonts w:asciiTheme="majorBidi" w:eastAsia="Times New Roman" w:hAnsiTheme="majorBidi" w:cstheme="majorBidi"/>
          <w:bCs/>
          <w:szCs w:val="24"/>
          <w:lang w:val="lv-LV"/>
        </w:rPr>
        <w:t xml:space="preserve">, </w:t>
      </w:r>
      <w:r>
        <w:rPr>
          <w:rFonts w:asciiTheme="majorBidi" w:eastAsia="Times New Roman" w:hAnsiTheme="majorBidi" w:cstheme="majorBidi"/>
          <w:bCs/>
          <w:szCs w:val="24"/>
          <w:lang w:val="lv-LV"/>
        </w:rPr>
        <w:t xml:space="preserve">tādējādi </w:t>
      </w:r>
      <w:r w:rsidRPr="00621EF1">
        <w:rPr>
          <w:rFonts w:asciiTheme="majorBidi" w:eastAsia="Times New Roman" w:hAnsiTheme="majorBidi" w:cstheme="majorBidi"/>
          <w:bCs/>
          <w:szCs w:val="24"/>
          <w:lang w:val="lv-LV"/>
        </w:rPr>
        <w:t>pieteikuma izskatīšanā pieļau</w:t>
      </w:r>
      <w:r>
        <w:rPr>
          <w:rFonts w:asciiTheme="majorBidi" w:eastAsia="Times New Roman" w:hAnsiTheme="majorBidi" w:cstheme="majorBidi"/>
          <w:bCs/>
          <w:szCs w:val="24"/>
          <w:lang w:val="lv-LV"/>
        </w:rPr>
        <w:t xml:space="preserve">jot </w:t>
      </w:r>
      <w:r w:rsidRPr="00621EF1">
        <w:rPr>
          <w:rFonts w:asciiTheme="majorBidi" w:eastAsia="Times New Roman" w:hAnsiTheme="majorBidi" w:cstheme="majorBidi"/>
          <w:bCs/>
          <w:szCs w:val="24"/>
          <w:lang w:val="lv-LV"/>
        </w:rPr>
        <w:t>būtisk</w:t>
      </w:r>
      <w:r>
        <w:rPr>
          <w:rFonts w:asciiTheme="majorBidi" w:eastAsia="Times New Roman" w:hAnsiTheme="majorBidi" w:cstheme="majorBidi"/>
          <w:bCs/>
          <w:szCs w:val="24"/>
          <w:lang w:val="lv-LV"/>
        </w:rPr>
        <w:t>u</w:t>
      </w:r>
      <w:r w:rsidRPr="00621EF1">
        <w:rPr>
          <w:rFonts w:asciiTheme="majorBidi" w:eastAsia="Times New Roman" w:hAnsiTheme="majorBidi" w:cstheme="majorBidi"/>
          <w:bCs/>
          <w:szCs w:val="24"/>
          <w:lang w:val="lv-LV"/>
        </w:rPr>
        <w:t xml:space="preserve"> procesuāl</w:t>
      </w:r>
      <w:r>
        <w:rPr>
          <w:rFonts w:asciiTheme="majorBidi" w:eastAsia="Times New Roman" w:hAnsiTheme="majorBidi" w:cstheme="majorBidi"/>
          <w:bCs/>
          <w:szCs w:val="24"/>
          <w:lang w:val="lv-LV"/>
        </w:rPr>
        <w:t>u</w:t>
      </w:r>
      <w:r w:rsidRPr="00621EF1">
        <w:rPr>
          <w:rFonts w:asciiTheme="majorBidi" w:eastAsia="Times New Roman" w:hAnsiTheme="majorBidi" w:cstheme="majorBidi"/>
          <w:bCs/>
          <w:szCs w:val="24"/>
          <w:lang w:val="lv-LV"/>
        </w:rPr>
        <w:t xml:space="preserve"> pārkāpum</w:t>
      </w:r>
      <w:r>
        <w:rPr>
          <w:rFonts w:asciiTheme="majorBidi" w:eastAsia="Times New Roman" w:hAnsiTheme="majorBidi" w:cstheme="majorBidi"/>
          <w:bCs/>
          <w:szCs w:val="24"/>
          <w:lang w:val="lv-LV"/>
        </w:rPr>
        <w:t>u</w:t>
      </w:r>
      <w:r w:rsidRPr="00621EF1">
        <w:rPr>
          <w:rFonts w:asciiTheme="majorBidi" w:eastAsia="Times New Roman" w:hAnsiTheme="majorBidi" w:cstheme="majorBidi"/>
          <w:bCs/>
          <w:szCs w:val="24"/>
          <w:lang w:val="lv-LV"/>
        </w:rPr>
        <w:t xml:space="preserve">, kas </w:t>
      </w:r>
      <w:r w:rsidRPr="00621EF1">
        <w:rPr>
          <w:rFonts w:asciiTheme="majorBidi" w:hAnsiTheme="majorBidi" w:cstheme="majorBidi"/>
          <w:szCs w:val="24"/>
          <w:lang w:val="lv-LV"/>
        </w:rPr>
        <w:t>varēja novest pie jautājuma nepareizas izlemšanas.</w:t>
      </w:r>
    </w:p>
    <w:p w:rsidR="00AF6482" w:rsidRPr="00621EF1" w:rsidRDefault="00AF6482" w:rsidP="00AF6482">
      <w:pPr>
        <w:autoSpaceDE w:val="0"/>
        <w:autoSpaceDN w:val="0"/>
        <w:adjustRightInd w:val="0"/>
        <w:spacing w:after="0" w:line="276" w:lineRule="auto"/>
        <w:ind w:firstLine="567"/>
        <w:jc w:val="both"/>
        <w:rPr>
          <w:rFonts w:asciiTheme="majorBidi" w:hAnsiTheme="majorBidi" w:cstheme="majorBidi"/>
          <w:lang w:val="lv-LV"/>
        </w:rPr>
      </w:pPr>
    </w:p>
    <w:p w:rsidR="00AF6482" w:rsidRPr="00621EF1" w:rsidRDefault="00AF6482" w:rsidP="00AF6482">
      <w:pPr>
        <w:autoSpaceDE w:val="0"/>
        <w:autoSpaceDN w:val="0"/>
        <w:adjustRightInd w:val="0"/>
        <w:spacing w:after="0" w:line="276" w:lineRule="auto"/>
        <w:ind w:firstLine="567"/>
        <w:jc w:val="both"/>
        <w:rPr>
          <w:rFonts w:ascii="TimesNewRomanPSMT" w:hAnsi="TimesNewRomanPSMT" w:cs="TimesNewRomanPSMT"/>
          <w:szCs w:val="24"/>
          <w:lang w:val="lv-LV"/>
        </w:rPr>
      </w:pPr>
      <w:r w:rsidRPr="00621EF1">
        <w:rPr>
          <w:lang w:val="lv-LV"/>
        </w:rPr>
        <w:t>[9</w:t>
      </w:r>
      <w:r>
        <w:rPr>
          <w:lang w:val="lv-LV"/>
        </w:rPr>
        <w:t>] </w:t>
      </w:r>
      <w:r w:rsidRPr="00621EF1">
        <w:rPr>
          <w:rFonts w:ascii="TimesNewRomanPSMT" w:hAnsi="TimesNewRomanPSMT" w:cs="TimesNewRomanPSMT"/>
          <w:szCs w:val="24"/>
          <w:lang w:val="lv-LV"/>
        </w:rPr>
        <w:t>Pārbaudījis lietas materiālus</w:t>
      </w:r>
      <w:r>
        <w:rPr>
          <w:rFonts w:ascii="TimesNewRomanPSMT" w:hAnsi="TimesNewRomanPSMT" w:cs="TimesNewRomanPSMT"/>
          <w:szCs w:val="24"/>
          <w:lang w:val="lv-LV"/>
        </w:rPr>
        <w:t xml:space="preserve"> </w:t>
      </w:r>
      <w:r w:rsidRPr="00621EF1">
        <w:rPr>
          <w:rFonts w:ascii="TimesNewRomanPSMT" w:hAnsi="TimesNewRomanPSMT" w:cs="TimesNewRomanPSMT"/>
          <w:szCs w:val="24"/>
          <w:lang w:val="lv-LV"/>
        </w:rPr>
        <w:t>un apsvēris protestā</w:t>
      </w:r>
      <w:r>
        <w:rPr>
          <w:rFonts w:ascii="TimesNewRomanPSMT" w:hAnsi="TimesNewRomanPSMT" w:cs="TimesNewRomanPSMT"/>
          <w:szCs w:val="24"/>
          <w:lang w:val="lv-LV"/>
        </w:rPr>
        <w:t xml:space="preserve"> norādītos argumentus</w:t>
      </w:r>
      <w:r w:rsidRPr="00621EF1">
        <w:rPr>
          <w:rFonts w:ascii="TimesNewRomanPSMT" w:hAnsi="TimesNewRomanPSMT" w:cs="TimesNewRomanPSMT"/>
          <w:szCs w:val="24"/>
          <w:lang w:val="lv-LV"/>
        </w:rPr>
        <w:t xml:space="preserve"> </w:t>
      </w:r>
      <w:r>
        <w:rPr>
          <w:rFonts w:ascii="TimesNewRomanPSMT" w:hAnsi="TimesNewRomanPSMT" w:cs="TimesNewRomanPSMT"/>
          <w:szCs w:val="24"/>
          <w:lang w:val="lv-LV"/>
        </w:rPr>
        <w:t xml:space="preserve">atbilstoši šī lēmuma 7.3. un 8.3.punktam, </w:t>
      </w:r>
      <w:r w:rsidRPr="00621EF1">
        <w:rPr>
          <w:rFonts w:ascii="TimesNewRomanPSMT" w:hAnsi="TimesNewRomanPSMT" w:cs="TimesNewRomanPSMT"/>
          <w:szCs w:val="24"/>
          <w:lang w:val="lv-LV"/>
        </w:rPr>
        <w:t>Senāts atzīst, ka lēmums apstrīdētajā daļā atceļams.</w:t>
      </w:r>
    </w:p>
    <w:p w:rsidR="00AF6482" w:rsidRDefault="00AF6482" w:rsidP="00AF6482">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 xml:space="preserve">Lai </w:t>
      </w:r>
      <w:r w:rsidRPr="00621EF1">
        <w:rPr>
          <w:rFonts w:ascii="TimesNewRomanPSMT" w:hAnsi="TimesNewRomanPSMT" w:cs="TimesNewRomanPSMT"/>
          <w:szCs w:val="24"/>
          <w:lang w:val="lv-LV"/>
        </w:rPr>
        <w:t xml:space="preserve">arī </w:t>
      </w:r>
      <w:r w:rsidRPr="00621EF1">
        <w:rPr>
          <w:rFonts w:asciiTheme="majorBidi" w:eastAsia="Times New Roman" w:hAnsiTheme="majorBidi" w:cstheme="majorBidi"/>
          <w:bCs/>
          <w:szCs w:val="24"/>
          <w:lang w:val="lv-LV"/>
        </w:rPr>
        <w:t>Civilprocesa likuma 363.</w:t>
      </w:r>
      <w:r w:rsidRPr="00621EF1">
        <w:rPr>
          <w:rFonts w:asciiTheme="majorBidi" w:eastAsia="Times New Roman" w:hAnsiTheme="majorBidi" w:cstheme="majorBidi"/>
          <w:bCs/>
          <w:szCs w:val="24"/>
          <w:vertAlign w:val="superscript"/>
          <w:lang w:val="lv-LV"/>
        </w:rPr>
        <w:t>35</w:t>
      </w:r>
      <w:r w:rsidRPr="00621EF1">
        <w:rPr>
          <w:rFonts w:asciiTheme="majorBidi" w:eastAsia="Times New Roman" w:hAnsiTheme="majorBidi" w:cstheme="majorBidi"/>
          <w:bCs/>
          <w:szCs w:val="24"/>
          <w:lang w:val="lv-LV"/>
        </w:rPr>
        <w:t xml:space="preserve"> pantā noteiktā paziņošanas pienākuma </w:t>
      </w:r>
      <w:r w:rsidRPr="00621EF1">
        <w:rPr>
          <w:rFonts w:ascii="TimesNewRomanPSMT" w:hAnsi="TimesNewRomanPSMT" w:cs="TimesNewRomanPSMT"/>
          <w:szCs w:val="24"/>
          <w:lang w:val="lv-LV"/>
        </w:rPr>
        <w:t xml:space="preserve">pārkāpums konstatējams attiecībā uz visiem kreditoriem, tomēr protestā šis pārkāpums </w:t>
      </w:r>
      <w:r w:rsidRPr="00621EF1">
        <w:rPr>
          <w:rFonts w:asciiTheme="majorBidi" w:eastAsia="Times New Roman" w:hAnsiTheme="majorBidi" w:cstheme="majorBidi"/>
          <w:bCs/>
          <w:szCs w:val="24"/>
          <w:lang w:val="lv-LV"/>
        </w:rPr>
        <w:t xml:space="preserve">tiek saistīts ar lēmuma nepareizību tikai daļā, ar kuru </w:t>
      </w:r>
      <w:r w:rsidRPr="00621EF1">
        <w:rPr>
          <w:lang w:val="lv-LV"/>
        </w:rPr>
        <w:t xml:space="preserve">dzēstas </w:t>
      </w:r>
      <w:r>
        <w:rPr>
          <w:lang w:val="lv-LV"/>
        </w:rPr>
        <w:t>[pers. A]</w:t>
      </w:r>
      <w:r w:rsidRPr="00621EF1">
        <w:rPr>
          <w:lang w:val="lv-LV"/>
        </w:rPr>
        <w:t xml:space="preserve"> saistības pret biedrību „Latvijas Transportlīdzekļu apdrošinātāju birojs”</w:t>
      </w:r>
      <w:r w:rsidRPr="00621EF1">
        <w:rPr>
          <w:rFonts w:asciiTheme="majorBidi" w:eastAsia="Times New Roman" w:hAnsiTheme="majorBidi" w:cstheme="majorBidi"/>
          <w:bCs/>
          <w:szCs w:val="24"/>
          <w:lang w:val="lv-LV"/>
        </w:rPr>
        <w:t xml:space="preserve">, </w:t>
      </w:r>
      <w:r w:rsidRPr="00621EF1">
        <w:rPr>
          <w:rFonts w:ascii="TimesNewRomanPSMT" w:hAnsi="TimesNewRomanPSMT" w:cs="TimesNewRomanPSMT"/>
          <w:szCs w:val="24"/>
          <w:lang w:val="lv-LV"/>
        </w:rPr>
        <w:t xml:space="preserve">pārējā daļā lēmums nav protestēts. </w:t>
      </w:r>
    </w:p>
    <w:p w:rsidR="00AF6482" w:rsidRPr="00621EF1" w:rsidRDefault="00AF6482" w:rsidP="00AF6482">
      <w:pPr>
        <w:autoSpaceDE w:val="0"/>
        <w:autoSpaceDN w:val="0"/>
        <w:adjustRightInd w:val="0"/>
        <w:spacing w:after="0" w:line="276" w:lineRule="auto"/>
        <w:ind w:firstLine="567"/>
        <w:jc w:val="both"/>
        <w:rPr>
          <w:rFonts w:ascii="TimesNewRomanPSMT" w:hAnsi="TimesNewRomanPSMT" w:cs="TimesNewRomanPSMT"/>
          <w:szCs w:val="24"/>
          <w:lang w:val="lv-LV"/>
        </w:rPr>
      </w:pPr>
      <w:r w:rsidRPr="00621EF1">
        <w:rPr>
          <w:rFonts w:ascii="TimesNewRomanPSMT" w:hAnsi="TimesNewRomanPSMT" w:cs="TimesNewRomanPSMT"/>
          <w:szCs w:val="24"/>
          <w:lang w:val="lv-LV"/>
        </w:rPr>
        <w:t xml:space="preserve">Saskaņā ar Civilprocesa likuma </w:t>
      </w:r>
      <w:proofErr w:type="gramStart"/>
      <w:r w:rsidRPr="00621EF1">
        <w:rPr>
          <w:rFonts w:ascii="TimesNewRomanPSMT" w:hAnsi="TimesNewRomanPSMT" w:cs="TimesNewRomanPSMT"/>
          <w:szCs w:val="24"/>
          <w:lang w:val="lv-LV"/>
        </w:rPr>
        <w:t>485.pantu</w:t>
      </w:r>
      <w:proofErr w:type="gramEnd"/>
      <w:r w:rsidRPr="00621EF1">
        <w:rPr>
          <w:rFonts w:ascii="TimesNewRomanPSMT" w:hAnsi="TimesNewRomanPSMT" w:cs="TimesNewRomanPSMT"/>
          <w:szCs w:val="24"/>
          <w:lang w:val="lv-LV"/>
        </w:rPr>
        <w:t xml:space="preserve"> protestu kasācijas instances tiesa izskata šā likuma 464.-477.pantā norādītā kārtībā. Tas nozīmē, ka Senātam jāievēro Civilprocesa likuma </w:t>
      </w:r>
      <w:proofErr w:type="gramStart"/>
      <w:r w:rsidRPr="00621EF1">
        <w:rPr>
          <w:rFonts w:ascii="TimesNewRomanPSMT" w:hAnsi="TimesNewRomanPSMT" w:cs="TimesNewRomanPSMT"/>
          <w:szCs w:val="24"/>
          <w:lang w:val="lv-LV"/>
        </w:rPr>
        <w:t>473.panta</w:t>
      </w:r>
      <w:proofErr w:type="gramEnd"/>
      <w:r w:rsidRPr="00621EF1">
        <w:rPr>
          <w:rFonts w:ascii="TimesNewRomanPSMT" w:hAnsi="TimesNewRomanPSMT" w:cs="TimesNewRomanPSMT"/>
          <w:szCs w:val="24"/>
          <w:lang w:val="lv-LV"/>
        </w:rPr>
        <w:t xml:space="preserve"> pirmās daļas noteikumi atbilstoši kuriem nosakāmas lietas izskatīšanas robežas.</w:t>
      </w:r>
    </w:p>
    <w:p w:rsidR="00AF6482" w:rsidRPr="00621EF1" w:rsidRDefault="00AF6482" w:rsidP="00AF6482">
      <w:pPr>
        <w:autoSpaceDE w:val="0"/>
        <w:autoSpaceDN w:val="0"/>
        <w:adjustRightInd w:val="0"/>
        <w:spacing w:after="0" w:line="276" w:lineRule="auto"/>
        <w:ind w:firstLine="567"/>
        <w:jc w:val="both"/>
        <w:rPr>
          <w:rFonts w:cs="Times New Roman"/>
          <w:lang w:val="lv-LV"/>
        </w:rPr>
      </w:pPr>
      <w:r w:rsidRPr="00621EF1">
        <w:rPr>
          <w:rFonts w:ascii="TimesNewRomanPSMT" w:hAnsi="TimesNewRomanPSMT" w:cs="TimesNewRomanPSMT"/>
          <w:szCs w:val="24"/>
          <w:lang w:val="lv-LV"/>
        </w:rPr>
        <w:t xml:space="preserve">Līdz ar to, nepastāvot Civilprocesa likuma </w:t>
      </w:r>
      <w:proofErr w:type="gramStart"/>
      <w:r w:rsidRPr="00621EF1">
        <w:rPr>
          <w:rFonts w:ascii="TimesNewRomanPSMT" w:hAnsi="TimesNewRomanPSMT" w:cs="TimesNewRomanPSMT"/>
          <w:szCs w:val="24"/>
          <w:lang w:val="lv-LV"/>
        </w:rPr>
        <w:t>473.panta</w:t>
      </w:r>
      <w:proofErr w:type="gramEnd"/>
      <w:r w:rsidRPr="00621EF1">
        <w:rPr>
          <w:rFonts w:ascii="TimesNewRomanPSMT" w:hAnsi="TimesNewRomanPSMT" w:cs="TimesNewRomanPSMT"/>
          <w:szCs w:val="24"/>
          <w:lang w:val="lv-LV"/>
        </w:rPr>
        <w:t xml:space="preserve"> otrajā daļā norādītajam pamatam visa nolēmuma atcelšanai, Senāts atzīst, ka</w:t>
      </w:r>
      <w:r>
        <w:rPr>
          <w:rFonts w:ascii="TimesNewRomanPSMT" w:hAnsi="TimesNewRomanPSMT" w:cs="TimesNewRomanPSMT"/>
          <w:szCs w:val="24"/>
          <w:lang w:val="lv-LV"/>
        </w:rPr>
        <w:t>,</w:t>
      </w:r>
      <w:r w:rsidRPr="00621EF1">
        <w:rPr>
          <w:rFonts w:ascii="TimesNewRomanPSMT" w:hAnsi="TimesNewRomanPSMT" w:cs="TimesNewRomanPSMT"/>
          <w:szCs w:val="24"/>
          <w:lang w:val="lv-LV"/>
        </w:rPr>
        <w:t xml:space="preserve"> apmierinot iesniegto protestu, Rīgas pilsētas Vidzemes priekšpilsētas tiesas lēmums atceļams apstrīdētajā daļā.</w:t>
      </w:r>
    </w:p>
    <w:p w:rsidR="00AF6482" w:rsidRPr="00621EF1" w:rsidRDefault="00AF6482" w:rsidP="00AF6482">
      <w:pPr>
        <w:autoSpaceDE w:val="0"/>
        <w:autoSpaceDN w:val="0"/>
        <w:adjustRightInd w:val="0"/>
        <w:spacing w:after="0" w:line="276" w:lineRule="auto"/>
        <w:ind w:firstLine="567"/>
        <w:jc w:val="both"/>
        <w:rPr>
          <w:lang w:val="lv-LV"/>
        </w:rPr>
      </w:pPr>
    </w:p>
    <w:p w:rsidR="00AF6482" w:rsidRPr="00621EF1" w:rsidRDefault="00AF6482" w:rsidP="00AF6482">
      <w:pPr>
        <w:autoSpaceDE w:val="0"/>
        <w:autoSpaceDN w:val="0"/>
        <w:adjustRightInd w:val="0"/>
        <w:spacing w:after="0" w:line="276" w:lineRule="auto"/>
        <w:jc w:val="center"/>
        <w:rPr>
          <w:b/>
          <w:bCs/>
          <w:lang w:val="lv-LV"/>
        </w:rPr>
      </w:pPr>
      <w:r w:rsidRPr="00621EF1">
        <w:rPr>
          <w:b/>
          <w:bCs/>
          <w:lang w:val="lv-LV"/>
        </w:rPr>
        <w:t>Rezolutīvā daļa</w:t>
      </w:r>
    </w:p>
    <w:p w:rsidR="00AF6482" w:rsidRPr="00621EF1" w:rsidRDefault="00AF6482" w:rsidP="00AF6482">
      <w:pPr>
        <w:autoSpaceDE w:val="0"/>
        <w:autoSpaceDN w:val="0"/>
        <w:adjustRightInd w:val="0"/>
        <w:spacing w:after="0" w:line="276" w:lineRule="auto"/>
        <w:jc w:val="center"/>
        <w:rPr>
          <w:b/>
          <w:bCs/>
          <w:lang w:val="lv-LV"/>
        </w:rPr>
      </w:pPr>
    </w:p>
    <w:p w:rsidR="00AF6482" w:rsidRDefault="00AF6482" w:rsidP="00AF6482">
      <w:pPr>
        <w:autoSpaceDE w:val="0"/>
        <w:autoSpaceDN w:val="0"/>
        <w:adjustRightInd w:val="0"/>
        <w:spacing w:after="0" w:line="276" w:lineRule="auto"/>
        <w:ind w:firstLine="567"/>
        <w:jc w:val="both"/>
        <w:rPr>
          <w:lang w:val="lv-LV"/>
        </w:rPr>
      </w:pPr>
      <w:r w:rsidRPr="00621EF1">
        <w:rPr>
          <w:lang w:val="lv-LV"/>
        </w:rPr>
        <w:t xml:space="preserve">Pamatojoties uz Civilprocesa likuma </w:t>
      </w:r>
      <w:proofErr w:type="gramStart"/>
      <w:r w:rsidRPr="00621EF1">
        <w:rPr>
          <w:lang w:val="lv-LV"/>
        </w:rPr>
        <w:t>474.panta</w:t>
      </w:r>
      <w:proofErr w:type="gramEnd"/>
      <w:r w:rsidRPr="00621EF1">
        <w:rPr>
          <w:lang w:val="lv-LV"/>
        </w:rPr>
        <w:t xml:space="preserve"> 2.punktu un 485.pantu, Senāts</w:t>
      </w:r>
    </w:p>
    <w:p w:rsidR="00AF6482" w:rsidRPr="00621EF1" w:rsidRDefault="00AF6482" w:rsidP="00AF6482">
      <w:pPr>
        <w:autoSpaceDE w:val="0"/>
        <w:autoSpaceDN w:val="0"/>
        <w:adjustRightInd w:val="0"/>
        <w:spacing w:after="0" w:line="276" w:lineRule="auto"/>
        <w:ind w:firstLine="567"/>
        <w:jc w:val="both"/>
        <w:rPr>
          <w:lang w:val="lv-LV"/>
        </w:rPr>
      </w:pPr>
    </w:p>
    <w:p w:rsidR="00AF6482" w:rsidRPr="00621EF1" w:rsidRDefault="00AF6482" w:rsidP="00AF6482">
      <w:pPr>
        <w:autoSpaceDE w:val="0"/>
        <w:autoSpaceDN w:val="0"/>
        <w:adjustRightInd w:val="0"/>
        <w:spacing w:after="0" w:line="276" w:lineRule="auto"/>
        <w:jc w:val="center"/>
        <w:rPr>
          <w:b/>
          <w:bCs/>
          <w:lang w:val="lv-LV"/>
        </w:rPr>
      </w:pPr>
      <w:r w:rsidRPr="00621EF1">
        <w:rPr>
          <w:b/>
          <w:bCs/>
          <w:lang w:val="lv-LV"/>
        </w:rPr>
        <w:t>nolēma</w:t>
      </w:r>
    </w:p>
    <w:p w:rsidR="00AF6482" w:rsidRPr="00621EF1" w:rsidRDefault="00AF6482" w:rsidP="00AF6482">
      <w:pPr>
        <w:autoSpaceDE w:val="0"/>
        <w:autoSpaceDN w:val="0"/>
        <w:adjustRightInd w:val="0"/>
        <w:spacing w:after="0" w:line="276" w:lineRule="auto"/>
        <w:jc w:val="both"/>
        <w:rPr>
          <w:b/>
          <w:bCs/>
          <w:lang w:val="lv-LV"/>
        </w:rPr>
      </w:pPr>
    </w:p>
    <w:p w:rsidR="00AF6482" w:rsidRDefault="00AF6482" w:rsidP="00AF6482">
      <w:pPr>
        <w:autoSpaceDE w:val="0"/>
        <w:autoSpaceDN w:val="0"/>
        <w:adjustRightInd w:val="0"/>
        <w:spacing w:after="0" w:line="276" w:lineRule="auto"/>
        <w:jc w:val="both"/>
        <w:rPr>
          <w:lang w:val="lv-LV"/>
        </w:rPr>
      </w:pPr>
      <w:r w:rsidRPr="00621EF1">
        <w:rPr>
          <w:b/>
          <w:bCs/>
          <w:lang w:val="lv-LV"/>
        </w:rPr>
        <w:tab/>
      </w:r>
      <w:r w:rsidRPr="00621EF1">
        <w:rPr>
          <w:lang w:val="lv-LV"/>
        </w:rPr>
        <w:t xml:space="preserve">atcelt Rīgas pilsētas Vidzemes priekšpilsētas tiesas </w:t>
      </w:r>
      <w:proofErr w:type="gramStart"/>
      <w:r w:rsidRPr="00621EF1">
        <w:rPr>
          <w:lang w:val="lv-LV"/>
        </w:rPr>
        <w:t>2020.gada</w:t>
      </w:r>
      <w:proofErr w:type="gramEnd"/>
      <w:r w:rsidRPr="00621EF1">
        <w:rPr>
          <w:lang w:val="lv-LV"/>
        </w:rPr>
        <w:t xml:space="preserve"> 12.oktobra lēmumu daļā, ar kuru dzēstas </w:t>
      </w:r>
      <w:r>
        <w:rPr>
          <w:rFonts w:eastAsia="Times New Roman" w:cs="Times New Roman"/>
          <w:iCs/>
          <w:szCs w:val="24"/>
          <w:lang w:val="lv-LV"/>
        </w:rPr>
        <w:t>[pers. A]</w:t>
      </w:r>
      <w:r w:rsidRPr="00621EF1">
        <w:rPr>
          <w:lang w:val="lv-LV"/>
        </w:rPr>
        <w:t xml:space="preserve"> saistības pret biedrību „Latvijas Transportlīdzekļu apdrošinātāju birojs”, un nodot </w:t>
      </w:r>
      <w:r>
        <w:rPr>
          <w:rFonts w:eastAsia="Times New Roman" w:cs="Times New Roman"/>
          <w:iCs/>
          <w:szCs w:val="24"/>
          <w:lang w:val="lv-LV"/>
        </w:rPr>
        <w:t>[pers. A]</w:t>
      </w:r>
      <w:r w:rsidRPr="00621EF1">
        <w:rPr>
          <w:lang w:val="lv-LV"/>
        </w:rPr>
        <w:t xml:space="preserve"> pieteikumu šajā daļā jaunai izskatīšanai pirmās instances tiesā.</w:t>
      </w:r>
    </w:p>
    <w:p w:rsidR="00AF6482" w:rsidRPr="00621EF1" w:rsidRDefault="00AF6482" w:rsidP="00AF6482">
      <w:pPr>
        <w:autoSpaceDE w:val="0"/>
        <w:autoSpaceDN w:val="0"/>
        <w:adjustRightInd w:val="0"/>
        <w:spacing w:after="0" w:line="276" w:lineRule="auto"/>
        <w:ind w:firstLine="567"/>
        <w:jc w:val="both"/>
        <w:rPr>
          <w:lang w:val="lv-LV"/>
        </w:rPr>
      </w:pPr>
      <w:r w:rsidRPr="00621EF1">
        <w:rPr>
          <w:lang w:val="lv-LV"/>
        </w:rPr>
        <w:t>Lēmums nav pārsūdzams.</w:t>
      </w:r>
    </w:p>
    <w:p w:rsidR="00AF6482" w:rsidRPr="00AF6482" w:rsidRDefault="00AF6482">
      <w:pPr>
        <w:rPr>
          <w:lang w:val="lv-LV"/>
        </w:rPr>
      </w:pPr>
    </w:p>
    <w:sectPr w:rsidR="00AF6482" w:rsidRPr="00AF6482" w:rsidSect="00AF6482">
      <w:footerReference w:type="defaul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174E" w:rsidRDefault="0037174E" w:rsidP="0037174E">
      <w:pPr>
        <w:spacing w:after="0" w:line="240" w:lineRule="auto"/>
      </w:pPr>
      <w:r>
        <w:separator/>
      </w:r>
    </w:p>
  </w:endnote>
  <w:endnote w:type="continuationSeparator" w:id="0">
    <w:p w:rsidR="0037174E" w:rsidRDefault="0037174E" w:rsidP="00371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364" w:rsidRDefault="0037174E" w:rsidP="002B6364">
    <w:pPr>
      <w:tabs>
        <w:tab w:val="center" w:pos="4320"/>
        <w:tab w:val="right" w:pos="8640"/>
      </w:tabs>
      <w:spacing w:after="0" w:line="240" w:lineRule="auto"/>
      <w:jc w:val="center"/>
    </w:pPr>
    <w:r>
      <w:rPr>
        <w:szCs w:val="24"/>
      </w:rPr>
      <w:fldChar w:fldCharType="begin"/>
    </w:r>
    <w:r>
      <w:rPr>
        <w:szCs w:val="24"/>
      </w:rPr>
      <w:instrText xml:space="preserve"> PAGE </w:instrText>
    </w:r>
    <w:r>
      <w:rPr>
        <w:szCs w:val="24"/>
      </w:rPr>
      <w:fldChar w:fldCharType="separate"/>
    </w:r>
    <w:r>
      <w:rPr>
        <w:noProof/>
        <w:szCs w:val="24"/>
      </w:rPr>
      <w:t>5</w:t>
    </w:r>
    <w:r>
      <w:rPr>
        <w:szCs w:val="24"/>
      </w:rPr>
      <w:fldChar w:fldCharType="end"/>
    </w:r>
    <w:r>
      <w:rPr>
        <w:szCs w:val="24"/>
      </w:rPr>
      <w:t xml:space="preserve"> no </w:t>
    </w:r>
    <w:r>
      <w:rPr>
        <w:szCs w:val="24"/>
      </w:rPr>
      <w:fldChar w:fldCharType="begin"/>
    </w:r>
    <w:r>
      <w:rPr>
        <w:szCs w:val="24"/>
      </w:rPr>
      <w:instrText xml:space="preserve"> NUMPAGES  </w:instrText>
    </w:r>
    <w:r>
      <w:rPr>
        <w:szCs w:val="24"/>
      </w:rPr>
      <w:fldChar w:fldCharType="separate"/>
    </w:r>
    <w:r>
      <w:rPr>
        <w:noProof/>
        <w:szCs w:val="24"/>
      </w:rPr>
      <w:t>5</w:t>
    </w:r>
    <w:r>
      <w:rPr>
        <w:szCs w:val="24"/>
      </w:rPr>
      <w:fldChar w:fldCharType="end"/>
    </w:r>
  </w:p>
  <w:p w:rsidR="002B6364" w:rsidRDefault="00371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174E" w:rsidRDefault="0037174E" w:rsidP="0037174E">
      <w:pPr>
        <w:spacing w:after="0" w:line="240" w:lineRule="auto"/>
      </w:pPr>
      <w:r>
        <w:separator/>
      </w:r>
    </w:p>
  </w:footnote>
  <w:footnote w:type="continuationSeparator" w:id="0">
    <w:p w:rsidR="0037174E" w:rsidRDefault="0037174E" w:rsidP="003717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82"/>
    <w:rsid w:val="0037174E"/>
    <w:rsid w:val="00AF64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CDC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482"/>
    <w:pPr>
      <w:spacing w:line="254"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F6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482"/>
    <w:rPr>
      <w:rFonts w:ascii="Times New Roman" w:hAnsi="Times New Roman"/>
      <w:sz w:val="24"/>
      <w:lang w:val="en-US"/>
    </w:rPr>
  </w:style>
  <w:style w:type="paragraph" w:styleId="NoSpacing">
    <w:name w:val="No Spacing"/>
    <w:uiPriority w:val="1"/>
    <w:qFormat/>
    <w:rsid w:val="00AF6482"/>
    <w:pPr>
      <w:spacing w:after="0" w:line="240" w:lineRule="auto"/>
    </w:pPr>
    <w:rPr>
      <w:rFonts w:ascii="Times New Roman" w:hAnsi="Times New Roman"/>
      <w:sz w:val="24"/>
      <w:lang w:val="en-US"/>
    </w:rPr>
  </w:style>
  <w:style w:type="character" w:styleId="Hyperlink">
    <w:name w:val="Hyperlink"/>
    <w:basedOn w:val="DefaultParagraphFont"/>
    <w:uiPriority w:val="99"/>
    <w:semiHidden/>
    <w:unhideWhenUsed/>
    <w:rsid w:val="00AF6482"/>
    <w:rPr>
      <w:color w:val="0000FF"/>
      <w:u w:val="single"/>
    </w:rPr>
  </w:style>
  <w:style w:type="paragraph" w:styleId="Header">
    <w:name w:val="header"/>
    <w:basedOn w:val="Normal"/>
    <w:link w:val="HeaderChar"/>
    <w:uiPriority w:val="99"/>
    <w:unhideWhenUsed/>
    <w:rsid w:val="003717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174E"/>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7625</Words>
  <Characters>4347</Characters>
  <Application>Microsoft Office Word</Application>
  <DocSecurity>0</DocSecurity>
  <Lines>36</Lines>
  <Paragraphs>23</Paragraphs>
  <ScaleCrop>false</ScaleCrop>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2023-03-02T14:59:00Z</dcterms:created>
  <dcterms:modified xsi:type="dcterms:W3CDTF">2023-03-02T14:59:00Z</dcterms:modified>
</cp:coreProperties>
</file>