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1FFC" w14:textId="77777777" w:rsidR="005B141F" w:rsidRPr="005B141F" w:rsidRDefault="005B141F" w:rsidP="005B141F">
      <w:pPr>
        <w:tabs>
          <w:tab w:val="left" w:pos="3318"/>
        </w:tabs>
        <w:spacing w:line="276" w:lineRule="auto"/>
        <w:ind w:left="284" w:right="284"/>
        <w:jc w:val="both"/>
        <w:rPr>
          <w:b/>
          <w:bCs/>
          <w:iCs/>
        </w:rPr>
      </w:pPr>
      <w:r w:rsidRPr="005B141F">
        <w:rPr>
          <w:b/>
          <w:bCs/>
          <w:iCs/>
        </w:rPr>
        <w:t>Sprieduma par kopīpašuma izbeigšanu, lietu atdodot vienam no kopīpašniekiem, rezolutīvās daļas atbilstība Civilprocesa likuma 195. panta prasībām</w:t>
      </w:r>
    </w:p>
    <w:p w14:paraId="4486BF3D" w14:textId="77777777" w:rsidR="00625525" w:rsidRPr="005B141F" w:rsidRDefault="00625525" w:rsidP="00894081">
      <w:pPr>
        <w:pStyle w:val="BodyText2"/>
        <w:spacing w:line="276" w:lineRule="auto"/>
        <w:jc w:val="center"/>
        <w:rPr>
          <w:rFonts w:ascii="Times New Roman" w:hAnsi="Times New Roman"/>
          <w:sz w:val="24"/>
          <w:szCs w:val="24"/>
        </w:rPr>
      </w:pPr>
    </w:p>
    <w:p w14:paraId="1785A47C" w14:textId="78EBBC09" w:rsidR="00894081" w:rsidRPr="005B141F" w:rsidRDefault="007D1A75" w:rsidP="00894081">
      <w:pPr>
        <w:spacing w:line="276" w:lineRule="auto"/>
        <w:jc w:val="center"/>
        <w:rPr>
          <w:b/>
        </w:rPr>
      </w:pPr>
      <w:r w:rsidRPr="005B141F">
        <w:rPr>
          <w:b/>
        </w:rPr>
        <w:t>Latvijas Republikas Senāt</w:t>
      </w:r>
      <w:r w:rsidR="00625525" w:rsidRPr="005B141F">
        <w:rPr>
          <w:b/>
        </w:rPr>
        <w:t>a</w:t>
      </w:r>
    </w:p>
    <w:p w14:paraId="0699AD6B" w14:textId="28A9A675" w:rsidR="00625525" w:rsidRPr="005B141F" w:rsidRDefault="00625525" w:rsidP="00894081">
      <w:pPr>
        <w:spacing w:line="276" w:lineRule="auto"/>
        <w:jc w:val="center"/>
        <w:rPr>
          <w:b/>
        </w:rPr>
      </w:pPr>
      <w:r w:rsidRPr="005B141F">
        <w:rPr>
          <w:b/>
        </w:rPr>
        <w:t>Civillietu departamenta</w:t>
      </w:r>
    </w:p>
    <w:p w14:paraId="0F63A734" w14:textId="05D5C75C" w:rsidR="00625525" w:rsidRPr="005B141F" w:rsidRDefault="00625525" w:rsidP="00894081">
      <w:pPr>
        <w:spacing w:line="276" w:lineRule="auto"/>
        <w:jc w:val="center"/>
        <w:rPr>
          <w:b/>
        </w:rPr>
      </w:pPr>
      <w:proofErr w:type="gramStart"/>
      <w:r w:rsidRPr="005B141F">
        <w:rPr>
          <w:b/>
        </w:rPr>
        <w:t>2022.gada</w:t>
      </w:r>
      <w:proofErr w:type="gramEnd"/>
      <w:r w:rsidRPr="005B141F">
        <w:rPr>
          <w:b/>
        </w:rPr>
        <w:t xml:space="preserve"> 7.aprīļa</w:t>
      </w:r>
    </w:p>
    <w:p w14:paraId="7D03F70B" w14:textId="754DBDA1" w:rsidR="00894081" w:rsidRPr="005B141F" w:rsidRDefault="00894081" w:rsidP="00894081">
      <w:pPr>
        <w:spacing w:line="276" w:lineRule="auto"/>
        <w:jc w:val="center"/>
        <w:rPr>
          <w:b/>
        </w:rPr>
      </w:pPr>
      <w:r w:rsidRPr="005B141F">
        <w:rPr>
          <w:b/>
        </w:rPr>
        <w:t>SPRIEDUMS</w:t>
      </w:r>
    </w:p>
    <w:p w14:paraId="4C3C366E" w14:textId="3D00FDC4" w:rsidR="00625525" w:rsidRPr="005B141F" w:rsidRDefault="00625525" w:rsidP="00625525">
      <w:pPr>
        <w:spacing w:line="276" w:lineRule="auto"/>
        <w:jc w:val="center"/>
        <w:rPr>
          <w:b/>
          <w:bCs/>
        </w:rPr>
      </w:pPr>
      <w:r w:rsidRPr="005B141F">
        <w:rPr>
          <w:b/>
          <w:bCs/>
        </w:rPr>
        <w:t>Lieta Nr. </w:t>
      </w:r>
      <w:r w:rsidRPr="005B141F">
        <w:rPr>
          <w:b/>
          <w:bCs/>
          <w:shd w:val="clear" w:color="auto" w:fill="FFFFFF"/>
        </w:rPr>
        <w:t>C33571116</w:t>
      </w:r>
      <w:r w:rsidRPr="005B141F">
        <w:rPr>
          <w:b/>
          <w:bCs/>
          <w:lang w:eastAsia="lv-LV"/>
        </w:rPr>
        <w:t xml:space="preserve">, </w:t>
      </w:r>
      <w:r w:rsidRPr="005B141F">
        <w:rPr>
          <w:b/>
          <w:bCs/>
        </w:rPr>
        <w:t>SKC-177/2022</w:t>
      </w:r>
    </w:p>
    <w:p w14:paraId="6A141FF1" w14:textId="6EF2E75D" w:rsidR="00625525" w:rsidRPr="005B141F" w:rsidRDefault="005B141F" w:rsidP="00625525">
      <w:pPr>
        <w:spacing w:line="276" w:lineRule="auto"/>
        <w:jc w:val="center"/>
        <w:rPr>
          <w:b/>
          <w:bCs/>
        </w:rPr>
      </w:pPr>
      <w:hyperlink r:id="rId6" w:history="1">
        <w:r w:rsidR="00625525" w:rsidRPr="005B141F">
          <w:rPr>
            <w:rStyle w:val="Hyperlink"/>
            <w:rFonts w:eastAsia="Calibri"/>
            <w:shd w:val="clear" w:color="auto" w:fill="FFFFFF"/>
          </w:rPr>
          <w:t>ECLI:LV:AT:2022:0407.C33571116.16.S</w:t>
        </w:r>
      </w:hyperlink>
    </w:p>
    <w:p w14:paraId="7B040D60" w14:textId="77777777" w:rsidR="00894081" w:rsidRPr="005B141F" w:rsidRDefault="00894081" w:rsidP="00894081">
      <w:pPr>
        <w:spacing w:line="276" w:lineRule="auto"/>
        <w:ind w:firstLine="567"/>
        <w:jc w:val="both"/>
      </w:pPr>
    </w:p>
    <w:p w14:paraId="658221FF" w14:textId="77777777" w:rsidR="00894081" w:rsidRPr="005B141F" w:rsidRDefault="00894081" w:rsidP="00894081">
      <w:pPr>
        <w:spacing w:line="276" w:lineRule="auto"/>
        <w:ind w:firstLine="567"/>
        <w:jc w:val="both"/>
      </w:pPr>
      <w:r w:rsidRPr="005B141F">
        <w:t xml:space="preserve">Senāts šādā sastāvā: </w:t>
      </w:r>
    </w:p>
    <w:p w14:paraId="4C5F12DF" w14:textId="48E9B18F" w:rsidR="00894081" w:rsidRPr="005B141F" w:rsidRDefault="00894081" w:rsidP="004F598D">
      <w:pPr>
        <w:pStyle w:val="NoSpacing"/>
        <w:spacing w:line="276" w:lineRule="auto"/>
        <w:ind w:firstLine="1276"/>
        <w:rPr>
          <w:szCs w:val="24"/>
        </w:rPr>
      </w:pPr>
      <w:r w:rsidRPr="005B141F">
        <w:rPr>
          <w:szCs w:val="24"/>
        </w:rPr>
        <w:t>senators referents Aivars</w:t>
      </w:r>
      <w:r w:rsidR="008462E0" w:rsidRPr="005B141F">
        <w:rPr>
          <w:szCs w:val="24"/>
        </w:rPr>
        <w:t xml:space="preserve"> </w:t>
      </w:r>
      <w:r w:rsidRPr="005B141F">
        <w:rPr>
          <w:szCs w:val="24"/>
        </w:rPr>
        <w:t>Keišs,</w:t>
      </w:r>
    </w:p>
    <w:p w14:paraId="7663C9AD" w14:textId="77777777" w:rsidR="00894081" w:rsidRPr="005B141F" w:rsidRDefault="00894081" w:rsidP="004F598D">
      <w:pPr>
        <w:pStyle w:val="NoSpacing"/>
        <w:spacing w:line="276" w:lineRule="auto"/>
        <w:ind w:firstLine="1276"/>
        <w:rPr>
          <w:szCs w:val="24"/>
        </w:rPr>
      </w:pPr>
      <w:r w:rsidRPr="005B141F">
        <w:rPr>
          <w:szCs w:val="24"/>
        </w:rPr>
        <w:t xml:space="preserve">senatore </w:t>
      </w:r>
      <w:r w:rsidR="002A1565" w:rsidRPr="005B141F">
        <w:rPr>
          <w:szCs w:val="24"/>
        </w:rPr>
        <w:t>Inta Lauka</w:t>
      </w:r>
      <w:r w:rsidRPr="005B141F">
        <w:rPr>
          <w:szCs w:val="24"/>
        </w:rPr>
        <w:t>,</w:t>
      </w:r>
    </w:p>
    <w:p w14:paraId="6D3CFBCA" w14:textId="77777777" w:rsidR="00894081" w:rsidRPr="005B141F" w:rsidRDefault="00894081" w:rsidP="004F598D">
      <w:pPr>
        <w:spacing w:line="276" w:lineRule="auto"/>
        <w:ind w:firstLine="1276"/>
        <w:jc w:val="both"/>
      </w:pPr>
      <w:r w:rsidRPr="005B141F">
        <w:t xml:space="preserve">senatore </w:t>
      </w:r>
      <w:r w:rsidR="002A1565" w:rsidRPr="005B141F">
        <w:rPr>
          <w:rFonts w:eastAsiaTheme="minorHAnsi"/>
        </w:rPr>
        <w:t>Marika Senkāne</w:t>
      </w:r>
    </w:p>
    <w:p w14:paraId="57945DA8" w14:textId="77777777" w:rsidR="00894081" w:rsidRPr="005B141F" w:rsidRDefault="00894081" w:rsidP="00894081">
      <w:pPr>
        <w:spacing w:line="276" w:lineRule="auto"/>
        <w:ind w:firstLine="3544"/>
        <w:jc w:val="both"/>
      </w:pPr>
    </w:p>
    <w:p w14:paraId="71D9D7CF" w14:textId="5D2BB053" w:rsidR="00894081" w:rsidRPr="005B141F" w:rsidRDefault="00894081" w:rsidP="007C37F7">
      <w:pPr>
        <w:autoSpaceDE w:val="0"/>
        <w:autoSpaceDN w:val="0"/>
        <w:adjustRightInd w:val="0"/>
        <w:spacing w:line="276" w:lineRule="auto"/>
        <w:ind w:firstLine="567"/>
        <w:jc w:val="both"/>
      </w:pPr>
      <w:r w:rsidRPr="005B141F">
        <w:t xml:space="preserve">izskatīja rakstveida procesā civillietu </w:t>
      </w:r>
      <w:r w:rsidR="00625525" w:rsidRPr="005B141F">
        <w:rPr>
          <w:rFonts w:eastAsiaTheme="minorHAnsi"/>
        </w:rPr>
        <w:t>[pers. A]</w:t>
      </w:r>
      <w:r w:rsidR="007C37F7" w:rsidRPr="005B141F">
        <w:rPr>
          <w:rFonts w:eastAsiaTheme="minorHAnsi"/>
        </w:rPr>
        <w:t xml:space="preserve"> prasībā pret </w:t>
      </w:r>
      <w:r w:rsidR="00691FE5" w:rsidRPr="005B141F">
        <w:rPr>
          <w:rFonts w:eastAsiaTheme="minorHAnsi"/>
        </w:rPr>
        <w:t>[pers. B]</w:t>
      </w:r>
      <w:r w:rsidR="007C37F7" w:rsidRPr="005B141F">
        <w:rPr>
          <w:rFonts w:eastAsiaTheme="minorHAnsi"/>
        </w:rPr>
        <w:t xml:space="preserve"> par kopīpašuma izbeigšanu un </w:t>
      </w:r>
      <w:r w:rsidR="00691FE5" w:rsidRPr="005B141F">
        <w:rPr>
          <w:rFonts w:eastAsiaTheme="minorHAnsi"/>
        </w:rPr>
        <w:t>[pers. B]</w:t>
      </w:r>
      <w:r w:rsidR="007C37F7" w:rsidRPr="005B141F">
        <w:rPr>
          <w:rFonts w:eastAsiaTheme="minorHAnsi"/>
        </w:rPr>
        <w:t xml:space="preserve"> pretprasībā pret </w:t>
      </w:r>
      <w:r w:rsidR="00625525" w:rsidRPr="005B141F">
        <w:rPr>
          <w:rFonts w:eastAsiaTheme="minorHAnsi"/>
        </w:rPr>
        <w:t>[pers. A]</w:t>
      </w:r>
      <w:r w:rsidR="007C37F7" w:rsidRPr="005B141F">
        <w:rPr>
          <w:rFonts w:eastAsiaTheme="minorHAnsi"/>
        </w:rPr>
        <w:t xml:space="preserve"> par pirkuma līguma atzīšanu par spēkā neesošu un izlikšanu no nekustamā īpašuma</w:t>
      </w:r>
      <w:r w:rsidRPr="005B141F">
        <w:t xml:space="preserve"> sakarā ar </w:t>
      </w:r>
      <w:r w:rsidR="00691FE5" w:rsidRPr="005B141F">
        <w:rPr>
          <w:rFonts w:eastAsiaTheme="minorHAnsi"/>
        </w:rPr>
        <w:t>[pers. B]</w:t>
      </w:r>
      <w:r w:rsidR="007C37F7" w:rsidRPr="005B141F">
        <w:rPr>
          <w:rFonts w:eastAsiaTheme="minorHAnsi"/>
        </w:rPr>
        <w:t xml:space="preserve"> kasācijas sūdzību par Rīgas apgabaltiesas </w:t>
      </w:r>
      <w:proofErr w:type="gramStart"/>
      <w:r w:rsidR="007C37F7" w:rsidRPr="005B141F">
        <w:rPr>
          <w:rFonts w:eastAsiaTheme="minorHAnsi"/>
        </w:rPr>
        <w:t>2021.gada</w:t>
      </w:r>
      <w:proofErr w:type="gramEnd"/>
      <w:r w:rsidR="007C37F7" w:rsidRPr="005B141F">
        <w:rPr>
          <w:rFonts w:eastAsiaTheme="minorHAnsi"/>
        </w:rPr>
        <w:t xml:space="preserve"> 26.janvāra spriedumu un 2021.gada 29.janvāra papildspriedumu</w:t>
      </w:r>
      <w:r w:rsidRPr="005B141F">
        <w:t>.</w:t>
      </w:r>
    </w:p>
    <w:p w14:paraId="4D3921F9" w14:textId="77777777" w:rsidR="00894081" w:rsidRPr="005B141F" w:rsidRDefault="00894081" w:rsidP="00894081">
      <w:pPr>
        <w:spacing w:line="276" w:lineRule="auto"/>
        <w:ind w:firstLine="567"/>
        <w:jc w:val="both"/>
      </w:pPr>
    </w:p>
    <w:p w14:paraId="23D93E60" w14:textId="77777777" w:rsidR="00894081" w:rsidRPr="005B141F" w:rsidRDefault="00894081" w:rsidP="00894081">
      <w:pPr>
        <w:spacing w:line="276" w:lineRule="auto"/>
        <w:jc w:val="center"/>
        <w:rPr>
          <w:b/>
        </w:rPr>
      </w:pPr>
      <w:r w:rsidRPr="005B141F">
        <w:rPr>
          <w:b/>
        </w:rPr>
        <w:t>Aprakstošā daļa</w:t>
      </w:r>
    </w:p>
    <w:p w14:paraId="603AB872" w14:textId="77777777" w:rsidR="00894081" w:rsidRPr="005B141F" w:rsidRDefault="00894081" w:rsidP="00894081">
      <w:pPr>
        <w:spacing w:line="276" w:lineRule="auto"/>
        <w:ind w:firstLine="567"/>
        <w:jc w:val="both"/>
      </w:pPr>
    </w:p>
    <w:p w14:paraId="47C2E9DF" w14:textId="2271C8CD" w:rsidR="00512BEF" w:rsidRPr="005B141F" w:rsidRDefault="00512BEF" w:rsidP="005A318A">
      <w:pPr>
        <w:spacing w:line="276" w:lineRule="auto"/>
        <w:ind w:firstLine="567"/>
        <w:jc w:val="both"/>
      </w:pPr>
      <w:r w:rsidRPr="005B141F">
        <w:rPr>
          <w:color w:val="000000"/>
          <w:lang w:eastAsia="lv-LV"/>
        </w:rPr>
        <w:t xml:space="preserve">[1] </w:t>
      </w:r>
      <w:r w:rsidR="00691FE5" w:rsidRPr="005B141F">
        <w:rPr>
          <w:rFonts w:eastAsiaTheme="minorHAnsi"/>
        </w:rPr>
        <w:t>[Pers. B]</w:t>
      </w:r>
      <w:r w:rsidR="005A318A" w:rsidRPr="005B141F">
        <w:t xml:space="preserve"> </w:t>
      </w:r>
      <w:proofErr w:type="gramStart"/>
      <w:r w:rsidR="005A318A" w:rsidRPr="005B141F">
        <w:t>2009.gada</w:t>
      </w:r>
      <w:proofErr w:type="gramEnd"/>
      <w:r w:rsidR="005A318A" w:rsidRPr="005B141F">
        <w:t xml:space="preserve"> </w:t>
      </w:r>
      <w:r w:rsidR="00691FE5" w:rsidRPr="005B141F">
        <w:t xml:space="preserve">[..] </w:t>
      </w:r>
      <w:r w:rsidR="005A318A" w:rsidRPr="005B141F">
        <w:t xml:space="preserve">septembrī </w:t>
      </w:r>
      <w:r w:rsidR="005A318A" w:rsidRPr="005B141F">
        <w:rPr>
          <w:rFonts w:eastAsiaTheme="minorHAnsi"/>
        </w:rPr>
        <w:t>Mārupes novada zemesgrāmat</w:t>
      </w:r>
      <w:r w:rsidR="00786C24" w:rsidRPr="005B141F">
        <w:rPr>
          <w:rFonts w:eastAsiaTheme="minorHAnsi"/>
        </w:rPr>
        <w:t>a</w:t>
      </w:r>
      <w:r w:rsidR="005A318A" w:rsidRPr="005B141F">
        <w:rPr>
          <w:rFonts w:eastAsiaTheme="minorHAnsi"/>
        </w:rPr>
        <w:t>s nodalījumā Nr.</w:t>
      </w:r>
      <w:r w:rsidR="00691FE5" w:rsidRPr="005B141F">
        <w:rPr>
          <w:rFonts w:eastAsiaTheme="minorHAnsi"/>
        </w:rPr>
        <w:t> [..]</w:t>
      </w:r>
      <w:r w:rsidR="005A318A" w:rsidRPr="005B141F">
        <w:t xml:space="preserve"> nostiprinātas īpašuma tiesības uz nekustamo īpašumu</w:t>
      </w:r>
      <w:r w:rsidR="00691FE5" w:rsidRPr="005B141F">
        <w:t xml:space="preserve"> [adrese]</w:t>
      </w:r>
      <w:r w:rsidR="005A318A" w:rsidRPr="005B141F">
        <w:t xml:space="preserve">, kas sastāv no zemes </w:t>
      </w:r>
      <w:r w:rsidR="001E5806" w:rsidRPr="005B141F">
        <w:t>0,2803 ha</w:t>
      </w:r>
      <w:r w:rsidR="00B0121F" w:rsidRPr="005B141F">
        <w:t>,</w:t>
      </w:r>
      <w:r w:rsidR="00B0121F" w:rsidRPr="005B141F">
        <w:rPr>
          <w:vertAlign w:val="superscript"/>
        </w:rPr>
        <w:t xml:space="preserve"> </w:t>
      </w:r>
      <w:r w:rsidR="005A318A" w:rsidRPr="005B141F">
        <w:t>dzīvojamā</w:t>
      </w:r>
      <w:r w:rsidR="00A01EEB" w:rsidRPr="005B141F">
        <w:t>s</w:t>
      </w:r>
      <w:r w:rsidR="005A318A" w:rsidRPr="005B141F">
        <w:t xml:space="preserve"> māja</w:t>
      </w:r>
      <w:r w:rsidR="00B0121F" w:rsidRPr="005B141F">
        <w:t>s</w:t>
      </w:r>
      <w:r w:rsidR="005A318A" w:rsidRPr="005B141F">
        <w:t xml:space="preserve"> ar saimniecības piebūvi un pamati</w:t>
      </w:r>
      <w:r w:rsidR="00B0121F" w:rsidRPr="005B141F">
        <w:t>em</w:t>
      </w:r>
      <w:r w:rsidR="005A318A" w:rsidRPr="005B141F">
        <w:t>.</w:t>
      </w:r>
    </w:p>
    <w:p w14:paraId="1B92DE8A" w14:textId="22A0A53A" w:rsidR="00F86270" w:rsidRPr="005B141F" w:rsidRDefault="00625525" w:rsidP="005A318A">
      <w:pPr>
        <w:spacing w:line="276" w:lineRule="auto"/>
        <w:ind w:firstLine="567"/>
        <w:jc w:val="both"/>
      </w:pPr>
      <w:r w:rsidRPr="005B141F">
        <w:rPr>
          <w:rFonts w:eastAsiaTheme="minorHAnsi"/>
        </w:rPr>
        <w:t>[</w:t>
      </w:r>
      <w:r w:rsidR="00691FE5" w:rsidRPr="005B141F">
        <w:rPr>
          <w:rFonts w:eastAsiaTheme="minorHAnsi"/>
        </w:rPr>
        <w:t>P</w:t>
      </w:r>
      <w:r w:rsidRPr="005B141F">
        <w:rPr>
          <w:rFonts w:eastAsiaTheme="minorHAnsi"/>
        </w:rPr>
        <w:t>ers. A]</w:t>
      </w:r>
      <w:r w:rsidR="00574B24" w:rsidRPr="005B141F">
        <w:rPr>
          <w:rFonts w:eastAsiaTheme="minorHAnsi"/>
        </w:rPr>
        <w:t xml:space="preserve"> </w:t>
      </w:r>
      <w:proofErr w:type="gramStart"/>
      <w:r w:rsidR="00574B24" w:rsidRPr="005B141F">
        <w:rPr>
          <w:rFonts w:eastAsiaTheme="minorHAnsi"/>
        </w:rPr>
        <w:t>2013.gada</w:t>
      </w:r>
      <w:proofErr w:type="gramEnd"/>
      <w:r w:rsidR="00574B24" w:rsidRPr="005B141F">
        <w:rPr>
          <w:rFonts w:eastAsiaTheme="minorHAnsi"/>
        </w:rPr>
        <w:t xml:space="preserve"> </w:t>
      </w:r>
      <w:r w:rsidR="00691FE5" w:rsidRPr="005B141F">
        <w:rPr>
          <w:rFonts w:eastAsiaTheme="minorHAnsi"/>
        </w:rPr>
        <w:t xml:space="preserve">[..] </w:t>
      </w:r>
      <w:r w:rsidR="00574B24" w:rsidRPr="005B141F">
        <w:rPr>
          <w:rFonts w:eastAsiaTheme="minorHAnsi"/>
        </w:rPr>
        <w:t>oktobrī</w:t>
      </w:r>
      <w:r w:rsidR="00574B24" w:rsidRPr="005B141F">
        <w:t xml:space="preserve"> nostiprinātas ī</w:t>
      </w:r>
      <w:r w:rsidR="003C00F4" w:rsidRPr="005B141F">
        <w:t>pašuma tiesības uz minētā īpašuma ½ domājamo daļu</w:t>
      </w:r>
      <w:r w:rsidR="00D37904" w:rsidRPr="005B141F">
        <w:t xml:space="preserve">, </w:t>
      </w:r>
      <w:r w:rsidR="00574B24" w:rsidRPr="005B141F">
        <w:t>izbeidzot</w:t>
      </w:r>
      <w:r w:rsidR="003C00F4" w:rsidRPr="005B141F">
        <w:t xml:space="preserve"> tās</w:t>
      </w:r>
      <w:r w:rsidR="003B61D7" w:rsidRPr="005B141F">
        <w:t xml:space="preserve"> </w:t>
      </w:r>
      <w:r w:rsidR="00A43E76" w:rsidRPr="005B141F">
        <w:t>uz šo</w:t>
      </w:r>
      <w:r w:rsidR="00D37904" w:rsidRPr="005B141F">
        <w:t xml:space="preserve"> </w:t>
      </w:r>
      <w:r w:rsidR="00DA5084" w:rsidRPr="005B141F">
        <w:t xml:space="preserve">īpašuma </w:t>
      </w:r>
      <w:r w:rsidR="00D37904" w:rsidRPr="005B141F">
        <w:t>daļ</w:t>
      </w:r>
      <w:r w:rsidR="00A43E76" w:rsidRPr="005B141F">
        <w:t>u</w:t>
      </w:r>
      <w:r w:rsidR="00574B24" w:rsidRPr="005B141F">
        <w:rPr>
          <w:rFonts w:eastAsiaTheme="minorHAnsi"/>
        </w:rPr>
        <w:t xml:space="preserve"> </w:t>
      </w:r>
      <w:r w:rsidR="00691FE5" w:rsidRPr="005B141F">
        <w:rPr>
          <w:rFonts w:eastAsiaTheme="minorHAnsi"/>
        </w:rPr>
        <w:t>[pers. B]</w:t>
      </w:r>
      <w:r w:rsidR="003B61D7" w:rsidRPr="005B141F">
        <w:t>.</w:t>
      </w:r>
    </w:p>
    <w:p w14:paraId="6C701565" w14:textId="77777777" w:rsidR="003B61D7" w:rsidRPr="005B141F" w:rsidRDefault="00D53244" w:rsidP="005A318A">
      <w:pPr>
        <w:spacing w:line="276" w:lineRule="auto"/>
        <w:ind w:firstLine="567"/>
        <w:jc w:val="both"/>
        <w:rPr>
          <w:color w:val="000000"/>
          <w:lang w:eastAsia="lv-LV"/>
        </w:rPr>
      </w:pPr>
      <w:r w:rsidRPr="005B141F">
        <w:rPr>
          <w:rFonts w:eastAsiaTheme="minorHAnsi"/>
        </w:rPr>
        <w:t xml:space="preserve">Nostiprinājums pamatots ar </w:t>
      </w:r>
      <w:proofErr w:type="gramStart"/>
      <w:r w:rsidRPr="005B141F">
        <w:t>2013.gada</w:t>
      </w:r>
      <w:proofErr w:type="gramEnd"/>
      <w:r w:rsidRPr="005B141F">
        <w:t xml:space="preserve"> 26.septembra pirkuma līgumu.</w:t>
      </w:r>
    </w:p>
    <w:p w14:paraId="22F1A58D" w14:textId="77777777" w:rsidR="00512BEF" w:rsidRPr="005B141F" w:rsidRDefault="00512BEF" w:rsidP="004766F8">
      <w:pPr>
        <w:spacing w:line="276" w:lineRule="auto"/>
        <w:ind w:firstLine="567"/>
        <w:jc w:val="both"/>
        <w:rPr>
          <w:color w:val="000000"/>
          <w:lang w:eastAsia="lv-LV"/>
        </w:rPr>
      </w:pPr>
    </w:p>
    <w:p w14:paraId="2B68CE64" w14:textId="5204FEE5" w:rsidR="00054F86" w:rsidRPr="005B141F" w:rsidRDefault="00512BEF" w:rsidP="004766F8">
      <w:pPr>
        <w:spacing w:line="276" w:lineRule="auto"/>
        <w:ind w:firstLine="567"/>
        <w:jc w:val="both"/>
        <w:rPr>
          <w:rFonts w:eastAsiaTheme="minorHAnsi"/>
        </w:rPr>
      </w:pPr>
      <w:r w:rsidRPr="005B141F">
        <w:rPr>
          <w:color w:val="000000"/>
          <w:lang w:eastAsia="lv-LV"/>
        </w:rPr>
        <w:t>[2</w:t>
      </w:r>
      <w:r w:rsidR="00894081" w:rsidRPr="005B141F">
        <w:rPr>
          <w:color w:val="000000"/>
          <w:lang w:eastAsia="lv-LV"/>
        </w:rPr>
        <w:t xml:space="preserve">] </w:t>
      </w:r>
      <w:r w:rsidR="00625525" w:rsidRPr="005B141F">
        <w:rPr>
          <w:rFonts w:eastAsiaTheme="minorHAnsi"/>
        </w:rPr>
        <w:t>[</w:t>
      </w:r>
      <w:r w:rsidR="00D47539" w:rsidRPr="005B141F">
        <w:rPr>
          <w:rFonts w:eastAsiaTheme="minorHAnsi"/>
        </w:rPr>
        <w:t>P</w:t>
      </w:r>
      <w:r w:rsidR="00625525" w:rsidRPr="005B141F">
        <w:rPr>
          <w:rFonts w:eastAsiaTheme="minorHAnsi"/>
        </w:rPr>
        <w:t>ers</w:t>
      </w:r>
      <w:r w:rsidR="00D47539" w:rsidRPr="005B141F">
        <w:rPr>
          <w:rFonts w:eastAsiaTheme="minorHAnsi"/>
        </w:rPr>
        <w:t>.</w:t>
      </w:r>
      <w:r w:rsidR="00625525" w:rsidRPr="005B141F">
        <w:rPr>
          <w:rFonts w:eastAsiaTheme="minorHAnsi"/>
        </w:rPr>
        <w:t> A]</w:t>
      </w:r>
      <w:r w:rsidR="00DB15C5" w:rsidRPr="005B141F">
        <w:rPr>
          <w:rFonts w:eastAsiaTheme="minorHAnsi"/>
        </w:rPr>
        <w:t xml:space="preserve"> </w:t>
      </w:r>
      <w:proofErr w:type="gramStart"/>
      <w:r w:rsidR="00DB15C5" w:rsidRPr="005B141F">
        <w:rPr>
          <w:color w:val="000000"/>
          <w:lang w:eastAsia="lv-LV"/>
        </w:rPr>
        <w:t>2016</w:t>
      </w:r>
      <w:r w:rsidR="00FB749D" w:rsidRPr="005B141F">
        <w:rPr>
          <w:color w:val="000000"/>
          <w:lang w:eastAsia="lv-LV"/>
        </w:rPr>
        <w:t>.gada</w:t>
      </w:r>
      <w:proofErr w:type="gramEnd"/>
      <w:r w:rsidR="00FB749D" w:rsidRPr="005B141F">
        <w:rPr>
          <w:color w:val="000000"/>
          <w:lang w:eastAsia="lv-LV"/>
        </w:rPr>
        <w:t xml:space="preserve"> </w:t>
      </w:r>
      <w:r w:rsidR="00DB15C5" w:rsidRPr="005B141F">
        <w:rPr>
          <w:color w:val="000000"/>
          <w:lang w:eastAsia="lv-LV"/>
        </w:rPr>
        <w:t>23</w:t>
      </w:r>
      <w:r w:rsidR="00FB749D" w:rsidRPr="005B141F">
        <w:rPr>
          <w:color w:val="000000"/>
          <w:lang w:eastAsia="lv-LV"/>
        </w:rPr>
        <w:t xml:space="preserve">.maijā </w:t>
      </w:r>
      <w:r w:rsidR="000F6982" w:rsidRPr="005B141F">
        <w:rPr>
          <w:color w:val="000000"/>
          <w:lang w:eastAsia="lv-LV"/>
        </w:rPr>
        <w:t xml:space="preserve">Rīgas rajona tiesā </w:t>
      </w:r>
      <w:r w:rsidR="00DA5084" w:rsidRPr="005B141F">
        <w:rPr>
          <w:color w:val="000000"/>
          <w:lang w:eastAsia="lv-LV"/>
        </w:rPr>
        <w:t xml:space="preserve">cēla </w:t>
      </w:r>
      <w:r w:rsidR="00C21FE5" w:rsidRPr="005B141F">
        <w:rPr>
          <w:color w:val="000000"/>
          <w:lang w:eastAsia="lv-LV"/>
        </w:rPr>
        <w:t xml:space="preserve">prasību </w:t>
      </w:r>
      <w:r w:rsidR="00FB749D" w:rsidRPr="005B141F">
        <w:rPr>
          <w:color w:val="000000"/>
          <w:lang w:eastAsia="lv-LV"/>
        </w:rPr>
        <w:t xml:space="preserve">pret </w:t>
      </w:r>
      <w:r w:rsidR="00691FE5" w:rsidRPr="005B141F">
        <w:rPr>
          <w:rFonts w:eastAsiaTheme="minorHAnsi"/>
        </w:rPr>
        <w:t>[pers. B]</w:t>
      </w:r>
      <w:r w:rsidR="00FB749D" w:rsidRPr="005B141F">
        <w:t xml:space="preserve">, lūdzot </w:t>
      </w:r>
      <w:r w:rsidR="00DB15C5" w:rsidRPr="005B141F">
        <w:t>izbeigt kopīpašumu uz nekustamo īpašumu</w:t>
      </w:r>
      <w:r w:rsidR="00D47539" w:rsidRPr="005B141F">
        <w:t xml:space="preserve"> [adrese]</w:t>
      </w:r>
      <w:r w:rsidR="00E53FE5" w:rsidRPr="005B141F">
        <w:t xml:space="preserve">, </w:t>
      </w:r>
      <w:r w:rsidR="0011180A" w:rsidRPr="005B141F">
        <w:t>at</w:t>
      </w:r>
      <w:r w:rsidR="00054F86" w:rsidRPr="005B141F">
        <w:t>do</w:t>
      </w:r>
      <w:r w:rsidR="009C173C" w:rsidRPr="005B141F">
        <w:t>dot</w:t>
      </w:r>
      <w:r w:rsidR="00054F86" w:rsidRPr="005B141F">
        <w:t xml:space="preserve"> </w:t>
      </w:r>
      <w:r w:rsidR="00E53FE5" w:rsidRPr="005B141F">
        <w:t xml:space="preserve">visu nekustamo īpašumu </w:t>
      </w:r>
      <w:r w:rsidR="00E53FE5" w:rsidRPr="005B141F">
        <w:rPr>
          <w:rFonts w:eastAsiaTheme="minorHAnsi"/>
        </w:rPr>
        <w:t>prasītājai</w:t>
      </w:r>
      <w:r w:rsidR="004766F8" w:rsidRPr="005B141F">
        <w:t xml:space="preserve">, </w:t>
      </w:r>
      <w:r w:rsidR="007A7808" w:rsidRPr="005B141F">
        <w:t xml:space="preserve">un </w:t>
      </w:r>
      <w:r w:rsidR="0041080C" w:rsidRPr="005B141F">
        <w:t>izbei</w:t>
      </w:r>
      <w:r w:rsidR="009C173C" w:rsidRPr="005B141F">
        <w:t>gt</w:t>
      </w:r>
      <w:r w:rsidR="0041080C" w:rsidRPr="005B141F">
        <w:t xml:space="preserve"> atbildētājam īpašuma tiesības</w:t>
      </w:r>
      <w:r w:rsidR="00D66246" w:rsidRPr="005B141F">
        <w:rPr>
          <w:rFonts w:eastAsiaTheme="minorHAnsi"/>
        </w:rPr>
        <w:t xml:space="preserve"> uz viņa īpašum</w:t>
      </w:r>
      <w:r w:rsidR="004C2ECD" w:rsidRPr="005B141F">
        <w:rPr>
          <w:rFonts w:eastAsiaTheme="minorHAnsi"/>
        </w:rPr>
        <w:t>a daļu</w:t>
      </w:r>
      <w:r w:rsidR="009C173C" w:rsidRPr="005B141F">
        <w:t xml:space="preserve">, </w:t>
      </w:r>
      <w:r w:rsidR="00915AF2" w:rsidRPr="005B141F">
        <w:t>piespriežot</w:t>
      </w:r>
      <w:r w:rsidR="005828EA" w:rsidRPr="005B141F">
        <w:t xml:space="preserve"> (tā tekstā)</w:t>
      </w:r>
      <w:r w:rsidR="004766F8" w:rsidRPr="005B141F">
        <w:t xml:space="preserve"> viņai</w:t>
      </w:r>
      <w:r w:rsidR="00054F86" w:rsidRPr="005B141F">
        <w:t xml:space="preserve"> izmaksāt </w:t>
      </w:r>
      <w:r w:rsidR="00D66246" w:rsidRPr="005B141F">
        <w:rPr>
          <w:rFonts w:eastAsiaTheme="minorHAnsi"/>
        </w:rPr>
        <w:t xml:space="preserve">90 dienu laikā pēc sprieduma stāšanās likumīgā spēkā </w:t>
      </w:r>
      <w:r w:rsidR="004C2ECD" w:rsidRPr="005B141F">
        <w:rPr>
          <w:rFonts w:eastAsiaTheme="minorHAnsi"/>
        </w:rPr>
        <w:t>kopīpašniekam</w:t>
      </w:r>
      <w:r w:rsidR="00054F86" w:rsidRPr="005B141F">
        <w:rPr>
          <w:rFonts w:eastAsiaTheme="minorHAnsi"/>
        </w:rPr>
        <w:t xml:space="preserve"> </w:t>
      </w:r>
      <w:r w:rsidR="004766F8" w:rsidRPr="005B141F">
        <w:rPr>
          <w:rFonts w:eastAsiaTheme="minorHAnsi"/>
        </w:rPr>
        <w:t>kompensāciju</w:t>
      </w:r>
      <w:r w:rsidR="00054F86" w:rsidRPr="005B141F">
        <w:rPr>
          <w:rFonts w:eastAsiaTheme="minorHAnsi"/>
        </w:rPr>
        <w:t xml:space="preserve"> 91 000 EUR</w:t>
      </w:r>
      <w:r w:rsidR="004766F8" w:rsidRPr="005B141F">
        <w:rPr>
          <w:rFonts w:eastAsiaTheme="minorHAnsi"/>
        </w:rPr>
        <w:t xml:space="preserve">, </w:t>
      </w:r>
      <w:r w:rsidR="007A7808" w:rsidRPr="005B141F">
        <w:rPr>
          <w:rFonts w:eastAsiaTheme="minorHAnsi"/>
        </w:rPr>
        <w:t>kā arī</w:t>
      </w:r>
      <w:r w:rsidR="009C173C" w:rsidRPr="005B141F">
        <w:rPr>
          <w:rFonts w:eastAsiaTheme="minorHAnsi"/>
        </w:rPr>
        <w:t xml:space="preserve"> </w:t>
      </w:r>
      <w:r w:rsidR="0041080C" w:rsidRPr="005B141F">
        <w:rPr>
          <w:rFonts w:eastAsiaTheme="minorHAnsi"/>
        </w:rPr>
        <w:t>dzēst</w:t>
      </w:r>
      <w:r w:rsidR="004766F8" w:rsidRPr="005B141F">
        <w:rPr>
          <w:rFonts w:eastAsiaTheme="minorHAnsi"/>
        </w:rPr>
        <w:t xml:space="preserve"> Mārupes novada zemesgrāmat</w:t>
      </w:r>
      <w:r w:rsidR="00786C24" w:rsidRPr="005B141F">
        <w:rPr>
          <w:rFonts w:eastAsiaTheme="minorHAnsi"/>
        </w:rPr>
        <w:t>a</w:t>
      </w:r>
      <w:r w:rsidR="004766F8" w:rsidRPr="005B141F">
        <w:rPr>
          <w:rFonts w:eastAsiaTheme="minorHAnsi"/>
        </w:rPr>
        <w:t>s nodalījumā Nr.</w:t>
      </w:r>
      <w:r w:rsidR="008C6908" w:rsidRPr="005B141F">
        <w:rPr>
          <w:rFonts w:eastAsiaTheme="minorHAnsi"/>
        </w:rPr>
        <w:t> </w:t>
      </w:r>
      <w:r w:rsidR="00D47539" w:rsidRPr="005B141F">
        <w:rPr>
          <w:rFonts w:eastAsiaTheme="minorHAnsi"/>
        </w:rPr>
        <w:t>[..]</w:t>
      </w:r>
      <w:r w:rsidR="004766F8" w:rsidRPr="005B141F">
        <w:rPr>
          <w:rFonts w:eastAsiaTheme="minorHAnsi"/>
        </w:rPr>
        <w:t xml:space="preserve"> </w:t>
      </w:r>
      <w:r w:rsidR="0041080C" w:rsidRPr="005B141F">
        <w:rPr>
          <w:rFonts w:eastAsiaTheme="minorHAnsi"/>
        </w:rPr>
        <w:t xml:space="preserve">ierakstītās </w:t>
      </w:r>
      <w:r w:rsidR="00E47631" w:rsidRPr="005B141F">
        <w:rPr>
          <w:rFonts w:eastAsiaTheme="minorHAnsi"/>
        </w:rPr>
        <w:t>aizliegum</w:t>
      </w:r>
      <w:r w:rsidR="0041080C" w:rsidRPr="005B141F">
        <w:rPr>
          <w:rFonts w:eastAsiaTheme="minorHAnsi"/>
        </w:rPr>
        <w:t>a atzīmes</w:t>
      </w:r>
      <w:r w:rsidR="00C04ED8" w:rsidRPr="005B141F">
        <w:rPr>
          <w:rFonts w:eastAsiaTheme="minorHAnsi"/>
        </w:rPr>
        <w:t>.</w:t>
      </w:r>
    </w:p>
    <w:p w14:paraId="6EC2A6B2" w14:textId="77777777" w:rsidR="00C52C74" w:rsidRPr="005B141F" w:rsidRDefault="00C52C74" w:rsidP="00C52C74">
      <w:pPr>
        <w:spacing w:line="276" w:lineRule="auto"/>
        <w:ind w:firstLine="567"/>
        <w:jc w:val="both"/>
      </w:pPr>
      <w:r w:rsidRPr="005B141F">
        <w:t>Prasības pieteikumā norādīti šādi apstākļi un pamatojums.</w:t>
      </w:r>
    </w:p>
    <w:p w14:paraId="3C81E8BC" w14:textId="3F97DFA0" w:rsidR="00C52C74" w:rsidRPr="005B141F" w:rsidRDefault="00B320D9" w:rsidP="00C52C74">
      <w:pPr>
        <w:spacing w:line="276" w:lineRule="auto"/>
        <w:ind w:firstLine="567"/>
        <w:jc w:val="both"/>
        <w:rPr>
          <w:color w:val="000000"/>
          <w:lang w:eastAsia="lv-LV"/>
        </w:rPr>
      </w:pPr>
      <w:r w:rsidRPr="005B141F">
        <w:t>[2</w:t>
      </w:r>
      <w:r w:rsidR="00C52C74" w:rsidRPr="005B141F">
        <w:t xml:space="preserve">.1] </w:t>
      </w:r>
      <w:r w:rsidR="00A01EEB" w:rsidRPr="005B141F">
        <w:t>N</w:t>
      </w:r>
      <w:r w:rsidR="009F2270" w:rsidRPr="005B141F">
        <w:t>ekustam</w:t>
      </w:r>
      <w:r w:rsidR="00A01EEB" w:rsidRPr="005B141F">
        <w:t>ais</w:t>
      </w:r>
      <w:r w:rsidR="009F2270" w:rsidRPr="005B141F">
        <w:t xml:space="preserve"> īpašum</w:t>
      </w:r>
      <w:r w:rsidR="00A01EEB" w:rsidRPr="005B141F">
        <w:t>s</w:t>
      </w:r>
      <w:r w:rsidR="00D47539" w:rsidRPr="005B141F">
        <w:t xml:space="preserve"> [adrese]</w:t>
      </w:r>
      <w:r w:rsidR="009F2270" w:rsidRPr="005B141F">
        <w:t>,</w:t>
      </w:r>
      <w:r w:rsidR="005B21E1" w:rsidRPr="005B141F">
        <w:t xml:space="preserve"> ir</w:t>
      </w:r>
      <w:r w:rsidR="00A01EEB" w:rsidRPr="005B141F">
        <w:rPr>
          <w:rFonts w:eastAsiaTheme="minorHAnsi"/>
        </w:rPr>
        <w:t xml:space="preserve"> </w:t>
      </w:r>
      <w:r w:rsidR="00625525" w:rsidRPr="005B141F">
        <w:rPr>
          <w:rFonts w:eastAsiaTheme="minorHAnsi"/>
        </w:rPr>
        <w:t>[pers. A]</w:t>
      </w:r>
      <w:r w:rsidR="00A01EEB" w:rsidRPr="005B141F">
        <w:t xml:space="preserve"> un </w:t>
      </w:r>
      <w:r w:rsidR="004477CB" w:rsidRPr="005B141F">
        <w:t>viņa</w:t>
      </w:r>
      <w:r w:rsidR="005B21E1" w:rsidRPr="005B141F">
        <w:t>s</w:t>
      </w:r>
      <w:r w:rsidR="004477CB" w:rsidRPr="005B141F">
        <w:t xml:space="preserve"> </w:t>
      </w:r>
      <w:r w:rsidR="00EA4ACD" w:rsidRPr="005B141F">
        <w:t>nepilngad</w:t>
      </w:r>
      <w:r w:rsidR="005E2DB4" w:rsidRPr="005B141F">
        <w:t>īg</w:t>
      </w:r>
      <w:r w:rsidR="005B21E1" w:rsidRPr="005B141F">
        <w:t>ā</w:t>
      </w:r>
      <w:r w:rsidR="00EA4ACD" w:rsidRPr="005B141F">
        <w:t xml:space="preserve"> </w:t>
      </w:r>
      <w:r w:rsidR="00D47539" w:rsidRPr="005B141F">
        <w:t>[bērna]</w:t>
      </w:r>
      <w:r w:rsidR="005B21E1" w:rsidRPr="005B141F">
        <w:t xml:space="preserve"> pastāvīgā dzīvesvieta</w:t>
      </w:r>
      <w:r w:rsidR="009F2270" w:rsidRPr="005B141F">
        <w:rPr>
          <w:rFonts w:eastAsiaTheme="minorHAnsi"/>
        </w:rPr>
        <w:t>.</w:t>
      </w:r>
      <w:r w:rsidR="00AD7532" w:rsidRPr="005B141F">
        <w:rPr>
          <w:rFonts w:eastAsiaTheme="minorHAnsi"/>
        </w:rPr>
        <w:t xml:space="preserve"> </w:t>
      </w:r>
      <w:r w:rsidR="00A01EEB" w:rsidRPr="005B141F">
        <w:rPr>
          <w:rFonts w:eastAsiaTheme="minorHAnsi"/>
        </w:rPr>
        <w:t xml:space="preserve">Tā </w:t>
      </w:r>
      <w:r w:rsidR="00AD7532" w:rsidRPr="005B141F">
        <w:rPr>
          <w:rFonts w:eastAsiaTheme="minorHAnsi"/>
        </w:rPr>
        <w:t>kopīga apsaimniekošana kopīpašnieku nesaskaņu dēļ nav iespējama, tādēļ</w:t>
      </w:r>
      <w:r w:rsidR="003741DE" w:rsidRPr="005B141F">
        <w:rPr>
          <w:rFonts w:eastAsiaTheme="minorHAnsi"/>
        </w:rPr>
        <w:t xml:space="preserve"> kopīpašums izbeidzams, </w:t>
      </w:r>
      <w:r w:rsidR="008A5E4F" w:rsidRPr="005B141F">
        <w:rPr>
          <w:rFonts w:eastAsiaTheme="minorHAnsi"/>
        </w:rPr>
        <w:t>at</w:t>
      </w:r>
      <w:r w:rsidR="003741DE" w:rsidRPr="005B141F">
        <w:rPr>
          <w:rFonts w:eastAsiaTheme="minorHAnsi"/>
        </w:rPr>
        <w:t xml:space="preserve">dodot </w:t>
      </w:r>
      <w:r w:rsidR="00375F51" w:rsidRPr="005B141F">
        <w:rPr>
          <w:rFonts w:eastAsiaTheme="minorHAnsi"/>
        </w:rPr>
        <w:t>visu īpašumu</w:t>
      </w:r>
      <w:r w:rsidR="00F05B42" w:rsidRPr="005B141F">
        <w:rPr>
          <w:rFonts w:eastAsiaTheme="minorHAnsi"/>
        </w:rPr>
        <w:t xml:space="preserve"> </w:t>
      </w:r>
      <w:r w:rsidR="00A01EEB" w:rsidRPr="005B141F">
        <w:rPr>
          <w:rFonts w:eastAsiaTheme="minorHAnsi"/>
        </w:rPr>
        <w:t>prasītājai</w:t>
      </w:r>
      <w:r w:rsidR="00F05B42" w:rsidRPr="005B141F">
        <w:rPr>
          <w:rFonts w:eastAsiaTheme="minorHAnsi"/>
        </w:rPr>
        <w:t xml:space="preserve"> ar pienākumu </w:t>
      </w:r>
      <w:r w:rsidR="007A7808" w:rsidRPr="005B141F">
        <w:rPr>
          <w:rFonts w:eastAsiaTheme="minorHAnsi"/>
        </w:rPr>
        <w:t>samaksāt</w:t>
      </w:r>
      <w:r w:rsidR="00C21FE5" w:rsidRPr="005B141F">
        <w:rPr>
          <w:rFonts w:eastAsiaTheme="minorHAnsi"/>
        </w:rPr>
        <w:t xml:space="preserve"> atbildētājam viņa daļu naudā.</w:t>
      </w:r>
      <w:r w:rsidR="00AD7532" w:rsidRPr="005B141F">
        <w:rPr>
          <w:rFonts w:eastAsiaTheme="minorHAnsi"/>
        </w:rPr>
        <w:t xml:space="preserve"> </w:t>
      </w:r>
    </w:p>
    <w:p w14:paraId="5ECA47B1" w14:textId="77777777" w:rsidR="00C52C74" w:rsidRPr="005B141F" w:rsidRDefault="00B320D9" w:rsidP="00C52C74">
      <w:pPr>
        <w:spacing w:line="276" w:lineRule="auto"/>
        <w:ind w:firstLine="567"/>
        <w:jc w:val="both"/>
      </w:pPr>
      <w:r w:rsidRPr="005B141F">
        <w:t>[2</w:t>
      </w:r>
      <w:r w:rsidR="00C52C74" w:rsidRPr="005B141F">
        <w:t>.2] Prasība pamatota ar Civillikuma</w:t>
      </w:r>
      <w:r w:rsidR="009F2270" w:rsidRPr="005B141F">
        <w:t xml:space="preserve"> 927., 1070., 1074. un </w:t>
      </w:r>
      <w:proofErr w:type="gramStart"/>
      <w:r w:rsidR="009F2270" w:rsidRPr="005B141F">
        <w:t>1075.pantu</w:t>
      </w:r>
      <w:proofErr w:type="gramEnd"/>
      <w:r w:rsidR="009F2270" w:rsidRPr="005B141F">
        <w:t>.</w:t>
      </w:r>
    </w:p>
    <w:p w14:paraId="112D3183" w14:textId="77777777" w:rsidR="002574EC" w:rsidRPr="005B141F" w:rsidRDefault="002574EC" w:rsidP="00894081">
      <w:pPr>
        <w:spacing w:line="276" w:lineRule="auto"/>
        <w:ind w:firstLine="567"/>
        <w:jc w:val="both"/>
      </w:pPr>
    </w:p>
    <w:p w14:paraId="0DD12AC3" w14:textId="5B055316" w:rsidR="00F25128" w:rsidRPr="005B141F" w:rsidRDefault="00512BEF" w:rsidP="002574EC">
      <w:pPr>
        <w:spacing w:line="276" w:lineRule="auto"/>
        <w:ind w:firstLine="567"/>
        <w:jc w:val="both"/>
      </w:pPr>
      <w:r w:rsidRPr="005B141F">
        <w:rPr>
          <w:color w:val="000000"/>
          <w:lang w:eastAsia="lv-LV"/>
        </w:rPr>
        <w:t>[3</w:t>
      </w:r>
      <w:r w:rsidR="002574EC" w:rsidRPr="005B141F">
        <w:rPr>
          <w:color w:val="000000"/>
          <w:lang w:eastAsia="lv-LV"/>
        </w:rPr>
        <w:t xml:space="preserve">] </w:t>
      </w:r>
      <w:r w:rsidR="00691FE5" w:rsidRPr="005B141F">
        <w:rPr>
          <w:rFonts w:eastAsiaTheme="minorHAnsi"/>
        </w:rPr>
        <w:t>[</w:t>
      </w:r>
      <w:r w:rsidR="00D47539" w:rsidRPr="005B141F">
        <w:rPr>
          <w:rFonts w:eastAsiaTheme="minorHAnsi"/>
        </w:rPr>
        <w:t>P</w:t>
      </w:r>
      <w:r w:rsidR="00691FE5" w:rsidRPr="005B141F">
        <w:rPr>
          <w:rFonts w:eastAsiaTheme="minorHAnsi"/>
        </w:rPr>
        <w:t>ers.  B]</w:t>
      </w:r>
      <w:r w:rsidR="002574EC" w:rsidRPr="005B141F">
        <w:t xml:space="preserve"> </w:t>
      </w:r>
      <w:proofErr w:type="gramStart"/>
      <w:r w:rsidR="00F25128" w:rsidRPr="005B141F">
        <w:rPr>
          <w:color w:val="000000"/>
          <w:lang w:eastAsia="lv-LV"/>
        </w:rPr>
        <w:t>2017</w:t>
      </w:r>
      <w:r w:rsidR="002574EC" w:rsidRPr="005B141F">
        <w:rPr>
          <w:color w:val="000000"/>
          <w:lang w:eastAsia="lv-LV"/>
        </w:rPr>
        <w:t>.gada</w:t>
      </w:r>
      <w:proofErr w:type="gramEnd"/>
      <w:r w:rsidR="002574EC" w:rsidRPr="005B141F">
        <w:rPr>
          <w:color w:val="000000"/>
          <w:lang w:eastAsia="lv-LV"/>
        </w:rPr>
        <w:t xml:space="preserve"> </w:t>
      </w:r>
      <w:r w:rsidR="00F25128" w:rsidRPr="005B141F">
        <w:rPr>
          <w:color w:val="000000"/>
          <w:lang w:eastAsia="lv-LV"/>
        </w:rPr>
        <w:t>29.mart</w:t>
      </w:r>
      <w:r w:rsidR="002574EC" w:rsidRPr="005B141F">
        <w:rPr>
          <w:color w:val="000000"/>
          <w:lang w:eastAsia="lv-LV"/>
        </w:rPr>
        <w:t xml:space="preserve">ā </w:t>
      </w:r>
      <w:r w:rsidR="00217AAC" w:rsidRPr="005B141F">
        <w:rPr>
          <w:color w:val="000000"/>
          <w:lang w:eastAsia="lv-LV"/>
        </w:rPr>
        <w:t xml:space="preserve">Rīgas rajona tiesā </w:t>
      </w:r>
      <w:r w:rsidR="00DA5084" w:rsidRPr="005B141F">
        <w:rPr>
          <w:color w:val="000000"/>
          <w:lang w:eastAsia="lv-LV"/>
        </w:rPr>
        <w:t xml:space="preserve">cēla </w:t>
      </w:r>
      <w:r w:rsidR="00C21FE5" w:rsidRPr="005B141F">
        <w:rPr>
          <w:color w:val="000000"/>
          <w:lang w:eastAsia="lv-LV"/>
        </w:rPr>
        <w:t xml:space="preserve">pretprasību </w:t>
      </w:r>
      <w:r w:rsidR="002574EC" w:rsidRPr="005B141F">
        <w:rPr>
          <w:color w:val="000000"/>
          <w:lang w:eastAsia="lv-LV"/>
        </w:rPr>
        <w:t xml:space="preserve">pret </w:t>
      </w:r>
      <w:r w:rsidR="00625525" w:rsidRPr="005B141F">
        <w:rPr>
          <w:rFonts w:eastAsiaTheme="minorHAnsi"/>
        </w:rPr>
        <w:t>[pers.  A]</w:t>
      </w:r>
      <w:r w:rsidR="002574EC" w:rsidRPr="005B141F">
        <w:t>, lūdzot</w:t>
      </w:r>
      <w:r w:rsidR="00F25128" w:rsidRPr="005B141F">
        <w:t>:</w:t>
      </w:r>
    </w:p>
    <w:p w14:paraId="4AEAB84F" w14:textId="0BD1BF1E" w:rsidR="001F36FD" w:rsidRPr="005B141F" w:rsidRDefault="00F25128" w:rsidP="002574EC">
      <w:pPr>
        <w:spacing w:line="276" w:lineRule="auto"/>
        <w:ind w:firstLine="567"/>
        <w:jc w:val="both"/>
        <w:rPr>
          <w:rFonts w:eastAsiaTheme="minorHAnsi"/>
        </w:rPr>
      </w:pPr>
      <w:r w:rsidRPr="005B141F">
        <w:lastRenderedPageBreak/>
        <w:t xml:space="preserve">1) atzīt par spēkā neesošu </w:t>
      </w:r>
      <w:r w:rsidR="00E21BCA" w:rsidRPr="005B141F">
        <w:t xml:space="preserve">pušu </w:t>
      </w:r>
      <w:proofErr w:type="gramStart"/>
      <w:r w:rsidRPr="005B141F">
        <w:t>2013.gada</w:t>
      </w:r>
      <w:proofErr w:type="gramEnd"/>
      <w:r w:rsidRPr="005B141F">
        <w:t xml:space="preserve"> 26.septembr</w:t>
      </w:r>
      <w:r w:rsidR="00E21BCA" w:rsidRPr="005B141F">
        <w:t>ī noslēgto</w:t>
      </w:r>
      <w:r w:rsidR="000B555B" w:rsidRPr="005B141F">
        <w:t xml:space="preserve"> </w:t>
      </w:r>
      <w:r w:rsidR="00F81DB6" w:rsidRPr="005B141F">
        <w:t>pirkuma līgumu</w:t>
      </w:r>
      <w:r w:rsidR="00E420EA" w:rsidRPr="005B141F">
        <w:t xml:space="preserve"> un</w:t>
      </w:r>
      <w:r w:rsidR="00E420EA" w:rsidRPr="005B141F">
        <w:rPr>
          <w:rFonts w:eastAsiaTheme="minorHAnsi"/>
        </w:rPr>
        <w:t xml:space="preserve"> atjaunot atbildētājam īpašuma tiesības uz</w:t>
      </w:r>
      <w:r w:rsidR="00E420EA" w:rsidRPr="005B141F">
        <w:t xml:space="preserve"> nekustamā īpašuma</w:t>
      </w:r>
      <w:r w:rsidR="00D47539" w:rsidRPr="005B141F">
        <w:t xml:space="preserve"> [adrese]</w:t>
      </w:r>
      <w:r w:rsidR="00E420EA" w:rsidRPr="005B141F">
        <w:t>,</w:t>
      </w:r>
      <w:r w:rsidR="00E420EA" w:rsidRPr="005B141F">
        <w:rPr>
          <w:rFonts w:eastAsiaTheme="minorHAnsi"/>
        </w:rPr>
        <w:t xml:space="preserve"> ½ domājamo daļu</w:t>
      </w:r>
      <w:r w:rsidR="0063559B" w:rsidRPr="005B141F">
        <w:t xml:space="preserve">, </w:t>
      </w:r>
      <w:r w:rsidR="00E420EA" w:rsidRPr="005B141F">
        <w:t>izbeidzot</w:t>
      </w:r>
      <w:r w:rsidR="0063559B" w:rsidRPr="005B141F">
        <w:t xml:space="preserve"> </w:t>
      </w:r>
      <w:r w:rsidR="00CC023C" w:rsidRPr="005B141F">
        <w:t xml:space="preserve">tās </w:t>
      </w:r>
      <w:r w:rsidR="00F81DB6" w:rsidRPr="005B141F">
        <w:rPr>
          <w:rFonts w:eastAsiaTheme="minorHAnsi"/>
        </w:rPr>
        <w:t>uz šo īpašuma daļu</w:t>
      </w:r>
      <w:r w:rsidR="000B555B" w:rsidRPr="005B141F">
        <w:t xml:space="preserve"> prasītājai</w:t>
      </w:r>
      <w:r w:rsidR="00ED2AB8" w:rsidRPr="005B141F">
        <w:t>,</w:t>
      </w:r>
      <w:r w:rsidRPr="005B141F">
        <w:rPr>
          <w:rFonts w:eastAsiaTheme="minorHAnsi"/>
        </w:rPr>
        <w:t xml:space="preserve"> un </w:t>
      </w:r>
      <w:r w:rsidR="00E420EA" w:rsidRPr="005B141F">
        <w:rPr>
          <w:rFonts w:eastAsiaTheme="minorHAnsi"/>
        </w:rPr>
        <w:t>dzē</w:t>
      </w:r>
      <w:r w:rsidR="00CC023C" w:rsidRPr="005B141F">
        <w:rPr>
          <w:rFonts w:eastAsiaTheme="minorHAnsi"/>
        </w:rPr>
        <w:t>st</w:t>
      </w:r>
      <w:r w:rsidR="001F36FD" w:rsidRPr="005B141F">
        <w:rPr>
          <w:rFonts w:eastAsiaTheme="minorHAnsi"/>
        </w:rPr>
        <w:t xml:space="preserve"> </w:t>
      </w:r>
      <w:r w:rsidRPr="005B141F">
        <w:rPr>
          <w:rFonts w:eastAsiaTheme="minorHAnsi"/>
        </w:rPr>
        <w:t>aizliegum</w:t>
      </w:r>
      <w:r w:rsidR="001F36FD" w:rsidRPr="005B141F">
        <w:rPr>
          <w:rFonts w:eastAsiaTheme="minorHAnsi"/>
        </w:rPr>
        <w:t>a atzīm</w:t>
      </w:r>
      <w:r w:rsidR="000B555B" w:rsidRPr="005B141F">
        <w:rPr>
          <w:rFonts w:eastAsiaTheme="minorHAnsi"/>
        </w:rPr>
        <w:t xml:space="preserve">es </w:t>
      </w:r>
      <w:r w:rsidR="001F36FD" w:rsidRPr="005B141F">
        <w:rPr>
          <w:rFonts w:eastAsiaTheme="minorHAnsi"/>
        </w:rPr>
        <w:t>zemesgrāmatā;</w:t>
      </w:r>
    </w:p>
    <w:p w14:paraId="4CC5D48A" w14:textId="697D7C96" w:rsidR="00F25128" w:rsidRPr="005B141F" w:rsidRDefault="00F25128" w:rsidP="002574EC">
      <w:pPr>
        <w:spacing w:line="276" w:lineRule="auto"/>
        <w:ind w:firstLine="567"/>
        <w:jc w:val="both"/>
        <w:rPr>
          <w:rFonts w:eastAsiaTheme="minorHAnsi"/>
        </w:rPr>
      </w:pPr>
      <w:r w:rsidRPr="005B141F">
        <w:rPr>
          <w:rFonts w:eastAsiaTheme="minorHAnsi"/>
        </w:rPr>
        <w:t xml:space="preserve">2) </w:t>
      </w:r>
      <w:r w:rsidR="00F81DB6" w:rsidRPr="005B141F">
        <w:rPr>
          <w:rFonts w:eastAsiaTheme="minorHAnsi"/>
        </w:rPr>
        <w:t xml:space="preserve">izlikt </w:t>
      </w:r>
      <w:r w:rsidR="001F36FD" w:rsidRPr="005B141F">
        <w:rPr>
          <w:rFonts w:eastAsiaTheme="minorHAnsi"/>
        </w:rPr>
        <w:t>prasītāju</w:t>
      </w:r>
      <w:r w:rsidR="00F81DB6" w:rsidRPr="005B141F">
        <w:rPr>
          <w:rFonts w:eastAsiaTheme="minorHAnsi"/>
        </w:rPr>
        <w:t xml:space="preserve"> no nekustamā īpašuma</w:t>
      </w:r>
      <w:r w:rsidR="00D47539" w:rsidRPr="005B141F">
        <w:rPr>
          <w:rFonts w:eastAsiaTheme="minorHAnsi"/>
        </w:rPr>
        <w:t xml:space="preserve"> </w:t>
      </w:r>
      <w:r w:rsidR="00D47539" w:rsidRPr="005B141F">
        <w:t>[adrese]</w:t>
      </w:r>
      <w:r w:rsidR="001F36FD" w:rsidRPr="005B141F">
        <w:t>,</w:t>
      </w:r>
      <w:r w:rsidR="001F36FD" w:rsidRPr="005B141F">
        <w:rPr>
          <w:rFonts w:eastAsiaTheme="minorHAnsi"/>
        </w:rPr>
        <w:t xml:space="preserve"> </w:t>
      </w:r>
      <w:r w:rsidR="00F81DB6" w:rsidRPr="005B141F">
        <w:rPr>
          <w:rFonts w:eastAsiaTheme="minorHAnsi"/>
        </w:rPr>
        <w:t xml:space="preserve">un </w:t>
      </w:r>
      <w:r w:rsidRPr="005B141F">
        <w:rPr>
          <w:rFonts w:eastAsiaTheme="minorHAnsi"/>
        </w:rPr>
        <w:t xml:space="preserve">ievest </w:t>
      </w:r>
      <w:r w:rsidR="001F36FD" w:rsidRPr="005B141F">
        <w:rPr>
          <w:rFonts w:eastAsiaTheme="minorHAnsi"/>
        </w:rPr>
        <w:t>atbildētāju</w:t>
      </w:r>
      <w:r w:rsidRPr="005B141F">
        <w:rPr>
          <w:rFonts w:eastAsiaTheme="minorHAnsi"/>
        </w:rPr>
        <w:t xml:space="preserve"> minētā īpašuma valdījumā</w:t>
      </w:r>
      <w:r w:rsidR="008B2818" w:rsidRPr="005B141F">
        <w:rPr>
          <w:rFonts w:eastAsiaTheme="minorHAnsi"/>
        </w:rPr>
        <w:t>.</w:t>
      </w:r>
    </w:p>
    <w:p w14:paraId="5C778574" w14:textId="77777777" w:rsidR="00C52C74" w:rsidRPr="005B141F" w:rsidRDefault="00C52C74" w:rsidP="00C52C74">
      <w:pPr>
        <w:spacing w:line="276" w:lineRule="auto"/>
        <w:ind w:firstLine="567"/>
        <w:jc w:val="both"/>
      </w:pPr>
      <w:r w:rsidRPr="005B141F">
        <w:t>Pretprasības pieteikumā norādīti šādi apstākļi un pamatojums.</w:t>
      </w:r>
    </w:p>
    <w:p w14:paraId="75293DF8" w14:textId="47FE7465" w:rsidR="001111C9" w:rsidRPr="005B141F" w:rsidRDefault="00C52C74" w:rsidP="00AC1E9E">
      <w:pPr>
        <w:spacing w:line="276" w:lineRule="auto"/>
        <w:ind w:firstLine="567"/>
        <w:jc w:val="both"/>
        <w:rPr>
          <w:rFonts w:eastAsiaTheme="minorHAnsi"/>
        </w:rPr>
      </w:pPr>
      <w:r w:rsidRPr="005B141F">
        <w:t>[</w:t>
      </w:r>
      <w:r w:rsidR="00B320D9" w:rsidRPr="005B141F">
        <w:t>3</w:t>
      </w:r>
      <w:r w:rsidRPr="005B141F">
        <w:t xml:space="preserve">.1] </w:t>
      </w:r>
      <w:r w:rsidR="00691FE5" w:rsidRPr="005B141F">
        <w:t>[</w:t>
      </w:r>
      <w:r w:rsidR="00D47539" w:rsidRPr="005B141F">
        <w:t>P</w:t>
      </w:r>
      <w:r w:rsidR="00691FE5" w:rsidRPr="005B141F">
        <w:t>ers.  B]</w:t>
      </w:r>
      <w:r w:rsidR="00786489" w:rsidRPr="005B141F">
        <w:t xml:space="preserve"> un</w:t>
      </w:r>
      <w:r w:rsidR="00786489" w:rsidRPr="005B141F">
        <w:rPr>
          <w:rFonts w:eastAsiaTheme="minorHAnsi"/>
        </w:rPr>
        <w:t xml:space="preserve"> </w:t>
      </w:r>
      <w:r w:rsidR="00625525" w:rsidRPr="005B141F">
        <w:rPr>
          <w:rFonts w:eastAsiaTheme="minorHAnsi"/>
        </w:rPr>
        <w:t>[pers.  A]</w:t>
      </w:r>
      <w:r w:rsidR="00786489" w:rsidRPr="005B141F">
        <w:t xml:space="preserve"> </w:t>
      </w:r>
      <w:proofErr w:type="gramStart"/>
      <w:r w:rsidR="006B7D07" w:rsidRPr="005B141F">
        <w:t>2013.gada</w:t>
      </w:r>
      <w:proofErr w:type="gramEnd"/>
      <w:r w:rsidR="006B7D07" w:rsidRPr="005B141F">
        <w:t xml:space="preserve"> 26.septembr</w:t>
      </w:r>
      <w:r w:rsidR="004C2ECD" w:rsidRPr="005B141F">
        <w:t>ī noslēgtais</w:t>
      </w:r>
      <w:r w:rsidR="006B7D07" w:rsidRPr="005B141F">
        <w:t xml:space="preserve"> pirkuma līgums, </w:t>
      </w:r>
      <w:r w:rsidR="00A937E9" w:rsidRPr="005B141F">
        <w:t xml:space="preserve">ar </w:t>
      </w:r>
      <w:r w:rsidR="00DD78C0" w:rsidRPr="005B141F">
        <w:t>kuru</w:t>
      </w:r>
      <w:r w:rsidR="00A937E9" w:rsidRPr="005B141F">
        <w:t xml:space="preserve"> pamatots</w:t>
      </w:r>
      <w:r w:rsidR="006B7D07" w:rsidRPr="005B141F">
        <w:t xml:space="preserve"> </w:t>
      </w:r>
      <w:r w:rsidR="00786489" w:rsidRPr="005B141F">
        <w:rPr>
          <w:rFonts w:eastAsiaTheme="minorHAnsi"/>
        </w:rPr>
        <w:t>prasītājas</w:t>
      </w:r>
      <w:r w:rsidR="00A937E9" w:rsidRPr="005B141F">
        <w:rPr>
          <w:rFonts w:eastAsiaTheme="minorHAnsi"/>
        </w:rPr>
        <w:t xml:space="preserve"> īpašuma tiesību</w:t>
      </w:r>
      <w:r w:rsidR="001F36FD" w:rsidRPr="005B141F">
        <w:rPr>
          <w:rFonts w:eastAsiaTheme="minorHAnsi"/>
        </w:rPr>
        <w:t xml:space="preserve"> uz</w:t>
      </w:r>
      <w:r w:rsidR="00A937E9" w:rsidRPr="005B141F">
        <w:rPr>
          <w:rFonts w:eastAsiaTheme="minorHAnsi"/>
        </w:rPr>
        <w:t xml:space="preserve"> </w:t>
      </w:r>
      <w:r w:rsidR="004C2ECD" w:rsidRPr="005B141F">
        <w:rPr>
          <w:rFonts w:eastAsiaTheme="minorHAnsi"/>
        </w:rPr>
        <w:t>nekustamā īpašuma</w:t>
      </w:r>
      <w:r w:rsidR="004C2ECD" w:rsidRPr="005B141F">
        <w:t xml:space="preserve"> </w:t>
      </w:r>
      <w:r w:rsidR="00D47539" w:rsidRPr="005B141F">
        <w:t xml:space="preserve"> [adrese]</w:t>
      </w:r>
      <w:r w:rsidR="004C2ECD" w:rsidRPr="005B141F">
        <w:t>,</w:t>
      </w:r>
      <w:r w:rsidR="004C2ECD" w:rsidRPr="005B141F">
        <w:rPr>
          <w:rFonts w:eastAsiaTheme="minorHAnsi"/>
        </w:rPr>
        <w:t xml:space="preserve"> </w:t>
      </w:r>
      <w:r w:rsidR="001F36FD" w:rsidRPr="005B141F">
        <w:rPr>
          <w:rFonts w:eastAsiaTheme="minorHAnsi"/>
        </w:rPr>
        <w:t>½ domājamo daļu</w:t>
      </w:r>
      <w:r w:rsidR="000B555B" w:rsidRPr="005B141F">
        <w:rPr>
          <w:rFonts w:eastAsiaTheme="minorHAnsi"/>
        </w:rPr>
        <w:t xml:space="preserve"> nostiprinājums</w:t>
      </w:r>
      <w:r w:rsidR="00A937E9" w:rsidRPr="005B141F">
        <w:rPr>
          <w:rFonts w:eastAsiaTheme="minorHAnsi"/>
        </w:rPr>
        <w:t>,</w:t>
      </w:r>
      <w:r w:rsidR="001F36FD" w:rsidRPr="005B141F">
        <w:rPr>
          <w:rFonts w:eastAsiaTheme="minorHAnsi"/>
        </w:rPr>
        <w:t xml:space="preserve"> </w:t>
      </w:r>
      <w:r w:rsidR="006B7D07" w:rsidRPr="005B141F">
        <w:t>ir fiktīvs</w:t>
      </w:r>
      <w:r w:rsidR="00AC1E9E" w:rsidRPr="005B141F">
        <w:t>. To</w:t>
      </w:r>
      <w:r w:rsidR="006B7D07" w:rsidRPr="005B141F">
        <w:t xml:space="preserve"> </w:t>
      </w:r>
      <w:r w:rsidR="001F36FD" w:rsidRPr="005B141F">
        <w:t>apstiprina</w:t>
      </w:r>
      <w:r w:rsidR="00786489" w:rsidRPr="005B141F">
        <w:t xml:space="preserve"> pušu</w:t>
      </w:r>
      <w:r w:rsidR="006B7D07" w:rsidRPr="005B141F">
        <w:t xml:space="preserve"> sarakste programmā „Skype”, kur</w:t>
      </w:r>
      <w:r w:rsidR="00AC1E9E" w:rsidRPr="005B141F">
        <w:t xml:space="preserve"> prasītāja </w:t>
      </w:r>
      <w:proofErr w:type="gramStart"/>
      <w:r w:rsidR="0022126C" w:rsidRPr="005B141F">
        <w:rPr>
          <w:rFonts w:eastAsiaTheme="minorHAnsi"/>
        </w:rPr>
        <w:t>2013.gada</w:t>
      </w:r>
      <w:proofErr w:type="gramEnd"/>
      <w:r w:rsidR="0022126C" w:rsidRPr="005B141F">
        <w:rPr>
          <w:rFonts w:eastAsiaTheme="minorHAnsi"/>
        </w:rPr>
        <w:t xml:space="preserve"> 3.jūnij</w:t>
      </w:r>
      <w:r w:rsidR="00AC1E9E" w:rsidRPr="005B141F">
        <w:rPr>
          <w:rFonts w:eastAsiaTheme="minorHAnsi"/>
        </w:rPr>
        <w:t>ā norādījusi</w:t>
      </w:r>
      <w:r w:rsidR="006B7D07" w:rsidRPr="005B141F">
        <w:rPr>
          <w:rFonts w:eastAsiaTheme="minorHAnsi"/>
        </w:rPr>
        <w:t>, ka vi</w:t>
      </w:r>
      <w:r w:rsidR="0022126C" w:rsidRPr="005B141F">
        <w:rPr>
          <w:rFonts w:eastAsiaTheme="minorHAnsi"/>
        </w:rPr>
        <w:t xml:space="preserve">ņai ar </w:t>
      </w:r>
      <w:r w:rsidR="00AC1E9E" w:rsidRPr="005B141F">
        <w:rPr>
          <w:rFonts w:eastAsiaTheme="minorHAnsi"/>
        </w:rPr>
        <w:t xml:space="preserve">atbildētāju </w:t>
      </w:r>
      <w:r w:rsidR="006B7D07" w:rsidRPr="005B141F">
        <w:rPr>
          <w:rFonts w:eastAsiaTheme="minorHAnsi"/>
        </w:rPr>
        <w:t xml:space="preserve">jānoslēdz fiktīvs draudzības pirkuma līgums, </w:t>
      </w:r>
      <w:r w:rsidR="00A62947" w:rsidRPr="005B141F">
        <w:rPr>
          <w:rFonts w:eastAsiaTheme="minorHAnsi"/>
        </w:rPr>
        <w:t>bet</w:t>
      </w:r>
      <w:r w:rsidR="006B7D07" w:rsidRPr="005B141F">
        <w:rPr>
          <w:rFonts w:eastAsiaTheme="minorHAnsi"/>
        </w:rPr>
        <w:t xml:space="preserve"> pirkuma cena nevar būt lielāka par 10 000 Ls.</w:t>
      </w:r>
      <w:r w:rsidR="00AC1E9E" w:rsidRPr="005B141F">
        <w:rPr>
          <w:rFonts w:eastAsiaTheme="minorHAnsi"/>
        </w:rPr>
        <w:t xml:space="preserve"> Pusēm nebija nodoma strīdus īpašuma daļu </w:t>
      </w:r>
      <w:r w:rsidR="00786489" w:rsidRPr="005B141F">
        <w:rPr>
          <w:rFonts w:eastAsiaTheme="minorHAnsi"/>
        </w:rPr>
        <w:t>pārdot</w:t>
      </w:r>
      <w:r w:rsidR="00AC1E9E" w:rsidRPr="005B141F">
        <w:rPr>
          <w:rFonts w:eastAsiaTheme="minorHAnsi"/>
        </w:rPr>
        <w:t>, līdz ar to</w:t>
      </w:r>
      <w:r w:rsidR="001F60D3" w:rsidRPr="005B141F">
        <w:rPr>
          <w:rFonts w:eastAsiaTheme="minorHAnsi"/>
        </w:rPr>
        <w:t xml:space="preserve"> </w:t>
      </w:r>
      <w:r w:rsidR="00AC1E9E" w:rsidRPr="005B141F">
        <w:rPr>
          <w:rFonts w:eastAsiaTheme="minorHAnsi"/>
        </w:rPr>
        <w:t>šādam darījumam</w:t>
      </w:r>
      <w:r w:rsidR="001111C9" w:rsidRPr="005B141F">
        <w:rPr>
          <w:rFonts w:eastAsiaTheme="minorHAnsi"/>
        </w:rPr>
        <w:t xml:space="preserve"> nav tiesisku seku.</w:t>
      </w:r>
    </w:p>
    <w:p w14:paraId="4A3B529F" w14:textId="553BA1C8" w:rsidR="00C52C74" w:rsidRPr="005B141F" w:rsidRDefault="00B320D9" w:rsidP="00C52C74">
      <w:pPr>
        <w:spacing w:line="276" w:lineRule="auto"/>
        <w:ind w:firstLine="567"/>
        <w:jc w:val="both"/>
      </w:pPr>
      <w:r w:rsidRPr="005B141F">
        <w:t>[3</w:t>
      </w:r>
      <w:r w:rsidR="00C52C74" w:rsidRPr="005B141F">
        <w:t>.2] Pretprasība pamatota ar Civillikuma</w:t>
      </w:r>
      <w:r w:rsidR="004E3AD1" w:rsidRPr="005B141F">
        <w:t xml:space="preserve"> 1044.-1052., 1063., 1437., 1438., 1480.</w:t>
      </w:r>
      <w:r w:rsidR="00247BB1" w:rsidRPr="005B141F">
        <w:t xml:space="preserve"> un</w:t>
      </w:r>
      <w:r w:rsidR="004E3AD1" w:rsidRPr="005B141F">
        <w:t xml:space="preserve"> </w:t>
      </w:r>
      <w:proofErr w:type="gramStart"/>
      <w:r w:rsidR="004E3AD1" w:rsidRPr="005B141F">
        <w:t>2391.pantu</w:t>
      </w:r>
      <w:proofErr w:type="gramEnd"/>
      <w:r w:rsidR="004E3AD1" w:rsidRPr="005B141F">
        <w:t>.</w:t>
      </w:r>
    </w:p>
    <w:p w14:paraId="60DD7D98" w14:textId="11323E36" w:rsidR="00894081" w:rsidRPr="005B141F" w:rsidRDefault="00894081" w:rsidP="00894081">
      <w:pPr>
        <w:spacing w:line="276" w:lineRule="auto"/>
        <w:ind w:firstLine="567"/>
        <w:jc w:val="both"/>
        <w:rPr>
          <w:lang w:eastAsia="lv-LV"/>
        </w:rPr>
      </w:pPr>
    </w:p>
    <w:p w14:paraId="2C281646" w14:textId="77777777" w:rsidR="004C73A2" w:rsidRPr="005B141F" w:rsidRDefault="00512BEF" w:rsidP="004C73A2">
      <w:pPr>
        <w:pStyle w:val="BodyText2"/>
        <w:tabs>
          <w:tab w:val="left" w:pos="1904"/>
        </w:tabs>
        <w:spacing w:line="276" w:lineRule="auto"/>
        <w:ind w:firstLine="567"/>
        <w:jc w:val="both"/>
        <w:rPr>
          <w:rFonts w:ascii="Times New Roman" w:hAnsi="Times New Roman"/>
          <w:sz w:val="24"/>
          <w:szCs w:val="24"/>
        </w:rPr>
      </w:pPr>
      <w:r w:rsidRPr="005B141F">
        <w:rPr>
          <w:rFonts w:ascii="Times New Roman" w:hAnsi="Times New Roman"/>
          <w:sz w:val="24"/>
          <w:szCs w:val="24"/>
          <w:lang w:eastAsia="lv-LV"/>
        </w:rPr>
        <w:t>[4</w:t>
      </w:r>
      <w:r w:rsidR="00894081" w:rsidRPr="005B141F">
        <w:rPr>
          <w:rFonts w:ascii="Times New Roman" w:hAnsi="Times New Roman"/>
          <w:sz w:val="24"/>
          <w:szCs w:val="24"/>
          <w:lang w:eastAsia="lv-LV"/>
        </w:rPr>
        <w:t xml:space="preserve">] Ar </w:t>
      </w:r>
      <w:r w:rsidR="00E20232" w:rsidRPr="005B141F">
        <w:rPr>
          <w:rFonts w:ascii="Times New Roman" w:hAnsi="Times New Roman"/>
          <w:sz w:val="24"/>
          <w:szCs w:val="24"/>
        </w:rPr>
        <w:t>Rīgas rajona tiesa</w:t>
      </w:r>
      <w:r w:rsidR="00E20232" w:rsidRPr="005B141F">
        <w:rPr>
          <w:rFonts w:ascii="Times New Roman" w:hAnsi="Times New Roman"/>
          <w:sz w:val="24"/>
          <w:szCs w:val="24"/>
          <w:lang w:val="lv-LV" w:eastAsia="lv-LV"/>
        </w:rPr>
        <w:t>s</w:t>
      </w:r>
      <w:r w:rsidR="00894081" w:rsidRPr="005B141F">
        <w:rPr>
          <w:rFonts w:ascii="Times New Roman" w:hAnsi="Times New Roman"/>
          <w:sz w:val="24"/>
          <w:szCs w:val="24"/>
          <w:lang w:eastAsia="lv-LV"/>
        </w:rPr>
        <w:t xml:space="preserve"> </w:t>
      </w:r>
      <w:r w:rsidR="00E20232" w:rsidRPr="005B141F">
        <w:rPr>
          <w:rFonts w:ascii="Times New Roman" w:hAnsi="Times New Roman"/>
          <w:sz w:val="24"/>
          <w:szCs w:val="24"/>
          <w:lang w:eastAsia="lv-LV"/>
        </w:rPr>
        <w:t>2019</w:t>
      </w:r>
      <w:r w:rsidR="00894081" w:rsidRPr="005B141F">
        <w:rPr>
          <w:rFonts w:ascii="Times New Roman" w:hAnsi="Times New Roman"/>
          <w:sz w:val="24"/>
          <w:szCs w:val="24"/>
          <w:lang w:eastAsia="lv-LV"/>
        </w:rPr>
        <w:t xml:space="preserve">.gada </w:t>
      </w:r>
      <w:r w:rsidR="00894081" w:rsidRPr="005B141F">
        <w:rPr>
          <w:rFonts w:ascii="Times New Roman" w:hAnsi="Times New Roman"/>
          <w:sz w:val="24"/>
          <w:szCs w:val="24"/>
          <w:lang w:val="lv-LV" w:eastAsia="lv-LV"/>
        </w:rPr>
        <w:t>5</w:t>
      </w:r>
      <w:r w:rsidR="00E20232" w:rsidRPr="005B141F">
        <w:rPr>
          <w:rFonts w:ascii="Times New Roman" w:hAnsi="Times New Roman"/>
          <w:sz w:val="24"/>
          <w:szCs w:val="24"/>
          <w:lang w:eastAsia="lv-LV"/>
        </w:rPr>
        <w:t>.</w:t>
      </w:r>
      <w:r w:rsidR="00E20232" w:rsidRPr="005B141F">
        <w:rPr>
          <w:rFonts w:ascii="Times New Roman" w:hAnsi="Times New Roman"/>
          <w:sz w:val="24"/>
          <w:szCs w:val="24"/>
          <w:lang w:val="lv-LV" w:eastAsia="lv-LV"/>
        </w:rPr>
        <w:t>aprīļa</w:t>
      </w:r>
      <w:r w:rsidR="00894081" w:rsidRPr="005B141F">
        <w:rPr>
          <w:rFonts w:ascii="Times New Roman" w:hAnsi="Times New Roman"/>
          <w:sz w:val="24"/>
          <w:szCs w:val="24"/>
          <w:lang w:eastAsia="lv-LV"/>
        </w:rPr>
        <w:t xml:space="preserve"> spriedumu </w:t>
      </w:r>
      <w:r w:rsidR="00894081" w:rsidRPr="005B141F">
        <w:rPr>
          <w:rFonts w:ascii="Times New Roman" w:hAnsi="Times New Roman"/>
          <w:sz w:val="24"/>
          <w:szCs w:val="24"/>
          <w:lang w:val="lv-LV"/>
        </w:rPr>
        <w:t>prasība apmierināta</w:t>
      </w:r>
      <w:r w:rsidR="008A0554" w:rsidRPr="005B141F">
        <w:rPr>
          <w:rFonts w:ascii="Times New Roman" w:hAnsi="Times New Roman"/>
          <w:sz w:val="24"/>
          <w:szCs w:val="24"/>
          <w:lang w:val="lv-LV"/>
        </w:rPr>
        <w:t>, bet pretprasība noraidīta</w:t>
      </w:r>
      <w:r w:rsidR="00406664" w:rsidRPr="005B141F">
        <w:rPr>
          <w:rFonts w:ascii="Times New Roman" w:hAnsi="Times New Roman"/>
          <w:sz w:val="24"/>
          <w:szCs w:val="24"/>
          <w:lang w:val="lv-LV"/>
        </w:rPr>
        <w:t xml:space="preserve">. </w:t>
      </w:r>
    </w:p>
    <w:p w14:paraId="18EB3E0B" w14:textId="77777777" w:rsidR="00E810A0" w:rsidRPr="005B141F" w:rsidRDefault="00E810A0" w:rsidP="00E20232">
      <w:pPr>
        <w:spacing w:line="276" w:lineRule="auto"/>
        <w:ind w:firstLine="567"/>
        <w:jc w:val="both"/>
      </w:pPr>
    </w:p>
    <w:p w14:paraId="13B7F1D5" w14:textId="4F89481A" w:rsidR="00894081" w:rsidRPr="005B141F" w:rsidRDefault="00512BEF" w:rsidP="00894081">
      <w:pPr>
        <w:pStyle w:val="NormalWeb"/>
        <w:spacing w:before="0" w:beforeAutospacing="0" w:after="0" w:afterAutospacing="0" w:line="276" w:lineRule="auto"/>
        <w:ind w:firstLine="567"/>
        <w:jc w:val="both"/>
      </w:pPr>
      <w:r w:rsidRPr="005B141F">
        <w:t>[5</w:t>
      </w:r>
      <w:r w:rsidR="00894081" w:rsidRPr="005B141F">
        <w:t xml:space="preserve">] </w:t>
      </w:r>
      <w:r w:rsidR="00FB4A6D" w:rsidRPr="005B141F">
        <w:rPr>
          <w:rFonts w:eastAsiaTheme="minorHAnsi"/>
        </w:rPr>
        <w:t>Rīgas apgabaltiesa,</w:t>
      </w:r>
      <w:r w:rsidR="00FB4A6D" w:rsidRPr="005B141F">
        <w:t xml:space="preserve"> i</w:t>
      </w:r>
      <w:r w:rsidR="00894081" w:rsidRPr="005B141F">
        <w:t xml:space="preserve">zskatījusi lietu sakarā ar </w:t>
      </w:r>
      <w:r w:rsidR="00691FE5" w:rsidRPr="005B141F">
        <w:t>[pers. B]</w:t>
      </w:r>
      <w:r w:rsidR="004B38B0" w:rsidRPr="005B141F">
        <w:t xml:space="preserve"> apelācijas sūdzību</w:t>
      </w:r>
      <w:r w:rsidR="00894081" w:rsidRPr="005B141F">
        <w:t xml:space="preserve">, </w:t>
      </w:r>
      <w:r w:rsidR="000C5BFB" w:rsidRPr="005B141F">
        <w:rPr>
          <w:rFonts w:eastAsiaTheme="minorHAnsi"/>
        </w:rPr>
        <w:t>ar</w:t>
      </w:r>
      <w:r w:rsidR="004B38B0" w:rsidRPr="005B141F">
        <w:rPr>
          <w:rFonts w:eastAsiaTheme="minorHAnsi"/>
        </w:rPr>
        <w:t xml:space="preserve"> </w:t>
      </w:r>
      <w:proofErr w:type="gramStart"/>
      <w:r w:rsidR="004B38B0" w:rsidRPr="005B141F">
        <w:rPr>
          <w:rFonts w:eastAsiaTheme="minorHAnsi"/>
        </w:rPr>
        <w:t>2021.gada</w:t>
      </w:r>
      <w:proofErr w:type="gramEnd"/>
      <w:r w:rsidR="004B38B0" w:rsidRPr="005B141F">
        <w:rPr>
          <w:rFonts w:eastAsiaTheme="minorHAnsi"/>
        </w:rPr>
        <w:t xml:space="preserve"> 26.janvāra spriedumu</w:t>
      </w:r>
      <w:r w:rsidR="004B38B0" w:rsidRPr="005B141F">
        <w:t xml:space="preserve"> </w:t>
      </w:r>
      <w:r w:rsidR="00AA3DD8" w:rsidRPr="005B141F">
        <w:t>prasību apmierināj</w:t>
      </w:r>
      <w:r w:rsidR="00E47631" w:rsidRPr="005B141F">
        <w:t>a,</w:t>
      </w:r>
      <w:r w:rsidR="005479D6" w:rsidRPr="005B141F">
        <w:t xml:space="preserve"> bet pretprasību</w:t>
      </w:r>
      <w:r w:rsidR="00AA3DD8" w:rsidRPr="005B141F">
        <w:t xml:space="preserve"> noraidīj</w:t>
      </w:r>
      <w:r w:rsidR="00E47631" w:rsidRPr="005B141F">
        <w:t>a</w:t>
      </w:r>
      <w:r w:rsidR="000A61D5" w:rsidRPr="005B141F">
        <w:t>. Tiesa nosprieda</w:t>
      </w:r>
      <w:r w:rsidR="00894081" w:rsidRPr="005B141F">
        <w:t>:</w:t>
      </w:r>
    </w:p>
    <w:p w14:paraId="12C536F2" w14:textId="1D6A4B74" w:rsidR="00B027E9" w:rsidRPr="005B141F" w:rsidRDefault="005C7AE4" w:rsidP="00894081">
      <w:pPr>
        <w:pStyle w:val="NormalWeb"/>
        <w:spacing w:before="0" w:beforeAutospacing="0" w:after="0" w:afterAutospacing="0" w:line="276" w:lineRule="auto"/>
        <w:ind w:firstLine="567"/>
        <w:jc w:val="both"/>
      </w:pPr>
      <w:r w:rsidRPr="005B141F">
        <w:t xml:space="preserve">1) izbeigt </w:t>
      </w:r>
      <w:r w:rsidR="00691FE5" w:rsidRPr="005B141F">
        <w:t>[pers. B]</w:t>
      </w:r>
      <w:r w:rsidR="00A2127E" w:rsidRPr="005B141F">
        <w:t xml:space="preserve"> un </w:t>
      </w:r>
      <w:r w:rsidR="00625525" w:rsidRPr="005B141F">
        <w:t>[pers.  A]</w:t>
      </w:r>
      <w:r w:rsidR="00A2127E" w:rsidRPr="005B141F">
        <w:t xml:space="preserve"> </w:t>
      </w:r>
      <w:r w:rsidRPr="005B141F">
        <w:t>kopīpašumu uz nekustamo īpa</w:t>
      </w:r>
      <w:r w:rsidR="008C6908" w:rsidRPr="005B141F">
        <w:t>šumu</w:t>
      </w:r>
      <w:r w:rsidR="0000073E" w:rsidRPr="005B141F">
        <w:t xml:space="preserve"> [adrese]</w:t>
      </w:r>
      <w:r w:rsidR="00916E8E" w:rsidRPr="005B141F">
        <w:t>;</w:t>
      </w:r>
      <w:r w:rsidRPr="005B141F">
        <w:t xml:space="preserve"> </w:t>
      </w:r>
    </w:p>
    <w:p w14:paraId="32D9AF17" w14:textId="74E12D99" w:rsidR="00B027E9" w:rsidRPr="005B141F" w:rsidRDefault="00B027E9" w:rsidP="00894081">
      <w:pPr>
        <w:pStyle w:val="NormalWeb"/>
        <w:spacing w:before="0" w:beforeAutospacing="0" w:after="0" w:afterAutospacing="0" w:line="276" w:lineRule="auto"/>
        <w:ind w:firstLine="567"/>
        <w:jc w:val="both"/>
      </w:pPr>
      <w:r w:rsidRPr="005B141F">
        <w:t xml:space="preserve">2) noteikt </w:t>
      </w:r>
      <w:r w:rsidR="00A2127E" w:rsidRPr="005B141F">
        <w:t>prasītājai</w:t>
      </w:r>
      <w:r w:rsidRPr="005B141F">
        <w:t xml:space="preserve"> pienākumu</w:t>
      </w:r>
      <w:r w:rsidR="00A2127E" w:rsidRPr="005B141F">
        <w:t xml:space="preserve"> (tā tekstā)</w:t>
      </w:r>
      <w:r w:rsidRPr="005B141F">
        <w:t xml:space="preserve"> izmaksāt atbildētājam </w:t>
      </w:r>
      <w:r w:rsidR="00A62947" w:rsidRPr="005B141F">
        <w:t xml:space="preserve">60 dienu laikā no sprieduma </w:t>
      </w:r>
      <w:r w:rsidR="00D47BE7" w:rsidRPr="005B141F">
        <w:t xml:space="preserve">likumīgā </w:t>
      </w:r>
      <w:r w:rsidR="00A62947" w:rsidRPr="005B141F">
        <w:t xml:space="preserve">spēkā stāšanās dienas </w:t>
      </w:r>
      <w:r w:rsidRPr="005B141F">
        <w:t>kompensāciju 101</w:t>
      </w:r>
      <w:r w:rsidR="0000073E" w:rsidRPr="005B141F">
        <w:t> </w:t>
      </w:r>
      <w:r w:rsidRPr="005B141F">
        <w:t>650 EUR par viņa</w:t>
      </w:r>
      <w:r w:rsidR="00C21FE5" w:rsidRPr="005B141F">
        <w:t xml:space="preserve"> </w:t>
      </w:r>
      <w:r w:rsidRPr="005B141F">
        <w:t>daļu</w:t>
      </w:r>
      <w:r w:rsidR="00A62947" w:rsidRPr="005B141F">
        <w:t xml:space="preserve"> kopīpašumā</w:t>
      </w:r>
      <w:r w:rsidRPr="005B141F">
        <w:t>;</w:t>
      </w:r>
    </w:p>
    <w:p w14:paraId="519315A8" w14:textId="7363FF81" w:rsidR="00C21FE5" w:rsidRPr="005B141F" w:rsidRDefault="00B027E9" w:rsidP="00C21FE5">
      <w:pPr>
        <w:pStyle w:val="NormalWeb"/>
        <w:spacing w:before="0" w:beforeAutospacing="0" w:after="0" w:afterAutospacing="0" w:line="276" w:lineRule="auto"/>
        <w:ind w:firstLine="567"/>
        <w:jc w:val="both"/>
      </w:pPr>
      <w:r w:rsidRPr="005B141F">
        <w:t>3</w:t>
      </w:r>
      <w:r w:rsidR="0092293A" w:rsidRPr="005B141F">
        <w:t xml:space="preserve">) </w:t>
      </w:r>
      <w:r w:rsidRPr="005B141F">
        <w:t>nodot nekustamo īpašumu</w:t>
      </w:r>
      <w:r w:rsidR="00BC1FA7" w:rsidRPr="005B141F">
        <w:t xml:space="preserve"> </w:t>
      </w:r>
      <w:r w:rsidRPr="005B141F">
        <w:t xml:space="preserve">prasītājai, </w:t>
      </w:r>
      <w:r w:rsidR="00BC1FA7" w:rsidRPr="005B141F">
        <w:t xml:space="preserve">nostiprinot </w:t>
      </w:r>
      <w:r w:rsidRPr="005B141F">
        <w:t>viņa</w:t>
      </w:r>
      <w:r w:rsidR="00BC1FA7" w:rsidRPr="005B141F">
        <w:t>i</w:t>
      </w:r>
      <w:r w:rsidRPr="005B141F">
        <w:t xml:space="preserve"> </w:t>
      </w:r>
      <w:r w:rsidR="000B555B" w:rsidRPr="005B141F">
        <w:t xml:space="preserve">zemesgrāmatā </w:t>
      </w:r>
      <w:r w:rsidRPr="005B141F">
        <w:t xml:space="preserve">īpašuma tiesības </w:t>
      </w:r>
      <w:r w:rsidR="00A2127E" w:rsidRPr="005B141F">
        <w:t>uz visu</w:t>
      </w:r>
      <w:r w:rsidR="00816B6C" w:rsidRPr="005B141F">
        <w:t xml:space="preserve"> nekustamo īpašumu</w:t>
      </w:r>
      <w:r w:rsidR="0000073E" w:rsidRPr="005B141F">
        <w:t xml:space="preserve"> [adrese]</w:t>
      </w:r>
      <w:r w:rsidR="00C21FE5" w:rsidRPr="005B141F">
        <w:t>.</w:t>
      </w:r>
    </w:p>
    <w:p w14:paraId="0DCEBC1B" w14:textId="5EEE8F25" w:rsidR="00894081" w:rsidRPr="005B141F" w:rsidRDefault="00894081" w:rsidP="00C21FE5">
      <w:pPr>
        <w:pStyle w:val="NormalWeb"/>
        <w:spacing w:before="0" w:beforeAutospacing="0" w:after="0" w:afterAutospacing="0" w:line="276" w:lineRule="auto"/>
        <w:ind w:firstLine="567"/>
        <w:jc w:val="both"/>
      </w:pPr>
      <w:r w:rsidRPr="005B141F">
        <w:t>Spriedumā norādīti šādi motīvi.</w:t>
      </w:r>
    </w:p>
    <w:p w14:paraId="4F1310E7" w14:textId="5E4DFF68" w:rsidR="00894081" w:rsidRPr="005B141F" w:rsidRDefault="00512BEF" w:rsidP="00894081">
      <w:pPr>
        <w:spacing w:line="276" w:lineRule="auto"/>
        <w:ind w:firstLine="567"/>
        <w:jc w:val="both"/>
      </w:pPr>
      <w:r w:rsidRPr="005B141F">
        <w:t>[5</w:t>
      </w:r>
      <w:r w:rsidR="00894081" w:rsidRPr="005B141F">
        <w:t>.1]</w:t>
      </w:r>
      <w:r w:rsidR="00894081" w:rsidRPr="005B141F">
        <w:rPr>
          <w:lang w:eastAsia="lv-LV"/>
        </w:rPr>
        <w:t xml:space="preserve"> </w:t>
      </w:r>
      <w:r w:rsidR="00B5328E" w:rsidRPr="005B141F">
        <w:rPr>
          <w:lang w:eastAsia="lv-LV"/>
        </w:rPr>
        <w:t>Strīdus n</w:t>
      </w:r>
      <w:r w:rsidR="00255F0D" w:rsidRPr="005B141F">
        <w:t>ekustamā īpašuma p</w:t>
      </w:r>
      <w:r w:rsidR="00A91029" w:rsidRPr="005B141F">
        <w:t xml:space="preserve">irkuma līgums noslēgts </w:t>
      </w:r>
      <w:proofErr w:type="gramStart"/>
      <w:r w:rsidR="00A91029" w:rsidRPr="005B141F">
        <w:t>2013.gada</w:t>
      </w:r>
      <w:proofErr w:type="gramEnd"/>
      <w:r w:rsidR="00A91029" w:rsidRPr="005B141F">
        <w:t xml:space="preserve"> 26.septembrī, </w:t>
      </w:r>
      <w:r w:rsidR="00816B6C" w:rsidRPr="005B141F">
        <w:t>bet</w:t>
      </w:r>
      <w:r w:rsidR="00A91029" w:rsidRPr="005B141F">
        <w:t xml:space="preserve"> </w:t>
      </w:r>
      <w:r w:rsidR="00691FE5" w:rsidRPr="005B141F">
        <w:t>[pers. B]</w:t>
      </w:r>
      <w:r w:rsidR="00816B6C" w:rsidRPr="005B141F">
        <w:t xml:space="preserve"> </w:t>
      </w:r>
      <w:r w:rsidR="002412BB" w:rsidRPr="005B141F">
        <w:t>to</w:t>
      </w:r>
      <w:r w:rsidR="00816B6C" w:rsidRPr="005B141F">
        <w:t xml:space="preserve"> </w:t>
      </w:r>
      <w:r w:rsidR="00A91029" w:rsidRPr="005B141F">
        <w:t xml:space="preserve">lūdzis atzīt par spēkā neesošu </w:t>
      </w:r>
      <w:r w:rsidR="00816B6C" w:rsidRPr="005B141F">
        <w:t>tikai</w:t>
      </w:r>
      <w:r w:rsidR="00A91029" w:rsidRPr="005B141F">
        <w:t xml:space="preserve"> 2017.gada 30.martā, tas ir, četrus gadus vēlāk, </w:t>
      </w:r>
      <w:r w:rsidR="00816B6C" w:rsidRPr="005B141F">
        <w:t>kas</w:t>
      </w:r>
      <w:r w:rsidR="00A91029" w:rsidRPr="005B141F">
        <w:t xml:space="preserve"> r</w:t>
      </w:r>
      <w:r w:rsidR="00816B6C" w:rsidRPr="005B141F">
        <w:t>a</w:t>
      </w:r>
      <w:r w:rsidR="00A91029" w:rsidRPr="005B141F">
        <w:t>da pamatotas šaubas par pretprasības celšanas patiesajiem mērķiem.</w:t>
      </w:r>
    </w:p>
    <w:p w14:paraId="72E3FB3B" w14:textId="52B7B385" w:rsidR="00A91029" w:rsidRPr="005B141F" w:rsidRDefault="0022569F" w:rsidP="00894081">
      <w:pPr>
        <w:spacing w:line="276" w:lineRule="auto"/>
        <w:ind w:firstLine="567"/>
        <w:jc w:val="both"/>
      </w:pPr>
      <w:r w:rsidRPr="005B141F">
        <w:t xml:space="preserve">Fakts, ka </w:t>
      </w:r>
      <w:r w:rsidR="009979C9" w:rsidRPr="005B141F">
        <w:t xml:space="preserve">pēc pirkuma līguma noslēgšanas izjuka </w:t>
      </w:r>
      <w:r w:rsidRPr="005B141F">
        <w:t>pu</w:t>
      </w:r>
      <w:r w:rsidR="009979C9" w:rsidRPr="005B141F">
        <w:t>šu</w:t>
      </w:r>
      <w:r w:rsidRPr="005B141F">
        <w:t xml:space="preserve"> </w:t>
      </w:r>
      <w:r w:rsidR="007F27C8" w:rsidRPr="005B141F">
        <w:t>kopdzīve</w:t>
      </w:r>
      <w:r w:rsidR="009979C9" w:rsidRPr="005B141F">
        <w:t xml:space="preserve">, </w:t>
      </w:r>
      <w:r w:rsidRPr="005B141F">
        <w:t>ne</w:t>
      </w:r>
      <w:r w:rsidR="00583AFB" w:rsidRPr="005B141F">
        <w:t>ietekmē</w:t>
      </w:r>
      <w:r w:rsidRPr="005B141F">
        <w:t xml:space="preserve"> </w:t>
      </w:r>
      <w:r w:rsidR="009979C9" w:rsidRPr="005B141F">
        <w:t>š</w:t>
      </w:r>
      <w:r w:rsidR="00583AFB" w:rsidRPr="005B141F">
        <w:t>ī</w:t>
      </w:r>
      <w:r w:rsidR="009979C9" w:rsidRPr="005B141F">
        <w:t xml:space="preserve"> darījum</w:t>
      </w:r>
      <w:r w:rsidR="00583AFB" w:rsidRPr="005B141F">
        <w:t xml:space="preserve">a </w:t>
      </w:r>
      <w:r w:rsidRPr="005B141F">
        <w:t xml:space="preserve">spēkā </w:t>
      </w:r>
      <w:r w:rsidR="00583AFB" w:rsidRPr="005B141F">
        <w:t>esamību</w:t>
      </w:r>
      <w:r w:rsidRPr="005B141F">
        <w:t>.</w:t>
      </w:r>
    </w:p>
    <w:p w14:paraId="66A01E8E" w14:textId="127C4B69" w:rsidR="0022569F" w:rsidRPr="005B141F" w:rsidRDefault="0022569F" w:rsidP="00255F0D">
      <w:pPr>
        <w:spacing w:line="276" w:lineRule="auto"/>
        <w:ind w:firstLine="567"/>
        <w:jc w:val="both"/>
      </w:pPr>
      <w:r w:rsidRPr="005B141F">
        <w:rPr>
          <w:lang w:eastAsia="lv-LV"/>
        </w:rPr>
        <w:t xml:space="preserve">[5.2] </w:t>
      </w:r>
      <w:r w:rsidRPr="005B141F">
        <w:t>Ja ab</w:t>
      </w:r>
      <w:r w:rsidR="007F3B7F" w:rsidRPr="005B141F">
        <w:t>u</w:t>
      </w:r>
      <w:r w:rsidRPr="005B141F">
        <w:t xml:space="preserve"> </w:t>
      </w:r>
      <w:r w:rsidR="00786489" w:rsidRPr="005B141F">
        <w:t xml:space="preserve">pirkuma </w:t>
      </w:r>
      <w:r w:rsidR="00807077" w:rsidRPr="005B141F">
        <w:t>līg</w:t>
      </w:r>
      <w:r w:rsidRPr="005B141F">
        <w:t>uma dalībniek</w:t>
      </w:r>
      <w:r w:rsidR="007F3B7F" w:rsidRPr="005B141F">
        <w:t>u nodoms nav bijis</w:t>
      </w:r>
      <w:r w:rsidRPr="005B141F">
        <w:t xml:space="preserve"> pievilt kādu trešo personu, bet</w:t>
      </w:r>
      <w:r w:rsidR="007F3B7F" w:rsidRPr="005B141F">
        <w:t xml:space="preserve"> gan</w:t>
      </w:r>
      <w:r w:rsidRPr="005B141F">
        <w:t xml:space="preserve"> </w:t>
      </w:r>
      <w:r w:rsidR="008B3267" w:rsidRPr="005B141F">
        <w:t>pārdo</w:t>
      </w:r>
      <w:r w:rsidR="007F3B7F" w:rsidRPr="005B141F">
        <w:t>t nekustamā īpašuma daļu</w:t>
      </w:r>
      <w:r w:rsidRPr="005B141F">
        <w:t xml:space="preserve">, tad strīds var </w:t>
      </w:r>
      <w:r w:rsidR="00AF0D44" w:rsidRPr="005B141F">
        <w:t>pastāvēt</w:t>
      </w:r>
      <w:r w:rsidRPr="005B141F">
        <w:t xml:space="preserve"> tikai </w:t>
      </w:r>
      <w:r w:rsidR="008B3267" w:rsidRPr="005B141F">
        <w:t xml:space="preserve">par pirkuma maksas </w:t>
      </w:r>
      <w:r w:rsidRPr="005B141F">
        <w:t>samaks</w:t>
      </w:r>
      <w:r w:rsidR="008B3267" w:rsidRPr="005B141F">
        <w:t>u</w:t>
      </w:r>
      <w:r w:rsidRPr="005B141F">
        <w:t xml:space="preserve">. </w:t>
      </w:r>
      <w:r w:rsidR="00255F0D" w:rsidRPr="005B141F">
        <w:t>A</w:t>
      </w:r>
      <w:r w:rsidR="008B3267" w:rsidRPr="005B141F">
        <w:t>tbildētāja</w:t>
      </w:r>
      <w:r w:rsidRPr="005B141F">
        <w:t xml:space="preserve"> argument</w:t>
      </w:r>
      <w:r w:rsidR="00255F0D" w:rsidRPr="005B141F">
        <w:t>s</w:t>
      </w:r>
      <w:r w:rsidR="008B3267" w:rsidRPr="005B141F">
        <w:t>, ka</w:t>
      </w:r>
      <w:r w:rsidRPr="005B141F">
        <w:t xml:space="preserve"> </w:t>
      </w:r>
      <w:r w:rsidR="008B3267" w:rsidRPr="005B141F">
        <w:t>prasītāja</w:t>
      </w:r>
      <w:r w:rsidR="002412BB" w:rsidRPr="005B141F">
        <w:t xml:space="preserve"> </w:t>
      </w:r>
      <w:r w:rsidR="008B3267" w:rsidRPr="005B141F">
        <w:t xml:space="preserve">nav </w:t>
      </w:r>
      <w:r w:rsidR="00B006DF" w:rsidRPr="005B141F">
        <w:t>norēķinājusies</w:t>
      </w:r>
      <w:r w:rsidRPr="005B141F">
        <w:t xml:space="preserve"> par </w:t>
      </w:r>
      <w:r w:rsidR="008B3267" w:rsidRPr="005B141F">
        <w:t xml:space="preserve">iegūto </w:t>
      </w:r>
      <w:r w:rsidRPr="005B141F">
        <w:t>nekustam</w:t>
      </w:r>
      <w:r w:rsidR="008B3267" w:rsidRPr="005B141F">
        <w:t>ā</w:t>
      </w:r>
      <w:r w:rsidRPr="005B141F">
        <w:t xml:space="preserve"> īpašum</w:t>
      </w:r>
      <w:r w:rsidR="00B006DF" w:rsidRPr="005B141F">
        <w:t>a</w:t>
      </w:r>
      <w:r w:rsidRPr="005B141F">
        <w:t xml:space="preserve"> </w:t>
      </w:r>
      <w:r w:rsidR="008B3267" w:rsidRPr="005B141F">
        <w:t>daļu</w:t>
      </w:r>
      <w:r w:rsidR="00255F0D" w:rsidRPr="005B141F">
        <w:t>,</w:t>
      </w:r>
      <w:r w:rsidR="002412BB" w:rsidRPr="005B141F">
        <w:t xml:space="preserve"> </w:t>
      </w:r>
      <w:r w:rsidRPr="005B141F">
        <w:t>ne</w:t>
      </w:r>
      <w:r w:rsidR="007F3B7F" w:rsidRPr="005B141F">
        <w:t>var būt par pamatu</w:t>
      </w:r>
      <w:r w:rsidR="00255F0D" w:rsidRPr="005B141F">
        <w:t xml:space="preserve"> </w:t>
      </w:r>
      <w:r w:rsidR="007F3B7F" w:rsidRPr="005B141F">
        <w:t xml:space="preserve">šī </w:t>
      </w:r>
      <w:r w:rsidRPr="005B141F">
        <w:t>darījum</w:t>
      </w:r>
      <w:r w:rsidR="007F3B7F" w:rsidRPr="005B141F">
        <w:t>a atzīšanai</w:t>
      </w:r>
      <w:r w:rsidRPr="005B141F">
        <w:t xml:space="preserve"> par fiktīvu</w:t>
      </w:r>
      <w:r w:rsidR="006436A5" w:rsidRPr="005B141F">
        <w:t xml:space="preserve"> un spēkā neesošu</w:t>
      </w:r>
      <w:r w:rsidR="00F31B91" w:rsidRPr="005B141F">
        <w:t>.</w:t>
      </w:r>
      <w:r w:rsidR="00255F0D" w:rsidRPr="005B141F">
        <w:t xml:space="preserve"> </w:t>
      </w:r>
      <w:r w:rsidR="0084162C" w:rsidRPr="005B141F">
        <w:t>Savukārt, j</w:t>
      </w:r>
      <w:r w:rsidR="00F31B91" w:rsidRPr="005B141F">
        <w:t>a atbildētājs atsavināja sev piederoš</w:t>
      </w:r>
      <w:r w:rsidR="008A3C3A" w:rsidRPr="005B141F">
        <w:t>ā</w:t>
      </w:r>
      <w:r w:rsidR="00F31B91" w:rsidRPr="005B141F">
        <w:t xml:space="preserve"> </w:t>
      </w:r>
      <w:r w:rsidR="002412BB" w:rsidRPr="005B141F">
        <w:t xml:space="preserve">nekustamā </w:t>
      </w:r>
      <w:r w:rsidR="00F31B91" w:rsidRPr="005B141F">
        <w:t xml:space="preserve">īpašuma daļu </w:t>
      </w:r>
      <w:r w:rsidR="002412BB" w:rsidRPr="005B141F">
        <w:t>prasītājai</w:t>
      </w:r>
      <w:r w:rsidR="0084162C" w:rsidRPr="005B141F">
        <w:t xml:space="preserve"> bez </w:t>
      </w:r>
      <w:r w:rsidR="00F31B91" w:rsidRPr="005B141F">
        <w:t>atlīdzīb</w:t>
      </w:r>
      <w:r w:rsidR="0084162C" w:rsidRPr="005B141F">
        <w:t>as</w:t>
      </w:r>
      <w:r w:rsidR="006436A5" w:rsidRPr="005B141F">
        <w:t xml:space="preserve">, bet </w:t>
      </w:r>
      <w:r w:rsidR="002412BB" w:rsidRPr="005B141F">
        <w:t>pirkuma maksa līgumā</w:t>
      </w:r>
      <w:r w:rsidR="00F31B91" w:rsidRPr="005B141F">
        <w:t xml:space="preserve"> norādīta </w:t>
      </w:r>
      <w:r w:rsidR="002412BB" w:rsidRPr="005B141F">
        <w:t xml:space="preserve">tikai </w:t>
      </w:r>
      <w:r w:rsidR="00F31B91" w:rsidRPr="005B141F">
        <w:t xml:space="preserve">izskata pēc, tad darījums, iespējams, kvalificējams kā dāvinājums. Neviens no </w:t>
      </w:r>
      <w:r w:rsidR="0084162C" w:rsidRPr="005B141F">
        <w:t>šiem</w:t>
      </w:r>
      <w:r w:rsidR="00F31B91" w:rsidRPr="005B141F">
        <w:t xml:space="preserve"> pieņēmumiem</w:t>
      </w:r>
      <w:r w:rsidR="0084162C" w:rsidRPr="005B141F">
        <w:t xml:space="preserve"> pats par sevi</w:t>
      </w:r>
      <w:r w:rsidR="00F31B91" w:rsidRPr="005B141F">
        <w:t xml:space="preserve"> nepadara darījumu par fiktīvu</w:t>
      </w:r>
      <w:r w:rsidR="006436A5" w:rsidRPr="005B141F">
        <w:t xml:space="preserve"> un spēkā neesošu</w:t>
      </w:r>
      <w:r w:rsidR="00F31B91" w:rsidRPr="005B141F">
        <w:t xml:space="preserve">. </w:t>
      </w:r>
    </w:p>
    <w:p w14:paraId="3837795E" w14:textId="66B2765F" w:rsidR="00F31B91" w:rsidRPr="005B141F" w:rsidRDefault="00C4071E" w:rsidP="006436A5">
      <w:pPr>
        <w:spacing w:line="276" w:lineRule="auto"/>
        <w:ind w:firstLine="567"/>
        <w:jc w:val="both"/>
      </w:pPr>
      <w:r w:rsidRPr="005B141F">
        <w:t>Līdz ar to</w:t>
      </w:r>
      <w:r w:rsidR="00F31B91" w:rsidRPr="005B141F">
        <w:t xml:space="preserve"> </w:t>
      </w:r>
      <w:r w:rsidRPr="005B141F">
        <w:t>atbildētāja apgalvojums</w:t>
      </w:r>
      <w:r w:rsidR="00F31B91" w:rsidRPr="005B141F">
        <w:t xml:space="preserve">, ka puses nav vēlējušās </w:t>
      </w:r>
      <w:r w:rsidRPr="005B141F">
        <w:t xml:space="preserve">no </w:t>
      </w:r>
      <w:r w:rsidR="00583AFB" w:rsidRPr="005B141F">
        <w:t>apstrīdētā</w:t>
      </w:r>
      <w:r w:rsidRPr="005B141F">
        <w:t xml:space="preserve"> </w:t>
      </w:r>
      <w:r w:rsidR="00F31B91" w:rsidRPr="005B141F">
        <w:t xml:space="preserve">pirkuma līguma </w:t>
      </w:r>
      <w:r w:rsidRPr="005B141F">
        <w:t xml:space="preserve">izrietošo </w:t>
      </w:r>
      <w:r w:rsidR="00F31B91" w:rsidRPr="005B141F">
        <w:t>tiesisko seku iestāšanos</w:t>
      </w:r>
      <w:r w:rsidRPr="005B141F">
        <w:t>, nav pamatots</w:t>
      </w:r>
      <w:r w:rsidR="00F31B91" w:rsidRPr="005B141F">
        <w:t>.</w:t>
      </w:r>
    </w:p>
    <w:p w14:paraId="4337DA59" w14:textId="11D74861" w:rsidR="0029308C" w:rsidRPr="005B141F" w:rsidRDefault="00F31B91" w:rsidP="005C6961">
      <w:pPr>
        <w:spacing w:line="276" w:lineRule="auto"/>
        <w:ind w:firstLine="567"/>
        <w:jc w:val="both"/>
      </w:pPr>
      <w:r w:rsidRPr="005B141F">
        <w:rPr>
          <w:lang w:eastAsia="lv-LV"/>
        </w:rPr>
        <w:t>[5.</w:t>
      </w:r>
      <w:r w:rsidR="009979C9" w:rsidRPr="005B141F">
        <w:rPr>
          <w:lang w:eastAsia="lv-LV"/>
        </w:rPr>
        <w:t>3</w:t>
      </w:r>
      <w:r w:rsidRPr="005B141F">
        <w:rPr>
          <w:lang w:eastAsia="lv-LV"/>
        </w:rPr>
        <w:t xml:space="preserve">] </w:t>
      </w:r>
      <w:r w:rsidR="0029308C" w:rsidRPr="005B141F">
        <w:t xml:space="preserve">Konkrētajā gadījumā piemērotākais un taisnīgākais kopīpašuma izbeigšanas veids ir </w:t>
      </w:r>
      <w:r w:rsidR="00583AFB" w:rsidRPr="005B141F">
        <w:t>at</w:t>
      </w:r>
      <w:r w:rsidR="00B006DF" w:rsidRPr="005B141F">
        <w:t xml:space="preserve">dot </w:t>
      </w:r>
      <w:r w:rsidR="0029308C" w:rsidRPr="005B141F">
        <w:t>vis</w:t>
      </w:r>
      <w:r w:rsidR="00840D9F" w:rsidRPr="005B141F">
        <w:t>u</w:t>
      </w:r>
      <w:r w:rsidR="0029308C" w:rsidRPr="005B141F">
        <w:t xml:space="preserve"> īpašum</w:t>
      </w:r>
      <w:r w:rsidR="006436A5" w:rsidRPr="005B141F">
        <w:t>u</w:t>
      </w:r>
      <w:r w:rsidR="0029308C" w:rsidRPr="005B141F">
        <w:t xml:space="preserve"> </w:t>
      </w:r>
      <w:r w:rsidR="00625525" w:rsidRPr="005B141F">
        <w:t>[pers. A]</w:t>
      </w:r>
      <w:r w:rsidR="0029308C" w:rsidRPr="005B141F">
        <w:t xml:space="preserve"> ar pienākumu </w:t>
      </w:r>
      <w:r w:rsidR="004C3F47" w:rsidRPr="005B141F">
        <w:t>sa</w:t>
      </w:r>
      <w:r w:rsidR="0029308C" w:rsidRPr="005B141F">
        <w:t xml:space="preserve">maksāt </w:t>
      </w:r>
      <w:r w:rsidR="00691FE5" w:rsidRPr="005B141F">
        <w:t>[pers. B]</w:t>
      </w:r>
      <w:r w:rsidR="0029308C" w:rsidRPr="005B141F">
        <w:t xml:space="preserve"> </w:t>
      </w:r>
      <w:r w:rsidR="00C23E2F" w:rsidRPr="005B141F">
        <w:t>viņa</w:t>
      </w:r>
      <w:r w:rsidR="0029308C" w:rsidRPr="005B141F">
        <w:t xml:space="preserve"> daļas tirgus vērtību.</w:t>
      </w:r>
      <w:r w:rsidR="00991B0A" w:rsidRPr="005B141F">
        <w:t xml:space="preserve"> Priekšroka</w:t>
      </w:r>
      <w:r w:rsidR="00A86FE8" w:rsidRPr="005B141F">
        <w:t xml:space="preserve"> iegūt visu strīdus īpašumu </w:t>
      </w:r>
      <w:r w:rsidR="00101DD1" w:rsidRPr="005B141F">
        <w:t>ir</w:t>
      </w:r>
      <w:r w:rsidR="00991B0A" w:rsidRPr="005B141F">
        <w:t xml:space="preserve"> prasītājai, jo viņa</w:t>
      </w:r>
      <w:r w:rsidR="00434F1D" w:rsidRPr="005B141F">
        <w:t>,</w:t>
      </w:r>
      <w:r w:rsidR="00991B0A" w:rsidRPr="005B141F">
        <w:t xml:space="preserve"> atšķirībā no</w:t>
      </w:r>
      <w:r w:rsidR="00A86FE8" w:rsidRPr="005B141F">
        <w:t xml:space="preserve"> </w:t>
      </w:r>
      <w:r w:rsidR="008A3C3A" w:rsidRPr="005B141F">
        <w:t>atbildētāja</w:t>
      </w:r>
      <w:r w:rsidR="00434F1D" w:rsidRPr="005B141F">
        <w:t>,</w:t>
      </w:r>
      <w:r w:rsidR="008A3C3A" w:rsidRPr="005B141F">
        <w:t xml:space="preserve"> </w:t>
      </w:r>
      <w:r w:rsidR="00A05309" w:rsidRPr="005B141F">
        <w:t>piekrīt</w:t>
      </w:r>
      <w:r w:rsidR="00991B0A" w:rsidRPr="005B141F">
        <w:t xml:space="preserve"> </w:t>
      </w:r>
      <w:r w:rsidR="004C3F47" w:rsidRPr="005B141F">
        <w:t>sa</w:t>
      </w:r>
      <w:r w:rsidR="00991B0A" w:rsidRPr="005B141F">
        <w:t xml:space="preserve">maksāt </w:t>
      </w:r>
      <w:r w:rsidR="008A3C3A" w:rsidRPr="005B141F">
        <w:t>otram kopīpašniekam</w:t>
      </w:r>
      <w:r w:rsidR="00A86FE8" w:rsidRPr="005B141F">
        <w:t xml:space="preserve"> viņa</w:t>
      </w:r>
      <w:r w:rsidR="00991B0A" w:rsidRPr="005B141F">
        <w:t xml:space="preserve"> </w:t>
      </w:r>
      <w:r w:rsidR="00A86FE8" w:rsidRPr="005B141F">
        <w:t>daļ</w:t>
      </w:r>
      <w:r w:rsidR="00D87CF0" w:rsidRPr="005B141F">
        <w:t>u naudā</w:t>
      </w:r>
      <w:r w:rsidR="00991B0A" w:rsidRPr="005B141F">
        <w:t>.</w:t>
      </w:r>
    </w:p>
    <w:p w14:paraId="50C061F2" w14:textId="2C496DF1" w:rsidR="00991B0A" w:rsidRPr="005B141F" w:rsidRDefault="00E44DA1" w:rsidP="00F31B91">
      <w:pPr>
        <w:spacing w:line="276" w:lineRule="auto"/>
        <w:ind w:firstLine="567"/>
        <w:jc w:val="both"/>
      </w:pPr>
      <w:r w:rsidRPr="005B141F">
        <w:lastRenderedPageBreak/>
        <w:t>Ar</w:t>
      </w:r>
      <w:r w:rsidR="005C6961" w:rsidRPr="005B141F">
        <w:t xml:space="preserve"> </w:t>
      </w:r>
      <w:r w:rsidR="00991B0A" w:rsidRPr="005B141F">
        <w:t xml:space="preserve">akciju sabiedrības „Citadele banka” </w:t>
      </w:r>
      <w:proofErr w:type="gramStart"/>
      <w:r w:rsidR="00991B0A" w:rsidRPr="005B141F">
        <w:t>2020.gada</w:t>
      </w:r>
      <w:proofErr w:type="gramEnd"/>
      <w:r w:rsidR="00991B0A" w:rsidRPr="005B141F">
        <w:t xml:space="preserve"> 26.novembra </w:t>
      </w:r>
      <w:r w:rsidR="005C6961" w:rsidRPr="005B141F">
        <w:t>izziņu</w:t>
      </w:r>
      <w:r w:rsidRPr="005B141F">
        <w:t xml:space="preserve"> apstiprinās, ka</w:t>
      </w:r>
      <w:r w:rsidR="00B40FB1" w:rsidRPr="005B141F">
        <w:t xml:space="preserve"> </w:t>
      </w:r>
      <w:r w:rsidR="00625525" w:rsidRPr="005B141F">
        <w:t>[pers. A]</w:t>
      </w:r>
      <w:r w:rsidRPr="005B141F">
        <w:t xml:space="preserve"> </w:t>
      </w:r>
      <w:r w:rsidR="004C3F47" w:rsidRPr="005B141F">
        <w:t>tiks izsniegts</w:t>
      </w:r>
      <w:r w:rsidR="008A3C3A" w:rsidRPr="005B141F">
        <w:t xml:space="preserve"> </w:t>
      </w:r>
      <w:r w:rsidRPr="005B141F">
        <w:t>aizdevum</w:t>
      </w:r>
      <w:r w:rsidR="004C3F47" w:rsidRPr="005B141F">
        <w:t>s</w:t>
      </w:r>
      <w:r w:rsidRPr="005B141F">
        <w:t>, lai</w:t>
      </w:r>
      <w:r w:rsidR="005C6961" w:rsidRPr="005B141F">
        <w:t xml:space="preserve"> </w:t>
      </w:r>
      <w:r w:rsidRPr="005B141F">
        <w:t>norēķinātos ar</w:t>
      </w:r>
      <w:r w:rsidR="005C6961" w:rsidRPr="005B141F">
        <w:t xml:space="preserve"> </w:t>
      </w:r>
      <w:r w:rsidR="00691FE5" w:rsidRPr="005B141F">
        <w:t>[pers. B]</w:t>
      </w:r>
      <w:r w:rsidR="005C6961" w:rsidRPr="005B141F">
        <w:t xml:space="preserve"> par viņa daļu</w:t>
      </w:r>
      <w:r w:rsidRPr="005B141F">
        <w:t xml:space="preserve"> </w:t>
      </w:r>
      <w:r w:rsidR="00101DD1" w:rsidRPr="005B141F">
        <w:t>kop</w:t>
      </w:r>
      <w:r w:rsidRPr="005B141F">
        <w:t>īpašumā</w:t>
      </w:r>
      <w:r w:rsidR="005C6961" w:rsidRPr="005B141F">
        <w:t>.</w:t>
      </w:r>
    </w:p>
    <w:p w14:paraId="7F7A640A" w14:textId="77777777" w:rsidR="0029308C" w:rsidRPr="005B141F" w:rsidRDefault="0029308C" w:rsidP="00F31B91">
      <w:pPr>
        <w:spacing w:line="276" w:lineRule="auto"/>
        <w:ind w:firstLine="567"/>
        <w:jc w:val="both"/>
        <w:rPr>
          <w:lang w:eastAsia="lv-LV"/>
        </w:rPr>
      </w:pPr>
    </w:p>
    <w:p w14:paraId="2EDDB8A3" w14:textId="083E08CC" w:rsidR="00C21FE5" w:rsidRPr="005B141F" w:rsidRDefault="00512BEF" w:rsidP="000F2CAF">
      <w:pPr>
        <w:spacing w:line="276" w:lineRule="auto"/>
        <w:ind w:firstLine="567"/>
        <w:jc w:val="both"/>
      </w:pPr>
      <w:r w:rsidRPr="005B141F">
        <w:rPr>
          <w:lang w:eastAsia="lv-LV"/>
        </w:rPr>
        <w:t>[6</w:t>
      </w:r>
      <w:r w:rsidR="004B38B0" w:rsidRPr="005B141F">
        <w:rPr>
          <w:lang w:eastAsia="lv-LV"/>
        </w:rPr>
        <w:t xml:space="preserve">] </w:t>
      </w:r>
      <w:r w:rsidR="00C21FE5" w:rsidRPr="005B141F">
        <w:rPr>
          <w:lang w:eastAsia="lv-LV"/>
        </w:rPr>
        <w:t xml:space="preserve">Ar </w:t>
      </w:r>
      <w:r w:rsidR="000C5BFB" w:rsidRPr="005B141F">
        <w:rPr>
          <w:lang w:eastAsia="lv-LV"/>
        </w:rPr>
        <w:t>Rīgas apgabaltiesa</w:t>
      </w:r>
      <w:r w:rsidR="00C21FE5" w:rsidRPr="005B141F">
        <w:rPr>
          <w:lang w:eastAsia="lv-LV"/>
        </w:rPr>
        <w:t>s</w:t>
      </w:r>
      <w:r w:rsidR="000C5BFB" w:rsidRPr="005B141F">
        <w:rPr>
          <w:lang w:eastAsia="lv-LV"/>
        </w:rPr>
        <w:t xml:space="preserve"> </w:t>
      </w:r>
      <w:proofErr w:type="gramStart"/>
      <w:r w:rsidR="000C5BFB" w:rsidRPr="005B141F">
        <w:rPr>
          <w:rFonts w:eastAsiaTheme="minorHAnsi"/>
        </w:rPr>
        <w:t>2021.gada</w:t>
      </w:r>
      <w:proofErr w:type="gramEnd"/>
      <w:r w:rsidR="000C5BFB" w:rsidRPr="005B141F">
        <w:rPr>
          <w:rFonts w:eastAsiaTheme="minorHAnsi"/>
        </w:rPr>
        <w:t xml:space="preserve"> 29.janvāra papildspriedumu </w:t>
      </w:r>
      <w:r w:rsidR="000F2CAF" w:rsidRPr="005B141F">
        <w:t>Mārupes novada zemesgrāmat</w:t>
      </w:r>
      <w:r w:rsidR="00C21FE5" w:rsidRPr="005B141F">
        <w:t>as</w:t>
      </w:r>
      <w:r w:rsidR="000F2CAF" w:rsidRPr="005B141F">
        <w:t xml:space="preserve"> nodalījumā Nr.</w:t>
      </w:r>
      <w:r w:rsidR="0000073E" w:rsidRPr="005B141F">
        <w:t> [..]</w:t>
      </w:r>
      <w:r w:rsidR="000F2CAF" w:rsidRPr="005B141F">
        <w:t xml:space="preserve"> </w:t>
      </w:r>
      <w:r w:rsidR="00C21FE5" w:rsidRPr="005B141F">
        <w:t xml:space="preserve">dzēstas </w:t>
      </w:r>
      <w:r w:rsidR="000F2CAF" w:rsidRPr="005B141F">
        <w:t>aizliegum</w:t>
      </w:r>
      <w:r w:rsidR="00C21FE5" w:rsidRPr="005B141F">
        <w:t>a atzīmes.</w:t>
      </w:r>
    </w:p>
    <w:p w14:paraId="27009601" w14:textId="77777777" w:rsidR="004B38B0" w:rsidRPr="005B141F" w:rsidRDefault="004B38B0" w:rsidP="00894081">
      <w:pPr>
        <w:spacing w:line="276" w:lineRule="auto"/>
        <w:ind w:firstLine="567"/>
        <w:jc w:val="both"/>
        <w:rPr>
          <w:lang w:eastAsia="lv-LV"/>
        </w:rPr>
      </w:pPr>
    </w:p>
    <w:p w14:paraId="5C876241" w14:textId="75D2F863" w:rsidR="00894081" w:rsidRPr="005B141F" w:rsidRDefault="00512BEF" w:rsidP="00894081">
      <w:pPr>
        <w:pStyle w:val="BodyText"/>
        <w:spacing w:after="0" w:line="276" w:lineRule="auto"/>
        <w:ind w:firstLine="567"/>
        <w:jc w:val="both"/>
      </w:pPr>
      <w:r w:rsidRPr="005B141F">
        <w:rPr>
          <w:lang w:eastAsia="lv-LV"/>
        </w:rPr>
        <w:t>[7</w:t>
      </w:r>
      <w:r w:rsidR="00894081" w:rsidRPr="005B141F">
        <w:rPr>
          <w:lang w:eastAsia="lv-LV"/>
        </w:rPr>
        <w:t xml:space="preserve">] </w:t>
      </w:r>
      <w:r w:rsidR="00894081" w:rsidRPr="005B141F">
        <w:t xml:space="preserve">Par minēto spriedumu </w:t>
      </w:r>
      <w:r w:rsidR="00C1151D" w:rsidRPr="005B141F">
        <w:t xml:space="preserve">un papildspriedumu </w:t>
      </w:r>
      <w:r w:rsidR="00691FE5" w:rsidRPr="005B141F">
        <w:rPr>
          <w:rFonts w:eastAsiaTheme="minorHAnsi"/>
        </w:rPr>
        <w:t>[pers.  B]</w:t>
      </w:r>
      <w:r w:rsidR="00894081" w:rsidRPr="005B141F">
        <w:t xml:space="preserve"> iesniedza kasācijas sūdzību, </w:t>
      </w:r>
      <w:proofErr w:type="gramStart"/>
      <w:r w:rsidR="00894081" w:rsidRPr="005B141F">
        <w:t>lūdz</w:t>
      </w:r>
      <w:r w:rsidR="00F633D2" w:rsidRPr="005B141F">
        <w:t>ot</w:t>
      </w:r>
      <w:r w:rsidR="00894081" w:rsidRPr="005B141F">
        <w:t xml:space="preserve"> </w:t>
      </w:r>
      <w:r w:rsidR="00E44DA1" w:rsidRPr="005B141F">
        <w:t>tos</w:t>
      </w:r>
      <w:r w:rsidR="00C1151D" w:rsidRPr="005B141F">
        <w:t xml:space="preserve"> </w:t>
      </w:r>
      <w:r w:rsidR="00894081" w:rsidRPr="005B141F">
        <w:t>atcelt</w:t>
      </w:r>
      <w:proofErr w:type="gramEnd"/>
      <w:r w:rsidR="00894081" w:rsidRPr="005B141F">
        <w:t xml:space="preserve"> un lietu nodot jaunai izskatīšanai apelācijas instances tiesā. </w:t>
      </w:r>
    </w:p>
    <w:p w14:paraId="50D132CD" w14:textId="77777777" w:rsidR="00894081" w:rsidRPr="005B141F" w:rsidRDefault="00894081" w:rsidP="00894081">
      <w:pPr>
        <w:spacing w:line="276" w:lineRule="auto"/>
        <w:ind w:firstLine="567"/>
        <w:jc w:val="both"/>
        <w:rPr>
          <w:lang w:eastAsia="lv-LV"/>
        </w:rPr>
      </w:pPr>
      <w:r w:rsidRPr="005B141F">
        <w:t>Sūdzībā norādīti šādi argumenti.</w:t>
      </w:r>
    </w:p>
    <w:p w14:paraId="7ED8DBDC" w14:textId="6A78D0EA" w:rsidR="003D7407" w:rsidRPr="005B141F" w:rsidRDefault="004214B1" w:rsidP="00E94821">
      <w:pPr>
        <w:spacing w:line="276" w:lineRule="auto"/>
        <w:ind w:firstLine="567"/>
        <w:jc w:val="both"/>
      </w:pPr>
      <w:r w:rsidRPr="005B141F">
        <w:t>[7.1]</w:t>
      </w:r>
      <w:r w:rsidR="00753ACF" w:rsidRPr="005B141F">
        <w:t xml:space="preserve"> </w:t>
      </w:r>
      <w:r w:rsidR="003D7407" w:rsidRPr="005B141F">
        <w:t>P</w:t>
      </w:r>
      <w:r w:rsidRPr="005B141F">
        <w:t>ārkāp</w:t>
      </w:r>
      <w:r w:rsidR="00753ACF" w:rsidRPr="005B141F">
        <w:t>ts</w:t>
      </w:r>
      <w:r w:rsidRPr="005B141F">
        <w:t xml:space="preserve"> Civilprocesa likuma </w:t>
      </w:r>
      <w:proofErr w:type="gramStart"/>
      <w:r w:rsidRPr="005B141F">
        <w:t>97.pant</w:t>
      </w:r>
      <w:r w:rsidR="00753ACF" w:rsidRPr="005B141F">
        <w:t>s</w:t>
      </w:r>
      <w:proofErr w:type="gramEnd"/>
      <w:r w:rsidRPr="005B141F">
        <w:t xml:space="preserve">, </w:t>
      </w:r>
      <w:r w:rsidR="00753ACF" w:rsidRPr="005B141F">
        <w:t xml:space="preserve">jo nav </w:t>
      </w:r>
      <w:r w:rsidRPr="005B141F">
        <w:t>vērtē</w:t>
      </w:r>
      <w:r w:rsidR="00753ACF" w:rsidRPr="005B141F">
        <w:t>ta</w:t>
      </w:r>
      <w:r w:rsidRPr="005B141F">
        <w:t xml:space="preserve"> </w:t>
      </w:r>
      <w:r w:rsidR="00202516" w:rsidRPr="005B141F">
        <w:t xml:space="preserve">lietai pievienotā </w:t>
      </w:r>
      <w:r w:rsidR="00840D9F" w:rsidRPr="005B141F">
        <w:t xml:space="preserve">pušu sarakste </w:t>
      </w:r>
      <w:r w:rsidRPr="005B141F">
        <w:t xml:space="preserve">pirms 2013.gada 26.septembra pirkuma līguma </w:t>
      </w:r>
      <w:r w:rsidR="00753ACF" w:rsidRPr="005B141F">
        <w:t>noslēgšanas</w:t>
      </w:r>
      <w:r w:rsidR="00E3096B" w:rsidRPr="005B141F">
        <w:t xml:space="preserve">, kas </w:t>
      </w:r>
      <w:r w:rsidR="00D87CF0" w:rsidRPr="005B141F">
        <w:t>nepārprotami liecina par</w:t>
      </w:r>
      <w:r w:rsidR="00E94821" w:rsidRPr="005B141F">
        <w:t xml:space="preserve"> </w:t>
      </w:r>
      <w:r w:rsidR="00840D9F" w:rsidRPr="005B141F">
        <w:t xml:space="preserve">šī darījuma </w:t>
      </w:r>
      <w:r w:rsidRPr="005B141F">
        <w:t>fiktīv</w:t>
      </w:r>
      <w:r w:rsidR="00E94821" w:rsidRPr="005B141F">
        <w:t xml:space="preserve">o dabu, kā arī </w:t>
      </w:r>
      <w:r w:rsidR="00E3096B" w:rsidRPr="005B141F">
        <w:t>n</w:t>
      </w:r>
      <w:r w:rsidR="003D7407" w:rsidRPr="005B141F">
        <w:t>epamatoti nav piemērots Civillikuma 1438.pants</w:t>
      </w:r>
      <w:r w:rsidR="00E94821" w:rsidRPr="005B141F">
        <w:t>.</w:t>
      </w:r>
    </w:p>
    <w:p w14:paraId="261676FC" w14:textId="72C5C0F5" w:rsidR="004214B1" w:rsidRPr="005B141F" w:rsidRDefault="004214B1" w:rsidP="004214B1">
      <w:pPr>
        <w:spacing w:line="276" w:lineRule="auto"/>
        <w:ind w:firstLine="567"/>
        <w:jc w:val="both"/>
      </w:pPr>
      <w:r w:rsidRPr="005B141F">
        <w:t xml:space="preserve">[7.2] </w:t>
      </w:r>
      <w:r w:rsidR="00E94821" w:rsidRPr="005B141F">
        <w:t>Spriedumā n</w:t>
      </w:r>
      <w:r w:rsidRPr="005B141F">
        <w:t xml:space="preserve">av </w:t>
      </w:r>
      <w:r w:rsidR="00E94821" w:rsidRPr="005B141F">
        <w:t xml:space="preserve">atspoguļots </w:t>
      </w:r>
      <w:r w:rsidR="00487175" w:rsidRPr="005B141F">
        <w:t>tiesas piemērot</w:t>
      </w:r>
      <w:r w:rsidR="00E94821" w:rsidRPr="005B141F">
        <w:t>ā</w:t>
      </w:r>
      <w:r w:rsidR="00487175" w:rsidRPr="005B141F">
        <w:t xml:space="preserve"> </w:t>
      </w:r>
      <w:r w:rsidRPr="005B141F">
        <w:t>kopīpašuma izbeigšanas veid</w:t>
      </w:r>
      <w:r w:rsidR="00E94821" w:rsidRPr="005B141F">
        <w:t>a pamatojums.</w:t>
      </w:r>
    </w:p>
    <w:p w14:paraId="05D27F0C" w14:textId="4EE42890" w:rsidR="004214B1" w:rsidRPr="005B141F" w:rsidRDefault="00101DD1" w:rsidP="004214B1">
      <w:pPr>
        <w:spacing w:line="276" w:lineRule="auto"/>
        <w:ind w:firstLine="567"/>
        <w:jc w:val="both"/>
      </w:pPr>
      <w:r w:rsidRPr="005B141F">
        <w:t>Kļūdains ir</w:t>
      </w:r>
      <w:r w:rsidR="00487175" w:rsidRPr="005B141F">
        <w:t xml:space="preserve"> tiesas secinājums, ka</w:t>
      </w:r>
      <w:r w:rsidR="004214B1" w:rsidRPr="005B141F">
        <w:t xml:space="preserve"> akciju sabiedrības „Citadele banka” </w:t>
      </w:r>
      <w:proofErr w:type="gramStart"/>
      <w:r w:rsidR="004C6D78" w:rsidRPr="005B141F">
        <w:t>2020.gada</w:t>
      </w:r>
      <w:proofErr w:type="gramEnd"/>
      <w:r w:rsidR="004C6D78" w:rsidRPr="005B141F">
        <w:t xml:space="preserve"> 26.novembra </w:t>
      </w:r>
      <w:r w:rsidR="004214B1" w:rsidRPr="005B141F">
        <w:t xml:space="preserve">izziņa </w:t>
      </w:r>
      <w:r w:rsidR="00AC6F15" w:rsidRPr="005B141F">
        <w:t xml:space="preserve">apstiprina </w:t>
      </w:r>
      <w:r w:rsidR="00625525" w:rsidRPr="005B141F">
        <w:t>[pers. A]</w:t>
      </w:r>
      <w:r w:rsidR="00AC6F15" w:rsidRPr="005B141F">
        <w:t xml:space="preserve"> finansiālās iespējas pēc kopīpašuma izbeigšanas samaksāt otram kopīpašniekam viņa daļu naudā</w:t>
      </w:r>
      <w:r w:rsidR="00F73D7D" w:rsidRPr="005B141F">
        <w:t>,</w:t>
      </w:r>
      <w:r w:rsidR="004214B1" w:rsidRPr="005B141F">
        <w:t xml:space="preserve"> </w:t>
      </w:r>
      <w:r w:rsidR="00F73D7D" w:rsidRPr="005B141F">
        <w:t xml:space="preserve">jo </w:t>
      </w:r>
      <w:r w:rsidR="00C6537B" w:rsidRPr="005B141F">
        <w:t>aizdevuma izsniegšan</w:t>
      </w:r>
      <w:r w:rsidR="00AC6F15" w:rsidRPr="005B141F">
        <w:t>a</w:t>
      </w:r>
      <w:r w:rsidR="00202516" w:rsidRPr="005B141F">
        <w:t xml:space="preserve"> prasītājai</w:t>
      </w:r>
      <w:r w:rsidR="00F73D7D" w:rsidRPr="005B141F">
        <w:t xml:space="preserve"> ir </w:t>
      </w:r>
      <w:r w:rsidR="00202516" w:rsidRPr="005B141F">
        <w:t>aprobežota</w:t>
      </w:r>
      <w:r w:rsidR="00C6537B" w:rsidRPr="005B141F">
        <w:t xml:space="preserve"> ar </w:t>
      </w:r>
      <w:r w:rsidR="004214B1" w:rsidRPr="005B141F">
        <w:t>v</w:t>
      </w:r>
      <w:r w:rsidR="00202516" w:rsidRPr="005B141F">
        <w:t>airākām</w:t>
      </w:r>
      <w:r w:rsidR="004214B1" w:rsidRPr="005B141F">
        <w:t xml:space="preserve"> atrun</w:t>
      </w:r>
      <w:r w:rsidR="00202516" w:rsidRPr="005B141F">
        <w:t>ām</w:t>
      </w:r>
      <w:r w:rsidR="004214B1" w:rsidRPr="005B141F">
        <w:t xml:space="preserve"> un nosacījum</w:t>
      </w:r>
      <w:r w:rsidR="00202516" w:rsidRPr="005B141F">
        <w:t>iem</w:t>
      </w:r>
      <w:r w:rsidR="004214B1" w:rsidRPr="005B141F">
        <w:t>, kuru iestāšan</w:t>
      </w:r>
      <w:r w:rsidR="00AC6F15" w:rsidRPr="005B141F">
        <w:t>ās</w:t>
      </w:r>
      <w:r w:rsidR="004214B1" w:rsidRPr="005B141F">
        <w:t xml:space="preserve"> </w:t>
      </w:r>
      <w:r w:rsidR="005D6557" w:rsidRPr="005B141F">
        <w:t>ir apšaubāma</w:t>
      </w:r>
      <w:r w:rsidR="004214B1" w:rsidRPr="005B141F">
        <w:t>.</w:t>
      </w:r>
      <w:r w:rsidR="00B82962" w:rsidRPr="005B141F">
        <w:t xml:space="preserve"> Turklāt š</w:t>
      </w:r>
      <w:r w:rsidR="005D6557" w:rsidRPr="005B141F">
        <w:t>ajā</w:t>
      </w:r>
      <w:r w:rsidR="00B82962" w:rsidRPr="005B141F">
        <w:t xml:space="preserve"> izziņ</w:t>
      </w:r>
      <w:r w:rsidR="005D6557" w:rsidRPr="005B141F">
        <w:t xml:space="preserve">ā norādītā </w:t>
      </w:r>
      <w:r w:rsidR="008845EF" w:rsidRPr="005B141F">
        <w:t>aizdevum</w:t>
      </w:r>
      <w:r w:rsidR="005D6557" w:rsidRPr="005B141F">
        <w:t xml:space="preserve">a summa neatbilst </w:t>
      </w:r>
      <w:r w:rsidR="00AC6F15" w:rsidRPr="005B141F">
        <w:t xml:space="preserve">atbildētājam izmaksājamās </w:t>
      </w:r>
      <w:r w:rsidR="005D6557" w:rsidRPr="005B141F">
        <w:t>kompensācijas apmēram</w:t>
      </w:r>
      <w:r w:rsidR="00B82962" w:rsidRPr="005B141F">
        <w:t>.</w:t>
      </w:r>
    </w:p>
    <w:p w14:paraId="7760A1B5" w14:textId="3E8362AB" w:rsidR="00D971ED" w:rsidRPr="005B141F" w:rsidRDefault="001F0D45" w:rsidP="004214B1">
      <w:pPr>
        <w:spacing w:line="276" w:lineRule="auto"/>
        <w:ind w:firstLine="567"/>
        <w:jc w:val="both"/>
      </w:pPr>
      <w:r w:rsidRPr="005B141F">
        <w:t xml:space="preserve">Savukārt citi </w:t>
      </w:r>
      <w:r w:rsidR="00D971ED" w:rsidRPr="005B141F">
        <w:t>pierādījum</w:t>
      </w:r>
      <w:r w:rsidRPr="005B141F">
        <w:t xml:space="preserve">i, ka </w:t>
      </w:r>
      <w:r w:rsidR="00D971ED" w:rsidRPr="005B141F">
        <w:t>prasīt</w:t>
      </w:r>
      <w:r w:rsidR="006E44A2" w:rsidRPr="005B141F">
        <w:t>āja</w:t>
      </w:r>
      <w:r w:rsidR="00F43B87" w:rsidRPr="005B141F">
        <w:t>s rīcībā</w:t>
      </w:r>
      <w:r w:rsidRPr="005B141F">
        <w:t xml:space="preserve"> ir nepieciešamie naudas līdzekļi</w:t>
      </w:r>
      <w:r w:rsidR="00F43B87" w:rsidRPr="005B141F">
        <w:t xml:space="preserve">, lai </w:t>
      </w:r>
      <w:r w:rsidR="006E44A2" w:rsidRPr="005B141F">
        <w:t>samaksāt</w:t>
      </w:r>
      <w:r w:rsidR="00F43B87" w:rsidRPr="005B141F">
        <w:t>u atbildētājam</w:t>
      </w:r>
      <w:r w:rsidR="006E44A2" w:rsidRPr="005B141F">
        <w:t xml:space="preserve"> kompensāciju</w:t>
      </w:r>
      <w:r w:rsidRPr="005B141F">
        <w:t>, lietā nav iesniegti</w:t>
      </w:r>
      <w:r w:rsidR="00D971ED" w:rsidRPr="005B141F">
        <w:t>.</w:t>
      </w:r>
    </w:p>
    <w:p w14:paraId="314F82F9" w14:textId="015FABB6" w:rsidR="000E2706" w:rsidRPr="005B141F" w:rsidRDefault="00512BEF" w:rsidP="000E2706">
      <w:pPr>
        <w:spacing w:line="276" w:lineRule="auto"/>
        <w:ind w:firstLine="567"/>
        <w:jc w:val="both"/>
      </w:pPr>
      <w:r w:rsidRPr="005B141F">
        <w:t>[7</w:t>
      </w:r>
      <w:r w:rsidR="004214B1" w:rsidRPr="005B141F">
        <w:t>.3</w:t>
      </w:r>
      <w:r w:rsidR="00894081" w:rsidRPr="005B141F">
        <w:t xml:space="preserve">] </w:t>
      </w:r>
      <w:r w:rsidR="002E5CC3" w:rsidRPr="005B141F">
        <w:t>A</w:t>
      </w:r>
      <w:r w:rsidR="005D6557" w:rsidRPr="005B141F">
        <w:t xml:space="preserve">pelācijas instances tiesa </w:t>
      </w:r>
      <w:r w:rsidR="000E2706" w:rsidRPr="005B141F">
        <w:t>nepamatoti notei</w:t>
      </w:r>
      <w:r w:rsidR="003E3B00" w:rsidRPr="005B141F">
        <w:t>ca</w:t>
      </w:r>
      <w:r w:rsidR="00EE598B" w:rsidRPr="005B141F">
        <w:t>, ka</w:t>
      </w:r>
      <w:r w:rsidR="00AC49A9" w:rsidRPr="005B141F">
        <w:t>, stājoties likumīgā spēkā</w:t>
      </w:r>
      <w:r w:rsidR="00732638" w:rsidRPr="005B141F">
        <w:t xml:space="preserve"> spriedumam</w:t>
      </w:r>
      <w:r w:rsidR="00AC49A9" w:rsidRPr="005B141F">
        <w:t>,</w:t>
      </w:r>
      <w:r w:rsidR="00EE598B" w:rsidRPr="005B141F">
        <w:t xml:space="preserve"> prasītājai</w:t>
      </w:r>
      <w:r w:rsidR="000E2706" w:rsidRPr="005B141F">
        <w:t xml:space="preserve"> </w:t>
      </w:r>
      <w:r w:rsidR="00AC49A9" w:rsidRPr="005B141F">
        <w:t xml:space="preserve">zemesgrāmatā </w:t>
      </w:r>
      <w:r w:rsidR="008A22BC" w:rsidRPr="005B141F">
        <w:t xml:space="preserve">nostiprināmas </w:t>
      </w:r>
      <w:r w:rsidR="00AC49A9" w:rsidRPr="005B141F">
        <w:t xml:space="preserve">īpašuma tiesības </w:t>
      </w:r>
      <w:r w:rsidR="000E2706" w:rsidRPr="005B141F">
        <w:t xml:space="preserve">uz </w:t>
      </w:r>
      <w:r w:rsidR="00EE598B" w:rsidRPr="005B141F">
        <w:t xml:space="preserve">visu </w:t>
      </w:r>
      <w:r w:rsidR="008604EE" w:rsidRPr="005B141F">
        <w:t>strīdus</w:t>
      </w:r>
      <w:r w:rsidR="000E2706" w:rsidRPr="005B141F">
        <w:t xml:space="preserve"> īpašu</w:t>
      </w:r>
      <w:r w:rsidR="00EE598B" w:rsidRPr="005B141F">
        <w:t>m</w:t>
      </w:r>
      <w:r w:rsidR="00F24861" w:rsidRPr="005B141F">
        <w:t>u</w:t>
      </w:r>
      <w:r w:rsidR="0097292E" w:rsidRPr="005B141F">
        <w:t>,</w:t>
      </w:r>
      <w:r w:rsidR="008604EE" w:rsidRPr="005B141F">
        <w:t xml:space="preserve"> bet</w:t>
      </w:r>
      <w:r w:rsidR="003303A4" w:rsidRPr="005B141F">
        <w:t xml:space="preserve"> </w:t>
      </w:r>
      <w:r w:rsidR="000E2706" w:rsidRPr="005B141F">
        <w:t>kompensācija</w:t>
      </w:r>
      <w:r w:rsidR="0097292E" w:rsidRPr="005B141F">
        <w:t xml:space="preserve"> atbildētājam</w:t>
      </w:r>
      <w:r w:rsidR="00AC49A9" w:rsidRPr="005B141F">
        <w:t xml:space="preserve"> par viņa daļu jāsamaksā 60 dienu laikā</w:t>
      </w:r>
      <w:r w:rsidR="000E2706" w:rsidRPr="005B141F">
        <w:t>.</w:t>
      </w:r>
      <w:r w:rsidR="00744442" w:rsidRPr="005B141F">
        <w:t xml:space="preserve"> Tādējādi ar spriedumu </w:t>
      </w:r>
      <w:r w:rsidR="00083D7F" w:rsidRPr="005B141F">
        <w:t xml:space="preserve">atbildētājam </w:t>
      </w:r>
      <w:r w:rsidR="00744442" w:rsidRPr="005B141F">
        <w:t xml:space="preserve">tiek </w:t>
      </w:r>
      <w:r w:rsidR="0097292E" w:rsidRPr="005B141F">
        <w:t>izbeigtas</w:t>
      </w:r>
      <w:r w:rsidR="00744442" w:rsidRPr="005B141F">
        <w:t xml:space="preserve"> īpašuma tiesīb</w:t>
      </w:r>
      <w:r w:rsidR="00083D7F" w:rsidRPr="005B141F">
        <w:t xml:space="preserve">as </w:t>
      </w:r>
      <w:r w:rsidR="00744442" w:rsidRPr="005B141F">
        <w:t xml:space="preserve">uz </w:t>
      </w:r>
      <w:r w:rsidR="0097292E" w:rsidRPr="005B141F">
        <w:t>viņa</w:t>
      </w:r>
      <w:r w:rsidR="00744442" w:rsidRPr="005B141F">
        <w:t xml:space="preserve"> daļu</w:t>
      </w:r>
      <w:r w:rsidR="00D47BE7" w:rsidRPr="005B141F">
        <w:t xml:space="preserve"> kopīpašumā</w:t>
      </w:r>
      <w:r w:rsidR="00744442" w:rsidRPr="005B141F">
        <w:t xml:space="preserve">, nesaņemot par to </w:t>
      </w:r>
      <w:r w:rsidR="00D47BE7" w:rsidRPr="005B141F">
        <w:t>atlīdzību</w:t>
      </w:r>
      <w:r w:rsidR="00744442" w:rsidRPr="005B141F">
        <w:t>.</w:t>
      </w:r>
      <w:r w:rsidR="0097292E" w:rsidRPr="005B141F">
        <w:t xml:space="preserve"> </w:t>
      </w:r>
      <w:r w:rsidR="00860607" w:rsidRPr="005B141F">
        <w:t xml:space="preserve"> </w:t>
      </w:r>
    </w:p>
    <w:p w14:paraId="1E76309D" w14:textId="5D3B55E6" w:rsidR="00286983" w:rsidRPr="005B141F" w:rsidRDefault="00F24861" w:rsidP="00860607">
      <w:pPr>
        <w:spacing w:line="276" w:lineRule="auto"/>
        <w:ind w:firstLine="567"/>
        <w:jc w:val="both"/>
      </w:pPr>
      <w:r w:rsidRPr="005B141F">
        <w:t>T</w:t>
      </w:r>
      <w:r w:rsidR="003303A4" w:rsidRPr="005B141F">
        <w:t>āpat</w:t>
      </w:r>
      <w:r w:rsidR="00B23567" w:rsidRPr="005B141F">
        <w:t xml:space="preserve">, </w:t>
      </w:r>
      <w:r w:rsidR="00732638" w:rsidRPr="005B141F">
        <w:t>izbeidzot kopīpašumu</w:t>
      </w:r>
      <w:r w:rsidR="00B23567" w:rsidRPr="005B141F">
        <w:t>,</w:t>
      </w:r>
      <w:r w:rsidR="00860607" w:rsidRPr="005B141F">
        <w:t xml:space="preserve"> </w:t>
      </w:r>
      <w:r w:rsidR="00B23567" w:rsidRPr="005B141F">
        <w:t xml:space="preserve">nepamatoti </w:t>
      </w:r>
      <w:r w:rsidR="00752F25" w:rsidRPr="005B141F">
        <w:t>nav</w:t>
      </w:r>
      <w:r w:rsidR="00744442" w:rsidRPr="005B141F">
        <w:t xml:space="preserve"> piemērots Civillikuma </w:t>
      </w:r>
      <w:proofErr w:type="gramStart"/>
      <w:r w:rsidR="00744442" w:rsidRPr="005B141F">
        <w:t>1307.pants</w:t>
      </w:r>
      <w:proofErr w:type="gramEnd"/>
      <w:r w:rsidR="00744442" w:rsidRPr="005B141F">
        <w:t xml:space="preserve"> un nav</w:t>
      </w:r>
      <w:r w:rsidR="00752F25" w:rsidRPr="005B141F">
        <w:t xml:space="preserve"> </w:t>
      </w:r>
      <w:r w:rsidR="003303A4" w:rsidRPr="005B141F">
        <w:t>nodrošināta</w:t>
      </w:r>
      <w:r w:rsidR="00B23567" w:rsidRPr="005B141F">
        <w:t xml:space="preserve"> </w:t>
      </w:r>
      <w:r w:rsidR="00732638" w:rsidRPr="005B141F">
        <w:t>sprieduma</w:t>
      </w:r>
      <w:r w:rsidR="00B23567" w:rsidRPr="005B141F">
        <w:t xml:space="preserve"> izpilde daļā par </w:t>
      </w:r>
      <w:r w:rsidRPr="005B141F">
        <w:t>kompensācij</w:t>
      </w:r>
      <w:r w:rsidR="00B23567" w:rsidRPr="005B141F">
        <w:t>as</w:t>
      </w:r>
      <w:r w:rsidRPr="005B141F">
        <w:t xml:space="preserve"> 101 650 EUR </w:t>
      </w:r>
      <w:r w:rsidR="00B23567" w:rsidRPr="005B141F">
        <w:t>samaksu</w:t>
      </w:r>
      <w:r w:rsidR="00D86CEF" w:rsidRPr="005B141F">
        <w:t>.</w:t>
      </w:r>
    </w:p>
    <w:p w14:paraId="3733C69C" w14:textId="52BA930D" w:rsidR="00D86CEF" w:rsidRPr="005B141F" w:rsidRDefault="003303A4" w:rsidP="00894081">
      <w:pPr>
        <w:spacing w:line="276" w:lineRule="auto"/>
        <w:ind w:firstLine="567"/>
        <w:jc w:val="both"/>
      </w:pPr>
      <w:r w:rsidRPr="005B141F">
        <w:t>Taisot spriedumu lietā, nav ņ</w:t>
      </w:r>
      <w:r w:rsidR="00744442" w:rsidRPr="005B141F">
        <w:t>emts</w:t>
      </w:r>
      <w:r w:rsidRPr="005B141F">
        <w:t xml:space="preserve"> vērā, ka procesuālo tiesību normas p</w:t>
      </w:r>
      <w:r w:rsidR="00C42D29" w:rsidRPr="005B141F">
        <w:t>a</w:t>
      </w:r>
      <w:r w:rsidRPr="005B141F">
        <w:t>redz</w:t>
      </w:r>
      <w:r w:rsidR="00C42D29" w:rsidRPr="005B141F">
        <w:t xml:space="preserve"> </w:t>
      </w:r>
      <w:r w:rsidR="0061634D" w:rsidRPr="005B141F">
        <w:t xml:space="preserve">atšķirīgu </w:t>
      </w:r>
      <w:r w:rsidR="00C42D29" w:rsidRPr="005B141F">
        <w:t>izpildes kārtību</w:t>
      </w:r>
      <w:r w:rsidR="0061634D" w:rsidRPr="005B141F">
        <w:t xml:space="preserve"> gadījumā</w:t>
      </w:r>
      <w:r w:rsidR="00C42D29" w:rsidRPr="005B141F">
        <w:t xml:space="preserve">, </w:t>
      </w:r>
      <w:r w:rsidR="00434F1D" w:rsidRPr="005B141F">
        <w:t>kad</w:t>
      </w:r>
      <w:r w:rsidR="00C42D29" w:rsidRPr="005B141F">
        <w:t xml:space="preserve"> </w:t>
      </w:r>
      <w:r w:rsidR="00083D7F" w:rsidRPr="005B141F">
        <w:t xml:space="preserve">ar spriedumu </w:t>
      </w:r>
      <w:r w:rsidR="00C42D29" w:rsidRPr="005B141F">
        <w:t>piedzīta noteikta naudas summa</w:t>
      </w:r>
      <w:r w:rsidR="004438D8" w:rsidRPr="005B141F">
        <w:t xml:space="preserve"> </w:t>
      </w:r>
      <w:proofErr w:type="gramStart"/>
      <w:r w:rsidR="004438D8" w:rsidRPr="005B141F">
        <w:t>un</w:t>
      </w:r>
      <w:r w:rsidR="00561E19" w:rsidRPr="005B141F">
        <w:t>,</w:t>
      </w:r>
      <w:proofErr w:type="gramEnd"/>
      <w:r w:rsidR="00561E19" w:rsidRPr="005B141F">
        <w:t xml:space="preserve"> kad</w:t>
      </w:r>
      <w:r w:rsidR="004438D8" w:rsidRPr="005B141F">
        <w:t xml:space="preserve"> ar </w:t>
      </w:r>
      <w:r w:rsidR="00083D7F" w:rsidRPr="005B141F">
        <w:t xml:space="preserve">spriedumu </w:t>
      </w:r>
      <w:r w:rsidR="00C42D29" w:rsidRPr="005B141F">
        <w:t xml:space="preserve">tiek </w:t>
      </w:r>
      <w:r w:rsidR="0061634D" w:rsidRPr="005B141F">
        <w:t>uzlikts</w:t>
      </w:r>
      <w:r w:rsidR="00C42D29" w:rsidRPr="005B141F">
        <w:t xml:space="preserve"> pienākums</w:t>
      </w:r>
      <w:r w:rsidR="00744442" w:rsidRPr="005B141F">
        <w:t xml:space="preserve"> izpildīt noteiktas darbības</w:t>
      </w:r>
      <w:r w:rsidR="00C42D29" w:rsidRPr="005B141F">
        <w:t>.</w:t>
      </w:r>
    </w:p>
    <w:p w14:paraId="585724C3" w14:textId="294C6F89" w:rsidR="00C42D29" w:rsidRPr="005B141F" w:rsidRDefault="0061634D" w:rsidP="00894081">
      <w:pPr>
        <w:spacing w:line="276" w:lineRule="auto"/>
        <w:ind w:firstLine="567"/>
        <w:jc w:val="both"/>
      </w:pPr>
      <w:r w:rsidRPr="005B141F">
        <w:t xml:space="preserve">Pārsūdzētais spriedums </w:t>
      </w:r>
      <w:r w:rsidR="00755971" w:rsidRPr="005B141F">
        <w:t>sastādīts, neievērojot</w:t>
      </w:r>
      <w:r w:rsidR="00C42D29" w:rsidRPr="005B141F">
        <w:t xml:space="preserve"> Civilprocesa likuma </w:t>
      </w:r>
      <w:proofErr w:type="gramStart"/>
      <w:r w:rsidR="00C42D29" w:rsidRPr="005B141F">
        <w:t>195.panta</w:t>
      </w:r>
      <w:proofErr w:type="gramEnd"/>
      <w:r w:rsidR="00755971" w:rsidRPr="005B141F">
        <w:t xml:space="preserve"> prasības</w:t>
      </w:r>
      <w:r w:rsidR="00C42D29" w:rsidRPr="005B141F">
        <w:t xml:space="preserve">, </w:t>
      </w:r>
      <w:r w:rsidRPr="005B141F">
        <w:t>jo</w:t>
      </w:r>
      <w:r w:rsidR="00C42D29" w:rsidRPr="005B141F">
        <w:t xml:space="preserve"> </w:t>
      </w:r>
      <w:r w:rsidR="0009305C" w:rsidRPr="005B141F">
        <w:t xml:space="preserve">tā rezolutīvajā daļā nav ietverts tiesas lēmums par </w:t>
      </w:r>
      <w:r w:rsidR="00C42D29" w:rsidRPr="005B141F">
        <w:t>kompensācij</w:t>
      </w:r>
      <w:r w:rsidRPr="005B141F">
        <w:t>a</w:t>
      </w:r>
      <w:r w:rsidR="0009305C" w:rsidRPr="005B141F">
        <w:t>s</w:t>
      </w:r>
      <w:r w:rsidRPr="005B141F">
        <w:t xml:space="preserve"> piedz</w:t>
      </w:r>
      <w:r w:rsidR="0009305C" w:rsidRPr="005B141F">
        <w:t>iņu</w:t>
      </w:r>
      <w:r w:rsidR="00C42D29" w:rsidRPr="005B141F">
        <w:t xml:space="preserve">, līdz ar to </w:t>
      </w:r>
      <w:r w:rsidR="00C76A17" w:rsidRPr="005B141F">
        <w:t xml:space="preserve">tas nav izpildāms </w:t>
      </w:r>
      <w:r w:rsidR="00C42D29" w:rsidRPr="005B141F">
        <w:t>Civilprocesa likuma E daļ</w:t>
      </w:r>
      <w:r w:rsidR="00C76A17" w:rsidRPr="005B141F">
        <w:t>ā noteiktajā kārtībā</w:t>
      </w:r>
      <w:r w:rsidR="00C42D29" w:rsidRPr="005B141F">
        <w:t>.</w:t>
      </w:r>
    </w:p>
    <w:p w14:paraId="4A286432" w14:textId="51205EF9" w:rsidR="00C42D29" w:rsidRPr="005B141F" w:rsidRDefault="004214B1" w:rsidP="00894081">
      <w:pPr>
        <w:spacing w:line="276" w:lineRule="auto"/>
        <w:ind w:firstLine="567"/>
        <w:jc w:val="both"/>
      </w:pPr>
      <w:r w:rsidRPr="005B141F">
        <w:t>[7.4</w:t>
      </w:r>
      <w:r w:rsidR="00C42D29" w:rsidRPr="005B141F">
        <w:t xml:space="preserve">] </w:t>
      </w:r>
      <w:r w:rsidR="0054749D" w:rsidRPr="005B141F">
        <w:t>No</w:t>
      </w:r>
      <w:r w:rsidR="0093287B" w:rsidRPr="005B141F">
        <w:t xml:space="preserve"> s</w:t>
      </w:r>
      <w:r w:rsidR="00C42D29" w:rsidRPr="005B141F">
        <w:t>priedum</w:t>
      </w:r>
      <w:r w:rsidR="0054749D" w:rsidRPr="005B141F">
        <w:t>a</w:t>
      </w:r>
      <w:r w:rsidR="00C42D29" w:rsidRPr="005B141F">
        <w:t xml:space="preserve"> nav </w:t>
      </w:r>
      <w:r w:rsidR="0054749D" w:rsidRPr="005B141F">
        <w:t xml:space="preserve">saprotams, kā tas izpildāms tajā gadījumā, </w:t>
      </w:r>
      <w:r w:rsidR="00DF1CFF" w:rsidRPr="005B141F">
        <w:t>kad</w:t>
      </w:r>
      <w:r w:rsidR="00C42D29" w:rsidRPr="005B141F">
        <w:t xml:space="preserve"> </w:t>
      </w:r>
      <w:r w:rsidR="00625525" w:rsidRPr="005B141F">
        <w:t>[pers. A]</w:t>
      </w:r>
      <w:r w:rsidR="00184E66" w:rsidRPr="005B141F">
        <w:t xml:space="preserve"> </w:t>
      </w:r>
      <w:r w:rsidR="00EA6F8B" w:rsidRPr="005B141F">
        <w:t xml:space="preserve">pēc </w:t>
      </w:r>
      <w:r w:rsidR="00184E66" w:rsidRPr="005B141F">
        <w:t>īpašuma tiesīb</w:t>
      </w:r>
      <w:r w:rsidR="00EA6F8B" w:rsidRPr="005B141F">
        <w:t>u</w:t>
      </w:r>
      <w:r w:rsidR="00184E66" w:rsidRPr="005B141F">
        <w:t xml:space="preserve"> uz visu īpašumu</w:t>
      </w:r>
      <w:r w:rsidR="00EA6F8B" w:rsidRPr="005B141F">
        <w:t xml:space="preserve"> nostiprināšanas ne</w:t>
      </w:r>
      <w:r w:rsidR="004C3F47" w:rsidRPr="005B141F">
        <w:t>samaksā</w:t>
      </w:r>
      <w:r w:rsidR="00EA6F8B" w:rsidRPr="005B141F">
        <w:t xml:space="preserve"> tiesas noteiktajā termiņā</w:t>
      </w:r>
      <w:r w:rsidR="004C3F47" w:rsidRPr="005B141F">
        <w:t xml:space="preserve"> </w:t>
      </w:r>
      <w:r w:rsidR="00691FE5" w:rsidRPr="005B141F">
        <w:t>[pers. B]</w:t>
      </w:r>
      <w:r w:rsidR="00184E66" w:rsidRPr="005B141F">
        <w:t xml:space="preserve"> </w:t>
      </w:r>
      <w:r w:rsidR="003D34DB" w:rsidRPr="005B141F">
        <w:t>kompensācij</w:t>
      </w:r>
      <w:r w:rsidR="004C3F47" w:rsidRPr="005B141F">
        <w:t>u</w:t>
      </w:r>
      <w:r w:rsidR="00184E66" w:rsidRPr="005B141F">
        <w:t xml:space="preserve"> par viņa daļu kopīpašumā</w:t>
      </w:r>
      <w:r w:rsidR="003D34DB" w:rsidRPr="005B141F">
        <w:t xml:space="preserve">. </w:t>
      </w:r>
      <w:r w:rsidR="00DF1CFF" w:rsidRPr="005B141F">
        <w:t xml:space="preserve">Tādējādi </w:t>
      </w:r>
      <w:r w:rsidR="009E1CDD" w:rsidRPr="005B141F">
        <w:t xml:space="preserve">ar spriedumu tiek </w:t>
      </w:r>
      <w:r w:rsidR="00537564" w:rsidRPr="005B141F">
        <w:t>radīta</w:t>
      </w:r>
      <w:r w:rsidR="002E7D32" w:rsidRPr="005B141F">
        <w:t xml:space="preserve"> </w:t>
      </w:r>
      <w:r w:rsidR="00EA6F8B" w:rsidRPr="005B141F">
        <w:t xml:space="preserve">tāda tiesiskā </w:t>
      </w:r>
      <w:r w:rsidR="00DF1CFF" w:rsidRPr="005B141F">
        <w:t>situācija, ka</w:t>
      </w:r>
      <w:r w:rsidR="003D34DB" w:rsidRPr="005B141F">
        <w:t xml:space="preserve"> prasītāja ieg</w:t>
      </w:r>
      <w:r w:rsidR="004936A1" w:rsidRPr="005B141F">
        <w:t xml:space="preserve">ūst </w:t>
      </w:r>
      <w:r w:rsidR="00184E66" w:rsidRPr="005B141F">
        <w:t>visu īpašumu bez maksas</w:t>
      </w:r>
      <w:r w:rsidR="004936A1" w:rsidRPr="005B141F">
        <w:t xml:space="preserve">, </w:t>
      </w:r>
      <w:r w:rsidR="009E4B5A" w:rsidRPr="005B141F">
        <w:t>kas</w:t>
      </w:r>
      <w:r w:rsidR="00DF1CFF" w:rsidRPr="005B141F">
        <w:t xml:space="preserve"> </w:t>
      </w:r>
      <w:r w:rsidR="009E1CDD" w:rsidRPr="005B141F">
        <w:t>ir pretrunā ar</w:t>
      </w:r>
      <w:r w:rsidR="00DF1CFF" w:rsidRPr="005B141F">
        <w:t xml:space="preserve"> </w:t>
      </w:r>
      <w:r w:rsidR="004936A1" w:rsidRPr="005B141F">
        <w:t xml:space="preserve">Civillikuma </w:t>
      </w:r>
      <w:proofErr w:type="gramStart"/>
      <w:r w:rsidR="004936A1" w:rsidRPr="005B141F">
        <w:t>1075.pant</w:t>
      </w:r>
      <w:r w:rsidR="009E1CDD" w:rsidRPr="005B141F">
        <w:t>u</w:t>
      </w:r>
      <w:proofErr w:type="gramEnd"/>
      <w:r w:rsidR="004936A1" w:rsidRPr="005B141F">
        <w:t>.</w:t>
      </w:r>
    </w:p>
    <w:p w14:paraId="0A98B406" w14:textId="09647E08" w:rsidR="004936A1" w:rsidRPr="005B141F" w:rsidRDefault="004214B1" w:rsidP="00894081">
      <w:pPr>
        <w:spacing w:line="276" w:lineRule="auto"/>
        <w:ind w:firstLine="567"/>
        <w:jc w:val="both"/>
      </w:pPr>
      <w:r w:rsidRPr="005B141F">
        <w:t>[7.5</w:t>
      </w:r>
      <w:r w:rsidR="004936A1" w:rsidRPr="005B141F">
        <w:t xml:space="preserve">] </w:t>
      </w:r>
      <w:r w:rsidR="00652686" w:rsidRPr="005B141F">
        <w:t>Tiesas noteiktais sprieduma labprātīga</w:t>
      </w:r>
      <w:r w:rsidR="00F43B87" w:rsidRPr="005B141F">
        <w:t>s</w:t>
      </w:r>
      <w:r w:rsidR="00652686" w:rsidRPr="005B141F">
        <w:t xml:space="preserve"> izpilde</w:t>
      </w:r>
      <w:r w:rsidR="00F43B87" w:rsidRPr="005B141F">
        <w:t xml:space="preserve">s 60 dienu termiņš </w:t>
      </w:r>
      <w:r w:rsidR="000D1561" w:rsidRPr="005B141F">
        <w:t>neatbilst</w:t>
      </w:r>
      <w:r w:rsidR="00652686" w:rsidRPr="005B141F">
        <w:t xml:space="preserve"> Civilprocesa likuma 204.</w:t>
      </w:r>
      <w:r w:rsidR="00652686" w:rsidRPr="005B141F">
        <w:rPr>
          <w:vertAlign w:val="superscript"/>
        </w:rPr>
        <w:t>1</w:t>
      </w:r>
      <w:r w:rsidR="00652686" w:rsidRPr="005B141F">
        <w:t xml:space="preserve"> panta otr</w:t>
      </w:r>
      <w:r w:rsidR="000D1561" w:rsidRPr="005B141F">
        <w:t>ajai</w:t>
      </w:r>
      <w:r w:rsidR="00652686" w:rsidRPr="005B141F">
        <w:t xml:space="preserve"> daļ</w:t>
      </w:r>
      <w:r w:rsidR="000D1561" w:rsidRPr="005B141F">
        <w:t>ai</w:t>
      </w:r>
      <w:r w:rsidR="00F43B87" w:rsidRPr="005B141F">
        <w:t xml:space="preserve">, kurā </w:t>
      </w:r>
      <w:r w:rsidR="00411DA9" w:rsidRPr="005B141F">
        <w:t>norādīts</w:t>
      </w:r>
      <w:r w:rsidR="00F43B87" w:rsidRPr="005B141F">
        <w:t>, ka</w:t>
      </w:r>
      <w:r w:rsidR="00652686" w:rsidRPr="005B141F">
        <w:t xml:space="preserve"> termiņš nedrīkst būt garāks par 10 dienām no sprieduma spēkā stāšanās dienas.</w:t>
      </w:r>
    </w:p>
    <w:p w14:paraId="1F3F0633" w14:textId="77777777" w:rsidR="00DD1B24" w:rsidRPr="005B141F" w:rsidRDefault="00DD1B24" w:rsidP="00923CE8">
      <w:pPr>
        <w:spacing w:line="276" w:lineRule="auto"/>
        <w:ind w:firstLine="567"/>
        <w:jc w:val="both"/>
      </w:pPr>
    </w:p>
    <w:p w14:paraId="4FDD98F6" w14:textId="5F9B915C" w:rsidR="00894081" w:rsidRPr="005B141F" w:rsidRDefault="00512BEF" w:rsidP="00894081">
      <w:pPr>
        <w:spacing w:line="276" w:lineRule="auto"/>
        <w:ind w:firstLine="567"/>
        <w:jc w:val="both"/>
        <w:rPr>
          <w:spacing w:val="-1"/>
        </w:rPr>
      </w:pPr>
      <w:r w:rsidRPr="005B141F">
        <w:rPr>
          <w:lang w:eastAsia="lv-LV"/>
        </w:rPr>
        <w:t>[8</w:t>
      </w:r>
      <w:r w:rsidR="00894081" w:rsidRPr="005B141F">
        <w:rPr>
          <w:lang w:eastAsia="lv-LV"/>
        </w:rPr>
        <w:t xml:space="preserve">] </w:t>
      </w:r>
      <w:r w:rsidR="00894081" w:rsidRPr="005B141F">
        <w:rPr>
          <w:spacing w:val="-1"/>
        </w:rPr>
        <w:t xml:space="preserve">Paskaidrojumos par kasācijas sūdzību </w:t>
      </w:r>
      <w:r w:rsidR="00625525" w:rsidRPr="005B141F">
        <w:rPr>
          <w:rFonts w:eastAsiaTheme="minorHAnsi"/>
        </w:rPr>
        <w:t>[pers.  A]</w:t>
      </w:r>
      <w:r w:rsidR="00894081" w:rsidRPr="005B141F">
        <w:rPr>
          <w:spacing w:val="-1"/>
        </w:rPr>
        <w:t xml:space="preserve"> </w:t>
      </w:r>
      <w:r w:rsidR="0054774B" w:rsidRPr="005B141F">
        <w:rPr>
          <w:spacing w:val="-1"/>
        </w:rPr>
        <w:t>norādīj</w:t>
      </w:r>
      <w:r w:rsidR="00CF02AA" w:rsidRPr="005B141F">
        <w:rPr>
          <w:spacing w:val="-1"/>
        </w:rPr>
        <w:t>usi</w:t>
      </w:r>
      <w:r w:rsidR="00894081" w:rsidRPr="005B141F">
        <w:rPr>
          <w:spacing w:val="-1"/>
        </w:rPr>
        <w:t>, ka kasācijas sūdzība nav pamatota.</w:t>
      </w:r>
    </w:p>
    <w:p w14:paraId="0341E552" w14:textId="77777777" w:rsidR="00894081" w:rsidRPr="005B141F" w:rsidRDefault="00894081" w:rsidP="00894081">
      <w:pPr>
        <w:spacing w:line="276" w:lineRule="auto"/>
        <w:ind w:firstLine="567"/>
        <w:jc w:val="both"/>
        <w:rPr>
          <w:spacing w:val="-1"/>
        </w:rPr>
      </w:pPr>
    </w:p>
    <w:p w14:paraId="12072700" w14:textId="77777777" w:rsidR="00894081" w:rsidRPr="005B141F" w:rsidRDefault="00894081" w:rsidP="00894081">
      <w:pPr>
        <w:spacing w:line="276" w:lineRule="auto"/>
        <w:jc w:val="center"/>
        <w:rPr>
          <w:b/>
        </w:rPr>
      </w:pPr>
      <w:r w:rsidRPr="005B141F">
        <w:rPr>
          <w:b/>
        </w:rPr>
        <w:t>Motīvu daļa</w:t>
      </w:r>
    </w:p>
    <w:p w14:paraId="376FE4EC" w14:textId="77777777" w:rsidR="00894081" w:rsidRPr="005B141F" w:rsidRDefault="00894081" w:rsidP="00894081">
      <w:pPr>
        <w:spacing w:line="276" w:lineRule="auto"/>
        <w:ind w:firstLine="567"/>
        <w:jc w:val="both"/>
        <w:rPr>
          <w:b/>
        </w:rPr>
      </w:pPr>
    </w:p>
    <w:p w14:paraId="5AAE0BDF" w14:textId="61E851F1" w:rsidR="00894081" w:rsidRPr="005B141F" w:rsidRDefault="00512BEF" w:rsidP="00894081">
      <w:pPr>
        <w:spacing w:line="276" w:lineRule="auto"/>
        <w:ind w:firstLine="567"/>
        <w:jc w:val="both"/>
      </w:pPr>
      <w:r w:rsidRPr="005B141F">
        <w:t>[9</w:t>
      </w:r>
      <w:r w:rsidR="00894081" w:rsidRPr="005B141F">
        <w:t xml:space="preserve">] Pārbaudījis sprieduma likumību attiecībā uz personu, kas spriedumu pārsūdzējusi, un attiecībā uz argumentiem, kas minēti kasācijas sūdzībā, kā to noteic Civilprocesa likuma </w:t>
      </w:r>
      <w:proofErr w:type="gramStart"/>
      <w:r w:rsidR="00894081" w:rsidRPr="005B141F">
        <w:t>473.panta</w:t>
      </w:r>
      <w:proofErr w:type="gramEnd"/>
      <w:r w:rsidR="00894081" w:rsidRPr="005B141F">
        <w:t xml:space="preserve"> pirmā daļa, Senāts atzīst, ka pārsūdzētais tiesas spriedums </w:t>
      </w:r>
      <w:r w:rsidR="00BB4F7C" w:rsidRPr="005B141F">
        <w:t>atstājams negrozīts daļā</w:t>
      </w:r>
      <w:r w:rsidR="00AF1473" w:rsidRPr="005B141F">
        <w:t xml:space="preserve"> par </w:t>
      </w:r>
      <w:r w:rsidR="00691FE5" w:rsidRPr="005B141F">
        <w:t>[pers.  B]</w:t>
      </w:r>
      <w:r w:rsidR="00183D17" w:rsidRPr="005B141F">
        <w:t xml:space="preserve"> </w:t>
      </w:r>
      <w:r w:rsidR="00487175" w:rsidRPr="005B141F">
        <w:t>pretprasība</w:t>
      </w:r>
      <w:r w:rsidR="00AF1473" w:rsidRPr="005B141F">
        <w:t>s noraidīšanu</w:t>
      </w:r>
      <w:r w:rsidR="00BB4F7C" w:rsidRPr="005B141F">
        <w:t xml:space="preserve">, bet </w:t>
      </w:r>
      <w:r w:rsidR="00AF1473" w:rsidRPr="005B141F">
        <w:t xml:space="preserve">atceļams daļā, ar kuru apmierināta </w:t>
      </w:r>
      <w:r w:rsidR="00625525" w:rsidRPr="005B141F">
        <w:rPr>
          <w:rFonts w:eastAsiaTheme="minorHAnsi"/>
        </w:rPr>
        <w:t>[pers. A]</w:t>
      </w:r>
      <w:r w:rsidR="00596664" w:rsidRPr="005B141F">
        <w:rPr>
          <w:spacing w:val="-1"/>
        </w:rPr>
        <w:t xml:space="preserve"> </w:t>
      </w:r>
      <w:r w:rsidR="00AF1473" w:rsidRPr="005B141F">
        <w:t>prasība</w:t>
      </w:r>
      <w:r w:rsidR="00BB4F7C" w:rsidRPr="005B141F">
        <w:t>.</w:t>
      </w:r>
      <w:r w:rsidR="00767B57" w:rsidRPr="005B141F">
        <w:t xml:space="preserve"> </w:t>
      </w:r>
      <w:r w:rsidR="00AF1473" w:rsidRPr="005B141F">
        <w:t>Tāpat a</w:t>
      </w:r>
      <w:r w:rsidR="00767B57" w:rsidRPr="005B141F">
        <w:t>tceļams arī papildspriedums.</w:t>
      </w:r>
    </w:p>
    <w:p w14:paraId="620A578E" w14:textId="2EBC9ABF" w:rsidR="00BB4F7C" w:rsidRPr="005B141F" w:rsidRDefault="00BB4F7C" w:rsidP="00EB2171">
      <w:pPr>
        <w:spacing w:line="276" w:lineRule="auto"/>
        <w:ind w:firstLine="567"/>
        <w:jc w:val="both"/>
      </w:pPr>
      <w:r w:rsidRPr="005B141F">
        <w:t xml:space="preserve">[9.1] </w:t>
      </w:r>
      <w:r w:rsidR="00363497" w:rsidRPr="005B141F">
        <w:t xml:space="preserve">Senāts </w:t>
      </w:r>
      <w:r w:rsidR="00EB2171" w:rsidRPr="005B141F">
        <w:t>atzīst par nepamatotu kasācijas sūdzības argumentu, ka apelācijas instances tiesa, izskatot pretprasību, pieļāvusi</w:t>
      </w:r>
      <w:r w:rsidR="00363497" w:rsidRPr="005B141F">
        <w:t xml:space="preserve"> </w:t>
      </w:r>
      <w:r w:rsidR="00EB2171" w:rsidRPr="005B141F">
        <w:t xml:space="preserve">pierādījumu novērtēšanu reglamentējošo </w:t>
      </w:r>
      <w:r w:rsidR="00FA443E" w:rsidRPr="005B141F">
        <w:t xml:space="preserve">procesuālo tiesību normu </w:t>
      </w:r>
      <w:r w:rsidR="00363497" w:rsidRPr="005B141F">
        <w:t>pārkāpumus</w:t>
      </w:r>
      <w:r w:rsidR="00AD309E" w:rsidRPr="005B141F">
        <w:t xml:space="preserve"> un nepareizi piemērojusi materiālo tiesību normas</w:t>
      </w:r>
      <w:r w:rsidR="00FA443E" w:rsidRPr="005B141F">
        <w:t>.</w:t>
      </w:r>
    </w:p>
    <w:p w14:paraId="16AC9547" w14:textId="77777777" w:rsidR="00AF1473" w:rsidRPr="005B141F" w:rsidRDefault="001708C7" w:rsidP="00894081">
      <w:pPr>
        <w:spacing w:line="276" w:lineRule="auto"/>
        <w:ind w:firstLine="567"/>
        <w:jc w:val="both"/>
      </w:pPr>
      <w:r w:rsidRPr="005B141F">
        <w:t xml:space="preserve">Akta parakstīšana, vienalga, vai tas attiecas uz pašu parakstītāju vai trešo personu, saskaņā ar Civillikuma </w:t>
      </w:r>
      <w:proofErr w:type="gramStart"/>
      <w:r w:rsidRPr="005B141F">
        <w:t>1431.pantu</w:t>
      </w:r>
      <w:proofErr w:type="gramEnd"/>
      <w:r w:rsidRPr="005B141F">
        <w:t xml:space="preserve"> uzskatāma par piekrišanu šim aktam, ja tā saturs parakstītājam bijis zināms un ja viņam tajā tiesiskajā darījumā, uz kuru akts attiecas, ir personīga interese un ierunas tiesība.</w:t>
      </w:r>
    </w:p>
    <w:p w14:paraId="41CDD1DB" w14:textId="70A9E086" w:rsidR="001708C7" w:rsidRPr="005B141F" w:rsidRDefault="001708C7" w:rsidP="00894081">
      <w:pPr>
        <w:spacing w:line="276" w:lineRule="auto"/>
        <w:ind w:firstLine="567"/>
        <w:jc w:val="both"/>
      </w:pPr>
      <w:r w:rsidRPr="005B141F">
        <w:t xml:space="preserve">Tiesību doktrīnā, atklājot minētās normas būtību, </w:t>
      </w:r>
      <w:r w:rsidR="00CC3E36" w:rsidRPr="005B141F">
        <w:t>norādīts</w:t>
      </w:r>
      <w:r w:rsidRPr="005B141F">
        <w:t xml:space="preserve">, ka: „[..] piekrišana ir kāda fakta vai priekšlikuma pozitīva vērtējuma izpausme, kas var būt gan darījuma veidošanas sastāvdaļa (akcepts), gan kāda stāvokļa, fakta, arī pārkāpuma apliecinājums [..] </w:t>
      </w:r>
      <w:proofErr w:type="gramStart"/>
      <w:r w:rsidRPr="005B141F">
        <w:t>(</w:t>
      </w:r>
      <w:proofErr w:type="gramEnd"/>
      <w:r w:rsidRPr="005B141F">
        <w:t>sk.</w:t>
      </w:r>
      <w:r w:rsidRPr="005B141F">
        <w:rPr>
          <w:i/>
        </w:rPr>
        <w:t xml:space="preserve"> Latvijas Republikas Civillikuma komentāri. Saistību tiesības. (1401.-</w:t>
      </w:r>
      <w:proofErr w:type="gramStart"/>
      <w:r w:rsidRPr="005B141F">
        <w:rPr>
          <w:i/>
        </w:rPr>
        <w:t>2400.pants</w:t>
      </w:r>
      <w:proofErr w:type="gramEnd"/>
      <w:r w:rsidRPr="005B141F">
        <w:rPr>
          <w:i/>
        </w:rPr>
        <w:t>). Sagatavojis autoru kolektīvs prof. K.Torgāna vispārīgā zinātniskā redakcijā. Rīga: 1998, 40.lpp.</w:t>
      </w:r>
      <w:r w:rsidRPr="005B141F">
        <w:t>).</w:t>
      </w:r>
    </w:p>
    <w:p w14:paraId="4D77442F" w14:textId="77777777" w:rsidR="001708C7" w:rsidRPr="005B141F" w:rsidRDefault="001708C7" w:rsidP="001708C7">
      <w:pPr>
        <w:spacing w:line="276" w:lineRule="auto"/>
        <w:ind w:left="1" w:right="10" w:firstLine="566"/>
        <w:jc w:val="both"/>
      </w:pPr>
      <w:r w:rsidRPr="005B141F">
        <w:t>Senāts jau iepriekš ir atzinis, ka akta, kurā bez ierunām fiksēti kādi juridiski nozīmīgi fakti, parakstīšanu nav pamats aplūkot</w:t>
      </w:r>
      <w:proofErr w:type="gramStart"/>
      <w:r w:rsidRPr="005B141F">
        <w:t xml:space="preserve"> kā parastu formalitāti jeb darbību, kas nekādas tiesiskas sekas nerada</w:t>
      </w:r>
      <w:proofErr w:type="gramEnd"/>
      <w:r w:rsidRPr="005B141F">
        <w:t xml:space="preserve">. Gluži otrādi, ar darījuma parakstīšanu tiek nodibināta prezumpcija, ka darījuma dalībnieks no brīvas gribas ir izteicis piekrišanu dokumentā atspoguļotajam darījuma saturam (sk. </w:t>
      </w:r>
      <w:bookmarkStart w:id="0" w:name="_Hlk69726144"/>
      <w:r w:rsidRPr="005B141F">
        <w:rPr>
          <w:i/>
        </w:rPr>
        <w:t xml:space="preserve">Senāta </w:t>
      </w:r>
      <w:proofErr w:type="gramStart"/>
      <w:r w:rsidRPr="005B141F">
        <w:rPr>
          <w:i/>
        </w:rPr>
        <w:t>2016.gada</w:t>
      </w:r>
      <w:proofErr w:type="gramEnd"/>
      <w:r w:rsidRPr="005B141F">
        <w:rPr>
          <w:i/>
        </w:rPr>
        <w:t xml:space="preserve"> 31.oktobra sprieduma lietā Nr. SKC-53/2016 (C17147209)</w:t>
      </w:r>
      <w:bookmarkEnd w:id="0"/>
      <w:r w:rsidRPr="005B141F">
        <w:rPr>
          <w:i/>
        </w:rPr>
        <w:t xml:space="preserve"> 12.3.punktu</w:t>
      </w:r>
      <w:r w:rsidRPr="005B141F">
        <w:t>).</w:t>
      </w:r>
    </w:p>
    <w:p w14:paraId="323FDF3F" w14:textId="767DA850" w:rsidR="005761CE" w:rsidRPr="005B141F" w:rsidRDefault="00F308CB" w:rsidP="00C63AFF">
      <w:pPr>
        <w:spacing w:line="276" w:lineRule="auto"/>
        <w:ind w:firstLine="567"/>
        <w:jc w:val="both"/>
      </w:pPr>
      <w:r w:rsidRPr="005B141F">
        <w:t>Apelācijas instances tiesa, novērtējot liet</w:t>
      </w:r>
      <w:r w:rsidR="00D040F7" w:rsidRPr="005B141F">
        <w:t>ai pievienotos pierādījumus savstarpējā kopsakarā ar lietas dalībnieku paskaidrojumiem</w:t>
      </w:r>
      <w:r w:rsidRPr="005B141F">
        <w:t>, atzin</w:t>
      </w:r>
      <w:r w:rsidR="002413A8" w:rsidRPr="005B141F">
        <w:t>usi</w:t>
      </w:r>
      <w:r w:rsidRPr="005B141F">
        <w:t xml:space="preserve">, ka </w:t>
      </w:r>
      <w:r w:rsidR="00AD309E" w:rsidRPr="005B141F">
        <w:t>konkrētajā</w:t>
      </w:r>
      <w:r w:rsidR="001708C7" w:rsidRPr="005B141F">
        <w:t xml:space="preserve"> gadījumā p</w:t>
      </w:r>
      <w:r w:rsidR="005F5C62" w:rsidRPr="005B141F">
        <w:t>uses, parakstot pirkuma līgumu</w:t>
      </w:r>
      <w:r w:rsidR="00AF1473" w:rsidRPr="005B141F">
        <w:t xml:space="preserve"> un </w:t>
      </w:r>
      <w:r w:rsidR="005F5C62" w:rsidRPr="005B141F">
        <w:t>nostiprinājuma lūgumu</w:t>
      </w:r>
      <w:r w:rsidR="00AD309E" w:rsidRPr="005B141F">
        <w:t xml:space="preserve">, </w:t>
      </w:r>
      <w:r w:rsidR="00223E05" w:rsidRPr="005B141F">
        <w:t xml:space="preserve">nepārprotami </w:t>
      </w:r>
      <w:r w:rsidR="00AD309E" w:rsidRPr="005B141F">
        <w:t xml:space="preserve">ir izteikušas savu gribu noslēgt </w:t>
      </w:r>
      <w:r w:rsidR="00AF1473" w:rsidRPr="005B141F">
        <w:t>šādu darījumu</w:t>
      </w:r>
      <w:r w:rsidR="005F5C62" w:rsidRPr="005B141F">
        <w:t>.</w:t>
      </w:r>
      <w:r w:rsidR="00D57213" w:rsidRPr="005B141F">
        <w:t xml:space="preserve"> </w:t>
      </w:r>
      <w:r w:rsidR="00363497" w:rsidRPr="005B141F">
        <w:t xml:space="preserve">Līdz ar to </w:t>
      </w:r>
      <w:r w:rsidR="009C794D" w:rsidRPr="005B141F">
        <w:t xml:space="preserve">uz tiesas konstatētajiem apstākļiem </w:t>
      </w:r>
      <w:r w:rsidR="00EA6F8B" w:rsidRPr="005B141F">
        <w:t>n</w:t>
      </w:r>
      <w:r w:rsidR="001B13C8" w:rsidRPr="005B141F">
        <w:t>ebija</w:t>
      </w:r>
      <w:r w:rsidR="00363497" w:rsidRPr="005B141F">
        <w:t xml:space="preserve"> attiecinā</w:t>
      </w:r>
      <w:r w:rsidR="00EA6F8B" w:rsidRPr="005B141F">
        <w:t>ms</w:t>
      </w:r>
      <w:r w:rsidR="00363497" w:rsidRPr="005B141F">
        <w:t xml:space="preserve"> </w:t>
      </w:r>
      <w:r w:rsidR="009C794D" w:rsidRPr="005B141F">
        <w:t xml:space="preserve">Civillikuma </w:t>
      </w:r>
      <w:proofErr w:type="gramStart"/>
      <w:r w:rsidR="009C794D" w:rsidRPr="005B141F">
        <w:t>1438.pant</w:t>
      </w:r>
      <w:r w:rsidR="009E3138" w:rsidRPr="005B141F">
        <w:t>s</w:t>
      </w:r>
      <w:proofErr w:type="gramEnd"/>
      <w:r w:rsidR="009E3138" w:rsidRPr="005B141F">
        <w:t>, kā tas lūgts pretprasības pieteikumā</w:t>
      </w:r>
      <w:r w:rsidR="00363497" w:rsidRPr="005B141F">
        <w:t>.</w:t>
      </w:r>
      <w:r w:rsidR="00C63AFF" w:rsidRPr="005B141F">
        <w:t xml:space="preserve"> </w:t>
      </w:r>
      <w:r w:rsidR="00AD309E" w:rsidRPr="005B141F">
        <w:t>Tāpat</w:t>
      </w:r>
      <w:r w:rsidR="00C621A4" w:rsidRPr="005B141F">
        <w:t xml:space="preserve"> tiesa</w:t>
      </w:r>
      <w:r w:rsidR="00FF7406" w:rsidRPr="005B141F">
        <w:t xml:space="preserve"> pareizi norādījusi</w:t>
      </w:r>
      <w:r w:rsidR="00C621A4" w:rsidRPr="005B141F">
        <w:t xml:space="preserve">, ka </w:t>
      </w:r>
      <w:r w:rsidR="0039093C" w:rsidRPr="005B141F">
        <w:t xml:space="preserve">pirkuma maksas </w:t>
      </w:r>
      <w:r w:rsidR="009B7CB8" w:rsidRPr="005B141F">
        <w:t>neveikšana</w:t>
      </w:r>
      <w:r w:rsidR="00AD309E" w:rsidRPr="005B141F">
        <w:t xml:space="preserve"> pati par sevi</w:t>
      </w:r>
      <w:r w:rsidR="00C621A4" w:rsidRPr="005B141F">
        <w:t xml:space="preserve"> </w:t>
      </w:r>
      <w:r w:rsidR="0004786F" w:rsidRPr="005B141F">
        <w:t xml:space="preserve">nevar kalpot par </w:t>
      </w:r>
      <w:r w:rsidR="00C621A4" w:rsidRPr="005B141F">
        <w:t>pamat</w:t>
      </w:r>
      <w:r w:rsidR="0004786F" w:rsidRPr="005B141F">
        <w:t>u</w:t>
      </w:r>
      <w:r w:rsidR="00C621A4" w:rsidRPr="005B141F">
        <w:t xml:space="preserve"> pirkuma līgum</w:t>
      </w:r>
      <w:r w:rsidR="0004786F" w:rsidRPr="005B141F">
        <w:t>a atzīšanai</w:t>
      </w:r>
      <w:r w:rsidR="00C621A4" w:rsidRPr="005B141F">
        <w:t xml:space="preserve"> par fiktīvu un spēkā neesošu.</w:t>
      </w:r>
    </w:p>
    <w:p w14:paraId="2EBBC0C2" w14:textId="4254EE27" w:rsidR="00692524" w:rsidRPr="005B141F" w:rsidRDefault="00CC3E36" w:rsidP="00223E05">
      <w:pPr>
        <w:spacing w:line="276" w:lineRule="auto"/>
        <w:ind w:firstLine="567"/>
        <w:jc w:val="both"/>
      </w:pPr>
      <w:r w:rsidRPr="005B141F">
        <w:t>Savukārt l</w:t>
      </w:r>
      <w:r w:rsidR="00692524" w:rsidRPr="005B141F">
        <w:t xml:space="preserve">ietas faktisko apstākļu noskaidrošana un pierādījumu izvērtēšana no jauna saskaņā ar Civilprocesa likuma </w:t>
      </w:r>
      <w:proofErr w:type="gramStart"/>
      <w:r w:rsidR="00692524" w:rsidRPr="005B141F">
        <w:t>450.panta</w:t>
      </w:r>
      <w:proofErr w:type="gramEnd"/>
      <w:r w:rsidR="00692524" w:rsidRPr="005B141F">
        <w:t xml:space="preserve"> trešo daļu neietilpst kasācijas instances tiesas kompetencē.</w:t>
      </w:r>
    </w:p>
    <w:p w14:paraId="576452DA" w14:textId="77777777" w:rsidR="006F70D8" w:rsidRPr="005B141F" w:rsidRDefault="00F85515" w:rsidP="00894081">
      <w:pPr>
        <w:spacing w:line="276" w:lineRule="auto"/>
        <w:ind w:firstLine="567"/>
        <w:jc w:val="both"/>
      </w:pPr>
      <w:r w:rsidRPr="005B141F">
        <w:t xml:space="preserve">[9.2] </w:t>
      </w:r>
      <w:r w:rsidR="006F70D8" w:rsidRPr="005B141F">
        <w:t xml:space="preserve">Civillikuma </w:t>
      </w:r>
      <w:proofErr w:type="gramStart"/>
      <w:r w:rsidR="006F70D8" w:rsidRPr="005B141F">
        <w:t>1075.pants</w:t>
      </w:r>
      <w:proofErr w:type="gramEnd"/>
      <w:r w:rsidR="006F70D8" w:rsidRPr="005B141F">
        <w:t xml:space="preserve"> noteic, ka, ja 1074.pantā norādītā dalīšanas gadījumā kopīpašnieki nevar vienoties par tās veidu, tad tiesa, raugoties pēc dalāmā priekšmeta īpašībām un lietas apstākļiem, vai nu piespriež katram no kopīpašniekiem reālas daļas, uzliekot, kad vajadzīgs, viena daļai zināmus servitūtus par labu otra daļai, vai atdod visu lietu vienam kopīpašniekam ar pienākumu samaksāt pārējiem viņu daļas naudā, vai noteic lietu pārdot, izdalot ieņemto naudu kopīpašnieku starpā, vai arī izšķir jautājumu ar lozi, it īpaši tad, kad jāizšķir, kam no kopīpašniekiem paturēt sev pašu lietu un kas no viņiem apmierināms ar naudu.</w:t>
      </w:r>
    </w:p>
    <w:p w14:paraId="1BB04ADF" w14:textId="2E17D73E" w:rsidR="00F01BC7" w:rsidRPr="005B141F" w:rsidRDefault="002D2FAE" w:rsidP="00894081">
      <w:pPr>
        <w:spacing w:line="276" w:lineRule="auto"/>
        <w:ind w:firstLine="567"/>
        <w:jc w:val="both"/>
      </w:pPr>
      <w:r w:rsidRPr="005B141F">
        <w:rPr>
          <w:shd w:val="clear" w:color="auto" w:fill="FFFFFF"/>
        </w:rPr>
        <w:t xml:space="preserve">Judikatūrā nostiprinājusies atziņa, ka gadījumā, </w:t>
      </w:r>
      <w:r w:rsidR="006E4A87" w:rsidRPr="005B141F">
        <w:rPr>
          <w:shd w:val="clear" w:color="auto" w:fill="FFFFFF"/>
        </w:rPr>
        <w:t>kad</w:t>
      </w:r>
      <w:r w:rsidR="00F01BC7" w:rsidRPr="005B141F">
        <w:rPr>
          <w:shd w:val="clear" w:color="auto" w:fill="FFFFFF"/>
        </w:rPr>
        <w:t xml:space="preserve"> kopīpašnieki n</w:t>
      </w:r>
      <w:r w:rsidRPr="005B141F">
        <w:rPr>
          <w:shd w:val="clear" w:color="auto" w:fill="FFFFFF"/>
        </w:rPr>
        <w:t>evar</w:t>
      </w:r>
      <w:r w:rsidR="00F01BC7" w:rsidRPr="005B141F">
        <w:rPr>
          <w:shd w:val="clear" w:color="auto" w:fill="FFFFFF"/>
        </w:rPr>
        <w:t xml:space="preserve"> vieno</w:t>
      </w:r>
      <w:r w:rsidRPr="005B141F">
        <w:rPr>
          <w:shd w:val="clear" w:color="auto" w:fill="FFFFFF"/>
        </w:rPr>
        <w:t>ties</w:t>
      </w:r>
      <w:r w:rsidR="00F01BC7" w:rsidRPr="005B141F">
        <w:rPr>
          <w:shd w:val="clear" w:color="auto" w:fill="FFFFFF"/>
        </w:rPr>
        <w:t xml:space="preserve"> par sadales veidu, tiesa var izvēlēties jebkuru no tiem, kas visvairāk atbilst konkrētajai situācijai, dalījuma iespējamībai, tostarp ņemot vērā dalāmā objekta saimniecisko nozīmi un tā īpašības, </w:t>
      </w:r>
      <w:r w:rsidR="00F01BC7" w:rsidRPr="005B141F">
        <w:rPr>
          <w:shd w:val="clear" w:color="auto" w:fill="FFFFFF"/>
        </w:rPr>
        <w:lastRenderedPageBreak/>
        <w:t>kā arī kopīpašnieku savstarpējās attiecības un intereses (</w:t>
      </w:r>
      <w:r w:rsidR="00873E7E" w:rsidRPr="005B141F">
        <w:rPr>
          <w:shd w:val="clear" w:color="auto" w:fill="FFFFFF"/>
        </w:rPr>
        <w:t xml:space="preserve">sk. </w:t>
      </w:r>
      <w:r w:rsidR="00F01BC7" w:rsidRPr="005B141F">
        <w:rPr>
          <w:i/>
          <w:shd w:val="clear" w:color="auto" w:fill="FFFFFF"/>
        </w:rPr>
        <w:t xml:space="preserve">Senāta </w:t>
      </w:r>
      <w:proofErr w:type="gramStart"/>
      <w:r w:rsidR="00F01BC7" w:rsidRPr="005B141F">
        <w:rPr>
          <w:bCs/>
          <w:i/>
        </w:rPr>
        <w:t>2022.gada</w:t>
      </w:r>
      <w:proofErr w:type="gramEnd"/>
      <w:r w:rsidR="00F01BC7" w:rsidRPr="005B141F">
        <w:rPr>
          <w:bCs/>
          <w:i/>
        </w:rPr>
        <w:t xml:space="preserve"> 3.februāra</w:t>
      </w:r>
      <w:r w:rsidR="00F01BC7" w:rsidRPr="005B141F">
        <w:rPr>
          <w:i/>
          <w:shd w:val="clear" w:color="auto" w:fill="FFFFFF"/>
        </w:rPr>
        <w:t xml:space="preserve"> sprieduma lietā Nr. </w:t>
      </w:r>
      <w:r w:rsidR="00F01BC7" w:rsidRPr="005B141F">
        <w:rPr>
          <w:bCs/>
          <w:i/>
        </w:rPr>
        <w:t>SKC-53/2022</w:t>
      </w:r>
      <w:r w:rsidR="00F01BC7" w:rsidRPr="005B141F">
        <w:rPr>
          <w:i/>
          <w:shd w:val="clear" w:color="auto" w:fill="FFFFFF"/>
        </w:rPr>
        <w:t xml:space="preserve"> (</w:t>
      </w:r>
      <w:hyperlink r:id="rId7" w:history="1">
        <w:r w:rsidR="00F01BC7" w:rsidRPr="005B141F">
          <w:rPr>
            <w:rStyle w:val="Hyperlink"/>
            <w:i/>
            <w:color w:val="auto"/>
            <w:u w:val="none"/>
            <w:shd w:val="clear" w:color="auto" w:fill="FFFFFF"/>
          </w:rPr>
          <w:t>ECLI:LV:AT:2022:0203.C33327619.22.S</w:t>
        </w:r>
      </w:hyperlink>
      <w:r w:rsidR="00F01BC7" w:rsidRPr="005B141F">
        <w:rPr>
          <w:i/>
          <w:shd w:val="clear" w:color="auto" w:fill="FFFFFF"/>
        </w:rPr>
        <w:t>) 9.1.punkt</w:t>
      </w:r>
      <w:r w:rsidR="00873E7E" w:rsidRPr="005B141F">
        <w:rPr>
          <w:i/>
          <w:shd w:val="clear" w:color="auto" w:fill="FFFFFF"/>
        </w:rPr>
        <w:t>u</w:t>
      </w:r>
      <w:r w:rsidR="00F01BC7" w:rsidRPr="005B141F">
        <w:rPr>
          <w:shd w:val="clear" w:color="auto" w:fill="FFFFFF"/>
        </w:rPr>
        <w:t>).</w:t>
      </w:r>
    </w:p>
    <w:p w14:paraId="6CE212C5" w14:textId="0529D2AE" w:rsidR="00E51D96" w:rsidRPr="005B141F" w:rsidRDefault="009B7CB8" w:rsidP="00223E05">
      <w:pPr>
        <w:spacing w:line="276" w:lineRule="auto"/>
        <w:ind w:firstLine="567"/>
        <w:jc w:val="both"/>
      </w:pPr>
      <w:r w:rsidRPr="005B141F">
        <w:t>Aplūkojamā</w:t>
      </w:r>
      <w:r w:rsidR="00F01BC7" w:rsidRPr="005B141F">
        <w:t xml:space="preserve"> gadījumā Senātam nav pamata apšaubīt tiesas </w:t>
      </w:r>
      <w:r w:rsidR="0004786F" w:rsidRPr="005B141F">
        <w:t xml:space="preserve">piemēroto kopīpašuma dalīšanas veidu, </w:t>
      </w:r>
      <w:r w:rsidR="00AD5B18" w:rsidRPr="005B141F">
        <w:t>at</w:t>
      </w:r>
      <w:r w:rsidR="0004786F" w:rsidRPr="005B141F">
        <w:t xml:space="preserve">dodot </w:t>
      </w:r>
      <w:r w:rsidR="00F275B7" w:rsidRPr="005B141F">
        <w:t>visu īpašumu</w:t>
      </w:r>
      <w:r w:rsidR="0004786F" w:rsidRPr="005B141F">
        <w:t xml:space="preserve"> </w:t>
      </w:r>
      <w:r w:rsidRPr="005B141F">
        <w:t xml:space="preserve">vienam </w:t>
      </w:r>
      <w:r w:rsidR="0004786F" w:rsidRPr="005B141F">
        <w:t>ar pienākumu</w:t>
      </w:r>
      <w:r w:rsidR="00223E05" w:rsidRPr="005B141F">
        <w:t xml:space="preserve"> samaksāt </w:t>
      </w:r>
      <w:r w:rsidRPr="005B141F">
        <w:t>otram kopīpašniekam</w:t>
      </w:r>
      <w:r w:rsidR="00223E05" w:rsidRPr="005B141F">
        <w:t xml:space="preserve"> viņa daļu naudā.</w:t>
      </w:r>
    </w:p>
    <w:p w14:paraId="37CFDA17" w14:textId="621557AC" w:rsidR="00451DF3" w:rsidRPr="005B141F" w:rsidRDefault="00D225F3" w:rsidP="00AD5B18">
      <w:pPr>
        <w:spacing w:line="276" w:lineRule="auto"/>
        <w:ind w:firstLine="567"/>
        <w:jc w:val="both"/>
      </w:pPr>
      <w:r w:rsidRPr="005B141F">
        <w:t>Šādu kopīpašuma dalīšanas veidu prasības pieteikumā lū</w:t>
      </w:r>
      <w:r w:rsidR="009B7CB8" w:rsidRPr="005B141F">
        <w:t>gusi</w:t>
      </w:r>
      <w:r w:rsidRPr="005B141F">
        <w:t xml:space="preserve"> piemērot prasītāja</w:t>
      </w:r>
      <w:r w:rsidR="000D6681" w:rsidRPr="005B141F">
        <w:t>,</w:t>
      </w:r>
      <w:r w:rsidR="00451DF3" w:rsidRPr="005B141F">
        <w:t xml:space="preserve"> kā pamatojumu norādot to</w:t>
      </w:r>
      <w:r w:rsidR="000D6681" w:rsidRPr="005B141F">
        <w:t xml:space="preserve">, ka </w:t>
      </w:r>
      <w:r w:rsidR="0021362E" w:rsidRPr="005B141F">
        <w:t>nekusta</w:t>
      </w:r>
      <w:r w:rsidR="000D6681" w:rsidRPr="005B141F">
        <w:t>mais</w:t>
      </w:r>
      <w:r w:rsidR="0021362E" w:rsidRPr="005B141F">
        <w:t xml:space="preserve"> īpašum</w:t>
      </w:r>
      <w:r w:rsidR="000D6681" w:rsidRPr="005B141F">
        <w:t>s ir viņas un dēla pastāvīgā dzīvesvieta</w:t>
      </w:r>
      <w:r w:rsidR="0021362E" w:rsidRPr="005B141F">
        <w:t>.</w:t>
      </w:r>
      <w:r w:rsidR="00AD5B18" w:rsidRPr="005B141F">
        <w:t xml:space="preserve"> Atbildētājs</w:t>
      </w:r>
      <w:r w:rsidR="007D6D06" w:rsidRPr="005B141F">
        <w:t xml:space="preserve"> </w:t>
      </w:r>
      <w:r w:rsidR="007727AD" w:rsidRPr="005B141F">
        <w:t xml:space="preserve">viedokli </w:t>
      </w:r>
      <w:r w:rsidR="007D6D06" w:rsidRPr="005B141F">
        <w:t xml:space="preserve">par </w:t>
      </w:r>
      <w:r w:rsidR="00CA76E2" w:rsidRPr="005B141F">
        <w:t>piemērojamo kopīpašuma dalīšanas</w:t>
      </w:r>
      <w:r w:rsidR="007727AD" w:rsidRPr="005B141F">
        <w:t xml:space="preserve"> veid</w:t>
      </w:r>
      <w:r w:rsidR="00CA76E2" w:rsidRPr="005B141F">
        <w:t xml:space="preserve">u lietas iztiesāšanas laikā </w:t>
      </w:r>
      <w:r w:rsidR="000B13B1" w:rsidRPr="005B141F">
        <w:t xml:space="preserve">pēc būtības nav </w:t>
      </w:r>
      <w:r w:rsidR="007727AD" w:rsidRPr="005B141F">
        <w:t>izteicis</w:t>
      </w:r>
      <w:r w:rsidR="00451DF3" w:rsidRPr="005B141F">
        <w:t xml:space="preserve">, </w:t>
      </w:r>
      <w:r w:rsidR="0062050F" w:rsidRPr="005B141F">
        <w:t>paskaidrojot</w:t>
      </w:r>
      <w:r w:rsidR="000B13B1" w:rsidRPr="005B141F">
        <w:t xml:space="preserve">, ka </w:t>
      </w:r>
      <w:r w:rsidR="00AD5B18" w:rsidRPr="005B141F">
        <w:t xml:space="preserve">viņš </w:t>
      </w:r>
      <w:r w:rsidR="000B13B1" w:rsidRPr="005B141F">
        <w:t xml:space="preserve">ir </w:t>
      </w:r>
      <w:r w:rsidR="0021362E" w:rsidRPr="005B141F">
        <w:t>vienīg</w:t>
      </w:r>
      <w:r w:rsidR="000B13B1" w:rsidRPr="005B141F">
        <w:t>ais</w:t>
      </w:r>
      <w:r w:rsidR="0021362E" w:rsidRPr="005B141F">
        <w:t xml:space="preserve"> </w:t>
      </w:r>
      <w:r w:rsidR="0021376E" w:rsidRPr="005B141F">
        <w:t>nekustamā</w:t>
      </w:r>
      <w:r w:rsidR="0021362E" w:rsidRPr="005B141F">
        <w:t xml:space="preserve"> īpašuma īpašniek</w:t>
      </w:r>
      <w:r w:rsidR="000B13B1" w:rsidRPr="005B141F">
        <w:t>s</w:t>
      </w:r>
      <w:r w:rsidR="0021362E" w:rsidRPr="005B141F">
        <w:t>.</w:t>
      </w:r>
    </w:p>
    <w:p w14:paraId="3A721EBC" w14:textId="0B06168B" w:rsidR="0021362E" w:rsidRPr="005B141F" w:rsidRDefault="00C4408D" w:rsidP="00451DF3">
      <w:pPr>
        <w:spacing w:line="276" w:lineRule="auto"/>
        <w:ind w:firstLine="567"/>
        <w:jc w:val="both"/>
      </w:pPr>
      <w:r w:rsidRPr="005B141F">
        <w:t>Strīda par k</w:t>
      </w:r>
      <w:r w:rsidR="00471E2D" w:rsidRPr="005B141F">
        <w:t xml:space="preserve">opīpašuma </w:t>
      </w:r>
      <w:r w:rsidR="008E4FB6" w:rsidRPr="005B141F">
        <w:t>izbeigšanu</w:t>
      </w:r>
      <w:r w:rsidR="00CA76E2" w:rsidRPr="005B141F">
        <w:t xml:space="preserve"> izšķiršanā</w:t>
      </w:r>
      <w:r w:rsidR="00471E2D" w:rsidRPr="005B141F">
        <w:t xml:space="preserve"> nav</w:t>
      </w:r>
      <w:r w:rsidRPr="005B141F">
        <w:t xml:space="preserve"> nozīmes kasācijas sūdzībā </w:t>
      </w:r>
      <w:r w:rsidR="008E4FB6" w:rsidRPr="005B141F">
        <w:t>norādītajam</w:t>
      </w:r>
      <w:r w:rsidRPr="005B141F">
        <w:t xml:space="preserve"> a</w:t>
      </w:r>
      <w:r w:rsidR="006D3034" w:rsidRPr="005B141F">
        <w:t>rgumentam</w:t>
      </w:r>
      <w:r w:rsidR="00451DF3" w:rsidRPr="005B141F">
        <w:t>,</w:t>
      </w:r>
      <w:r w:rsidR="003F3C3A" w:rsidRPr="005B141F">
        <w:t xml:space="preserve"> ka lietā </w:t>
      </w:r>
      <w:r w:rsidRPr="005B141F">
        <w:t>esošie</w:t>
      </w:r>
      <w:r w:rsidR="003F3C3A" w:rsidRPr="005B141F">
        <w:t xml:space="preserve"> pierādījumi</w:t>
      </w:r>
      <w:r w:rsidRPr="005B141F">
        <w:t xml:space="preserve"> neap</w:t>
      </w:r>
      <w:r w:rsidR="00471E2D" w:rsidRPr="005B141F">
        <w:t>liecin</w:t>
      </w:r>
      <w:r w:rsidRPr="005B141F">
        <w:t>a</w:t>
      </w:r>
      <w:r w:rsidR="003F3C3A" w:rsidRPr="005B141F">
        <w:t xml:space="preserve"> </w:t>
      </w:r>
      <w:r w:rsidR="00D72E2F" w:rsidRPr="005B141F">
        <w:t>prasītājas</w:t>
      </w:r>
      <w:r w:rsidR="003F3C3A" w:rsidRPr="005B141F">
        <w:t xml:space="preserve"> </w:t>
      </w:r>
      <w:r w:rsidR="000B13B1" w:rsidRPr="005B141F">
        <w:t>finansiāl</w:t>
      </w:r>
      <w:r w:rsidR="00471E2D" w:rsidRPr="005B141F">
        <w:t>ās</w:t>
      </w:r>
      <w:r w:rsidR="003F3C3A" w:rsidRPr="005B141F">
        <w:t xml:space="preserve"> iespēj</w:t>
      </w:r>
      <w:r w:rsidR="00471E2D" w:rsidRPr="005B141F">
        <w:t>as</w:t>
      </w:r>
      <w:r w:rsidR="003F3C3A" w:rsidRPr="005B141F">
        <w:t xml:space="preserve"> </w:t>
      </w:r>
      <w:r w:rsidR="001A535E" w:rsidRPr="005B141F">
        <w:t xml:space="preserve">samaksāt </w:t>
      </w:r>
      <w:r w:rsidRPr="005B141F">
        <w:t>atbildētājam</w:t>
      </w:r>
      <w:r w:rsidR="001A535E" w:rsidRPr="005B141F">
        <w:t xml:space="preserve"> </w:t>
      </w:r>
      <w:r w:rsidR="00471E2D" w:rsidRPr="005B141F">
        <w:t xml:space="preserve">tiesas noteikto </w:t>
      </w:r>
      <w:r w:rsidR="001A535E" w:rsidRPr="005B141F">
        <w:t>kompensāciju 101 650 EUR</w:t>
      </w:r>
      <w:r w:rsidR="003F3C3A" w:rsidRPr="005B141F">
        <w:t>,</w:t>
      </w:r>
      <w:r w:rsidR="001A535E" w:rsidRPr="005B141F">
        <w:t xml:space="preserve"> </w:t>
      </w:r>
      <w:r w:rsidRPr="005B141F">
        <w:t xml:space="preserve">jo </w:t>
      </w:r>
      <w:r w:rsidR="001A535E" w:rsidRPr="005B141F">
        <w:t xml:space="preserve">Senāts </w:t>
      </w:r>
      <w:r w:rsidRPr="005B141F">
        <w:t xml:space="preserve">jau iepriekš ir </w:t>
      </w:r>
      <w:r w:rsidR="001A535E" w:rsidRPr="005B141F">
        <w:t>norād</w:t>
      </w:r>
      <w:r w:rsidRPr="005B141F">
        <w:t>ījis</w:t>
      </w:r>
      <w:r w:rsidR="001A535E" w:rsidRPr="005B141F">
        <w:t xml:space="preserve">, ka apstāklis, vai kopīpašnieka rīcībā ir pietiekami naudas līdzekļi, lai nekavējoties </w:t>
      </w:r>
      <w:r w:rsidR="00641312" w:rsidRPr="005B141F">
        <w:t>sa</w:t>
      </w:r>
      <w:r w:rsidR="001A535E" w:rsidRPr="005B141F">
        <w:t xml:space="preserve">maksātu </w:t>
      </w:r>
      <w:r w:rsidR="00747282" w:rsidRPr="005B141F">
        <w:t xml:space="preserve">pārējiem </w:t>
      </w:r>
      <w:r w:rsidR="001A535E" w:rsidRPr="005B141F">
        <w:t xml:space="preserve">kopīpašniekiem viņu daļas naudā, nav uzskatāms par šķērsli </w:t>
      </w:r>
      <w:r w:rsidR="0062050F" w:rsidRPr="005B141F">
        <w:t>piemērot</w:t>
      </w:r>
      <w:r w:rsidR="001A535E" w:rsidRPr="005B141F">
        <w:t xml:space="preserve"> tieši šādu kopīpašuma sadales veidu</w:t>
      </w:r>
      <w:r w:rsidR="00303D9F" w:rsidRPr="005B141F">
        <w:t>, tas ir, at</w:t>
      </w:r>
      <w:r w:rsidR="001A535E" w:rsidRPr="005B141F">
        <w:t>dot</w:t>
      </w:r>
      <w:r w:rsidR="007D2C69" w:rsidRPr="005B141F">
        <w:t xml:space="preserve"> visu</w:t>
      </w:r>
      <w:r w:rsidR="001A535E" w:rsidRPr="005B141F">
        <w:t xml:space="preserve"> kopējo lietu vienam kopīpašniekam, piedzenot </w:t>
      </w:r>
      <w:r w:rsidR="00DD0BC3" w:rsidRPr="005B141F">
        <w:t xml:space="preserve">no viņa </w:t>
      </w:r>
      <w:r w:rsidR="001A535E" w:rsidRPr="005B141F">
        <w:t xml:space="preserve">par labu pārējiem kopīpašniekiem viņu daļu vērtību (sk. </w:t>
      </w:r>
      <w:r w:rsidR="001A535E" w:rsidRPr="005B141F">
        <w:rPr>
          <w:i/>
        </w:rPr>
        <w:t>Senāta 2010.gada 12.maija sprieduma lietā Nr. SKC-122/2010 (C20070907) 9.punktu</w:t>
      </w:r>
      <w:r w:rsidR="001A535E" w:rsidRPr="005B141F">
        <w:t>).</w:t>
      </w:r>
    </w:p>
    <w:p w14:paraId="30A394B5" w14:textId="6B74A47B" w:rsidR="00C82339" w:rsidRPr="005B141F" w:rsidRDefault="00ED46D9" w:rsidP="00763949">
      <w:pPr>
        <w:spacing w:line="276" w:lineRule="auto"/>
        <w:ind w:firstLine="567"/>
        <w:jc w:val="both"/>
      </w:pPr>
      <w:r w:rsidRPr="005B141F">
        <w:t xml:space="preserve">[9.3] </w:t>
      </w:r>
      <w:r w:rsidR="00F275B7" w:rsidRPr="005B141F">
        <w:t>Tiesa</w:t>
      </w:r>
      <w:r w:rsidR="00844875" w:rsidRPr="005B141F">
        <w:t>s spriedumam</w:t>
      </w:r>
      <w:r w:rsidR="00F275B7" w:rsidRPr="005B141F">
        <w:t xml:space="preserve">, </w:t>
      </w:r>
      <w:r w:rsidR="00844875" w:rsidRPr="005B141F">
        <w:t xml:space="preserve">ar kuru </w:t>
      </w:r>
      <w:r w:rsidR="0082526F" w:rsidRPr="005B141F">
        <w:t>izbeigts</w:t>
      </w:r>
      <w:r w:rsidR="00F275B7" w:rsidRPr="005B141F">
        <w:t xml:space="preserve"> </w:t>
      </w:r>
      <w:r w:rsidR="00D93CC0" w:rsidRPr="005B141F">
        <w:t>kopīpašum</w:t>
      </w:r>
      <w:r w:rsidR="00844875" w:rsidRPr="005B141F">
        <w:t xml:space="preserve">s, </w:t>
      </w:r>
      <w:r w:rsidR="009473CF" w:rsidRPr="005B141F">
        <w:t>at</w:t>
      </w:r>
      <w:r w:rsidR="00F275B7" w:rsidRPr="005B141F">
        <w:t>dodot</w:t>
      </w:r>
      <w:r w:rsidR="00D93CC0" w:rsidRPr="005B141F">
        <w:t xml:space="preserve"> </w:t>
      </w:r>
      <w:r w:rsidR="00F275B7" w:rsidRPr="005B141F">
        <w:t xml:space="preserve">to </w:t>
      </w:r>
      <w:r w:rsidR="00D93CC0" w:rsidRPr="005B141F">
        <w:t>vienam kopīpašniekam</w:t>
      </w:r>
      <w:r w:rsidR="001D7AD2" w:rsidRPr="005B141F">
        <w:t xml:space="preserve"> ar pienākumu samaksāt otram viņa daļu naudā</w:t>
      </w:r>
      <w:r w:rsidR="00D93CC0" w:rsidRPr="005B141F">
        <w:t xml:space="preserve">, </w:t>
      </w:r>
      <w:r w:rsidR="00844875" w:rsidRPr="005B141F">
        <w:t xml:space="preserve">jānodrošina </w:t>
      </w:r>
      <w:r w:rsidR="009858E7" w:rsidRPr="005B141F">
        <w:t xml:space="preserve">visu </w:t>
      </w:r>
      <w:r w:rsidR="00844875" w:rsidRPr="005B141F">
        <w:t>strīdā iesaistīto pušu interešu līdzsvars</w:t>
      </w:r>
      <w:r w:rsidR="00DB201C" w:rsidRPr="005B141F">
        <w:t xml:space="preserve"> arī </w:t>
      </w:r>
      <w:r w:rsidR="00C82339" w:rsidRPr="005B141F">
        <w:t>tā izpildes stadijā.</w:t>
      </w:r>
    </w:p>
    <w:p w14:paraId="0BDF2820" w14:textId="5BB92A68" w:rsidR="00763949" w:rsidRPr="005B141F" w:rsidRDefault="00763949" w:rsidP="001930C1">
      <w:pPr>
        <w:spacing w:line="276" w:lineRule="auto"/>
        <w:ind w:firstLine="567"/>
        <w:jc w:val="both"/>
      </w:pPr>
      <w:r w:rsidRPr="005B141F">
        <w:t xml:space="preserve">Citiem vārdiem, </w:t>
      </w:r>
      <w:r w:rsidR="00376720" w:rsidRPr="005B141F">
        <w:t>pušu interesēm</w:t>
      </w:r>
      <w:r w:rsidR="00FE4506" w:rsidRPr="005B141F">
        <w:t xml:space="preserve"> sprieduma izpildes procesā</w:t>
      </w:r>
      <w:r w:rsidRPr="005B141F">
        <w:t xml:space="preserve"> ir jābūt taisnīgi līdzsvarotām, nenostādot </w:t>
      </w:r>
      <w:r w:rsidR="00376720" w:rsidRPr="005B141F">
        <w:t xml:space="preserve">nevienu no </w:t>
      </w:r>
      <w:r w:rsidR="00FE4506" w:rsidRPr="005B141F">
        <w:t>tām</w:t>
      </w:r>
      <w:r w:rsidR="00376720" w:rsidRPr="005B141F">
        <w:t xml:space="preserve"> </w:t>
      </w:r>
      <w:r w:rsidR="001930C1" w:rsidRPr="005B141F">
        <w:t>priv</w:t>
      </w:r>
      <w:r w:rsidR="000B13B1" w:rsidRPr="005B141F">
        <w:t>i</w:t>
      </w:r>
      <w:r w:rsidR="001930C1" w:rsidRPr="005B141F">
        <w:t>liģētā stāvoklī</w:t>
      </w:r>
      <w:r w:rsidRPr="005B141F">
        <w:t xml:space="preserve">. </w:t>
      </w:r>
    </w:p>
    <w:p w14:paraId="15DEE96A" w14:textId="3615F01B" w:rsidR="00EF4B79" w:rsidRPr="005B141F" w:rsidRDefault="00EF4B79" w:rsidP="00765CE3">
      <w:pPr>
        <w:spacing w:line="276" w:lineRule="auto"/>
        <w:ind w:firstLine="567"/>
        <w:jc w:val="both"/>
      </w:pPr>
      <w:r w:rsidRPr="005B141F">
        <w:t>„Tiesas sprieduma izpilde ir tiesī</w:t>
      </w:r>
      <w:r w:rsidR="009F1119" w:rsidRPr="005B141F">
        <w:t>bu uz taisnīgu tiesu neatņemama</w:t>
      </w:r>
      <w:r w:rsidRPr="005B141F">
        <w:t xml:space="preserve"> sastāvdaļa. Tiesvedības mērķi ir iespējams sasniegt, ja ir nodrošināta tiesas nolēmuma izpilde. Tiesas sprieduma izpilde visupirms ir vērsta uz to, lai katra puse varētu baudīt tās materiālās tiesības, kuras ir atzītas ar spēkā stājušos tiesas nolēmumu” (sk. </w:t>
      </w:r>
      <w:r w:rsidRPr="005B141F">
        <w:rPr>
          <w:i/>
        </w:rPr>
        <w:t xml:space="preserve">Satversmes tiesas </w:t>
      </w:r>
      <w:proofErr w:type="gramStart"/>
      <w:r w:rsidRPr="005B141F">
        <w:rPr>
          <w:i/>
        </w:rPr>
        <w:t>2015.gada</w:t>
      </w:r>
      <w:proofErr w:type="gramEnd"/>
      <w:r w:rsidRPr="005B141F">
        <w:rPr>
          <w:i/>
        </w:rPr>
        <w:t xml:space="preserve"> 16.aprīļa sprieduma lietā Nr. 2014-13-01 11. un 13.3.punktu</w:t>
      </w:r>
      <w:r w:rsidRPr="005B141F">
        <w:t>).</w:t>
      </w:r>
    </w:p>
    <w:p w14:paraId="7906A767" w14:textId="45025C1A" w:rsidR="005924FA" w:rsidRPr="005B141F" w:rsidRDefault="006F70D8" w:rsidP="00D52747">
      <w:pPr>
        <w:spacing w:line="276" w:lineRule="auto"/>
        <w:ind w:firstLine="567"/>
        <w:jc w:val="both"/>
      </w:pPr>
      <w:r w:rsidRPr="005B141F">
        <w:t>Senāts atzīst, ka</w:t>
      </w:r>
      <w:r w:rsidR="0047273D" w:rsidRPr="005B141F">
        <w:t xml:space="preserve"> </w:t>
      </w:r>
      <w:r w:rsidR="00093266" w:rsidRPr="005B141F">
        <w:t>konkrētajā gadījumā</w:t>
      </w:r>
      <w:r w:rsidR="00FE4506" w:rsidRPr="005B141F">
        <w:t xml:space="preserve"> ar spriedumu </w:t>
      </w:r>
      <w:r w:rsidR="003C3864" w:rsidRPr="005B141F">
        <w:t>neti</w:t>
      </w:r>
      <w:r w:rsidR="0047273D" w:rsidRPr="005B141F">
        <w:t>ek</w:t>
      </w:r>
      <w:r w:rsidR="00EE17F1" w:rsidRPr="005B141F">
        <w:t xml:space="preserve"> nodrošin</w:t>
      </w:r>
      <w:r w:rsidR="003C3864" w:rsidRPr="005B141F">
        <w:t>āts</w:t>
      </w:r>
      <w:r w:rsidR="00EE17F1" w:rsidRPr="005B141F">
        <w:t xml:space="preserve"> </w:t>
      </w:r>
      <w:r w:rsidR="001930C1" w:rsidRPr="005B141F">
        <w:t>pušu tiesīb</w:t>
      </w:r>
      <w:r w:rsidR="00EE17F1" w:rsidRPr="005B141F">
        <w:t>u un ar likumu aizsargāto interešu</w:t>
      </w:r>
      <w:r w:rsidR="001930C1" w:rsidRPr="005B141F">
        <w:t xml:space="preserve"> taisnīg</w:t>
      </w:r>
      <w:r w:rsidR="003C3864" w:rsidRPr="005B141F">
        <w:t>s</w:t>
      </w:r>
      <w:r w:rsidR="001930C1" w:rsidRPr="005B141F">
        <w:t xml:space="preserve"> </w:t>
      </w:r>
      <w:r w:rsidR="005924FA" w:rsidRPr="005B141F">
        <w:t>līdzsvar</w:t>
      </w:r>
      <w:r w:rsidR="003C3864" w:rsidRPr="005B141F">
        <w:t>s</w:t>
      </w:r>
      <w:r w:rsidR="00F03F18" w:rsidRPr="005B141F">
        <w:t xml:space="preserve">, </w:t>
      </w:r>
      <w:r w:rsidR="00093266" w:rsidRPr="005B141F">
        <w:t>jo</w:t>
      </w:r>
      <w:r w:rsidR="005F4D7A" w:rsidRPr="005B141F">
        <w:t xml:space="preserve"> </w:t>
      </w:r>
      <w:r w:rsidR="00D52747" w:rsidRPr="005B141F">
        <w:t xml:space="preserve">prasītājai </w:t>
      </w:r>
      <w:r w:rsidR="008737E8" w:rsidRPr="005B141F">
        <w:t>spriedum</w:t>
      </w:r>
      <w:r w:rsidR="00D52747" w:rsidRPr="005B141F">
        <w:t>a</w:t>
      </w:r>
      <w:r w:rsidR="005F4D7A" w:rsidRPr="005B141F">
        <w:t xml:space="preserve"> </w:t>
      </w:r>
      <w:r w:rsidR="00FD584B" w:rsidRPr="005B141F">
        <w:t>izpildes stadijā</w:t>
      </w:r>
      <w:r w:rsidR="005F4D7A" w:rsidRPr="005B141F">
        <w:t xml:space="preserve"> tiek </w:t>
      </w:r>
      <w:r w:rsidR="00D52747" w:rsidRPr="005B141F">
        <w:t>nodrošināt</w:t>
      </w:r>
      <w:r w:rsidR="00411C64" w:rsidRPr="005B141F">
        <w:t>s</w:t>
      </w:r>
      <w:r w:rsidR="00D52747" w:rsidRPr="005B141F">
        <w:t xml:space="preserve"> </w:t>
      </w:r>
      <w:r w:rsidR="00411C64" w:rsidRPr="005B141F">
        <w:t>labvēlīgāks</w:t>
      </w:r>
      <w:r w:rsidR="00D52747" w:rsidRPr="005B141F">
        <w:t xml:space="preserve"> tiesisk</w:t>
      </w:r>
      <w:r w:rsidR="00411C64" w:rsidRPr="005B141F">
        <w:t>ais stāvoklis</w:t>
      </w:r>
      <w:r w:rsidR="00D52747" w:rsidRPr="005B141F">
        <w:t>, nekā</w:t>
      </w:r>
      <w:r w:rsidR="005F4D7A" w:rsidRPr="005B141F">
        <w:t xml:space="preserve"> </w:t>
      </w:r>
      <w:r w:rsidR="006345B2" w:rsidRPr="005B141F">
        <w:t>atbildētāj</w:t>
      </w:r>
      <w:r w:rsidR="00D52747" w:rsidRPr="005B141F">
        <w:t>am</w:t>
      </w:r>
      <w:r w:rsidR="00CA6140" w:rsidRPr="005B141F">
        <w:t>,</w:t>
      </w:r>
      <w:r w:rsidR="0047273D" w:rsidRPr="005B141F">
        <w:t xml:space="preserve"> </w:t>
      </w:r>
      <w:r w:rsidR="00F03F18" w:rsidRPr="005B141F">
        <w:t>uz ko pamatoti norādīts kasācijas sūdzībā</w:t>
      </w:r>
      <w:r w:rsidR="005924FA" w:rsidRPr="005B141F">
        <w:t>.</w:t>
      </w:r>
    </w:p>
    <w:p w14:paraId="6DC8D3BA" w14:textId="32B18438" w:rsidR="00465CD5" w:rsidRPr="005B141F" w:rsidRDefault="0014125F" w:rsidP="000E11AA">
      <w:pPr>
        <w:spacing w:line="276" w:lineRule="auto"/>
        <w:ind w:firstLine="567"/>
        <w:jc w:val="both"/>
      </w:pPr>
      <w:r w:rsidRPr="005B141F">
        <w:t xml:space="preserve">[9.4] </w:t>
      </w:r>
      <w:r w:rsidR="006D3034" w:rsidRPr="005B141F">
        <w:t xml:space="preserve">Saskaņā ar </w:t>
      </w:r>
      <w:r w:rsidR="00B32880" w:rsidRPr="005B141F">
        <w:t xml:space="preserve">Civillikuma </w:t>
      </w:r>
      <w:proofErr w:type="gramStart"/>
      <w:r w:rsidR="00B32880" w:rsidRPr="005B141F">
        <w:t>1075.pant</w:t>
      </w:r>
      <w:r w:rsidR="006D3034" w:rsidRPr="005B141F">
        <w:t>u</w:t>
      </w:r>
      <w:proofErr w:type="gramEnd"/>
      <w:r w:rsidR="00171EEA" w:rsidRPr="005B141F">
        <w:t xml:space="preserve"> </w:t>
      </w:r>
      <w:r w:rsidR="006D3034" w:rsidRPr="005B141F">
        <w:t xml:space="preserve">tiesa var </w:t>
      </w:r>
      <w:r w:rsidR="00B32880" w:rsidRPr="005B141F">
        <w:t>atdo</w:t>
      </w:r>
      <w:r w:rsidR="006D3034" w:rsidRPr="005B141F">
        <w:t>t</w:t>
      </w:r>
      <w:r w:rsidR="00B32880" w:rsidRPr="005B141F">
        <w:t xml:space="preserve"> visu lietu vienam kopīpašniekam ar pienākumu samaksāt pārējiem viņu daļas naudā</w:t>
      </w:r>
      <w:r w:rsidR="00465CD5" w:rsidRPr="005B141F">
        <w:t>.</w:t>
      </w:r>
    </w:p>
    <w:p w14:paraId="4993C8B3" w14:textId="486F381F" w:rsidR="006819A1" w:rsidRPr="005B141F" w:rsidRDefault="00B32880" w:rsidP="00765CE3">
      <w:pPr>
        <w:spacing w:line="276" w:lineRule="auto"/>
        <w:ind w:firstLine="567"/>
        <w:jc w:val="both"/>
      </w:pPr>
      <w:r w:rsidRPr="005B141F">
        <w:t xml:space="preserve">Senāts </w:t>
      </w:r>
      <w:r w:rsidR="00CA3388" w:rsidRPr="005B141F">
        <w:t>atzīst par pareizu</w:t>
      </w:r>
      <w:r w:rsidRPr="005B141F">
        <w:t xml:space="preserve"> tiesību doktrīnā norādīt</w:t>
      </w:r>
      <w:r w:rsidR="00CA3388" w:rsidRPr="005B141F">
        <w:t>o</w:t>
      </w:r>
      <w:r w:rsidRPr="005B141F">
        <w:t xml:space="preserve">, ka </w:t>
      </w:r>
      <w:r w:rsidR="0006558B" w:rsidRPr="005B141F">
        <w:t xml:space="preserve">tiesa var piespriest visu kopējo lietu vienam kopīpašniekam, piedzenot no viņa atbilstošu atlīdzību naudā par labu pārējiem kopīpašniekiem </w:t>
      </w:r>
      <w:proofErr w:type="gramStart"/>
      <w:r w:rsidR="0006558B" w:rsidRPr="005B141F">
        <w:t>(</w:t>
      </w:r>
      <w:proofErr w:type="gramEnd"/>
      <w:r w:rsidR="0006558B" w:rsidRPr="005B141F">
        <w:t xml:space="preserve">sk. </w:t>
      </w:r>
      <w:r w:rsidR="0006558B" w:rsidRPr="005B141F">
        <w:rPr>
          <w:i/>
        </w:rPr>
        <w:t>Grūtups A., Kalniņš E. Civillikuma komentāri. Trešā daļa. Lietu tiesības. Īpašums. Otrais, papildinātais izdevums. Rīga: Tiesu namu aģentūra, 2002, 281.lpp.</w:t>
      </w:r>
      <w:r w:rsidR="0006558B" w:rsidRPr="005B141F">
        <w:t>)</w:t>
      </w:r>
      <w:r w:rsidR="0006558B" w:rsidRPr="005B141F">
        <w:rPr>
          <w:i/>
        </w:rPr>
        <w:t>.</w:t>
      </w:r>
      <w:r w:rsidR="00B867B6" w:rsidRPr="005B141F">
        <w:t xml:space="preserve"> </w:t>
      </w:r>
    </w:p>
    <w:p w14:paraId="45875D55" w14:textId="3C2041ED" w:rsidR="00B867B6" w:rsidRPr="005B141F" w:rsidRDefault="006819A1" w:rsidP="00765CE3">
      <w:pPr>
        <w:spacing w:line="276" w:lineRule="auto"/>
        <w:ind w:firstLine="567"/>
        <w:jc w:val="both"/>
      </w:pPr>
      <w:r w:rsidRPr="005B141F">
        <w:t>Uz</w:t>
      </w:r>
      <w:r w:rsidR="00CA3388" w:rsidRPr="005B141F">
        <w:t xml:space="preserve"> to, ka, </w:t>
      </w:r>
      <w:r w:rsidR="00CA2F7D" w:rsidRPr="005B141F">
        <w:t>at</w:t>
      </w:r>
      <w:r w:rsidR="00CA3388" w:rsidRPr="005B141F">
        <w:t xml:space="preserve">dodot </w:t>
      </w:r>
      <w:r w:rsidR="00465CD5" w:rsidRPr="005B141F">
        <w:t xml:space="preserve">visu lietu </w:t>
      </w:r>
      <w:r w:rsidR="00CA3388" w:rsidRPr="005B141F">
        <w:t>vienam kopīpašniekam, no viņa piedzenama</w:t>
      </w:r>
      <w:r w:rsidRPr="005B141F">
        <w:t xml:space="preserve"> </w:t>
      </w:r>
      <w:r w:rsidR="000E4BA2" w:rsidRPr="005B141F">
        <w:t xml:space="preserve">otra kopīpašnieka labā </w:t>
      </w:r>
      <w:r w:rsidRPr="005B141F">
        <w:t>atlīdzība</w:t>
      </w:r>
      <w:r w:rsidR="00CA3388" w:rsidRPr="005B141F">
        <w:t>,</w:t>
      </w:r>
      <w:r w:rsidR="000E4BA2" w:rsidRPr="005B141F">
        <w:t xml:space="preserve"> </w:t>
      </w:r>
      <w:r w:rsidRPr="005B141F">
        <w:t xml:space="preserve">Senāts ir norādījis jau iepriekš (sk., piemēram, </w:t>
      </w:r>
      <w:r w:rsidRPr="005B141F">
        <w:rPr>
          <w:i/>
          <w:color w:val="000000"/>
        </w:rPr>
        <w:t xml:space="preserve">Senāta </w:t>
      </w:r>
      <w:proofErr w:type="gramStart"/>
      <w:r w:rsidRPr="005B141F">
        <w:rPr>
          <w:bCs/>
          <w:i/>
          <w:color w:val="000000"/>
        </w:rPr>
        <w:t>2021.gada</w:t>
      </w:r>
      <w:proofErr w:type="gramEnd"/>
      <w:r w:rsidRPr="005B141F">
        <w:rPr>
          <w:bCs/>
          <w:i/>
          <w:color w:val="000000"/>
        </w:rPr>
        <w:t xml:space="preserve"> 8.jūnija</w:t>
      </w:r>
      <w:r w:rsidRPr="005B141F">
        <w:rPr>
          <w:i/>
          <w:color w:val="000000"/>
        </w:rPr>
        <w:t xml:space="preserve"> sprieduma lietā Nr. </w:t>
      </w:r>
      <w:r w:rsidRPr="005B141F">
        <w:rPr>
          <w:bCs/>
          <w:i/>
          <w:color w:val="000000"/>
        </w:rPr>
        <w:t>SKC-542/2021 (</w:t>
      </w:r>
      <w:hyperlink r:id="rId8" w:history="1">
        <w:r w:rsidRPr="005B141F">
          <w:rPr>
            <w:i/>
          </w:rPr>
          <w:t>ECLI:LV:AT:2021:0608.C30434016.17.S</w:t>
        </w:r>
      </w:hyperlink>
      <w:r w:rsidRPr="005B141F">
        <w:rPr>
          <w:bCs/>
          <w:i/>
          <w:color w:val="000000"/>
        </w:rPr>
        <w:t>)</w:t>
      </w:r>
      <w:r w:rsidRPr="005B141F">
        <w:rPr>
          <w:i/>
          <w:color w:val="000000"/>
        </w:rPr>
        <w:t xml:space="preserve"> 10.2.punktu</w:t>
      </w:r>
      <w:r w:rsidRPr="005B141F">
        <w:rPr>
          <w:color w:val="000000"/>
        </w:rPr>
        <w:t>).</w:t>
      </w:r>
    </w:p>
    <w:p w14:paraId="0C8B802A" w14:textId="6F91FE50" w:rsidR="00C70193" w:rsidRPr="005B141F" w:rsidRDefault="00CA2F7D" w:rsidP="001553AB">
      <w:pPr>
        <w:spacing w:line="276" w:lineRule="auto"/>
        <w:ind w:firstLine="567"/>
        <w:jc w:val="both"/>
      </w:pPr>
      <w:r w:rsidRPr="005B141F">
        <w:t>Tādējādi</w:t>
      </w:r>
      <w:r w:rsidR="00BD2BB3" w:rsidRPr="005B141F">
        <w:t xml:space="preserve"> </w:t>
      </w:r>
      <w:r w:rsidR="00CA3388" w:rsidRPr="005B141F">
        <w:t xml:space="preserve">tiesai, </w:t>
      </w:r>
      <w:r w:rsidR="00B32B49" w:rsidRPr="005B141F">
        <w:t>atdodot visu nekustamo īpašumu</w:t>
      </w:r>
      <w:r w:rsidR="0081614A" w:rsidRPr="005B141F">
        <w:t xml:space="preserve"> </w:t>
      </w:r>
      <w:r w:rsidR="00625525" w:rsidRPr="005B141F">
        <w:rPr>
          <w:rFonts w:eastAsiaTheme="minorHAnsi"/>
        </w:rPr>
        <w:t>[pers.  A]</w:t>
      </w:r>
      <w:r w:rsidR="00B32B49" w:rsidRPr="005B141F">
        <w:t xml:space="preserve"> </w:t>
      </w:r>
      <w:r w:rsidR="00FB5394" w:rsidRPr="005B141F">
        <w:t xml:space="preserve">un </w:t>
      </w:r>
      <w:r w:rsidR="000B0A22" w:rsidRPr="005B141F">
        <w:t>izbeidzot</w:t>
      </w:r>
      <w:r w:rsidR="00FB5394" w:rsidRPr="005B141F">
        <w:rPr>
          <w:rFonts w:eastAsiaTheme="minorHAnsi"/>
        </w:rPr>
        <w:t xml:space="preserve"> </w:t>
      </w:r>
      <w:r w:rsidR="00691FE5" w:rsidRPr="005B141F">
        <w:rPr>
          <w:rFonts w:eastAsiaTheme="minorHAnsi"/>
        </w:rPr>
        <w:t>[pers.  B]</w:t>
      </w:r>
      <w:r w:rsidR="00FB5394" w:rsidRPr="005B141F">
        <w:t xml:space="preserve"> īpašuma tiesības uz </w:t>
      </w:r>
      <w:r w:rsidR="0081614A" w:rsidRPr="005B141F">
        <w:t>tā</w:t>
      </w:r>
      <w:r w:rsidR="00B32B49" w:rsidRPr="005B141F">
        <w:t xml:space="preserve"> </w:t>
      </w:r>
      <w:r w:rsidR="00FB5394" w:rsidRPr="005B141F">
        <w:t>½ domājamo daļu</w:t>
      </w:r>
      <w:r w:rsidR="00BD2BB3" w:rsidRPr="005B141F">
        <w:t>,</w:t>
      </w:r>
      <w:r w:rsidR="00CA3388" w:rsidRPr="005B141F">
        <w:t xml:space="preserve"> </w:t>
      </w:r>
      <w:r w:rsidR="000B0A22" w:rsidRPr="005B141F">
        <w:t xml:space="preserve">vienlaikus </w:t>
      </w:r>
      <w:r w:rsidR="00BD2BB3" w:rsidRPr="005B141F">
        <w:t xml:space="preserve">no </w:t>
      </w:r>
      <w:r w:rsidR="003B13A6" w:rsidRPr="005B141F">
        <w:t>prasītājas</w:t>
      </w:r>
      <w:r w:rsidR="00BD2BB3" w:rsidRPr="005B141F">
        <w:t xml:space="preserve"> atbildētāja labā</w:t>
      </w:r>
      <w:r w:rsidR="000E4BA2" w:rsidRPr="005B141F">
        <w:t xml:space="preserve"> </w:t>
      </w:r>
      <w:r w:rsidR="00846EA8" w:rsidRPr="005B141F">
        <w:t xml:space="preserve">bija </w:t>
      </w:r>
      <w:r w:rsidR="00CE3AEA" w:rsidRPr="005B141F">
        <w:t>jāpiedzen</w:t>
      </w:r>
      <w:r w:rsidR="00846EA8" w:rsidRPr="005B141F">
        <w:t xml:space="preserve"> </w:t>
      </w:r>
      <w:r w:rsidR="000E4BA2" w:rsidRPr="005B141F">
        <w:t xml:space="preserve">atlīdzība </w:t>
      </w:r>
      <w:r w:rsidR="00846EA8" w:rsidRPr="005B141F">
        <w:t xml:space="preserve">par viņa daļu </w:t>
      </w:r>
      <w:r w:rsidR="000E4BA2" w:rsidRPr="005B141F">
        <w:t>naudā</w:t>
      </w:r>
      <w:r w:rsidR="00C70193" w:rsidRPr="005B141F">
        <w:t>, kas nodrošinātu pušu interešu taisnīgu līdzsvaru</w:t>
      </w:r>
      <w:r w:rsidR="001B6B2F" w:rsidRPr="005B141F">
        <w:t xml:space="preserve"> </w:t>
      </w:r>
      <w:r w:rsidR="008A2E8F" w:rsidRPr="005B141F">
        <w:t xml:space="preserve">arī </w:t>
      </w:r>
      <w:r w:rsidR="001B6B2F" w:rsidRPr="005B141F">
        <w:t>sprieduma izpildes stadijā</w:t>
      </w:r>
      <w:r w:rsidR="001553AB" w:rsidRPr="005B141F">
        <w:t>,</w:t>
      </w:r>
      <w:r w:rsidR="000200DC" w:rsidRPr="005B141F">
        <w:t xml:space="preserve"> tas ir, nodrošinātu </w:t>
      </w:r>
      <w:r w:rsidR="00CE3AEA" w:rsidRPr="005B141F">
        <w:t>sprieduma efektīvu izpildi</w:t>
      </w:r>
      <w:r w:rsidR="00C70193" w:rsidRPr="005B141F">
        <w:t xml:space="preserve">. </w:t>
      </w:r>
      <w:r w:rsidR="001C4B47" w:rsidRPr="005B141F">
        <w:t>K</w:t>
      </w:r>
      <w:r w:rsidR="00DA2920" w:rsidRPr="005B141F">
        <w:t>onkrētajā</w:t>
      </w:r>
      <w:r w:rsidR="001A0B34" w:rsidRPr="005B141F">
        <w:t xml:space="preserve"> lietā</w:t>
      </w:r>
      <w:r w:rsidR="001C4B47" w:rsidRPr="005B141F">
        <w:t xml:space="preserve"> tiesai</w:t>
      </w:r>
      <w:r w:rsidR="008A2E8F" w:rsidRPr="005B141F">
        <w:t xml:space="preserve">, izspriežot prasījumu </w:t>
      </w:r>
      <w:r w:rsidR="001B6B2F" w:rsidRPr="005B141F">
        <w:t>par atbildētāja</w:t>
      </w:r>
      <w:r w:rsidR="000200DC" w:rsidRPr="005B141F">
        <w:t>m piederošās</w:t>
      </w:r>
      <w:r w:rsidR="0015563A" w:rsidRPr="005B141F">
        <w:t xml:space="preserve"> īpašuma</w:t>
      </w:r>
      <w:r w:rsidR="00F148F3" w:rsidRPr="005B141F">
        <w:t xml:space="preserve"> daļas kompensēšanu naudā</w:t>
      </w:r>
      <w:r w:rsidR="008A2E8F" w:rsidRPr="005B141F">
        <w:t>,</w:t>
      </w:r>
      <w:r w:rsidR="001B6B2F" w:rsidRPr="005B141F">
        <w:t xml:space="preserve"> </w:t>
      </w:r>
      <w:r w:rsidR="00530FD6" w:rsidRPr="005B141F">
        <w:t xml:space="preserve">bija jātaisa </w:t>
      </w:r>
      <w:r w:rsidR="00C70193" w:rsidRPr="005B141F">
        <w:lastRenderedPageBreak/>
        <w:t>Civilprocesa likuma 195.panta</w:t>
      </w:r>
      <w:r w:rsidR="00530FD6" w:rsidRPr="005B141F">
        <w:t xml:space="preserve"> prasībām atbilstošs spriedums</w:t>
      </w:r>
      <w:r w:rsidR="00DA2920" w:rsidRPr="005B141F">
        <w:t>,</w:t>
      </w:r>
      <w:r w:rsidR="009F6960" w:rsidRPr="005B141F">
        <w:t xml:space="preserve"> tas ir, spriedums par </w:t>
      </w:r>
      <w:r w:rsidR="00CD7F9F" w:rsidRPr="005B141F">
        <w:t xml:space="preserve">atlīdzības par viņa daļu </w:t>
      </w:r>
      <w:r w:rsidR="009F6960" w:rsidRPr="005B141F">
        <w:t>piedziņu,</w:t>
      </w:r>
      <w:r w:rsidR="00DA2920" w:rsidRPr="005B141F">
        <w:t xml:space="preserve"> uz ko pamatoti norādīts kasācijas sūdzībā</w:t>
      </w:r>
      <w:r w:rsidR="00C70193" w:rsidRPr="005B141F">
        <w:t>.</w:t>
      </w:r>
    </w:p>
    <w:p w14:paraId="6F479EF5" w14:textId="0ADC8860" w:rsidR="006C7A38" w:rsidRPr="005B141F" w:rsidRDefault="001553AB" w:rsidP="00D36B07">
      <w:pPr>
        <w:spacing w:line="276" w:lineRule="auto"/>
        <w:ind w:firstLine="567"/>
        <w:jc w:val="both"/>
      </w:pPr>
      <w:r w:rsidRPr="005B141F">
        <w:t>Š</w:t>
      </w:r>
      <w:r w:rsidR="00A61E06" w:rsidRPr="005B141F">
        <w:t>ajā</w:t>
      </w:r>
      <w:r w:rsidR="00843D84" w:rsidRPr="005B141F">
        <w:t xml:space="preserve"> gadījumā</w:t>
      </w:r>
      <w:r w:rsidR="009F6960" w:rsidRPr="005B141F">
        <w:t xml:space="preserve"> tiesa</w:t>
      </w:r>
      <w:r w:rsidRPr="005B141F">
        <w:t>, taisot spriedumu</w:t>
      </w:r>
      <w:r w:rsidR="009F6960" w:rsidRPr="005B141F">
        <w:t xml:space="preserve"> lietā</w:t>
      </w:r>
      <w:r w:rsidRPr="005B141F">
        <w:t xml:space="preserve">, </w:t>
      </w:r>
      <w:r w:rsidR="006C7A38" w:rsidRPr="005B141F">
        <w:t>nepamatoti piemēro</w:t>
      </w:r>
      <w:r w:rsidR="009F6960" w:rsidRPr="005B141F">
        <w:t>jusi</w:t>
      </w:r>
      <w:r w:rsidR="006C7A38" w:rsidRPr="005B141F">
        <w:t xml:space="preserve"> Civilprocesa likuma </w:t>
      </w:r>
      <w:proofErr w:type="gramStart"/>
      <w:r w:rsidR="006C7A38" w:rsidRPr="005B141F">
        <w:t>197.pant</w:t>
      </w:r>
      <w:r w:rsidR="009F6960" w:rsidRPr="005B141F">
        <w:t>u</w:t>
      </w:r>
      <w:proofErr w:type="gramEnd"/>
      <w:r w:rsidR="006C7A38" w:rsidRPr="005B141F">
        <w:t>,</w:t>
      </w:r>
      <w:r w:rsidRPr="005B141F">
        <w:t xml:space="preserve"> </w:t>
      </w:r>
      <w:r w:rsidR="001C4B47" w:rsidRPr="005B141F">
        <w:t>tā kā</w:t>
      </w:r>
      <w:r w:rsidR="009F6960" w:rsidRPr="005B141F">
        <w:t xml:space="preserve"> minētā procesuālo tiesību norma</w:t>
      </w:r>
      <w:r w:rsidRPr="005B141F">
        <w:t xml:space="preserve"> </w:t>
      </w:r>
      <w:r w:rsidR="00792BA9" w:rsidRPr="005B141F">
        <w:t xml:space="preserve">reglamentē </w:t>
      </w:r>
      <w:r w:rsidR="00D36B07" w:rsidRPr="005B141F">
        <w:t>sprieduma</w:t>
      </w:r>
      <w:r w:rsidR="00792BA9" w:rsidRPr="005B141F">
        <w:t>, kas uzliek pienākumu izpildīt noteiktas darbības</w:t>
      </w:r>
      <w:r w:rsidR="00116CEA" w:rsidRPr="005B141F">
        <w:t>, saturu</w:t>
      </w:r>
      <w:r w:rsidR="00792BA9" w:rsidRPr="005B141F">
        <w:t>.</w:t>
      </w:r>
    </w:p>
    <w:p w14:paraId="7C05AD4C" w14:textId="1E342367" w:rsidR="001A0B34" w:rsidRPr="005B141F" w:rsidRDefault="006C7A38" w:rsidP="00792BA9">
      <w:pPr>
        <w:spacing w:line="276" w:lineRule="auto"/>
        <w:ind w:firstLine="567"/>
        <w:jc w:val="both"/>
      </w:pPr>
      <w:r w:rsidRPr="005B141F">
        <w:t>Senāts atzīst par pareizu tiesību doktrīnā izteikt</w:t>
      </w:r>
      <w:r w:rsidR="00792BA9" w:rsidRPr="005B141F">
        <w:t>o</w:t>
      </w:r>
      <w:r w:rsidRPr="005B141F">
        <w:t xml:space="preserve"> viedokli, ka Civilprocesa likuma </w:t>
      </w:r>
      <w:proofErr w:type="gramStart"/>
      <w:r w:rsidRPr="005B141F">
        <w:t>197.pant</w:t>
      </w:r>
      <w:r w:rsidR="00792BA9" w:rsidRPr="005B141F">
        <w:t>s</w:t>
      </w:r>
      <w:proofErr w:type="gramEnd"/>
      <w:r w:rsidR="00792BA9" w:rsidRPr="005B141F">
        <w:t xml:space="preserve"> piemērojams, apmierinot piespriešanas prasības par tādu darbību izpildi, kuras nav saistītas ar mantas vai naudas nodošanu (sk. </w:t>
      </w:r>
      <w:r w:rsidR="00792BA9" w:rsidRPr="005B141F">
        <w:rPr>
          <w:i/>
        </w:rPr>
        <w:t>Civilprocesa likuma komentāri. I daļa (1.-28.nodaļa). Otrais papildinātais izdevums. Sagatavojis autoru kolektīvs. Prof. K.Torgāna zinātniskajā redakcijā. Rīga: Tiesu namu aģentūra, 2016, 539.lpp.; Civilprocesa likuma komentāri. Trešais papildinātais izdevums. Autoru kolektīvs. Prof. K.Torgāna vispārīgā zinātniskā redakcijā. Rīga: Tiesu namu aģentūra, 2006, 292.lpp.</w:t>
      </w:r>
      <w:r w:rsidR="00792BA9" w:rsidRPr="005B141F">
        <w:t>).</w:t>
      </w:r>
    </w:p>
    <w:p w14:paraId="3BC8BB00" w14:textId="4C41EC6C" w:rsidR="00BD2BB3" w:rsidRPr="005B141F" w:rsidRDefault="00B17566" w:rsidP="00765CE3">
      <w:pPr>
        <w:spacing w:line="276" w:lineRule="auto"/>
        <w:ind w:firstLine="567"/>
        <w:jc w:val="both"/>
      </w:pPr>
      <w:r w:rsidRPr="005B141F">
        <w:t>[</w:t>
      </w:r>
      <w:r w:rsidR="00BD2BB3" w:rsidRPr="005B141F">
        <w:t>9.</w:t>
      </w:r>
      <w:r w:rsidR="0014125F" w:rsidRPr="005B141F">
        <w:t>5</w:t>
      </w:r>
      <w:r w:rsidRPr="005B141F">
        <w:t xml:space="preserve">] </w:t>
      </w:r>
      <w:r w:rsidR="00BD2BB3" w:rsidRPr="005B141F">
        <w:t xml:space="preserve">Saskaņā ar Civillikuma </w:t>
      </w:r>
      <w:proofErr w:type="gramStart"/>
      <w:r w:rsidR="00BD2BB3" w:rsidRPr="005B141F">
        <w:t>1307.pantu</w:t>
      </w:r>
      <w:proofErr w:type="gramEnd"/>
      <w:r w:rsidR="00BD2BB3" w:rsidRPr="005B141F">
        <w:t xml:space="preserve"> tiesas spriedums, ar ko no parādnieka piespriesta noteikta naudas summa vai cits kāds naudā novērtējams izpildījums, noder par pamatu hipotēkas iegūšanai, ievedot spriedumu zemesgrāmatā.</w:t>
      </w:r>
    </w:p>
    <w:p w14:paraId="1EBABA61" w14:textId="0ACC31CE" w:rsidR="00BD2BB3" w:rsidRPr="005B141F" w:rsidRDefault="00FE5F8B" w:rsidP="00765CE3">
      <w:pPr>
        <w:spacing w:line="276" w:lineRule="auto"/>
        <w:ind w:firstLine="567"/>
        <w:jc w:val="both"/>
      </w:pPr>
      <w:r w:rsidRPr="005B141F">
        <w:t xml:space="preserve">Tiesību </w:t>
      </w:r>
      <w:r w:rsidR="00810A19" w:rsidRPr="005B141F">
        <w:t>doktrīnā norādīt</w:t>
      </w:r>
      <w:r w:rsidRPr="005B141F">
        <w:t>s</w:t>
      </w:r>
      <w:r w:rsidR="00810A19" w:rsidRPr="005B141F">
        <w:t xml:space="preserve">, ka Civillikuma </w:t>
      </w:r>
      <w:proofErr w:type="gramStart"/>
      <w:r w:rsidR="00810A19" w:rsidRPr="005B141F">
        <w:t>1307.pants</w:t>
      </w:r>
      <w:proofErr w:type="gramEnd"/>
      <w:r w:rsidR="00810A19" w:rsidRPr="005B141F">
        <w:t xml:space="preserve"> dod tiesības ierakstīt hipotēku zemesgrāmatā, pamatojoties uz jebkuru tiesas spriedumu par naudas summas piedziņu vai citu naudā novērtējamu izpildījumu (</w:t>
      </w:r>
      <w:r w:rsidR="00D2211D" w:rsidRPr="005B141F">
        <w:t xml:space="preserve">sk. </w:t>
      </w:r>
      <w:r w:rsidR="00810A19" w:rsidRPr="005B141F">
        <w:rPr>
          <w:i/>
        </w:rPr>
        <w:t>Višņakova G., Balodis K. Civillikuma komentāri. Lietas. Valdījums. Tiesības uz svešu lietu. Rīga: Mans īpašums, 1998, 181.lpp.</w:t>
      </w:r>
      <w:r w:rsidR="00810A19" w:rsidRPr="005B141F">
        <w:t>).</w:t>
      </w:r>
    </w:p>
    <w:p w14:paraId="7C8CEABC" w14:textId="0B3D4088" w:rsidR="00A30AF8" w:rsidRPr="005B141F" w:rsidRDefault="000E2598" w:rsidP="00765CE3">
      <w:pPr>
        <w:spacing w:line="276" w:lineRule="auto"/>
        <w:ind w:firstLine="567"/>
        <w:jc w:val="both"/>
      </w:pPr>
      <w:r w:rsidRPr="005B141F">
        <w:t>Senāts jau iepriekš ir norādījis, ka</w:t>
      </w:r>
      <w:r w:rsidR="00FE5F8B" w:rsidRPr="005B141F">
        <w:t xml:space="preserve"> gadījumā, j</w:t>
      </w:r>
      <w:r w:rsidR="00304AFB" w:rsidRPr="005B141F">
        <w:t>a tiesa atdevusi visu kopējo lietu vienam kopīpašniekam, pārējie</w:t>
      </w:r>
      <w:r w:rsidR="00A30AF8" w:rsidRPr="005B141F">
        <w:t xml:space="preserve"> kopīpašnieki, kuru labā piedzīta viņu daļu vērtība naudā, pamatojoties uz tiesas spriedumu par naudas summas piedziņu, saskaņā ar Civillikuma </w:t>
      </w:r>
      <w:proofErr w:type="gramStart"/>
      <w:r w:rsidR="00A30AF8" w:rsidRPr="005B141F">
        <w:t>1307.pantu</w:t>
      </w:r>
      <w:proofErr w:type="gramEnd"/>
      <w:r w:rsidR="00A30AF8" w:rsidRPr="005B141F">
        <w:t xml:space="preserve"> ir tiesīgi lūgt nodibināt hipotēku (</w:t>
      </w:r>
      <w:r w:rsidR="00304AFB" w:rsidRPr="005B141F">
        <w:t xml:space="preserve">sk. </w:t>
      </w:r>
      <w:r w:rsidR="00A30AF8" w:rsidRPr="005B141F">
        <w:rPr>
          <w:i/>
        </w:rPr>
        <w:t>Senāta 2010.gada 12.maija sprieduma lietā Nr.</w:t>
      </w:r>
      <w:r w:rsidR="00C855BF" w:rsidRPr="005B141F">
        <w:rPr>
          <w:i/>
        </w:rPr>
        <w:t> </w:t>
      </w:r>
      <w:r w:rsidR="00A30AF8" w:rsidRPr="005B141F">
        <w:rPr>
          <w:i/>
        </w:rPr>
        <w:t>S</w:t>
      </w:r>
      <w:r w:rsidR="00304AFB" w:rsidRPr="005B141F">
        <w:rPr>
          <w:i/>
        </w:rPr>
        <w:t>KC-122/2010 (C20070907) 9.punktu</w:t>
      </w:r>
      <w:r w:rsidR="005A788E" w:rsidRPr="005B141F">
        <w:rPr>
          <w:i/>
        </w:rPr>
        <w:t>; Grūtups A., Kalniņš E. Civillikuma komentāri. Trešā daļa. Lietu tiesības. Īpašums. Otrais, papildinātais izdevums. Rīga: Tiesu namu aģentūra, 2002, 281.lpp.</w:t>
      </w:r>
      <w:r w:rsidR="00A30AF8" w:rsidRPr="005B141F">
        <w:t>).</w:t>
      </w:r>
    </w:p>
    <w:p w14:paraId="451623C9" w14:textId="4777104C" w:rsidR="00765CE3" w:rsidRPr="005B141F" w:rsidRDefault="00A94C38" w:rsidP="00A00B60">
      <w:pPr>
        <w:spacing w:line="276" w:lineRule="auto"/>
        <w:ind w:firstLine="567"/>
        <w:jc w:val="both"/>
      </w:pPr>
      <w:r w:rsidRPr="005B141F">
        <w:t xml:space="preserve">Tādējādi, stājoties </w:t>
      </w:r>
      <w:r w:rsidR="00E03CE3" w:rsidRPr="005B141F">
        <w:t xml:space="preserve">likumīgā spēkā </w:t>
      </w:r>
      <w:r w:rsidRPr="005B141F">
        <w:t>tiesas spriedumam</w:t>
      </w:r>
      <w:r w:rsidR="00765CE3" w:rsidRPr="005B141F">
        <w:t>, ar kuru</w:t>
      </w:r>
      <w:r w:rsidRPr="005B141F">
        <w:t xml:space="preserve"> izbeigts kopīpašums, </w:t>
      </w:r>
      <w:r w:rsidR="009A38D1" w:rsidRPr="005B141F">
        <w:t>at</w:t>
      </w:r>
      <w:r w:rsidRPr="005B141F">
        <w:t>dodot visu īpašumu vienam kopīpašniekam un piedzenot</w:t>
      </w:r>
      <w:r w:rsidR="00E03CE3" w:rsidRPr="005B141F">
        <w:t xml:space="preserve"> </w:t>
      </w:r>
      <w:r w:rsidRPr="005B141F">
        <w:t>otra</w:t>
      </w:r>
      <w:r w:rsidR="00F81F96" w:rsidRPr="005B141F">
        <w:t xml:space="preserve"> kopīpašnieka</w:t>
      </w:r>
      <w:r w:rsidR="00765CE3" w:rsidRPr="005B141F">
        <w:t xml:space="preserve"> labā</w:t>
      </w:r>
      <w:r w:rsidRPr="005B141F">
        <w:t xml:space="preserve"> atlīdzību par viņa daļu</w:t>
      </w:r>
      <w:r w:rsidR="00765CE3" w:rsidRPr="005B141F">
        <w:t xml:space="preserve">, </w:t>
      </w:r>
      <w:r w:rsidRPr="005B141F">
        <w:t>pēdējam saskaņā ar</w:t>
      </w:r>
      <w:r w:rsidR="00765CE3" w:rsidRPr="005B141F">
        <w:t xml:space="preserve"> Civillikuma </w:t>
      </w:r>
      <w:proofErr w:type="gramStart"/>
      <w:r w:rsidR="00765CE3" w:rsidRPr="005B141F">
        <w:t>1307.pant</w:t>
      </w:r>
      <w:r w:rsidRPr="005B141F">
        <w:t>u</w:t>
      </w:r>
      <w:proofErr w:type="gramEnd"/>
      <w:r w:rsidR="00765CE3" w:rsidRPr="005B141F">
        <w:t xml:space="preserve"> </w:t>
      </w:r>
      <w:r w:rsidR="00465CD5" w:rsidRPr="005B141F">
        <w:t>ir</w:t>
      </w:r>
      <w:r w:rsidR="00765CE3" w:rsidRPr="005B141F">
        <w:t xml:space="preserve"> tiesības </w:t>
      </w:r>
      <w:r w:rsidRPr="005B141F">
        <w:t>nostiprināt zemesgrāmatā piedzītās summ</w:t>
      </w:r>
      <w:r w:rsidR="004438D8" w:rsidRPr="005B141F">
        <w:t>a</w:t>
      </w:r>
      <w:r w:rsidRPr="005B141F">
        <w:t>s apmērā</w:t>
      </w:r>
      <w:r w:rsidR="00765CE3" w:rsidRPr="005B141F">
        <w:t xml:space="preserve"> hipotēku</w:t>
      </w:r>
      <w:r w:rsidRPr="005B141F">
        <w:t>, kas</w:t>
      </w:r>
      <w:r w:rsidR="00A00B60" w:rsidRPr="005B141F">
        <w:t xml:space="preserve"> </w:t>
      </w:r>
      <w:r w:rsidR="00E03CE3" w:rsidRPr="005B141F">
        <w:t xml:space="preserve">sprieduma izpildes stadijā </w:t>
      </w:r>
      <w:r w:rsidR="00A00B60" w:rsidRPr="005B141F">
        <w:t xml:space="preserve">nodrošinātu </w:t>
      </w:r>
      <w:r w:rsidR="00E16EFB" w:rsidRPr="005B141F">
        <w:t xml:space="preserve">abu </w:t>
      </w:r>
      <w:r w:rsidR="00A00B60" w:rsidRPr="005B141F">
        <w:t>pušu tiesību un ar likumu aizsargāto interešu taisnīgu līdzsvaru</w:t>
      </w:r>
      <w:r w:rsidR="00765CE3" w:rsidRPr="005B141F">
        <w:t>.</w:t>
      </w:r>
    </w:p>
    <w:p w14:paraId="0CBE6903" w14:textId="77777777" w:rsidR="00010D9C" w:rsidRPr="005B141F" w:rsidRDefault="00010D9C" w:rsidP="00765CE3">
      <w:pPr>
        <w:spacing w:line="276" w:lineRule="auto"/>
        <w:ind w:firstLine="567"/>
        <w:jc w:val="both"/>
      </w:pPr>
    </w:p>
    <w:p w14:paraId="7FCF5740" w14:textId="6E99AEFA" w:rsidR="002158E4" w:rsidRPr="005B141F" w:rsidRDefault="002158E4" w:rsidP="00765CE3">
      <w:pPr>
        <w:spacing w:line="276" w:lineRule="auto"/>
        <w:ind w:firstLine="567"/>
        <w:jc w:val="both"/>
      </w:pPr>
      <w:r w:rsidRPr="005B141F">
        <w:t>[10]</w:t>
      </w:r>
      <w:r w:rsidR="00A7509E" w:rsidRPr="005B141F">
        <w:t xml:space="preserve"> </w:t>
      </w:r>
      <w:r w:rsidR="00414804" w:rsidRPr="005B141F">
        <w:t>Ievērojot izklāstītos apsvērumus, Senāts atzīst, ka apelācijas instances tiesas pieļautie</w:t>
      </w:r>
      <w:r w:rsidR="007115BF" w:rsidRPr="005B141F">
        <w:t xml:space="preserve"> sprieduma taisīšanas kārtību reglamentējošo procesuālo</w:t>
      </w:r>
      <w:r w:rsidR="00414804" w:rsidRPr="005B141F">
        <w:t xml:space="preserve"> tiesību normu pārkāpumi varēja novest pie lietas nepareizas izspriešanas, tādēļ atceļams gan spriedums daļā</w:t>
      </w:r>
      <w:r w:rsidR="007115BF" w:rsidRPr="005B141F">
        <w:t xml:space="preserve"> par kopīpašuma izbeigšanu</w:t>
      </w:r>
      <w:r w:rsidR="009A38D1" w:rsidRPr="005B141F">
        <w:t xml:space="preserve">, </w:t>
      </w:r>
      <w:r w:rsidR="00414804" w:rsidRPr="005B141F">
        <w:t xml:space="preserve">gan </w:t>
      </w:r>
      <w:r w:rsidR="007115BF" w:rsidRPr="005B141F">
        <w:t xml:space="preserve">arī </w:t>
      </w:r>
      <w:r w:rsidR="00414804" w:rsidRPr="005B141F">
        <w:t>papildspriedums.</w:t>
      </w:r>
    </w:p>
    <w:p w14:paraId="5053372C" w14:textId="77777777" w:rsidR="00765CE3" w:rsidRPr="005B141F" w:rsidRDefault="00765CE3" w:rsidP="00894081">
      <w:pPr>
        <w:spacing w:line="276" w:lineRule="auto"/>
        <w:ind w:firstLine="567"/>
        <w:jc w:val="both"/>
      </w:pPr>
    </w:p>
    <w:p w14:paraId="5F4C9CCE" w14:textId="251E8A4F" w:rsidR="005761CE" w:rsidRPr="005B141F" w:rsidRDefault="005761CE" w:rsidP="00EE5893">
      <w:pPr>
        <w:spacing w:line="276" w:lineRule="auto"/>
        <w:ind w:firstLine="567"/>
        <w:jc w:val="both"/>
      </w:pPr>
      <w:r w:rsidRPr="005B141F">
        <w:t>[</w:t>
      </w:r>
      <w:r w:rsidR="002158E4" w:rsidRPr="005B141F">
        <w:t>11</w:t>
      </w:r>
      <w:r w:rsidRPr="005B141F">
        <w:t>] Atceļot spriedumu daļā</w:t>
      </w:r>
      <w:r w:rsidR="00991815" w:rsidRPr="005B141F">
        <w:t xml:space="preserve"> par kopīpašuma izbeigšanu</w:t>
      </w:r>
      <w:r w:rsidR="002E7B51" w:rsidRPr="005B141F">
        <w:t xml:space="preserve"> un papildspriedumu</w:t>
      </w:r>
      <w:r w:rsidRPr="005B141F">
        <w:t xml:space="preserve">, atbilstoši Civilprocesa likuma </w:t>
      </w:r>
      <w:proofErr w:type="gramStart"/>
      <w:r w:rsidRPr="005B141F">
        <w:t>458.panta</w:t>
      </w:r>
      <w:proofErr w:type="gramEnd"/>
      <w:r w:rsidRPr="005B141F">
        <w:t xml:space="preserve"> otrajai daļai </w:t>
      </w:r>
      <w:r w:rsidR="009D5050" w:rsidRPr="005B141F">
        <w:t>SIA „TRT1961”</w:t>
      </w:r>
      <w:r w:rsidR="00E70836" w:rsidRPr="005B141F">
        <w:t xml:space="preserve">, kas samaksājusi drošības naudu </w:t>
      </w:r>
      <w:r w:rsidRPr="005B141F">
        <w:t xml:space="preserve"> </w:t>
      </w:r>
      <w:r w:rsidR="00691FE5" w:rsidRPr="005B141F">
        <w:rPr>
          <w:rFonts w:eastAsiaTheme="minorHAnsi"/>
        </w:rPr>
        <w:t>[pers. B]</w:t>
      </w:r>
      <w:r w:rsidR="00E70836" w:rsidRPr="005B141F">
        <w:rPr>
          <w:rFonts w:eastAsiaTheme="minorHAnsi"/>
        </w:rPr>
        <w:t xml:space="preserve"> vietā,</w:t>
      </w:r>
      <w:r w:rsidR="00E70836" w:rsidRPr="005B141F">
        <w:t xml:space="preserve"> </w:t>
      </w:r>
      <w:r w:rsidRPr="005B141F">
        <w:t>atmaksājama drošības nauda 300 EUR.</w:t>
      </w:r>
    </w:p>
    <w:p w14:paraId="1DDCA42A" w14:textId="77777777" w:rsidR="00084AAD" w:rsidRPr="005B141F" w:rsidRDefault="00084AAD" w:rsidP="00EE5893">
      <w:pPr>
        <w:spacing w:line="276" w:lineRule="auto"/>
        <w:ind w:firstLine="567"/>
        <w:jc w:val="both"/>
      </w:pPr>
    </w:p>
    <w:p w14:paraId="1928686D" w14:textId="77777777" w:rsidR="00894081" w:rsidRPr="005B141F" w:rsidRDefault="00894081" w:rsidP="00894081">
      <w:pPr>
        <w:tabs>
          <w:tab w:val="left" w:pos="0"/>
        </w:tabs>
        <w:spacing w:line="276" w:lineRule="auto"/>
        <w:jc w:val="center"/>
        <w:rPr>
          <w:b/>
        </w:rPr>
      </w:pPr>
      <w:r w:rsidRPr="005B141F">
        <w:rPr>
          <w:b/>
        </w:rPr>
        <w:t>Rezolutīvā daļa</w:t>
      </w:r>
    </w:p>
    <w:p w14:paraId="3E3ACC0E" w14:textId="77777777" w:rsidR="00894081" w:rsidRPr="005B141F" w:rsidRDefault="00894081" w:rsidP="00894081">
      <w:pPr>
        <w:autoSpaceDE w:val="0"/>
        <w:autoSpaceDN w:val="0"/>
        <w:adjustRightInd w:val="0"/>
        <w:spacing w:line="276" w:lineRule="auto"/>
        <w:ind w:firstLine="567"/>
        <w:jc w:val="both"/>
      </w:pPr>
    </w:p>
    <w:p w14:paraId="70B3003D" w14:textId="77777777" w:rsidR="00894081" w:rsidRPr="005B141F" w:rsidRDefault="00894081" w:rsidP="00894081">
      <w:pPr>
        <w:autoSpaceDE w:val="0"/>
        <w:autoSpaceDN w:val="0"/>
        <w:adjustRightInd w:val="0"/>
        <w:spacing w:line="276" w:lineRule="auto"/>
        <w:ind w:firstLine="567"/>
        <w:jc w:val="both"/>
      </w:pPr>
      <w:r w:rsidRPr="005B141F">
        <w:t xml:space="preserve">Pamatojoties uz Civilprocesa likuma </w:t>
      </w:r>
      <w:proofErr w:type="gramStart"/>
      <w:r w:rsidRPr="005B141F">
        <w:t>474.panta</w:t>
      </w:r>
      <w:proofErr w:type="gramEnd"/>
      <w:r w:rsidRPr="005B141F">
        <w:t xml:space="preserve"> </w:t>
      </w:r>
      <w:r w:rsidR="00BB4F7C" w:rsidRPr="005B141F">
        <w:t>2</w:t>
      </w:r>
      <w:r w:rsidRPr="005B141F">
        <w:t>.punktu, Senāts</w:t>
      </w:r>
    </w:p>
    <w:p w14:paraId="1E1D051F" w14:textId="77777777" w:rsidR="00894081" w:rsidRPr="005B141F" w:rsidRDefault="00894081" w:rsidP="00894081">
      <w:pPr>
        <w:autoSpaceDE w:val="0"/>
        <w:autoSpaceDN w:val="0"/>
        <w:adjustRightInd w:val="0"/>
        <w:spacing w:line="276" w:lineRule="auto"/>
        <w:ind w:firstLine="567"/>
        <w:jc w:val="both"/>
      </w:pPr>
    </w:p>
    <w:p w14:paraId="5A5A2B89" w14:textId="77777777" w:rsidR="00894081" w:rsidRPr="005B141F" w:rsidRDefault="00894081" w:rsidP="00894081">
      <w:pPr>
        <w:autoSpaceDE w:val="0"/>
        <w:autoSpaceDN w:val="0"/>
        <w:adjustRightInd w:val="0"/>
        <w:spacing w:line="276" w:lineRule="auto"/>
        <w:jc w:val="center"/>
        <w:rPr>
          <w:b/>
          <w:bCs/>
        </w:rPr>
      </w:pPr>
      <w:r w:rsidRPr="005B141F">
        <w:rPr>
          <w:b/>
        </w:rPr>
        <w:t>nosprieda</w:t>
      </w:r>
    </w:p>
    <w:p w14:paraId="5045063A" w14:textId="77777777" w:rsidR="00894081" w:rsidRPr="005B141F" w:rsidRDefault="00894081" w:rsidP="00894081">
      <w:pPr>
        <w:autoSpaceDE w:val="0"/>
        <w:autoSpaceDN w:val="0"/>
        <w:adjustRightInd w:val="0"/>
        <w:spacing w:line="276" w:lineRule="auto"/>
        <w:ind w:firstLine="567"/>
        <w:jc w:val="both"/>
        <w:rPr>
          <w:bCs/>
        </w:rPr>
      </w:pPr>
    </w:p>
    <w:p w14:paraId="030CC8A6" w14:textId="1FACC31B" w:rsidR="00894081" w:rsidRPr="005B141F" w:rsidRDefault="005405E4" w:rsidP="00894081">
      <w:pPr>
        <w:autoSpaceDE w:val="0"/>
        <w:autoSpaceDN w:val="0"/>
        <w:adjustRightInd w:val="0"/>
        <w:spacing w:line="276" w:lineRule="auto"/>
        <w:ind w:firstLine="567"/>
        <w:jc w:val="both"/>
      </w:pPr>
      <w:r w:rsidRPr="005B141F">
        <w:lastRenderedPageBreak/>
        <w:t>a</w:t>
      </w:r>
      <w:r w:rsidR="00B03321" w:rsidRPr="005B141F">
        <w:t xml:space="preserve">tstāt negrozītu </w:t>
      </w:r>
      <w:r w:rsidR="00B03321" w:rsidRPr="005B141F">
        <w:rPr>
          <w:rFonts w:eastAsiaTheme="minorHAnsi"/>
        </w:rPr>
        <w:t xml:space="preserve">Rīgas apgabaltiesas </w:t>
      </w:r>
      <w:proofErr w:type="gramStart"/>
      <w:r w:rsidR="00B03321" w:rsidRPr="005B141F">
        <w:rPr>
          <w:rFonts w:eastAsiaTheme="minorHAnsi"/>
        </w:rPr>
        <w:t>2021.gada</w:t>
      </w:r>
      <w:proofErr w:type="gramEnd"/>
      <w:r w:rsidR="00B03321" w:rsidRPr="005B141F">
        <w:rPr>
          <w:rFonts w:eastAsiaTheme="minorHAnsi"/>
        </w:rPr>
        <w:t xml:space="preserve"> 26.janvāra spriedumu daļā, ar kuru noraidīta </w:t>
      </w:r>
      <w:r w:rsidR="00691FE5" w:rsidRPr="005B141F">
        <w:t>[pers. B]</w:t>
      </w:r>
      <w:r w:rsidR="00B03321" w:rsidRPr="005B141F">
        <w:t xml:space="preserve"> pretprasība.</w:t>
      </w:r>
    </w:p>
    <w:p w14:paraId="1C7A3929" w14:textId="41C5A472" w:rsidR="00B03321" w:rsidRPr="005B141F" w:rsidRDefault="00B03321" w:rsidP="00894081">
      <w:pPr>
        <w:autoSpaceDE w:val="0"/>
        <w:autoSpaceDN w:val="0"/>
        <w:adjustRightInd w:val="0"/>
        <w:spacing w:line="276" w:lineRule="auto"/>
        <w:ind w:firstLine="567"/>
        <w:jc w:val="both"/>
        <w:rPr>
          <w:rFonts w:eastAsiaTheme="minorHAnsi"/>
        </w:rPr>
      </w:pPr>
      <w:r w:rsidRPr="005B141F">
        <w:t xml:space="preserve">Atcelt </w:t>
      </w:r>
      <w:r w:rsidRPr="005B141F">
        <w:rPr>
          <w:rFonts w:eastAsiaTheme="minorHAnsi"/>
        </w:rPr>
        <w:t xml:space="preserve">Rīgas apgabaltiesas </w:t>
      </w:r>
      <w:proofErr w:type="gramStart"/>
      <w:r w:rsidRPr="005B141F">
        <w:rPr>
          <w:rFonts w:eastAsiaTheme="minorHAnsi"/>
        </w:rPr>
        <w:t>2021.gada</w:t>
      </w:r>
      <w:proofErr w:type="gramEnd"/>
      <w:r w:rsidRPr="005B141F">
        <w:rPr>
          <w:rFonts w:eastAsiaTheme="minorHAnsi"/>
        </w:rPr>
        <w:t xml:space="preserve"> 26.janvāra spriedumu daļā</w:t>
      </w:r>
      <w:r w:rsidR="005761CE" w:rsidRPr="005B141F">
        <w:rPr>
          <w:rFonts w:eastAsiaTheme="minorHAnsi"/>
        </w:rPr>
        <w:t>,</w:t>
      </w:r>
      <w:r w:rsidR="005B1391" w:rsidRPr="005B141F">
        <w:rPr>
          <w:rFonts w:eastAsiaTheme="minorHAnsi"/>
        </w:rPr>
        <w:t xml:space="preserve"> ar kuru apmierināta </w:t>
      </w:r>
      <w:r w:rsidR="00625525" w:rsidRPr="005B141F">
        <w:rPr>
          <w:rFonts w:eastAsiaTheme="minorHAnsi"/>
        </w:rPr>
        <w:t>[pers. A]</w:t>
      </w:r>
      <w:r w:rsidR="005B1391" w:rsidRPr="005B141F">
        <w:rPr>
          <w:rFonts w:eastAsiaTheme="minorHAnsi"/>
        </w:rPr>
        <w:t xml:space="preserve"> prasība</w:t>
      </w:r>
      <w:r w:rsidR="00991815" w:rsidRPr="005B141F">
        <w:t xml:space="preserve"> par kopīpašuma izbeigšanu</w:t>
      </w:r>
      <w:r w:rsidR="00E16EFB" w:rsidRPr="005B141F">
        <w:t xml:space="preserve"> un tiesāšanās izdevumu piedziņu</w:t>
      </w:r>
      <w:r w:rsidR="005B1391" w:rsidRPr="005B141F">
        <w:rPr>
          <w:rFonts w:eastAsiaTheme="minorHAnsi"/>
        </w:rPr>
        <w:t>, un</w:t>
      </w:r>
      <w:r w:rsidRPr="005B141F">
        <w:rPr>
          <w:rFonts w:eastAsiaTheme="minorHAnsi"/>
        </w:rPr>
        <w:t xml:space="preserve"> atcelt Rīgas apgabaltiesas 2021.gada 29.janvāra papildspriedumu</w:t>
      </w:r>
      <w:r w:rsidR="005B1391" w:rsidRPr="005B141F">
        <w:rPr>
          <w:rFonts w:eastAsiaTheme="minorHAnsi"/>
        </w:rPr>
        <w:t xml:space="preserve">, </w:t>
      </w:r>
      <w:r w:rsidR="005761CE" w:rsidRPr="005B141F">
        <w:t>nodo</w:t>
      </w:r>
      <w:r w:rsidR="005B1391" w:rsidRPr="005B141F">
        <w:t>do</w:t>
      </w:r>
      <w:r w:rsidR="005761CE" w:rsidRPr="005B141F">
        <w:t>t lietu šajā daļā jaunai izskatīšanai apelācijas instances tiesā.</w:t>
      </w:r>
    </w:p>
    <w:p w14:paraId="17EF9DDC" w14:textId="77777777" w:rsidR="005761CE" w:rsidRPr="005B141F" w:rsidRDefault="005761CE" w:rsidP="005761CE">
      <w:pPr>
        <w:autoSpaceDE w:val="0"/>
        <w:autoSpaceDN w:val="0"/>
        <w:adjustRightInd w:val="0"/>
        <w:spacing w:line="276" w:lineRule="auto"/>
        <w:ind w:firstLine="567"/>
        <w:jc w:val="both"/>
      </w:pPr>
      <w:r w:rsidRPr="005B141F">
        <w:t xml:space="preserve">Atmaksāt </w:t>
      </w:r>
      <w:r w:rsidR="009D5050" w:rsidRPr="005B141F">
        <w:t>SIA „TRT1961”</w:t>
      </w:r>
      <w:r w:rsidRPr="005B141F">
        <w:rPr>
          <w:iCs/>
        </w:rPr>
        <w:t xml:space="preserve"> </w:t>
      </w:r>
      <w:r w:rsidRPr="005B141F">
        <w:t xml:space="preserve">drošības naudu 300 EUR (trīs simti </w:t>
      </w:r>
      <w:r w:rsidRPr="005B141F">
        <w:rPr>
          <w:i/>
        </w:rPr>
        <w:t>euro</w:t>
      </w:r>
      <w:r w:rsidRPr="005B141F">
        <w:t>).</w:t>
      </w:r>
    </w:p>
    <w:p w14:paraId="08FBB011" w14:textId="564287BF" w:rsidR="009A38D1" w:rsidRPr="005B141F" w:rsidRDefault="00894081" w:rsidP="000B16D9">
      <w:pPr>
        <w:spacing w:line="276" w:lineRule="auto"/>
        <w:ind w:firstLine="567"/>
        <w:jc w:val="both"/>
      </w:pPr>
      <w:r w:rsidRPr="005B141F">
        <w:t>Spriedums nav pārsūdzams</w:t>
      </w:r>
      <w:bookmarkStart w:id="1" w:name="Dropdown8"/>
      <w:bookmarkEnd w:id="1"/>
      <w:r w:rsidRPr="005B141F">
        <w:t>.</w:t>
      </w:r>
    </w:p>
    <w:sectPr w:rsidR="009A38D1" w:rsidRPr="005B141F" w:rsidSect="005B141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7CFF" w14:textId="77777777" w:rsidR="00743818" w:rsidRDefault="00743818">
      <w:r>
        <w:separator/>
      </w:r>
    </w:p>
  </w:endnote>
  <w:endnote w:type="continuationSeparator" w:id="0">
    <w:p w14:paraId="759EC799" w14:textId="77777777" w:rsidR="00743818" w:rsidRDefault="0074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B9A2" w14:textId="77777777" w:rsidR="009C5854" w:rsidRDefault="00894081" w:rsidP="002B6974">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084AAD">
      <w:rPr>
        <w:noProof/>
        <w:szCs w:val="24"/>
      </w:rPr>
      <w:t>7</w:t>
    </w:r>
    <w:r w:rsidRPr="007B4DF2">
      <w:rPr>
        <w:szCs w:val="24"/>
      </w:rPr>
      <w:fldChar w:fldCharType="end"/>
    </w:r>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084AAD">
      <w:rPr>
        <w:noProof/>
        <w:szCs w:val="24"/>
      </w:rPr>
      <w:t>7</w:t>
    </w:r>
    <w:r w:rsidRPr="007B4DF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8044" w14:textId="77777777" w:rsidR="00743818" w:rsidRDefault="00743818">
      <w:r>
        <w:separator/>
      </w:r>
    </w:p>
  </w:footnote>
  <w:footnote w:type="continuationSeparator" w:id="0">
    <w:p w14:paraId="7528A3D7" w14:textId="77777777" w:rsidR="00743818" w:rsidRDefault="00743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81"/>
    <w:rsid w:val="0000073E"/>
    <w:rsid w:val="0000423F"/>
    <w:rsid w:val="000057DA"/>
    <w:rsid w:val="00010D9C"/>
    <w:rsid w:val="000200DC"/>
    <w:rsid w:val="00031B30"/>
    <w:rsid w:val="0003726E"/>
    <w:rsid w:val="0004786F"/>
    <w:rsid w:val="00054F86"/>
    <w:rsid w:val="0006558B"/>
    <w:rsid w:val="00083D7F"/>
    <w:rsid w:val="00084AAD"/>
    <w:rsid w:val="0009305C"/>
    <w:rsid w:val="00093266"/>
    <w:rsid w:val="000A61D5"/>
    <w:rsid w:val="000B0A22"/>
    <w:rsid w:val="000B13B1"/>
    <w:rsid w:val="000B16D9"/>
    <w:rsid w:val="000B555B"/>
    <w:rsid w:val="000C5BFB"/>
    <w:rsid w:val="000D1561"/>
    <w:rsid w:val="000D6681"/>
    <w:rsid w:val="000E11AA"/>
    <w:rsid w:val="000E2598"/>
    <w:rsid w:val="000E2706"/>
    <w:rsid w:val="000E4BA2"/>
    <w:rsid w:val="000E4BD1"/>
    <w:rsid w:val="000F2CAF"/>
    <w:rsid w:val="000F6982"/>
    <w:rsid w:val="000F6C36"/>
    <w:rsid w:val="00101DD1"/>
    <w:rsid w:val="001037AF"/>
    <w:rsid w:val="0010612D"/>
    <w:rsid w:val="001111C9"/>
    <w:rsid w:val="0011180A"/>
    <w:rsid w:val="00116CEA"/>
    <w:rsid w:val="00121062"/>
    <w:rsid w:val="0012710B"/>
    <w:rsid w:val="0014125F"/>
    <w:rsid w:val="00144DE2"/>
    <w:rsid w:val="001553AB"/>
    <w:rsid w:val="0015563A"/>
    <w:rsid w:val="00156267"/>
    <w:rsid w:val="001708C7"/>
    <w:rsid w:val="00171EEA"/>
    <w:rsid w:val="0017614C"/>
    <w:rsid w:val="00183D17"/>
    <w:rsid w:val="00184E66"/>
    <w:rsid w:val="001855D3"/>
    <w:rsid w:val="001930C1"/>
    <w:rsid w:val="00193DC7"/>
    <w:rsid w:val="00197177"/>
    <w:rsid w:val="001A0B34"/>
    <w:rsid w:val="001A535E"/>
    <w:rsid w:val="001B13C8"/>
    <w:rsid w:val="001B6B2F"/>
    <w:rsid w:val="001C4B47"/>
    <w:rsid w:val="001C4D15"/>
    <w:rsid w:val="001D7AD2"/>
    <w:rsid w:val="001E1EB2"/>
    <w:rsid w:val="001E5806"/>
    <w:rsid w:val="001F0D45"/>
    <w:rsid w:val="001F36FD"/>
    <w:rsid w:val="001F51A9"/>
    <w:rsid w:val="001F60D3"/>
    <w:rsid w:val="00202516"/>
    <w:rsid w:val="0021362E"/>
    <w:rsid w:val="0021376E"/>
    <w:rsid w:val="00214C8C"/>
    <w:rsid w:val="0021581B"/>
    <w:rsid w:val="002158E4"/>
    <w:rsid w:val="00217AAC"/>
    <w:rsid w:val="00220B4F"/>
    <w:rsid w:val="0022126C"/>
    <w:rsid w:val="00223E05"/>
    <w:rsid w:val="0022569F"/>
    <w:rsid w:val="00231295"/>
    <w:rsid w:val="002412BB"/>
    <w:rsid w:val="002413A8"/>
    <w:rsid w:val="00246D32"/>
    <w:rsid w:val="00247BB1"/>
    <w:rsid w:val="00255F0D"/>
    <w:rsid w:val="002574EC"/>
    <w:rsid w:val="00260074"/>
    <w:rsid w:val="00286983"/>
    <w:rsid w:val="0029308C"/>
    <w:rsid w:val="00294DC3"/>
    <w:rsid w:val="00295183"/>
    <w:rsid w:val="00296475"/>
    <w:rsid w:val="002A1565"/>
    <w:rsid w:val="002A7C6F"/>
    <w:rsid w:val="002B1302"/>
    <w:rsid w:val="002B28C5"/>
    <w:rsid w:val="002D2FAE"/>
    <w:rsid w:val="002D746E"/>
    <w:rsid w:val="002D7F36"/>
    <w:rsid w:val="002E2A64"/>
    <w:rsid w:val="002E5CC3"/>
    <w:rsid w:val="002E7B51"/>
    <w:rsid w:val="002E7D32"/>
    <w:rsid w:val="00303D9F"/>
    <w:rsid w:val="00304AFB"/>
    <w:rsid w:val="00305292"/>
    <w:rsid w:val="003243B3"/>
    <w:rsid w:val="003303A4"/>
    <w:rsid w:val="00340FA8"/>
    <w:rsid w:val="00343E26"/>
    <w:rsid w:val="00354897"/>
    <w:rsid w:val="00354DFE"/>
    <w:rsid w:val="00361E2E"/>
    <w:rsid w:val="00363497"/>
    <w:rsid w:val="00365E0B"/>
    <w:rsid w:val="00365FD1"/>
    <w:rsid w:val="00372FBA"/>
    <w:rsid w:val="003741DE"/>
    <w:rsid w:val="00375F51"/>
    <w:rsid w:val="00376720"/>
    <w:rsid w:val="00382795"/>
    <w:rsid w:val="0039093C"/>
    <w:rsid w:val="003A29B0"/>
    <w:rsid w:val="003B13A6"/>
    <w:rsid w:val="003B2E0C"/>
    <w:rsid w:val="003B61D7"/>
    <w:rsid w:val="003C00F4"/>
    <w:rsid w:val="003C3864"/>
    <w:rsid w:val="003C4BB2"/>
    <w:rsid w:val="003D34DB"/>
    <w:rsid w:val="003D5359"/>
    <w:rsid w:val="003D5DA3"/>
    <w:rsid w:val="003D7407"/>
    <w:rsid w:val="003E3B00"/>
    <w:rsid w:val="003F190A"/>
    <w:rsid w:val="003F3C3A"/>
    <w:rsid w:val="003F5304"/>
    <w:rsid w:val="00406664"/>
    <w:rsid w:val="0041080C"/>
    <w:rsid w:val="00411C64"/>
    <w:rsid w:val="00411DA9"/>
    <w:rsid w:val="00414804"/>
    <w:rsid w:val="004214B1"/>
    <w:rsid w:val="00421894"/>
    <w:rsid w:val="004254C8"/>
    <w:rsid w:val="00434F1D"/>
    <w:rsid w:val="004438D8"/>
    <w:rsid w:val="00445B14"/>
    <w:rsid w:val="004477CB"/>
    <w:rsid w:val="00451DF3"/>
    <w:rsid w:val="00465CD5"/>
    <w:rsid w:val="00466812"/>
    <w:rsid w:val="00466A56"/>
    <w:rsid w:val="00471E2D"/>
    <w:rsid w:val="0047273D"/>
    <w:rsid w:val="004766F8"/>
    <w:rsid w:val="00476CA5"/>
    <w:rsid w:val="00486306"/>
    <w:rsid w:val="00487175"/>
    <w:rsid w:val="00490438"/>
    <w:rsid w:val="004936A1"/>
    <w:rsid w:val="00495CE8"/>
    <w:rsid w:val="0049626A"/>
    <w:rsid w:val="004A0A8D"/>
    <w:rsid w:val="004A260E"/>
    <w:rsid w:val="004A7585"/>
    <w:rsid w:val="004B38B0"/>
    <w:rsid w:val="004B6D59"/>
    <w:rsid w:val="004C0D4D"/>
    <w:rsid w:val="004C2ECD"/>
    <w:rsid w:val="004C3D16"/>
    <w:rsid w:val="004C3F47"/>
    <w:rsid w:val="004C4427"/>
    <w:rsid w:val="004C6D78"/>
    <w:rsid w:val="004C73A2"/>
    <w:rsid w:val="004D1B68"/>
    <w:rsid w:val="004D401F"/>
    <w:rsid w:val="004D411C"/>
    <w:rsid w:val="004E294E"/>
    <w:rsid w:val="004E3AD1"/>
    <w:rsid w:val="004F598D"/>
    <w:rsid w:val="00512BEF"/>
    <w:rsid w:val="005247D0"/>
    <w:rsid w:val="00527B2F"/>
    <w:rsid w:val="00530FD6"/>
    <w:rsid w:val="00531C60"/>
    <w:rsid w:val="00537564"/>
    <w:rsid w:val="005405E4"/>
    <w:rsid w:val="0054749D"/>
    <w:rsid w:val="0054774B"/>
    <w:rsid w:val="005479D6"/>
    <w:rsid w:val="00550C4F"/>
    <w:rsid w:val="00561E19"/>
    <w:rsid w:val="00564087"/>
    <w:rsid w:val="00567438"/>
    <w:rsid w:val="00567A79"/>
    <w:rsid w:val="00574B24"/>
    <w:rsid w:val="005761CE"/>
    <w:rsid w:val="0058204F"/>
    <w:rsid w:val="005828EA"/>
    <w:rsid w:val="00583AFB"/>
    <w:rsid w:val="005924FA"/>
    <w:rsid w:val="005932EC"/>
    <w:rsid w:val="00596664"/>
    <w:rsid w:val="005A2A5A"/>
    <w:rsid w:val="005A318A"/>
    <w:rsid w:val="005A6EE3"/>
    <w:rsid w:val="005A7473"/>
    <w:rsid w:val="005A788E"/>
    <w:rsid w:val="005B1391"/>
    <w:rsid w:val="005B141F"/>
    <w:rsid w:val="005B177A"/>
    <w:rsid w:val="005B21E1"/>
    <w:rsid w:val="005B667F"/>
    <w:rsid w:val="005C6961"/>
    <w:rsid w:val="005C7AE4"/>
    <w:rsid w:val="005D1C38"/>
    <w:rsid w:val="005D6557"/>
    <w:rsid w:val="005D7D1F"/>
    <w:rsid w:val="005E2DB4"/>
    <w:rsid w:val="005E495B"/>
    <w:rsid w:val="005E49A7"/>
    <w:rsid w:val="005F4D7A"/>
    <w:rsid w:val="005F5C62"/>
    <w:rsid w:val="00603E0F"/>
    <w:rsid w:val="00605263"/>
    <w:rsid w:val="0061634D"/>
    <w:rsid w:val="0062050F"/>
    <w:rsid w:val="00625525"/>
    <w:rsid w:val="00630C85"/>
    <w:rsid w:val="006345B2"/>
    <w:rsid w:val="0063559B"/>
    <w:rsid w:val="00636777"/>
    <w:rsid w:val="00641312"/>
    <w:rsid w:val="006436A5"/>
    <w:rsid w:val="006460F1"/>
    <w:rsid w:val="00652283"/>
    <w:rsid w:val="00652686"/>
    <w:rsid w:val="006819A1"/>
    <w:rsid w:val="00685C20"/>
    <w:rsid w:val="00686249"/>
    <w:rsid w:val="00691FE5"/>
    <w:rsid w:val="00692524"/>
    <w:rsid w:val="0069485D"/>
    <w:rsid w:val="00694C2E"/>
    <w:rsid w:val="006B7D07"/>
    <w:rsid w:val="006C7A38"/>
    <w:rsid w:val="006D3034"/>
    <w:rsid w:val="006D342D"/>
    <w:rsid w:val="006D44E9"/>
    <w:rsid w:val="006E0460"/>
    <w:rsid w:val="006E0D04"/>
    <w:rsid w:val="006E39C9"/>
    <w:rsid w:val="006E44A2"/>
    <w:rsid w:val="006E4A87"/>
    <w:rsid w:val="006E7446"/>
    <w:rsid w:val="006E76AA"/>
    <w:rsid w:val="006F4DB6"/>
    <w:rsid w:val="006F70D8"/>
    <w:rsid w:val="00711116"/>
    <w:rsid w:val="007115BF"/>
    <w:rsid w:val="00720EE0"/>
    <w:rsid w:val="00732638"/>
    <w:rsid w:val="00743818"/>
    <w:rsid w:val="00744442"/>
    <w:rsid w:val="00744448"/>
    <w:rsid w:val="00746E5B"/>
    <w:rsid w:val="00747282"/>
    <w:rsid w:val="00752F25"/>
    <w:rsid w:val="00753ACF"/>
    <w:rsid w:val="00755971"/>
    <w:rsid w:val="00755FD5"/>
    <w:rsid w:val="00756D14"/>
    <w:rsid w:val="00763949"/>
    <w:rsid w:val="00765CE3"/>
    <w:rsid w:val="00767B57"/>
    <w:rsid w:val="007727AD"/>
    <w:rsid w:val="0077487E"/>
    <w:rsid w:val="00786489"/>
    <w:rsid w:val="00786C24"/>
    <w:rsid w:val="00792BA9"/>
    <w:rsid w:val="007A5B35"/>
    <w:rsid w:val="007A7808"/>
    <w:rsid w:val="007C37F7"/>
    <w:rsid w:val="007C643C"/>
    <w:rsid w:val="007C7845"/>
    <w:rsid w:val="007D1A75"/>
    <w:rsid w:val="007D2C69"/>
    <w:rsid w:val="007D5401"/>
    <w:rsid w:val="007D5E79"/>
    <w:rsid w:val="007D6D06"/>
    <w:rsid w:val="007F0967"/>
    <w:rsid w:val="007F0F56"/>
    <w:rsid w:val="007F27C8"/>
    <w:rsid w:val="007F3B7F"/>
    <w:rsid w:val="007F656E"/>
    <w:rsid w:val="007F70E4"/>
    <w:rsid w:val="00807077"/>
    <w:rsid w:val="00810A19"/>
    <w:rsid w:val="008111B7"/>
    <w:rsid w:val="00815F36"/>
    <w:rsid w:val="0081614A"/>
    <w:rsid w:val="00816B6C"/>
    <w:rsid w:val="00822B44"/>
    <w:rsid w:val="0082526F"/>
    <w:rsid w:val="00827475"/>
    <w:rsid w:val="008334B7"/>
    <w:rsid w:val="00840D9F"/>
    <w:rsid w:val="0084162C"/>
    <w:rsid w:val="00843D84"/>
    <w:rsid w:val="00844875"/>
    <w:rsid w:val="008462E0"/>
    <w:rsid w:val="00846EA8"/>
    <w:rsid w:val="00852471"/>
    <w:rsid w:val="008542D6"/>
    <w:rsid w:val="0085700A"/>
    <w:rsid w:val="008604EE"/>
    <w:rsid w:val="00860607"/>
    <w:rsid w:val="00862997"/>
    <w:rsid w:val="0087036B"/>
    <w:rsid w:val="008706BE"/>
    <w:rsid w:val="008711BE"/>
    <w:rsid w:val="008737E8"/>
    <w:rsid w:val="00873E7E"/>
    <w:rsid w:val="008821B6"/>
    <w:rsid w:val="008845EF"/>
    <w:rsid w:val="00894081"/>
    <w:rsid w:val="008A0554"/>
    <w:rsid w:val="008A22BC"/>
    <w:rsid w:val="008A2E8F"/>
    <w:rsid w:val="008A3C3A"/>
    <w:rsid w:val="008A5E4F"/>
    <w:rsid w:val="008B2818"/>
    <w:rsid w:val="008B3091"/>
    <w:rsid w:val="008B3267"/>
    <w:rsid w:val="008B6C9E"/>
    <w:rsid w:val="008B7505"/>
    <w:rsid w:val="008C6908"/>
    <w:rsid w:val="008D770D"/>
    <w:rsid w:val="008E4FB6"/>
    <w:rsid w:val="0090500A"/>
    <w:rsid w:val="0091385C"/>
    <w:rsid w:val="009147E2"/>
    <w:rsid w:val="00915AF2"/>
    <w:rsid w:val="00916E8E"/>
    <w:rsid w:val="00922240"/>
    <w:rsid w:val="0092293A"/>
    <w:rsid w:val="00923CE8"/>
    <w:rsid w:val="0093287B"/>
    <w:rsid w:val="00937DBC"/>
    <w:rsid w:val="009418AD"/>
    <w:rsid w:val="009473CF"/>
    <w:rsid w:val="009670F7"/>
    <w:rsid w:val="0097292E"/>
    <w:rsid w:val="0097573B"/>
    <w:rsid w:val="0097722E"/>
    <w:rsid w:val="009858E7"/>
    <w:rsid w:val="00991815"/>
    <w:rsid w:val="00991B0A"/>
    <w:rsid w:val="009979C9"/>
    <w:rsid w:val="009A38D1"/>
    <w:rsid w:val="009A6233"/>
    <w:rsid w:val="009B1EF4"/>
    <w:rsid w:val="009B7CB8"/>
    <w:rsid w:val="009C113C"/>
    <w:rsid w:val="009C173C"/>
    <w:rsid w:val="009C794D"/>
    <w:rsid w:val="009D5050"/>
    <w:rsid w:val="009D663E"/>
    <w:rsid w:val="009E1CDD"/>
    <w:rsid w:val="009E3138"/>
    <w:rsid w:val="009E3F1D"/>
    <w:rsid w:val="009E4B5A"/>
    <w:rsid w:val="009E5377"/>
    <w:rsid w:val="009F1119"/>
    <w:rsid w:val="009F2270"/>
    <w:rsid w:val="009F6960"/>
    <w:rsid w:val="009F6E20"/>
    <w:rsid w:val="00A00222"/>
    <w:rsid w:val="00A00B60"/>
    <w:rsid w:val="00A01EEB"/>
    <w:rsid w:val="00A05309"/>
    <w:rsid w:val="00A112B9"/>
    <w:rsid w:val="00A2127E"/>
    <w:rsid w:val="00A24CE6"/>
    <w:rsid w:val="00A30AF8"/>
    <w:rsid w:val="00A354B0"/>
    <w:rsid w:val="00A43E76"/>
    <w:rsid w:val="00A444F6"/>
    <w:rsid w:val="00A60719"/>
    <w:rsid w:val="00A61E06"/>
    <w:rsid w:val="00A62947"/>
    <w:rsid w:val="00A65788"/>
    <w:rsid w:val="00A703E2"/>
    <w:rsid w:val="00A7509E"/>
    <w:rsid w:val="00A76CAD"/>
    <w:rsid w:val="00A770A9"/>
    <w:rsid w:val="00A86FE8"/>
    <w:rsid w:val="00A91029"/>
    <w:rsid w:val="00A937E9"/>
    <w:rsid w:val="00A94820"/>
    <w:rsid w:val="00A94C38"/>
    <w:rsid w:val="00A95B21"/>
    <w:rsid w:val="00AA3DD8"/>
    <w:rsid w:val="00AB338F"/>
    <w:rsid w:val="00AB7CB4"/>
    <w:rsid w:val="00AC1E9E"/>
    <w:rsid w:val="00AC49A9"/>
    <w:rsid w:val="00AC6F15"/>
    <w:rsid w:val="00AD309E"/>
    <w:rsid w:val="00AD3C9D"/>
    <w:rsid w:val="00AD5B18"/>
    <w:rsid w:val="00AD7532"/>
    <w:rsid w:val="00AE414C"/>
    <w:rsid w:val="00AF0D44"/>
    <w:rsid w:val="00AF1473"/>
    <w:rsid w:val="00B00223"/>
    <w:rsid w:val="00B006DF"/>
    <w:rsid w:val="00B0121F"/>
    <w:rsid w:val="00B027E9"/>
    <w:rsid w:val="00B03321"/>
    <w:rsid w:val="00B04F92"/>
    <w:rsid w:val="00B12FCB"/>
    <w:rsid w:val="00B17566"/>
    <w:rsid w:val="00B23567"/>
    <w:rsid w:val="00B314FA"/>
    <w:rsid w:val="00B320D9"/>
    <w:rsid w:val="00B32880"/>
    <w:rsid w:val="00B32B49"/>
    <w:rsid w:val="00B40FB1"/>
    <w:rsid w:val="00B45430"/>
    <w:rsid w:val="00B46C0F"/>
    <w:rsid w:val="00B52A0A"/>
    <w:rsid w:val="00B5328E"/>
    <w:rsid w:val="00B82962"/>
    <w:rsid w:val="00B867B6"/>
    <w:rsid w:val="00B91115"/>
    <w:rsid w:val="00B93541"/>
    <w:rsid w:val="00B9617F"/>
    <w:rsid w:val="00BB4F7C"/>
    <w:rsid w:val="00BC157A"/>
    <w:rsid w:val="00BC1FA7"/>
    <w:rsid w:val="00BC2628"/>
    <w:rsid w:val="00BC5E7F"/>
    <w:rsid w:val="00BD2BB3"/>
    <w:rsid w:val="00BD5B8F"/>
    <w:rsid w:val="00BE023F"/>
    <w:rsid w:val="00BF46E0"/>
    <w:rsid w:val="00C04ED8"/>
    <w:rsid w:val="00C1151D"/>
    <w:rsid w:val="00C132E6"/>
    <w:rsid w:val="00C16B0A"/>
    <w:rsid w:val="00C21FE5"/>
    <w:rsid w:val="00C23E2F"/>
    <w:rsid w:val="00C25660"/>
    <w:rsid w:val="00C256DA"/>
    <w:rsid w:val="00C3074A"/>
    <w:rsid w:val="00C4071E"/>
    <w:rsid w:val="00C4173B"/>
    <w:rsid w:val="00C42D29"/>
    <w:rsid w:val="00C4408D"/>
    <w:rsid w:val="00C440F8"/>
    <w:rsid w:val="00C52C74"/>
    <w:rsid w:val="00C57DAC"/>
    <w:rsid w:val="00C60E82"/>
    <w:rsid w:val="00C621A4"/>
    <w:rsid w:val="00C63AFF"/>
    <w:rsid w:val="00C6537B"/>
    <w:rsid w:val="00C67EE9"/>
    <w:rsid w:val="00C70193"/>
    <w:rsid w:val="00C75267"/>
    <w:rsid w:val="00C76A17"/>
    <w:rsid w:val="00C82339"/>
    <w:rsid w:val="00C855BF"/>
    <w:rsid w:val="00CA0EDE"/>
    <w:rsid w:val="00CA2F7D"/>
    <w:rsid w:val="00CA3388"/>
    <w:rsid w:val="00CA6140"/>
    <w:rsid w:val="00CA76E2"/>
    <w:rsid w:val="00CB1888"/>
    <w:rsid w:val="00CC023C"/>
    <w:rsid w:val="00CC3E36"/>
    <w:rsid w:val="00CC649D"/>
    <w:rsid w:val="00CC7D70"/>
    <w:rsid w:val="00CD7F9F"/>
    <w:rsid w:val="00CE2ABF"/>
    <w:rsid w:val="00CE3AEA"/>
    <w:rsid w:val="00CE5D78"/>
    <w:rsid w:val="00CF02AA"/>
    <w:rsid w:val="00CF7377"/>
    <w:rsid w:val="00D040F7"/>
    <w:rsid w:val="00D105B2"/>
    <w:rsid w:val="00D11E02"/>
    <w:rsid w:val="00D2211D"/>
    <w:rsid w:val="00D225F3"/>
    <w:rsid w:val="00D36B07"/>
    <w:rsid w:val="00D37904"/>
    <w:rsid w:val="00D47539"/>
    <w:rsid w:val="00D47BE7"/>
    <w:rsid w:val="00D52747"/>
    <w:rsid w:val="00D53244"/>
    <w:rsid w:val="00D54C8B"/>
    <w:rsid w:val="00D57213"/>
    <w:rsid w:val="00D610C0"/>
    <w:rsid w:val="00D6253E"/>
    <w:rsid w:val="00D66246"/>
    <w:rsid w:val="00D669B4"/>
    <w:rsid w:val="00D72E2F"/>
    <w:rsid w:val="00D763F4"/>
    <w:rsid w:val="00D848D1"/>
    <w:rsid w:val="00D86CEF"/>
    <w:rsid w:val="00D87CF0"/>
    <w:rsid w:val="00D92B21"/>
    <w:rsid w:val="00D93BC4"/>
    <w:rsid w:val="00D93CC0"/>
    <w:rsid w:val="00D940F9"/>
    <w:rsid w:val="00D94AFC"/>
    <w:rsid w:val="00D971ED"/>
    <w:rsid w:val="00DA2920"/>
    <w:rsid w:val="00DA5084"/>
    <w:rsid w:val="00DA6DC0"/>
    <w:rsid w:val="00DB15C5"/>
    <w:rsid w:val="00DB201C"/>
    <w:rsid w:val="00DB260E"/>
    <w:rsid w:val="00DC0DED"/>
    <w:rsid w:val="00DC5E97"/>
    <w:rsid w:val="00DD0BC3"/>
    <w:rsid w:val="00DD1B24"/>
    <w:rsid w:val="00DD78C0"/>
    <w:rsid w:val="00DE1775"/>
    <w:rsid w:val="00DE360C"/>
    <w:rsid w:val="00DF1CFF"/>
    <w:rsid w:val="00E01329"/>
    <w:rsid w:val="00E01EA2"/>
    <w:rsid w:val="00E03CE3"/>
    <w:rsid w:val="00E05B31"/>
    <w:rsid w:val="00E16EFB"/>
    <w:rsid w:val="00E17B07"/>
    <w:rsid w:val="00E20232"/>
    <w:rsid w:val="00E21BCA"/>
    <w:rsid w:val="00E254BF"/>
    <w:rsid w:val="00E3096B"/>
    <w:rsid w:val="00E3538F"/>
    <w:rsid w:val="00E420EA"/>
    <w:rsid w:val="00E4463B"/>
    <w:rsid w:val="00E44DA1"/>
    <w:rsid w:val="00E45A6B"/>
    <w:rsid w:val="00E46855"/>
    <w:rsid w:val="00E47631"/>
    <w:rsid w:val="00E51D96"/>
    <w:rsid w:val="00E53FE5"/>
    <w:rsid w:val="00E54EB9"/>
    <w:rsid w:val="00E62B78"/>
    <w:rsid w:val="00E66BB8"/>
    <w:rsid w:val="00E67813"/>
    <w:rsid w:val="00E70836"/>
    <w:rsid w:val="00E810A0"/>
    <w:rsid w:val="00E94821"/>
    <w:rsid w:val="00EA4ACD"/>
    <w:rsid w:val="00EA6F8B"/>
    <w:rsid w:val="00EB2171"/>
    <w:rsid w:val="00EC099E"/>
    <w:rsid w:val="00ED2339"/>
    <w:rsid w:val="00ED2447"/>
    <w:rsid w:val="00ED2AB8"/>
    <w:rsid w:val="00ED46D9"/>
    <w:rsid w:val="00EE17F1"/>
    <w:rsid w:val="00EE4342"/>
    <w:rsid w:val="00EE5893"/>
    <w:rsid w:val="00EE598B"/>
    <w:rsid w:val="00EE6ED8"/>
    <w:rsid w:val="00EF172F"/>
    <w:rsid w:val="00EF2F08"/>
    <w:rsid w:val="00EF4B79"/>
    <w:rsid w:val="00F01BC7"/>
    <w:rsid w:val="00F03F18"/>
    <w:rsid w:val="00F05B42"/>
    <w:rsid w:val="00F10B92"/>
    <w:rsid w:val="00F148F3"/>
    <w:rsid w:val="00F21FED"/>
    <w:rsid w:val="00F24861"/>
    <w:rsid w:val="00F25128"/>
    <w:rsid w:val="00F275B7"/>
    <w:rsid w:val="00F308CB"/>
    <w:rsid w:val="00F31B91"/>
    <w:rsid w:val="00F43B87"/>
    <w:rsid w:val="00F50748"/>
    <w:rsid w:val="00F54BA9"/>
    <w:rsid w:val="00F54C2F"/>
    <w:rsid w:val="00F629AD"/>
    <w:rsid w:val="00F633D2"/>
    <w:rsid w:val="00F73D7D"/>
    <w:rsid w:val="00F7591C"/>
    <w:rsid w:val="00F7678A"/>
    <w:rsid w:val="00F81DB6"/>
    <w:rsid w:val="00F81F96"/>
    <w:rsid w:val="00F82508"/>
    <w:rsid w:val="00F85515"/>
    <w:rsid w:val="00F86270"/>
    <w:rsid w:val="00F92CFA"/>
    <w:rsid w:val="00FA443E"/>
    <w:rsid w:val="00FB4A6D"/>
    <w:rsid w:val="00FB5394"/>
    <w:rsid w:val="00FB749D"/>
    <w:rsid w:val="00FD077D"/>
    <w:rsid w:val="00FD4265"/>
    <w:rsid w:val="00FD584B"/>
    <w:rsid w:val="00FD79AF"/>
    <w:rsid w:val="00FE4506"/>
    <w:rsid w:val="00FE48B8"/>
    <w:rsid w:val="00FE54EA"/>
    <w:rsid w:val="00FE5F8B"/>
    <w:rsid w:val="00FF740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CC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081"/>
    <w:pPr>
      <w:ind w:firstLine="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4081"/>
    <w:pPr>
      <w:tabs>
        <w:tab w:val="center" w:pos="4153"/>
        <w:tab w:val="right" w:pos="8306"/>
      </w:tabs>
    </w:pPr>
    <w:rPr>
      <w:rFonts w:eastAsia="Calibri"/>
      <w:szCs w:val="20"/>
      <w:lang w:val="x-none" w:eastAsia="x-none"/>
    </w:rPr>
  </w:style>
  <w:style w:type="character" w:customStyle="1" w:styleId="FooterChar">
    <w:name w:val="Footer Char"/>
    <w:basedOn w:val="DefaultParagraphFont"/>
    <w:link w:val="Footer"/>
    <w:uiPriority w:val="99"/>
    <w:rsid w:val="00894081"/>
    <w:rPr>
      <w:rFonts w:eastAsia="Calibri" w:cs="Times New Roman"/>
      <w:szCs w:val="20"/>
      <w:lang w:val="x-none" w:eastAsia="x-none"/>
    </w:rPr>
  </w:style>
  <w:style w:type="paragraph" w:styleId="ListParagraph">
    <w:name w:val="List Paragraph"/>
    <w:basedOn w:val="Normal"/>
    <w:uiPriority w:val="34"/>
    <w:qFormat/>
    <w:rsid w:val="00894081"/>
    <w:pPr>
      <w:ind w:left="720"/>
      <w:contextualSpacing/>
    </w:pPr>
  </w:style>
  <w:style w:type="paragraph" w:styleId="BodyText2">
    <w:name w:val="Body Text 2"/>
    <w:basedOn w:val="Normal"/>
    <w:link w:val="BodyText2Char"/>
    <w:rsid w:val="00894081"/>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894081"/>
    <w:rPr>
      <w:rFonts w:ascii="Garamond" w:eastAsia="Times New Roman" w:hAnsi="Garamond" w:cs="Times New Roman"/>
      <w:sz w:val="28"/>
      <w:szCs w:val="28"/>
      <w:lang w:val="x-none" w:eastAsia="x-none"/>
    </w:rPr>
  </w:style>
  <w:style w:type="paragraph" w:styleId="BodyText">
    <w:name w:val="Body Text"/>
    <w:basedOn w:val="Normal"/>
    <w:link w:val="BodyTextChar"/>
    <w:uiPriority w:val="99"/>
    <w:semiHidden/>
    <w:unhideWhenUsed/>
    <w:rsid w:val="00894081"/>
    <w:pPr>
      <w:spacing w:after="120"/>
    </w:pPr>
  </w:style>
  <w:style w:type="character" w:customStyle="1" w:styleId="BodyTextChar">
    <w:name w:val="Body Text Char"/>
    <w:basedOn w:val="DefaultParagraphFont"/>
    <w:link w:val="BodyText"/>
    <w:uiPriority w:val="99"/>
    <w:semiHidden/>
    <w:rsid w:val="00894081"/>
    <w:rPr>
      <w:rFonts w:eastAsia="Times New Roman" w:cs="Times New Roman"/>
      <w:szCs w:val="24"/>
    </w:rPr>
  </w:style>
  <w:style w:type="paragraph" w:styleId="NormalWeb">
    <w:name w:val="Normal (Web)"/>
    <w:basedOn w:val="Normal"/>
    <w:unhideWhenUsed/>
    <w:rsid w:val="00894081"/>
    <w:pPr>
      <w:spacing w:before="100" w:beforeAutospacing="1" w:after="100" w:afterAutospacing="1"/>
    </w:pPr>
    <w:rPr>
      <w:lang w:eastAsia="lv-LV"/>
    </w:rPr>
  </w:style>
  <w:style w:type="paragraph" w:styleId="NoSpacing">
    <w:name w:val="No Spacing"/>
    <w:uiPriority w:val="1"/>
    <w:qFormat/>
    <w:rsid w:val="00894081"/>
    <w:pPr>
      <w:ind w:firstLine="0"/>
      <w:jc w:val="left"/>
    </w:pPr>
    <w:rPr>
      <w:rFonts w:eastAsia="Calibri" w:cs="Times New Roman"/>
    </w:rPr>
  </w:style>
  <w:style w:type="character" w:styleId="Hyperlink">
    <w:name w:val="Hyperlink"/>
    <w:basedOn w:val="DefaultParagraphFont"/>
    <w:rsid w:val="00F01BC7"/>
    <w:rPr>
      <w:color w:val="0000FF"/>
      <w:u w:val="single"/>
    </w:rPr>
  </w:style>
  <w:style w:type="paragraph" w:styleId="Header">
    <w:name w:val="header"/>
    <w:basedOn w:val="Normal"/>
    <w:link w:val="HeaderChar"/>
    <w:uiPriority w:val="99"/>
    <w:unhideWhenUsed/>
    <w:rsid w:val="00DA6DC0"/>
    <w:pPr>
      <w:tabs>
        <w:tab w:val="center" w:pos="4153"/>
        <w:tab w:val="right" w:pos="8306"/>
      </w:tabs>
    </w:pPr>
  </w:style>
  <w:style w:type="character" w:customStyle="1" w:styleId="HeaderChar">
    <w:name w:val="Header Char"/>
    <w:basedOn w:val="DefaultParagraphFont"/>
    <w:link w:val="Header"/>
    <w:uiPriority w:val="99"/>
    <w:rsid w:val="00DA6DC0"/>
    <w:rPr>
      <w:rFonts w:eastAsia="Times New Roman" w:cs="Times New Roman"/>
      <w:szCs w:val="24"/>
    </w:rPr>
  </w:style>
  <w:style w:type="character" w:styleId="CommentReference">
    <w:name w:val="annotation reference"/>
    <w:basedOn w:val="DefaultParagraphFont"/>
    <w:uiPriority w:val="99"/>
    <w:semiHidden/>
    <w:unhideWhenUsed/>
    <w:rsid w:val="005B14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6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webSettings" Target="webSettings.xml"/><Relationship Id="rId7" Type="http://schemas.openxmlformats.org/officeDocument/2006/relationships/hyperlink" Target="https://manas.tiesas.lv/eTiesasMvc/lv/nolemum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12487</Words>
  <Characters>7119</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2022-04-27T11:09:00Z</dcterms:created>
  <dcterms:modified xsi:type="dcterms:W3CDTF">2022-04-27T11:19:00Z</dcterms:modified>
</cp:coreProperties>
</file>