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9FFB" w14:textId="31A53387" w:rsidR="008528D8" w:rsidRDefault="008528D8" w:rsidP="00AC67CE">
      <w:pPr>
        <w:autoSpaceDE w:val="0"/>
        <w:autoSpaceDN w:val="0"/>
        <w:spacing w:line="276" w:lineRule="auto"/>
        <w:rPr>
          <w:rFonts w:ascii="TimesNewRomanPSMT" w:hAnsi="TimesNewRomanPSMT"/>
          <w:b/>
          <w:bCs/>
          <w:lang w:eastAsia="en-US"/>
        </w:rPr>
      </w:pPr>
      <w:r>
        <w:rPr>
          <w:rFonts w:ascii="TimesNewRomanPSMT" w:hAnsi="TimesNewRomanPSMT"/>
          <w:b/>
          <w:bCs/>
        </w:rPr>
        <w:t>Valsts sociālais atbalsts neatbrīvo personu no pienākuma gūt ienākumus</w:t>
      </w:r>
    </w:p>
    <w:p w14:paraId="3B4705E0" w14:textId="77777777" w:rsidR="008528D8" w:rsidRDefault="008528D8" w:rsidP="00AC67CE">
      <w:pPr>
        <w:autoSpaceDE w:val="0"/>
        <w:autoSpaceDN w:val="0"/>
        <w:spacing w:line="276" w:lineRule="auto"/>
        <w:jc w:val="both"/>
        <w:rPr>
          <w:rFonts w:ascii="TimesNewRomanPSMT" w:hAnsi="TimesNewRomanPSMT"/>
        </w:rPr>
      </w:pPr>
      <w:r>
        <w:rPr>
          <w:rFonts w:ascii="TimesNewRomanPSMT" w:hAnsi="TimesNewRomanPSMT"/>
        </w:rPr>
        <w:t xml:space="preserve">Lai nodrošinātu Latvijas Republikas Satversmes 109.pantā aizsargātās personu tiesības uz sociālo nodrošinājumu, ir izveidota valsts sociālās apdrošināšanas sistēma, kas sniedz personai aizsardzību noteiktu sociālo risku iestāšanās gadījumā. </w:t>
      </w:r>
    </w:p>
    <w:p w14:paraId="0A56727F" w14:textId="455CC54C" w:rsidR="00BF3B5D" w:rsidRDefault="008528D8" w:rsidP="00AC67CE">
      <w:pPr>
        <w:autoSpaceDE w:val="0"/>
        <w:autoSpaceDN w:val="0"/>
        <w:spacing w:line="276" w:lineRule="auto"/>
        <w:jc w:val="both"/>
        <w:rPr>
          <w:rFonts w:ascii="TimesNewRomanPSMT" w:hAnsi="TimesNewRomanPSMT"/>
        </w:rPr>
      </w:pPr>
      <w:r>
        <w:rPr>
          <w:rFonts w:ascii="TimesNewRomanPSMT" w:hAnsi="TimesNewRomanPSMT"/>
        </w:rPr>
        <w:t xml:space="preserve">Sociālās apdrošināšanas sistēma paredz personai aizsardzību noteiktu sociālo risku iestāšanās gadījumā, lai atvietotu tos ienākumus, kuri zaudēti, tostarp bezdarba gadījumā. Šādai sistēmai pretrunā ir apzināta personas atteikšanās no ienākumiem, kurus tai ir tiesības saņemt, lai tā vietā saņemtu valsts atbalstu no sociālās apdrošināšana sistēmas, tikai tāpēc, ka tādā veidā saņemtie ienākumi ir lielāki. </w:t>
      </w:r>
    </w:p>
    <w:p w14:paraId="1309DFC3" w14:textId="77777777" w:rsidR="00AC67CE" w:rsidRPr="00AC67CE" w:rsidRDefault="00AC67CE" w:rsidP="00AC67CE">
      <w:pPr>
        <w:autoSpaceDE w:val="0"/>
        <w:autoSpaceDN w:val="0"/>
        <w:spacing w:line="276" w:lineRule="auto"/>
        <w:jc w:val="both"/>
        <w:rPr>
          <w:rFonts w:ascii="TimesNewRomanPSMT" w:hAnsi="TimesNewRomanPSMT"/>
        </w:rPr>
      </w:pPr>
    </w:p>
    <w:p w14:paraId="31733460" w14:textId="217B5BEE" w:rsidR="00BF3B5D" w:rsidRPr="000D6F38" w:rsidRDefault="00BF3B5D" w:rsidP="00AC67CE">
      <w:pPr>
        <w:spacing w:line="276" w:lineRule="auto"/>
        <w:jc w:val="center"/>
        <w:rPr>
          <w:b/>
        </w:rPr>
      </w:pPr>
      <w:r w:rsidRPr="000D6F38">
        <w:rPr>
          <w:b/>
        </w:rPr>
        <w:t xml:space="preserve">Latvijas Republikas </w:t>
      </w:r>
      <w:r w:rsidR="008528D8" w:rsidRPr="000D6F38">
        <w:rPr>
          <w:b/>
        </w:rPr>
        <w:t>Senāta</w:t>
      </w:r>
    </w:p>
    <w:p w14:paraId="3ABA8B36" w14:textId="2AAFDB8B" w:rsidR="008528D8" w:rsidRPr="000D6F38" w:rsidRDefault="008528D8" w:rsidP="00AC67CE">
      <w:pPr>
        <w:spacing w:line="276" w:lineRule="auto"/>
        <w:jc w:val="center"/>
        <w:rPr>
          <w:b/>
        </w:rPr>
      </w:pPr>
      <w:r w:rsidRPr="000D6F38">
        <w:rPr>
          <w:b/>
        </w:rPr>
        <w:t>Administratīvo lietu departamenta</w:t>
      </w:r>
    </w:p>
    <w:p w14:paraId="37863625" w14:textId="20457DE5" w:rsidR="008528D8" w:rsidRPr="000D6F38" w:rsidRDefault="008528D8" w:rsidP="00AC67CE">
      <w:pPr>
        <w:spacing w:line="276" w:lineRule="auto"/>
        <w:jc w:val="center"/>
        <w:rPr>
          <w:b/>
        </w:rPr>
      </w:pPr>
      <w:r w:rsidRPr="000D6F38">
        <w:rPr>
          <w:b/>
        </w:rPr>
        <w:t xml:space="preserve">2022.gada 22.jūlija </w:t>
      </w:r>
    </w:p>
    <w:p w14:paraId="2BAD103B" w14:textId="77777777" w:rsidR="00BF3B5D" w:rsidRPr="000D6F38" w:rsidRDefault="00BF3B5D" w:rsidP="00AC67CE">
      <w:pPr>
        <w:spacing w:line="276" w:lineRule="auto"/>
        <w:jc w:val="center"/>
        <w:rPr>
          <w:b/>
        </w:rPr>
      </w:pPr>
      <w:r w:rsidRPr="000D6F38">
        <w:rPr>
          <w:b/>
        </w:rPr>
        <w:t>RĪCĪBAS SĒDES LĒMUMS</w:t>
      </w:r>
    </w:p>
    <w:p w14:paraId="39C8CE9B" w14:textId="77777777" w:rsidR="008528D8" w:rsidRPr="000D6F38" w:rsidRDefault="008528D8" w:rsidP="00AC67CE">
      <w:pPr>
        <w:spacing w:line="276" w:lineRule="auto"/>
        <w:jc w:val="center"/>
        <w:rPr>
          <w:b/>
        </w:rPr>
      </w:pPr>
      <w:r w:rsidRPr="000D6F38">
        <w:rPr>
          <w:b/>
        </w:rPr>
        <w:t>Lieta Nr. A420138021, SKA-945/2022</w:t>
      </w:r>
    </w:p>
    <w:p w14:paraId="29547A9B" w14:textId="5E03DB9E" w:rsidR="00BF3B5D" w:rsidRDefault="00E9181E" w:rsidP="00AC67CE">
      <w:pPr>
        <w:spacing w:line="276" w:lineRule="auto"/>
        <w:jc w:val="center"/>
      </w:pPr>
      <w:hyperlink r:id="rId8" w:history="1">
        <w:r w:rsidR="008528D8" w:rsidRPr="000D6F38">
          <w:rPr>
            <w:rStyle w:val="Hyperlink"/>
          </w:rPr>
          <w:t>ECLI:LV:AT:2022:0722.A420138021.12.L</w:t>
        </w:r>
      </w:hyperlink>
      <w:r w:rsidR="008528D8">
        <w:t xml:space="preserve"> </w:t>
      </w:r>
    </w:p>
    <w:p w14:paraId="28F0579D" w14:textId="77777777" w:rsidR="00B32576" w:rsidRPr="005264E6" w:rsidRDefault="00B32576" w:rsidP="00AC67CE">
      <w:pPr>
        <w:tabs>
          <w:tab w:val="left" w:pos="2700"/>
        </w:tabs>
        <w:spacing w:line="276" w:lineRule="auto"/>
        <w:ind w:firstLine="567"/>
        <w:jc w:val="both"/>
        <w:rPr>
          <w:rFonts w:asciiTheme="majorBidi" w:hAnsiTheme="majorBidi" w:cstheme="majorBidi"/>
        </w:rPr>
      </w:pPr>
    </w:p>
    <w:p w14:paraId="1C0BF5E3" w14:textId="099FF907" w:rsidR="000B4535" w:rsidRDefault="001345FE" w:rsidP="00AC67CE">
      <w:pPr>
        <w:spacing w:line="276" w:lineRule="auto"/>
        <w:ind w:firstLine="567"/>
        <w:jc w:val="both"/>
      </w:pPr>
      <w:r w:rsidRPr="005264E6">
        <w:rPr>
          <w:rFonts w:asciiTheme="majorBidi" w:hAnsiTheme="majorBidi" w:cstheme="majorBidi"/>
        </w:rPr>
        <w:t>[</w:t>
      </w:r>
      <w:r w:rsidR="000B5157" w:rsidRPr="005264E6">
        <w:rPr>
          <w:rFonts w:asciiTheme="majorBidi" w:hAnsiTheme="majorBidi" w:cstheme="majorBidi"/>
        </w:rPr>
        <w:t>1] </w:t>
      </w:r>
      <w:r w:rsidR="006540AB" w:rsidRPr="005264E6">
        <w:rPr>
          <w:rFonts w:asciiTheme="majorBidi" w:hAnsiTheme="majorBidi" w:cstheme="majorBidi"/>
        </w:rPr>
        <w:t xml:space="preserve">Senātā saņemta </w:t>
      </w:r>
      <w:r w:rsidR="000B4535">
        <w:rPr>
          <w:rFonts w:asciiTheme="majorBidi" w:hAnsiTheme="majorBidi" w:cstheme="majorBidi"/>
        </w:rPr>
        <w:t xml:space="preserve">pieteicēja </w:t>
      </w:r>
      <w:r w:rsidR="00AC67CE">
        <w:rPr>
          <w:rFonts w:asciiTheme="majorBidi" w:hAnsiTheme="majorBidi" w:cstheme="majorBidi"/>
        </w:rPr>
        <w:t xml:space="preserve">[pers. A] </w:t>
      </w:r>
      <w:r w:rsidR="005B0444" w:rsidRPr="005264E6">
        <w:rPr>
          <w:rFonts w:asciiTheme="majorBidi" w:hAnsiTheme="majorBidi" w:cstheme="majorBidi"/>
        </w:rPr>
        <w:t xml:space="preserve">kasācijas </w:t>
      </w:r>
      <w:r w:rsidRPr="005264E6">
        <w:rPr>
          <w:rFonts w:asciiTheme="majorBidi" w:hAnsiTheme="majorBidi" w:cstheme="majorBidi"/>
        </w:rPr>
        <w:t xml:space="preserve">sūdzība par </w:t>
      </w:r>
      <w:r w:rsidR="005F35F0" w:rsidRPr="005264E6">
        <w:rPr>
          <w:rFonts w:asciiTheme="majorBidi" w:hAnsiTheme="majorBidi" w:cstheme="majorBidi"/>
        </w:rPr>
        <w:t>Administratīvās apgabaltiesas 202</w:t>
      </w:r>
      <w:r w:rsidR="00284D41" w:rsidRPr="005264E6">
        <w:rPr>
          <w:rFonts w:asciiTheme="majorBidi" w:hAnsiTheme="majorBidi" w:cstheme="majorBidi"/>
        </w:rPr>
        <w:t>2</w:t>
      </w:r>
      <w:r w:rsidR="005F35F0" w:rsidRPr="005264E6">
        <w:rPr>
          <w:rFonts w:asciiTheme="majorBidi" w:hAnsiTheme="majorBidi" w:cstheme="majorBidi"/>
        </w:rPr>
        <w:t xml:space="preserve">.gada </w:t>
      </w:r>
      <w:r w:rsidR="000B4535">
        <w:rPr>
          <w:rFonts w:asciiTheme="majorBidi" w:hAnsiTheme="majorBidi" w:cstheme="majorBidi"/>
        </w:rPr>
        <w:t>9</w:t>
      </w:r>
      <w:r w:rsidR="005F35F0" w:rsidRPr="005264E6">
        <w:rPr>
          <w:rFonts w:asciiTheme="majorBidi" w:hAnsiTheme="majorBidi" w:cstheme="majorBidi"/>
        </w:rPr>
        <w:t>.</w:t>
      </w:r>
      <w:r w:rsidR="000B4535">
        <w:rPr>
          <w:rFonts w:asciiTheme="majorBidi" w:hAnsiTheme="majorBidi" w:cstheme="majorBidi"/>
        </w:rPr>
        <w:t>jūnija</w:t>
      </w:r>
      <w:r w:rsidR="005F35F0" w:rsidRPr="005264E6">
        <w:rPr>
          <w:rFonts w:asciiTheme="majorBidi" w:hAnsiTheme="majorBidi" w:cstheme="majorBidi"/>
        </w:rPr>
        <w:t xml:space="preserve"> spriedumu</w:t>
      </w:r>
      <w:r w:rsidRPr="005264E6">
        <w:rPr>
          <w:rFonts w:asciiTheme="majorBidi" w:hAnsiTheme="majorBidi" w:cstheme="majorBidi"/>
        </w:rPr>
        <w:t xml:space="preserve">, ar kuru </w:t>
      </w:r>
      <w:r w:rsidR="000B4535">
        <w:rPr>
          <w:rFonts w:asciiTheme="majorBidi" w:hAnsiTheme="majorBidi" w:cstheme="majorBidi"/>
        </w:rPr>
        <w:t>noraidīts pieteicēja pieteikums pa</w:t>
      </w:r>
      <w:r w:rsidR="000B4535">
        <w:t>r pienākuma uzlikšanu Ķekavas novada dom</w:t>
      </w:r>
      <w:r w:rsidR="009F13B4">
        <w:t>ei</w:t>
      </w:r>
      <w:r w:rsidR="000B4535">
        <w:t xml:space="preserve"> veikt labojumus Valsts ieņēmumu dienesta Elektroniskās deklarēšanas sistēmā, norādot, ka pieteicējs nav darba ņēmējs no 2020.gada 9.janvāra līdz 1.septembrim.</w:t>
      </w:r>
    </w:p>
    <w:p w14:paraId="521E176D" w14:textId="11FFF38B" w:rsidR="006477FB" w:rsidRDefault="006477FB" w:rsidP="00AC67CE">
      <w:pPr>
        <w:spacing w:line="276" w:lineRule="auto"/>
        <w:ind w:firstLine="567"/>
        <w:jc w:val="both"/>
      </w:pPr>
      <w:r>
        <w:rPr>
          <w:rFonts w:asciiTheme="majorBidi" w:hAnsiTheme="majorBidi" w:cstheme="majorBidi"/>
        </w:rPr>
        <w:t xml:space="preserve">Apgabaltiesa </w:t>
      </w:r>
      <w:r w:rsidR="00E62273">
        <w:rPr>
          <w:rFonts w:asciiTheme="majorBidi" w:hAnsiTheme="majorBidi" w:cstheme="majorBidi"/>
        </w:rPr>
        <w:t>secināja</w:t>
      </w:r>
      <w:r>
        <w:rPr>
          <w:rFonts w:asciiTheme="majorBidi" w:hAnsiTheme="majorBidi" w:cstheme="majorBidi"/>
        </w:rPr>
        <w:t xml:space="preserve">, ka </w:t>
      </w:r>
      <w:r>
        <w:t>s</w:t>
      </w:r>
      <w:r w:rsidR="00FA739C">
        <w:t>askaņā ar</w:t>
      </w:r>
      <w:r w:rsidR="00FF4C3A">
        <w:t xml:space="preserve"> likuma „Par valsts sociālo apdrošināšanu” 1.panta 2.punkta „c” apakšpunkt</w:t>
      </w:r>
      <w:r w:rsidR="00FA739C">
        <w:t>u pieteicējs</w:t>
      </w:r>
      <w:r w:rsidR="00E62273">
        <w:t xml:space="preserve"> strīdus periodā</w:t>
      </w:r>
      <w:r w:rsidR="00FA739C">
        <w:t xml:space="preserve"> ir atzīstams par</w:t>
      </w:r>
      <w:r w:rsidR="00FF4C3A">
        <w:t xml:space="preserve"> darba ņēmēj</w:t>
      </w:r>
      <w:r w:rsidR="00FA739C">
        <w:t xml:space="preserve">u, jo pieteicējam </w:t>
      </w:r>
      <w:r w:rsidR="009605D2">
        <w:t xml:space="preserve">par </w:t>
      </w:r>
      <w:r w:rsidR="003D4818">
        <w:t xml:space="preserve">pašvaldības domes </w:t>
      </w:r>
      <w:r w:rsidR="009605D2">
        <w:t>deputāta pienākumu pildīšanu</w:t>
      </w:r>
      <w:r w:rsidR="00FA739C">
        <w:t xml:space="preserve"> bija </w:t>
      </w:r>
      <w:r w:rsidR="00FF4C3A">
        <w:t>faktiski noteikta</w:t>
      </w:r>
      <w:r w:rsidR="00FA739C">
        <w:t xml:space="preserve"> atlīdzība </w:t>
      </w:r>
      <w:r w:rsidR="00DD1F4A">
        <w:t xml:space="preserve">atbilstoši </w:t>
      </w:r>
      <w:r w:rsidR="009605D2">
        <w:t>Valsts un pašvaldību institūciju amatpersonu un darbinieku atlīdzības likum</w:t>
      </w:r>
      <w:r w:rsidR="00DD1F4A">
        <w:t>am</w:t>
      </w:r>
      <w:r w:rsidR="009605D2">
        <w:t xml:space="preserve"> (turpmāk – Atlīdzības likums)</w:t>
      </w:r>
      <w:r w:rsidR="00FA739C">
        <w:t xml:space="preserve"> un pašvaldības domes noteikum</w:t>
      </w:r>
      <w:r w:rsidR="00DD1F4A">
        <w:t>iem</w:t>
      </w:r>
      <w:r w:rsidR="009605D2">
        <w:t>.</w:t>
      </w:r>
      <w:r w:rsidR="001605C1">
        <w:t xml:space="preserve"> Apstāklis, ka pieteicējs kā pašvaldības domes deputāts ir atteicies saņemt viņam noteikto atlīdzību vai ir atmaksājis jau izmaksāto atlīdzību, nenozīmē, ka viņš ir zaudējis </w:t>
      </w:r>
      <w:r w:rsidR="00671050">
        <w:t xml:space="preserve">darba ņēmēja statusu </w:t>
      </w:r>
      <w:r w:rsidR="001605C1">
        <w:t>likuma „Par valsts sociālo apdrošināšanu” 1.panta 2.punkta „c” apakšpunkt</w:t>
      </w:r>
      <w:r w:rsidR="00671050">
        <w:t>a izpratnē</w:t>
      </w:r>
      <w:r w:rsidR="001605C1">
        <w:t xml:space="preserve">. Nozīme ir apstāklim, ka pašvaldības domes deputātam ir tiesības saņemt </w:t>
      </w:r>
      <w:r w:rsidR="00E62273">
        <w:t xml:space="preserve">noteiktu atlīdzību atbilstoši </w:t>
      </w:r>
      <w:r w:rsidR="001605C1">
        <w:t>Atlīdzības likum</w:t>
      </w:r>
      <w:r w:rsidR="00E62273">
        <w:t>am</w:t>
      </w:r>
      <w:r w:rsidR="001605C1">
        <w:t xml:space="preserve"> un pašvaldības domes noteikum</w:t>
      </w:r>
      <w:r w:rsidR="00E62273">
        <w:t>iem</w:t>
      </w:r>
      <w:r w:rsidR="001605C1">
        <w:t>.</w:t>
      </w:r>
      <w:r w:rsidR="006501CA">
        <w:t xml:space="preserve"> </w:t>
      </w:r>
      <w:r w:rsidR="00A569DA">
        <w:t xml:space="preserve">Apgabaltiesa atzina, ka </w:t>
      </w:r>
      <w:r w:rsidR="00671050">
        <w:t xml:space="preserve">pašvaldības domes </w:t>
      </w:r>
      <w:r w:rsidR="006501CA">
        <w:t xml:space="preserve">deputāta pilnvaras nav </w:t>
      </w:r>
      <w:r w:rsidR="002842F3">
        <w:t>īsteno</w:t>
      </w:r>
      <w:r w:rsidR="006501CA">
        <w:t>jamas atbilstoši Brīvprātīgā darba likuma regulējumam</w:t>
      </w:r>
      <w:r w:rsidR="00C832B1">
        <w:t>.</w:t>
      </w:r>
      <w:r w:rsidR="002842F3">
        <w:t xml:space="preserve"> Tā kā </w:t>
      </w:r>
      <w:r>
        <w:t xml:space="preserve">pieteicējam </w:t>
      </w:r>
      <w:r w:rsidR="002842F3">
        <w:t xml:space="preserve">bija </w:t>
      </w:r>
      <w:r>
        <w:t xml:space="preserve">darba ņēmēja statuss pašvaldības domē, </w:t>
      </w:r>
      <w:r w:rsidR="00EA3424">
        <w:t>nav</w:t>
      </w:r>
      <w:r>
        <w:t xml:space="preserve"> pamata veikt izmaiņas Elektroniskās deklarēšanas sistēmā attiecībā uz pieteicēja darba ņēmēja statusu.</w:t>
      </w:r>
    </w:p>
    <w:p w14:paraId="79CCB473" w14:textId="3D339DCF" w:rsidR="00DE1FAD" w:rsidRPr="005264E6" w:rsidRDefault="00DE1FAD" w:rsidP="00AC67CE">
      <w:pPr>
        <w:spacing w:line="276" w:lineRule="auto"/>
        <w:ind w:firstLine="567"/>
        <w:jc w:val="both"/>
        <w:rPr>
          <w:rFonts w:asciiTheme="majorBidi" w:hAnsiTheme="majorBidi" w:cstheme="majorBidi"/>
        </w:rPr>
      </w:pPr>
    </w:p>
    <w:p w14:paraId="431165FF" w14:textId="55E696B5" w:rsidR="00DE1FAD" w:rsidRPr="005264E6" w:rsidRDefault="00DE1FAD" w:rsidP="00AC67CE">
      <w:pPr>
        <w:spacing w:line="276" w:lineRule="auto"/>
        <w:ind w:firstLine="567"/>
        <w:jc w:val="both"/>
        <w:rPr>
          <w:rFonts w:asciiTheme="majorBidi" w:hAnsiTheme="majorBidi" w:cstheme="majorBidi"/>
        </w:rPr>
      </w:pPr>
      <w:r w:rsidRPr="005264E6">
        <w:rPr>
          <w:rFonts w:asciiTheme="majorBidi" w:hAnsiTheme="majorBidi" w:cstheme="majorBidi"/>
        </w:rPr>
        <w:t>[</w:t>
      </w:r>
      <w:r w:rsidR="002842F3">
        <w:rPr>
          <w:rFonts w:asciiTheme="majorBidi" w:hAnsiTheme="majorBidi" w:cstheme="majorBidi"/>
        </w:rPr>
        <w:t>2</w:t>
      </w:r>
      <w:r w:rsidRPr="005264E6">
        <w:rPr>
          <w:rFonts w:asciiTheme="majorBidi" w:hAnsiTheme="majorBidi" w:cstheme="majorBidi"/>
        </w:rPr>
        <w:t>] </w:t>
      </w:r>
      <w:r w:rsidR="00BE47BD">
        <w:rPr>
          <w:rFonts w:asciiTheme="majorBidi" w:hAnsiTheme="majorBidi" w:cstheme="majorBidi"/>
        </w:rPr>
        <w:t>Pieteicēja</w:t>
      </w:r>
      <w:r w:rsidRPr="005264E6">
        <w:rPr>
          <w:rFonts w:asciiTheme="majorBidi" w:hAnsiTheme="majorBidi" w:cstheme="majorBidi"/>
        </w:rPr>
        <w:t xml:space="preserve"> kasācijas sūdzības argumenti nerada šaubas par apgabaltiesas sprieduma tiesiskumu.</w:t>
      </w:r>
    </w:p>
    <w:p w14:paraId="0039D5C3" w14:textId="45CA38DC" w:rsidR="00DE1FAD" w:rsidRPr="005264E6" w:rsidRDefault="00DE1FAD" w:rsidP="00AC67CE">
      <w:pPr>
        <w:spacing w:line="276" w:lineRule="auto"/>
        <w:ind w:firstLine="567"/>
        <w:jc w:val="both"/>
        <w:rPr>
          <w:rFonts w:asciiTheme="majorBidi" w:hAnsiTheme="majorBidi" w:cstheme="majorBidi"/>
        </w:rPr>
      </w:pPr>
    </w:p>
    <w:p w14:paraId="32AAFB13" w14:textId="5D73BA73" w:rsidR="00897668" w:rsidRPr="00784FB7" w:rsidRDefault="00DE1FAD" w:rsidP="00AC67CE">
      <w:pPr>
        <w:spacing w:line="276" w:lineRule="auto"/>
        <w:ind w:firstLine="567"/>
        <w:jc w:val="both"/>
        <w:rPr>
          <w:rFonts w:asciiTheme="majorBidi" w:hAnsiTheme="majorBidi" w:cstheme="majorBidi"/>
        </w:rPr>
      </w:pPr>
      <w:r w:rsidRPr="005264E6">
        <w:rPr>
          <w:rFonts w:asciiTheme="majorBidi" w:hAnsiTheme="majorBidi" w:cstheme="majorBidi"/>
        </w:rPr>
        <w:t>[</w:t>
      </w:r>
      <w:r w:rsidR="00915E1B">
        <w:rPr>
          <w:rFonts w:asciiTheme="majorBidi" w:hAnsiTheme="majorBidi" w:cstheme="majorBidi"/>
        </w:rPr>
        <w:t>3</w:t>
      </w:r>
      <w:r w:rsidRPr="005264E6">
        <w:rPr>
          <w:rFonts w:asciiTheme="majorBidi" w:hAnsiTheme="majorBidi" w:cstheme="majorBidi"/>
        </w:rPr>
        <w:t>] </w:t>
      </w:r>
      <w:r w:rsidR="0004024D" w:rsidRPr="005264E6">
        <w:rPr>
          <w:rFonts w:asciiTheme="majorBidi" w:hAnsiTheme="majorBidi" w:cstheme="majorBidi"/>
        </w:rPr>
        <w:t>Senatoru kolēģija atzīst, ka a</w:t>
      </w:r>
      <w:r w:rsidR="00595075" w:rsidRPr="005264E6">
        <w:rPr>
          <w:rFonts w:asciiTheme="majorBidi" w:hAnsiTheme="majorBidi" w:cstheme="majorBidi"/>
        </w:rPr>
        <w:t xml:space="preserve">pgabaltiesa pareizi interpretējusi </w:t>
      </w:r>
      <w:r w:rsidR="005841AE">
        <w:t xml:space="preserve">likuma „Par valsts sociālo apdrošināšanu” 1.panta 2.punkta „c” apakšpunktu kopsakarā ar </w:t>
      </w:r>
      <w:r w:rsidR="00B62B82">
        <w:t xml:space="preserve">Republikas pilsētas domes un novada deputāta statusa likuma, likuma „Par pašvaldībām” un </w:t>
      </w:r>
      <w:r w:rsidR="005841AE">
        <w:t>Atlīdzības likuma normām</w:t>
      </w:r>
      <w:r w:rsidR="00B62B82">
        <w:t xml:space="preserve">. </w:t>
      </w:r>
      <w:r w:rsidR="002842F3">
        <w:t>Ja reiz</w:t>
      </w:r>
      <w:r w:rsidR="00704CAB">
        <w:rPr>
          <w:rFonts w:asciiTheme="majorBidi" w:hAnsiTheme="majorBidi" w:cstheme="majorBidi"/>
        </w:rPr>
        <w:t xml:space="preserve"> no </w:t>
      </w:r>
      <w:r w:rsidR="00704CAB">
        <w:t xml:space="preserve">Atlīdzības likuma normām un pašvaldības domes noteikumiem </w:t>
      </w:r>
      <w:r w:rsidR="00707695">
        <w:t xml:space="preserve">pieteicējam </w:t>
      </w:r>
      <w:r w:rsidR="00704CAB">
        <w:t>atlīdzība par domes deputāta pienākum</w:t>
      </w:r>
      <w:r w:rsidR="003D4818">
        <w:t>u</w:t>
      </w:r>
      <w:r w:rsidR="00704CAB">
        <w:t xml:space="preserve"> pildīšanu </w:t>
      </w:r>
      <w:r w:rsidR="00707695">
        <w:t>bija</w:t>
      </w:r>
      <w:r w:rsidR="00704CAB">
        <w:t xml:space="preserve"> faktiski noteikta</w:t>
      </w:r>
      <w:r w:rsidR="002D2427">
        <w:t xml:space="preserve">, </w:t>
      </w:r>
      <w:r w:rsidR="002842F3">
        <w:t>viņš</w:t>
      </w:r>
      <w:r w:rsidR="002D2427">
        <w:t xml:space="preserve"> </w:t>
      </w:r>
      <w:r w:rsidR="002842F3">
        <w:t>bija</w:t>
      </w:r>
      <w:r w:rsidR="002D2427">
        <w:t xml:space="preserve"> uzskatāms par darba ņēmēju.</w:t>
      </w:r>
      <w:r w:rsidR="00707695">
        <w:t xml:space="preserve"> </w:t>
      </w:r>
      <w:r w:rsidR="00897668">
        <w:t xml:space="preserve">Pretēji pieteicēja norādītajam apgabaltiesa ir vērtējusi </w:t>
      </w:r>
      <w:r w:rsidR="002842F3">
        <w:t xml:space="preserve">arī </w:t>
      </w:r>
      <w:r w:rsidR="00897668">
        <w:rPr>
          <w:rFonts w:asciiTheme="majorBidi" w:hAnsiTheme="majorBidi" w:cstheme="majorBidi"/>
        </w:rPr>
        <w:t xml:space="preserve">pašvaldības domes izpilddirektora </w:t>
      </w:r>
      <w:r w:rsidR="00141238">
        <w:t xml:space="preserve">2020.gada 9.janvāra </w:t>
      </w:r>
      <w:r w:rsidR="00897668">
        <w:rPr>
          <w:rFonts w:asciiTheme="majorBidi" w:hAnsiTheme="majorBidi" w:cstheme="majorBidi"/>
        </w:rPr>
        <w:t>izziņu</w:t>
      </w:r>
      <w:r w:rsidR="005B3CE1">
        <w:rPr>
          <w:rFonts w:asciiTheme="majorBidi" w:hAnsiTheme="majorBidi" w:cstheme="majorBidi"/>
        </w:rPr>
        <w:t xml:space="preserve"> kopsakarā ar citiem pierādījumiem lietā. Savukārt </w:t>
      </w:r>
      <w:r w:rsidR="005B3CE1">
        <w:rPr>
          <w:rFonts w:asciiTheme="majorBidi" w:hAnsiTheme="majorBidi" w:cstheme="majorBidi"/>
        </w:rPr>
        <w:lastRenderedPageBreak/>
        <w:t>pieteicēja viedoklis par to</w:t>
      </w:r>
      <w:r w:rsidR="00691F23">
        <w:rPr>
          <w:rFonts w:asciiTheme="majorBidi" w:hAnsiTheme="majorBidi" w:cstheme="majorBidi"/>
        </w:rPr>
        <w:t>,</w:t>
      </w:r>
      <w:r w:rsidR="005B3CE1">
        <w:rPr>
          <w:rFonts w:asciiTheme="majorBidi" w:hAnsiTheme="majorBidi" w:cstheme="majorBidi"/>
        </w:rPr>
        <w:t xml:space="preserve"> kā būtu jānovērtē pierādījumi lietā, </w:t>
      </w:r>
      <w:r w:rsidR="005B3CE1" w:rsidRPr="00785A90">
        <w:rPr>
          <w:rFonts w:asciiTheme="majorBidi" w:hAnsiTheme="majorBidi" w:cstheme="majorBidi"/>
        </w:rPr>
        <w:t xml:space="preserve">nenorāda uz sprieduma nepareizību un nav pamats kasācijas tiesvedības ierosināšanai. </w:t>
      </w:r>
    </w:p>
    <w:p w14:paraId="2470EA55" w14:textId="3357B5B1" w:rsidR="00707695" w:rsidRDefault="00707695" w:rsidP="00AC67CE">
      <w:pPr>
        <w:spacing w:line="276" w:lineRule="auto"/>
        <w:jc w:val="both"/>
      </w:pPr>
    </w:p>
    <w:p w14:paraId="71C82944" w14:textId="6B7152BD" w:rsidR="006002AA" w:rsidRPr="00D75F41" w:rsidRDefault="00E621F4" w:rsidP="00AC67CE">
      <w:pPr>
        <w:spacing w:line="276" w:lineRule="auto"/>
        <w:ind w:firstLine="567"/>
        <w:jc w:val="both"/>
      </w:pPr>
      <w:r>
        <w:rPr>
          <w:rFonts w:eastAsia="Calibri"/>
          <w:lang w:eastAsia="en-US"/>
        </w:rPr>
        <w:t>[</w:t>
      </w:r>
      <w:r w:rsidR="00915E1B">
        <w:rPr>
          <w:rFonts w:eastAsia="Calibri"/>
          <w:lang w:eastAsia="en-US"/>
        </w:rPr>
        <w:t>4</w:t>
      </w:r>
      <w:r>
        <w:rPr>
          <w:rFonts w:eastAsia="Calibri"/>
          <w:lang w:eastAsia="en-US"/>
        </w:rPr>
        <w:t>] </w:t>
      </w:r>
      <w:r w:rsidR="006002AA">
        <w:t xml:space="preserve">Pieteicēja viedoklis, ka viņam ir tiesības atteikties no </w:t>
      </w:r>
      <w:r w:rsidR="009D0DF6">
        <w:t xml:space="preserve">pašvaldības </w:t>
      </w:r>
      <w:r w:rsidR="006002AA">
        <w:t xml:space="preserve">domes deputāta atlīdzības, jo tā nesasniedz </w:t>
      </w:r>
      <w:r w:rsidR="00D75F41">
        <w:rPr>
          <w:rFonts w:asciiTheme="majorBidi" w:hAnsiTheme="majorBidi" w:cstheme="majorBidi"/>
        </w:rPr>
        <w:t>valstī noteikto minimālās mēneša darba algas apmēru</w:t>
      </w:r>
      <w:r w:rsidR="006002AA">
        <w:t>, turpināt pildīt domes deputāta pienākumus un vienlaikus pretendēt uz sociālo nodrošinājumu, ir pretrunā ar sociālās apdrošināšanas sistēmas būtību.</w:t>
      </w:r>
    </w:p>
    <w:p w14:paraId="37AD7B81" w14:textId="21272AEA" w:rsidR="00E621F4" w:rsidRPr="00DF4F18" w:rsidRDefault="002842F3" w:rsidP="00AC67CE">
      <w:pPr>
        <w:spacing w:line="276" w:lineRule="auto"/>
        <w:ind w:firstLine="567"/>
        <w:jc w:val="both"/>
        <w:rPr>
          <w:rFonts w:eastAsia="Calibri"/>
          <w:lang w:eastAsia="en-US"/>
        </w:rPr>
      </w:pPr>
      <w:r>
        <w:rPr>
          <w:rFonts w:asciiTheme="majorBidi" w:hAnsiTheme="majorBidi" w:cstheme="majorBidi"/>
          <w:color w:val="000000"/>
        </w:rPr>
        <w:t xml:space="preserve">Latvijas Republikas </w:t>
      </w:r>
      <w:r w:rsidR="00E621F4" w:rsidRPr="00B15A22">
        <w:rPr>
          <w:rFonts w:asciiTheme="majorBidi" w:hAnsiTheme="majorBidi" w:cstheme="majorBidi"/>
          <w:color w:val="000000"/>
        </w:rPr>
        <w:t>Satversmes ievada piektajā rindkopā ir noteikts, ka ikviens rūpējas par sevi, saviem tuviniekiem. Tas nozīmē, ka</w:t>
      </w:r>
      <w:r w:rsidR="00B15A22">
        <w:rPr>
          <w:rFonts w:asciiTheme="majorBidi" w:hAnsiTheme="majorBidi" w:cstheme="majorBidi"/>
          <w:color w:val="000000"/>
        </w:rPr>
        <w:t xml:space="preserve"> </w:t>
      </w:r>
      <w:r w:rsidR="00E621F4" w:rsidRPr="00B15A22">
        <w:rPr>
          <w:rFonts w:asciiTheme="majorBidi" w:hAnsiTheme="majorBidi" w:cstheme="majorBidi"/>
          <w:color w:val="000000"/>
        </w:rPr>
        <w:t>primāri tā ir pašas personas atbildība rūpēties par to, lai nodrošinātu sev tādu dzīvi, kas atbilst cilvēka cieņai, un tikai tad, ja persona to nespēj, valsts rūpējas par šo personu. Valsts nevar pilnībā uzņemties rūpes par personas sociālajām un ekonomiskajām</w:t>
      </w:r>
      <w:r w:rsidR="00B15A22" w:rsidRPr="00B15A22">
        <w:rPr>
          <w:rFonts w:asciiTheme="majorBidi" w:hAnsiTheme="majorBidi" w:cstheme="majorBidi"/>
          <w:color w:val="000000"/>
        </w:rPr>
        <w:t xml:space="preserve"> </w:t>
      </w:r>
      <w:r w:rsidR="00E621F4" w:rsidRPr="00B15A22">
        <w:rPr>
          <w:rFonts w:asciiTheme="majorBidi" w:hAnsiTheme="majorBidi" w:cstheme="majorBidi"/>
          <w:color w:val="000000"/>
        </w:rPr>
        <w:t>vajadzībām</w:t>
      </w:r>
      <w:r w:rsidR="007E6387">
        <w:rPr>
          <w:rFonts w:asciiTheme="majorBidi" w:hAnsiTheme="majorBidi" w:cstheme="majorBidi"/>
          <w:color w:val="000000"/>
        </w:rPr>
        <w:t>.</w:t>
      </w:r>
      <w:r w:rsidR="00B15A22" w:rsidRPr="00B15A22">
        <w:rPr>
          <w:rFonts w:asciiTheme="majorBidi" w:hAnsiTheme="majorBidi" w:cstheme="majorBidi"/>
          <w:color w:val="000000"/>
        </w:rPr>
        <w:t xml:space="preserve"> </w:t>
      </w:r>
    </w:p>
    <w:p w14:paraId="52C96FE1" w14:textId="53E877CC" w:rsidR="00D012B3" w:rsidRPr="007E6387" w:rsidRDefault="00480F2D" w:rsidP="00AC67CE">
      <w:pPr>
        <w:spacing w:line="276" w:lineRule="auto"/>
        <w:ind w:firstLine="567"/>
        <w:jc w:val="both"/>
        <w:rPr>
          <w:shd w:val="clear" w:color="auto" w:fill="FFFFFF"/>
        </w:rPr>
      </w:pPr>
      <w:r>
        <w:rPr>
          <w:rFonts w:eastAsia="Calibri"/>
          <w:lang w:eastAsia="en-US"/>
        </w:rPr>
        <w:t xml:space="preserve">Lai nodrošinātu </w:t>
      </w:r>
      <w:r w:rsidR="00915E1B">
        <w:rPr>
          <w:rFonts w:eastAsia="Calibri"/>
          <w:lang w:eastAsia="en-US"/>
        </w:rPr>
        <w:t xml:space="preserve">Latvijas Republikas </w:t>
      </w:r>
      <w:r>
        <w:rPr>
          <w:rFonts w:eastAsia="Calibri"/>
          <w:lang w:eastAsia="en-US"/>
        </w:rPr>
        <w:t xml:space="preserve">Satversmes 109.pantā aizsargātās personu tiesības uz sociālo nodrošinājumu, ir izveidota valsts sociālās apdrošināšanas sistēma, kas </w:t>
      </w:r>
      <w:r>
        <w:t>sniedz personai aizsardzību noteiktu sociālo risku iestāšanās gadījumā</w:t>
      </w:r>
      <w:r w:rsidR="00D012B3">
        <w:t xml:space="preserve">. </w:t>
      </w:r>
      <w:r w:rsidR="00D012B3">
        <w:rPr>
          <w:rFonts w:eastAsia="Calibri"/>
          <w:lang w:eastAsia="en-US"/>
        </w:rPr>
        <w:t xml:space="preserve">Atbilstoši likuma </w:t>
      </w:r>
      <w:r w:rsidR="00D012B3">
        <w:t xml:space="preserve">„Par valsts sociālo apdrošināšanu” 3.panta pirmajai daļai sociālās apdrošināšanas sistēmas ietvaros personai tiek izmaksāti valsts sociālās apdrošināšanas sistēmas pabalsti un valsts pensijas, kuru mērķis ir nodrošināt personai ienākumu atvietojumu, tostarp zaudējot darbu </w:t>
      </w:r>
      <w:r w:rsidR="00DF4F18">
        <w:t xml:space="preserve">(sal. </w:t>
      </w:r>
      <w:r w:rsidR="00DF4F18" w:rsidRPr="00B15A22">
        <w:rPr>
          <w:rFonts w:asciiTheme="majorBidi" w:hAnsiTheme="majorBidi" w:cstheme="majorBidi"/>
          <w:i/>
          <w:iCs/>
          <w:color w:val="000000"/>
        </w:rPr>
        <w:t>Satversmes tiesas 2020.gada 25.jūnija sprieduma lietā Nr. </w:t>
      </w:r>
      <w:r w:rsidR="00DF4F18" w:rsidRPr="00B15A22">
        <w:rPr>
          <w:rFonts w:asciiTheme="majorBidi" w:hAnsiTheme="majorBidi" w:cstheme="majorBidi"/>
          <w:i/>
          <w:iCs/>
          <w:shd w:val="clear" w:color="auto" w:fill="FFFFFF"/>
        </w:rPr>
        <w:t xml:space="preserve">2019-24-03 </w:t>
      </w:r>
      <w:r w:rsidR="007E6387">
        <w:rPr>
          <w:rFonts w:asciiTheme="majorBidi" w:hAnsiTheme="majorBidi" w:cstheme="majorBidi"/>
          <w:i/>
          <w:iCs/>
          <w:shd w:val="clear" w:color="auto" w:fill="FFFFFF"/>
        </w:rPr>
        <w:t xml:space="preserve">17.1. un </w:t>
      </w:r>
      <w:r w:rsidR="00DF4F18">
        <w:rPr>
          <w:rFonts w:asciiTheme="majorBidi" w:hAnsiTheme="majorBidi" w:cstheme="majorBidi"/>
          <w:i/>
          <w:iCs/>
          <w:shd w:val="clear" w:color="auto" w:fill="FFFFFF"/>
        </w:rPr>
        <w:t>18</w:t>
      </w:r>
      <w:r w:rsidR="00DF4F18" w:rsidRPr="00B15A22">
        <w:rPr>
          <w:rFonts w:asciiTheme="majorBidi" w:hAnsiTheme="majorBidi" w:cstheme="majorBidi"/>
          <w:i/>
          <w:iCs/>
          <w:shd w:val="clear" w:color="auto" w:fill="FFFFFF"/>
        </w:rPr>
        <w:t>.</w:t>
      </w:r>
      <w:r w:rsidR="00DF4F18">
        <w:rPr>
          <w:rFonts w:asciiTheme="majorBidi" w:hAnsiTheme="majorBidi" w:cstheme="majorBidi"/>
          <w:i/>
          <w:iCs/>
          <w:shd w:val="clear" w:color="auto" w:fill="FFFFFF"/>
        </w:rPr>
        <w:t>2</w:t>
      </w:r>
      <w:r w:rsidR="00DF4F18" w:rsidRPr="00B15A22">
        <w:rPr>
          <w:rFonts w:asciiTheme="majorBidi" w:hAnsiTheme="majorBidi" w:cstheme="majorBidi"/>
          <w:i/>
          <w:iCs/>
          <w:shd w:val="clear" w:color="auto" w:fill="FFFFFF"/>
        </w:rPr>
        <w:t>.punkts</w:t>
      </w:r>
      <w:r w:rsidR="00DF4F18" w:rsidRPr="007E6387">
        <w:rPr>
          <w:rFonts w:asciiTheme="majorBidi" w:hAnsiTheme="majorBidi" w:cstheme="majorBidi"/>
          <w:shd w:val="clear" w:color="auto" w:fill="FFFFFF"/>
        </w:rPr>
        <w:t>)</w:t>
      </w:r>
      <w:r w:rsidR="007E6387">
        <w:rPr>
          <w:rFonts w:asciiTheme="majorBidi" w:hAnsiTheme="majorBidi" w:cstheme="majorBidi"/>
          <w:shd w:val="clear" w:color="auto" w:fill="FFFFFF"/>
        </w:rPr>
        <w:t>.</w:t>
      </w:r>
    </w:p>
    <w:p w14:paraId="46E83C63" w14:textId="296EEFAA" w:rsidR="00897668" w:rsidRDefault="00D54CAA" w:rsidP="00AC67CE">
      <w:pPr>
        <w:spacing w:line="276" w:lineRule="auto"/>
        <w:ind w:firstLine="567"/>
        <w:jc w:val="both"/>
      </w:pPr>
      <w:r>
        <w:t xml:space="preserve">Kā jau tas norādīts iepriekš, </w:t>
      </w:r>
      <w:r>
        <w:rPr>
          <w:rFonts w:eastAsia="Calibri"/>
          <w:lang w:eastAsia="en-US"/>
        </w:rPr>
        <w:t xml:space="preserve">sociālās apdrošināšanas sistēma paredz </w:t>
      </w:r>
      <w:r>
        <w:t xml:space="preserve">personai aizsardzību noteiktu sociālo risku iestāšanās gadījumā, lai atvietotu tos ienākumus, </w:t>
      </w:r>
      <w:r w:rsidR="006002AA">
        <w:t>kuri zaudēti</w:t>
      </w:r>
      <w:r w:rsidR="006047FA">
        <w:t xml:space="preserve">, tostarp bezdarba gadījumā. </w:t>
      </w:r>
      <w:bookmarkStart w:id="0" w:name="_Hlk109379035"/>
      <w:r w:rsidR="006047FA">
        <w:t xml:space="preserve">Šādai sistēmai pretrunā ir apzināta personas atteikšanās </w:t>
      </w:r>
      <w:r w:rsidR="00691F23">
        <w:t>no ienākumiem, kurus tai ir tiesības saņemt</w:t>
      </w:r>
      <w:r w:rsidR="006047FA">
        <w:t>, lai</w:t>
      </w:r>
      <w:r w:rsidR="00691F23">
        <w:t xml:space="preserve"> tā vietā</w:t>
      </w:r>
      <w:r w:rsidR="006047FA">
        <w:t xml:space="preserve"> saņemtu valsts atbalstu no sociālās apdrošināšana sistēmas</w:t>
      </w:r>
      <w:r w:rsidR="006112B5">
        <w:t xml:space="preserve">, tikai tāpēc, ka tādā veidā </w:t>
      </w:r>
      <w:r w:rsidR="00691F23">
        <w:t xml:space="preserve">saņemtie </w:t>
      </w:r>
      <w:r w:rsidR="006112B5">
        <w:t>ienākum</w:t>
      </w:r>
      <w:r w:rsidR="00691F23">
        <w:t>i ir lielāki</w:t>
      </w:r>
      <w:r w:rsidR="006112B5">
        <w:t xml:space="preserve">. </w:t>
      </w:r>
      <w:bookmarkEnd w:id="0"/>
      <w:r w:rsidR="00897668">
        <w:t>Minēto atzinumu nevar mainīt pieteicēja norādītais par citu pašvaldību rīcību līdzīgos apstākļos</w:t>
      </w:r>
      <w:r w:rsidR="00784FB7">
        <w:t>.</w:t>
      </w:r>
    </w:p>
    <w:p w14:paraId="14F0C03C" w14:textId="5A5339F4" w:rsidR="006112B5" w:rsidRDefault="006112B5" w:rsidP="00AC67CE">
      <w:pPr>
        <w:spacing w:line="276" w:lineRule="auto"/>
        <w:ind w:firstLine="567"/>
        <w:jc w:val="both"/>
      </w:pPr>
      <w:r>
        <w:t xml:space="preserve">Senatoru kolēģija papildus norāda, ka konkrētās lietas ietvaros netiek risināts jautājums par pašvaldības domes deputāta </w:t>
      </w:r>
      <w:r w:rsidR="00866E16">
        <w:t>atlīdzības</w:t>
      </w:r>
      <w:r>
        <w:t xml:space="preserve"> apmēru, tādējādi </w:t>
      </w:r>
      <w:r w:rsidR="00C31F5F">
        <w:t>apgabaltiesa pamatoti nav vērtējusi pieteicēja argumentus saistībā ar šo jautājumu.</w:t>
      </w:r>
      <w:r w:rsidR="00915E1B">
        <w:t xml:space="preserve"> Neizslēdzot, ka var pastāvēt strīds, vai atlīdzības sistēma ir samērīga ar veicamajiem darba pienākumiem un ar deputāta amatu saistītiem ierobežojumiem, šis jautājums nav risināms šīs lietas ietvaros.</w:t>
      </w:r>
    </w:p>
    <w:p w14:paraId="2DC5AF1D" w14:textId="77777777" w:rsidR="006D2F90" w:rsidRPr="005264E6" w:rsidRDefault="006D2F90" w:rsidP="00AC67CE">
      <w:pPr>
        <w:spacing w:line="276" w:lineRule="auto"/>
        <w:ind w:firstLine="567"/>
        <w:jc w:val="both"/>
        <w:rPr>
          <w:rFonts w:asciiTheme="majorBidi" w:hAnsiTheme="majorBidi" w:cstheme="majorBidi"/>
        </w:rPr>
      </w:pPr>
    </w:p>
    <w:p w14:paraId="2D873DC0" w14:textId="4F3C17E5" w:rsidR="0070370E" w:rsidRPr="005264E6" w:rsidRDefault="00152CFA" w:rsidP="00AC67CE">
      <w:pPr>
        <w:suppressAutoHyphens/>
        <w:autoSpaceDN w:val="0"/>
        <w:spacing w:line="276" w:lineRule="auto"/>
        <w:ind w:firstLine="567"/>
        <w:jc w:val="both"/>
        <w:textAlignment w:val="baseline"/>
        <w:rPr>
          <w:rFonts w:asciiTheme="majorBidi" w:hAnsiTheme="majorBidi" w:cstheme="majorBidi"/>
        </w:rPr>
      </w:pPr>
      <w:r w:rsidRPr="005264E6">
        <w:rPr>
          <w:rFonts w:asciiTheme="majorBidi" w:hAnsiTheme="majorBidi" w:cstheme="majorBidi"/>
          <w:lang w:eastAsia="ru-RU"/>
        </w:rPr>
        <w:t>[</w:t>
      </w:r>
      <w:r w:rsidR="00915E1B">
        <w:rPr>
          <w:rFonts w:asciiTheme="majorBidi" w:hAnsiTheme="majorBidi" w:cstheme="majorBidi"/>
          <w:lang w:eastAsia="ru-RU"/>
        </w:rPr>
        <w:t>5</w:t>
      </w:r>
      <w:r w:rsidRPr="005264E6">
        <w:rPr>
          <w:rFonts w:asciiTheme="majorBidi" w:hAnsiTheme="majorBidi" w:cstheme="majorBidi"/>
          <w:lang w:eastAsia="ru-RU"/>
        </w:rPr>
        <w:t>]</w:t>
      </w:r>
      <w:r w:rsidR="00B16E0A" w:rsidRPr="005264E6">
        <w:rPr>
          <w:rFonts w:asciiTheme="majorBidi" w:hAnsiTheme="majorBidi" w:cstheme="majorBidi"/>
          <w:lang w:eastAsia="ru-RU"/>
        </w:rPr>
        <w:t> </w:t>
      </w:r>
      <w:r w:rsidRPr="005264E6">
        <w:rPr>
          <w:rFonts w:asciiTheme="majorBidi" w:hAnsiTheme="majorBidi" w:cstheme="majorBidi"/>
          <w:lang w:eastAsia="ru-RU"/>
        </w:rPr>
        <w:t xml:space="preserve">Tā kā kasācijas sūdzības argumenti nerada šaubas par apgabaltiesas sprieduma tiesiskumu un neuzrāda, ka </w:t>
      </w:r>
      <w:r w:rsidR="001E6126" w:rsidRPr="005264E6">
        <w:rPr>
          <w:rFonts w:asciiTheme="majorBidi" w:hAnsiTheme="majorBidi" w:cstheme="majorBidi"/>
          <w:lang w:eastAsia="ru-RU"/>
        </w:rPr>
        <w:t>l</w:t>
      </w:r>
      <w:r w:rsidR="0070370E" w:rsidRPr="005264E6">
        <w:rPr>
          <w:rFonts w:asciiTheme="majorBidi" w:hAnsiTheme="majorBidi" w:cstheme="majorBidi"/>
          <w:lang w:eastAsia="ru-RU"/>
        </w:rPr>
        <w:t xml:space="preserve">ietai </w:t>
      </w:r>
      <w:r w:rsidRPr="005264E6">
        <w:rPr>
          <w:rFonts w:asciiTheme="majorBidi" w:hAnsiTheme="majorBidi" w:cstheme="majorBidi"/>
          <w:lang w:eastAsia="ru-RU"/>
        </w:rPr>
        <w:t xml:space="preserve">būtu </w:t>
      </w:r>
      <w:r w:rsidR="0070370E" w:rsidRPr="005264E6">
        <w:rPr>
          <w:rFonts w:asciiTheme="majorBidi" w:hAnsiTheme="majorBidi" w:cstheme="majorBidi"/>
          <w:lang w:eastAsia="ru-RU"/>
        </w:rPr>
        <w:t>nozīme judikatūras veidošanā</w:t>
      </w:r>
      <w:r w:rsidRPr="005264E6">
        <w:rPr>
          <w:rFonts w:asciiTheme="majorBidi" w:hAnsiTheme="majorBidi" w:cstheme="majorBidi"/>
          <w:lang w:eastAsia="ru-RU"/>
        </w:rPr>
        <w:t xml:space="preserve">, </w:t>
      </w:r>
      <w:r w:rsidR="0070370E" w:rsidRPr="005264E6">
        <w:rPr>
          <w:rFonts w:asciiTheme="majorBidi" w:hAnsiTheme="majorBidi" w:cstheme="majorBidi"/>
          <w:lang w:eastAsia="ru-RU"/>
        </w:rPr>
        <w:t>kasācijas tiesvedības ierosināšana ir atsakāma.</w:t>
      </w:r>
    </w:p>
    <w:p w14:paraId="3858A85F" w14:textId="77777777" w:rsidR="00552404" w:rsidRPr="005264E6" w:rsidRDefault="00552404" w:rsidP="00AC67CE">
      <w:pPr>
        <w:suppressAutoHyphens/>
        <w:autoSpaceDN w:val="0"/>
        <w:spacing w:line="276" w:lineRule="auto"/>
        <w:ind w:firstLine="567"/>
        <w:jc w:val="both"/>
        <w:textAlignment w:val="baseline"/>
        <w:rPr>
          <w:rFonts w:asciiTheme="majorBidi" w:hAnsiTheme="majorBidi" w:cstheme="majorBidi"/>
          <w:lang w:eastAsia="ru-RU"/>
        </w:rPr>
      </w:pPr>
    </w:p>
    <w:p w14:paraId="3C401223" w14:textId="77777777" w:rsidR="006540AB" w:rsidRPr="005264E6" w:rsidRDefault="006540AB" w:rsidP="00AC67CE">
      <w:pPr>
        <w:suppressAutoHyphens/>
        <w:autoSpaceDN w:val="0"/>
        <w:spacing w:line="276" w:lineRule="auto"/>
        <w:ind w:firstLine="567"/>
        <w:jc w:val="both"/>
        <w:textAlignment w:val="baseline"/>
        <w:rPr>
          <w:rFonts w:asciiTheme="majorBidi" w:hAnsiTheme="majorBidi" w:cstheme="majorBidi"/>
          <w:lang w:eastAsia="ru-RU"/>
        </w:rPr>
      </w:pPr>
      <w:r w:rsidRPr="005264E6">
        <w:rPr>
          <w:rFonts w:asciiTheme="majorBidi" w:hAnsiTheme="majorBidi" w:cstheme="majorBidi"/>
          <w:lang w:eastAsia="ru-RU"/>
        </w:rPr>
        <w:t>Pamatojoties uz Administratīvā procesa likuma 338.panta otro daļu un 338.</w:t>
      </w:r>
      <w:r w:rsidRPr="005264E6">
        <w:rPr>
          <w:rFonts w:asciiTheme="majorBidi" w:hAnsiTheme="majorBidi" w:cstheme="majorBidi"/>
          <w:vertAlign w:val="superscript"/>
          <w:lang w:eastAsia="ru-RU"/>
        </w:rPr>
        <w:t>1</w:t>
      </w:r>
      <w:r w:rsidRPr="005264E6">
        <w:rPr>
          <w:rFonts w:asciiTheme="majorBidi" w:hAnsiTheme="majorBidi" w:cstheme="majorBidi"/>
          <w:lang w:eastAsia="ru-RU"/>
        </w:rPr>
        <w:t>panta otrās daļas 2.punktu, senatoru kolēģija</w:t>
      </w:r>
    </w:p>
    <w:p w14:paraId="7837D53B" w14:textId="77777777" w:rsidR="00F53C90" w:rsidRPr="005264E6" w:rsidRDefault="00F53C90" w:rsidP="00AC67CE">
      <w:pPr>
        <w:suppressAutoHyphens/>
        <w:autoSpaceDN w:val="0"/>
        <w:spacing w:line="276" w:lineRule="auto"/>
        <w:ind w:firstLine="567"/>
        <w:jc w:val="both"/>
        <w:textAlignment w:val="baseline"/>
        <w:rPr>
          <w:rFonts w:asciiTheme="majorBidi" w:hAnsiTheme="majorBidi" w:cstheme="majorBidi"/>
          <w:lang w:eastAsia="ru-RU"/>
        </w:rPr>
      </w:pPr>
    </w:p>
    <w:p w14:paraId="2AE5675D" w14:textId="77777777" w:rsidR="006540AB" w:rsidRPr="005D033C" w:rsidRDefault="006540AB" w:rsidP="00AC67CE">
      <w:pPr>
        <w:tabs>
          <w:tab w:val="left" w:pos="2700"/>
          <w:tab w:val="left" w:pos="6660"/>
        </w:tabs>
        <w:suppressAutoHyphens/>
        <w:autoSpaceDN w:val="0"/>
        <w:spacing w:line="276" w:lineRule="auto"/>
        <w:jc w:val="center"/>
        <w:textAlignment w:val="baseline"/>
        <w:rPr>
          <w:lang w:eastAsia="ru-RU"/>
        </w:rPr>
      </w:pPr>
      <w:r w:rsidRPr="005D033C">
        <w:rPr>
          <w:b/>
          <w:lang w:eastAsia="ru-RU"/>
        </w:rPr>
        <w:t>nolēma</w:t>
      </w:r>
    </w:p>
    <w:p w14:paraId="3DBB124F" w14:textId="77777777" w:rsidR="006540AB" w:rsidRPr="00402CBA" w:rsidRDefault="006540AB" w:rsidP="00AC67CE">
      <w:pPr>
        <w:tabs>
          <w:tab w:val="left" w:pos="2700"/>
          <w:tab w:val="left" w:pos="6660"/>
        </w:tabs>
        <w:suppressAutoHyphens/>
        <w:autoSpaceDN w:val="0"/>
        <w:spacing w:line="276" w:lineRule="auto"/>
        <w:ind w:firstLine="567"/>
        <w:jc w:val="center"/>
        <w:textAlignment w:val="baseline"/>
        <w:rPr>
          <w:lang w:eastAsia="ru-RU"/>
        </w:rPr>
      </w:pPr>
    </w:p>
    <w:p w14:paraId="4CBA3687" w14:textId="3E2D810D" w:rsidR="006540AB" w:rsidRPr="005D033C" w:rsidRDefault="006540AB" w:rsidP="00AC67CE">
      <w:pPr>
        <w:suppressAutoHyphens/>
        <w:autoSpaceDN w:val="0"/>
        <w:spacing w:line="276" w:lineRule="auto"/>
        <w:ind w:firstLine="567"/>
        <w:jc w:val="both"/>
        <w:textAlignment w:val="baseline"/>
        <w:rPr>
          <w:lang w:eastAsia="ru-RU"/>
        </w:rPr>
      </w:pPr>
      <w:r w:rsidRPr="005D033C">
        <w:rPr>
          <w:lang w:eastAsia="ru-RU"/>
        </w:rPr>
        <w:t xml:space="preserve">atteikt ierosināt kasācijas tiesvedību sakarā ar </w:t>
      </w:r>
      <w:r w:rsidR="00AC67CE">
        <w:rPr>
          <w:rFonts w:asciiTheme="majorBidi" w:hAnsiTheme="majorBidi" w:cstheme="majorBidi"/>
        </w:rPr>
        <w:t xml:space="preserve">[pers. A] </w:t>
      </w:r>
      <w:r w:rsidR="00152CFA" w:rsidRPr="00152CFA">
        <w:t>kasācijas sūdzība par Administratīvās apgabaltiesas 202</w:t>
      </w:r>
      <w:r w:rsidR="0026773A">
        <w:t>2</w:t>
      </w:r>
      <w:r w:rsidR="00152CFA" w:rsidRPr="00152CFA">
        <w:t xml:space="preserve">.gada </w:t>
      </w:r>
      <w:r w:rsidR="00C31F5F">
        <w:t>9</w:t>
      </w:r>
      <w:r w:rsidR="00152CFA" w:rsidRPr="00152CFA">
        <w:t>.</w:t>
      </w:r>
      <w:r w:rsidR="00C31F5F">
        <w:t>jūnija</w:t>
      </w:r>
      <w:r w:rsidR="00152CFA" w:rsidRPr="00152CFA">
        <w:t xml:space="preserve"> spriedumu</w:t>
      </w:r>
      <w:r w:rsidRPr="005D033C">
        <w:rPr>
          <w:lang w:eastAsia="ru-RU"/>
        </w:rPr>
        <w:t>.</w:t>
      </w:r>
    </w:p>
    <w:p w14:paraId="1ECAC8B0" w14:textId="3B648EBE" w:rsidR="006540AB" w:rsidRDefault="006540AB" w:rsidP="00AC67CE">
      <w:pPr>
        <w:tabs>
          <w:tab w:val="left" w:pos="540"/>
          <w:tab w:val="left" w:pos="709"/>
        </w:tabs>
        <w:suppressAutoHyphens/>
        <w:autoSpaceDN w:val="0"/>
        <w:spacing w:line="276" w:lineRule="auto"/>
        <w:ind w:firstLine="567"/>
        <w:jc w:val="both"/>
        <w:textAlignment w:val="baseline"/>
      </w:pPr>
      <w:r w:rsidRPr="005D033C">
        <w:t>Lēmums nav pārsūdzams.</w:t>
      </w:r>
    </w:p>
    <w:p w14:paraId="13E87506" w14:textId="77777777" w:rsidR="006540AB" w:rsidRPr="005D033C" w:rsidRDefault="006540AB" w:rsidP="00AC67CE">
      <w:pPr>
        <w:tabs>
          <w:tab w:val="left" w:pos="540"/>
          <w:tab w:val="left" w:pos="709"/>
        </w:tabs>
        <w:suppressAutoHyphens/>
        <w:autoSpaceDN w:val="0"/>
        <w:spacing w:line="276" w:lineRule="auto"/>
        <w:ind w:firstLine="567"/>
        <w:jc w:val="both"/>
        <w:textAlignment w:val="baseline"/>
      </w:pPr>
    </w:p>
    <w:tbl>
      <w:tblPr>
        <w:tblW w:w="0" w:type="auto"/>
        <w:tblLook w:val="04A0" w:firstRow="1" w:lastRow="0" w:firstColumn="1" w:lastColumn="0" w:noHBand="0" w:noVBand="1"/>
      </w:tblPr>
      <w:tblGrid>
        <w:gridCol w:w="3020"/>
        <w:gridCol w:w="3020"/>
        <w:gridCol w:w="3021"/>
      </w:tblGrid>
      <w:tr w:rsidR="00135C05" w:rsidRPr="005D033C" w14:paraId="63962891" w14:textId="77777777" w:rsidTr="00EF2C78">
        <w:tc>
          <w:tcPr>
            <w:tcW w:w="3020" w:type="dxa"/>
            <w:shd w:val="clear" w:color="auto" w:fill="auto"/>
          </w:tcPr>
          <w:p w14:paraId="57DE1795" w14:textId="77777777" w:rsidR="00135C05" w:rsidRPr="005D033C" w:rsidRDefault="0066013C" w:rsidP="00AC67CE">
            <w:pPr>
              <w:spacing w:line="276" w:lineRule="auto"/>
              <w:jc w:val="center"/>
            </w:pPr>
            <w:r w:rsidRPr="005D033C">
              <w:t xml:space="preserve">Senatore </w:t>
            </w:r>
            <w:r w:rsidR="00135C05" w:rsidRPr="005D033C">
              <w:t>R. Vīduša</w:t>
            </w:r>
          </w:p>
        </w:tc>
        <w:tc>
          <w:tcPr>
            <w:tcW w:w="3020" w:type="dxa"/>
            <w:shd w:val="clear" w:color="auto" w:fill="auto"/>
          </w:tcPr>
          <w:p w14:paraId="7E3B9601" w14:textId="31D2ABB1" w:rsidR="00135C05" w:rsidRPr="005D033C" w:rsidRDefault="0066013C" w:rsidP="00AC67CE">
            <w:pPr>
              <w:spacing w:line="276" w:lineRule="auto"/>
              <w:jc w:val="center"/>
            </w:pPr>
            <w:r w:rsidRPr="005D033C">
              <w:t>Senator</w:t>
            </w:r>
            <w:r w:rsidR="00C31F5F">
              <w:t>e</w:t>
            </w:r>
            <w:r w:rsidR="00166FE8">
              <w:t xml:space="preserve"> A. </w:t>
            </w:r>
            <w:r w:rsidR="00C31F5F">
              <w:t>Kovaļevska</w:t>
            </w:r>
          </w:p>
        </w:tc>
        <w:tc>
          <w:tcPr>
            <w:tcW w:w="3021" w:type="dxa"/>
            <w:shd w:val="clear" w:color="auto" w:fill="auto"/>
          </w:tcPr>
          <w:p w14:paraId="4EF68D43" w14:textId="2445F63A" w:rsidR="00135C05" w:rsidRPr="005D033C" w:rsidRDefault="002A59E7" w:rsidP="00AC67CE">
            <w:pPr>
              <w:spacing w:line="276" w:lineRule="auto"/>
              <w:jc w:val="center"/>
              <w:rPr>
                <w:rFonts w:eastAsia="Calibri"/>
                <w:szCs w:val="22"/>
              </w:rPr>
            </w:pPr>
            <w:r>
              <w:rPr>
                <w:rFonts w:eastAsia="Calibri"/>
                <w:szCs w:val="22"/>
              </w:rPr>
              <w:t>Senator</w:t>
            </w:r>
            <w:r w:rsidR="00847BE2">
              <w:rPr>
                <w:rFonts w:eastAsia="Calibri"/>
                <w:szCs w:val="22"/>
              </w:rPr>
              <w:t xml:space="preserve">e </w:t>
            </w:r>
            <w:r w:rsidR="00C31F5F">
              <w:rPr>
                <w:rFonts w:eastAsia="Calibri"/>
                <w:szCs w:val="22"/>
              </w:rPr>
              <w:t>L</w:t>
            </w:r>
            <w:r w:rsidR="00166FE8">
              <w:rPr>
                <w:rFonts w:eastAsia="Calibri"/>
                <w:szCs w:val="22"/>
              </w:rPr>
              <w:t>. </w:t>
            </w:r>
            <w:r w:rsidR="00C31F5F">
              <w:rPr>
                <w:rFonts w:eastAsia="Calibri"/>
                <w:szCs w:val="22"/>
              </w:rPr>
              <w:t>Slica</w:t>
            </w:r>
          </w:p>
        </w:tc>
      </w:tr>
    </w:tbl>
    <w:p w14:paraId="129F2BBA" w14:textId="77777777" w:rsidR="005407AF" w:rsidRPr="005D033C" w:rsidRDefault="005407AF" w:rsidP="00E9181E">
      <w:pPr>
        <w:spacing w:line="276" w:lineRule="auto"/>
        <w:jc w:val="both"/>
        <w:rPr>
          <w:lang w:val="en-US"/>
        </w:rPr>
      </w:pPr>
    </w:p>
    <w:sectPr w:rsidR="005407AF" w:rsidRPr="005D033C" w:rsidSect="00E9181E">
      <w:footerReference w:type="even" r:id="rId9"/>
      <w:footerReference w:type="default" r:id="rId10"/>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6FEA" w14:textId="77777777" w:rsidR="003658CE" w:rsidRDefault="003658CE">
      <w:r>
        <w:separator/>
      </w:r>
    </w:p>
  </w:endnote>
  <w:endnote w:type="continuationSeparator" w:id="0">
    <w:p w14:paraId="4EC6212F" w14:textId="77777777" w:rsidR="003658CE" w:rsidRDefault="0036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DD39" w14:textId="30B984A3" w:rsidR="002F6C33" w:rsidRDefault="002F6C33"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6E0A">
      <w:rPr>
        <w:rStyle w:val="PageNumber"/>
        <w:noProof/>
      </w:rPr>
      <w:t>1</w:t>
    </w:r>
    <w:r>
      <w:rPr>
        <w:rStyle w:val="PageNumber"/>
      </w:rPr>
      <w:fldChar w:fldCharType="end"/>
    </w:r>
  </w:p>
  <w:p w14:paraId="1D49B9D6" w14:textId="77777777" w:rsidR="002F6C33" w:rsidRDefault="002F6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567735"/>
      <w:docPartObj>
        <w:docPartGallery w:val="Page Numbers (Bottom of Page)"/>
        <w:docPartUnique/>
      </w:docPartObj>
    </w:sdtPr>
    <w:sdtEndPr/>
    <w:sdtContent>
      <w:sdt>
        <w:sdtPr>
          <w:id w:val="1728636285"/>
          <w:docPartObj>
            <w:docPartGallery w:val="Page Numbers (Top of Page)"/>
            <w:docPartUnique/>
          </w:docPartObj>
        </w:sdtPr>
        <w:sdtEndPr/>
        <w:sdtContent>
          <w:p w14:paraId="2F7A6097" w14:textId="03467EEE" w:rsidR="002F6C33" w:rsidRDefault="00610DC6" w:rsidP="00610DC6">
            <w:pPr>
              <w:pStyle w:val="Footer"/>
              <w:jc w:val="center"/>
            </w:pPr>
            <w:r w:rsidRPr="00610DC6">
              <w:fldChar w:fldCharType="begin"/>
            </w:r>
            <w:r w:rsidRPr="00610DC6">
              <w:instrText xml:space="preserve"> PAGE </w:instrText>
            </w:r>
            <w:r w:rsidRPr="00610DC6">
              <w:fldChar w:fldCharType="separate"/>
            </w:r>
            <w:r w:rsidR="004C6867">
              <w:rPr>
                <w:noProof/>
              </w:rPr>
              <w:t>2</w:t>
            </w:r>
            <w:r w:rsidRPr="00610DC6">
              <w:fldChar w:fldCharType="end"/>
            </w:r>
            <w:r w:rsidRPr="00610DC6">
              <w:t xml:space="preserve"> </w:t>
            </w:r>
            <w:r>
              <w:t>no</w:t>
            </w:r>
            <w:r w:rsidRPr="00610DC6">
              <w:t xml:space="preserve"> </w:t>
            </w:r>
            <w:r w:rsidRPr="00610DC6">
              <w:fldChar w:fldCharType="begin"/>
            </w:r>
            <w:r w:rsidRPr="00610DC6">
              <w:instrText xml:space="preserve"> NUMPAGES  </w:instrText>
            </w:r>
            <w:r w:rsidRPr="00610DC6">
              <w:fldChar w:fldCharType="separate"/>
            </w:r>
            <w:r w:rsidR="004C6867">
              <w:rPr>
                <w:noProof/>
              </w:rPr>
              <w:t>3</w:t>
            </w:r>
            <w:r w:rsidRPr="00610DC6">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DFCE" w14:textId="77777777" w:rsidR="003658CE" w:rsidRDefault="003658CE">
      <w:r>
        <w:separator/>
      </w:r>
    </w:p>
  </w:footnote>
  <w:footnote w:type="continuationSeparator" w:id="0">
    <w:p w14:paraId="4297FF4F" w14:textId="77777777" w:rsidR="003658CE" w:rsidRDefault="0036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9FE06E9"/>
    <w:multiLevelType w:val="hybridMultilevel"/>
    <w:tmpl w:val="35767B1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87934"/>
    <w:multiLevelType w:val="hybridMultilevel"/>
    <w:tmpl w:val="6DF83B7A"/>
    <w:lvl w:ilvl="0" w:tplc="673CE7E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1714E72"/>
    <w:multiLevelType w:val="hybridMultilevel"/>
    <w:tmpl w:val="3AB6E442"/>
    <w:lvl w:ilvl="0" w:tplc="652CB9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09879715">
    <w:abstractNumId w:val="2"/>
  </w:num>
  <w:num w:numId="2" w16cid:durableId="1865710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00611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806194092">
    <w:abstractNumId w:val="0"/>
  </w:num>
  <w:num w:numId="5" w16cid:durableId="748887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365846">
    <w:abstractNumId w:val="5"/>
  </w:num>
  <w:num w:numId="7" w16cid:durableId="1477838806">
    <w:abstractNumId w:val="4"/>
  </w:num>
  <w:num w:numId="8" w16cid:durableId="22171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D7"/>
    <w:rsid w:val="000010FA"/>
    <w:rsid w:val="000015B2"/>
    <w:rsid w:val="000017A4"/>
    <w:rsid w:val="0000271B"/>
    <w:rsid w:val="000029A7"/>
    <w:rsid w:val="00003410"/>
    <w:rsid w:val="000034CF"/>
    <w:rsid w:val="000039C8"/>
    <w:rsid w:val="00003C9F"/>
    <w:rsid w:val="00003DF5"/>
    <w:rsid w:val="00003ECB"/>
    <w:rsid w:val="000042B9"/>
    <w:rsid w:val="000042FA"/>
    <w:rsid w:val="00005633"/>
    <w:rsid w:val="00005CFA"/>
    <w:rsid w:val="00006231"/>
    <w:rsid w:val="000067C9"/>
    <w:rsid w:val="00006996"/>
    <w:rsid w:val="00007216"/>
    <w:rsid w:val="0000795C"/>
    <w:rsid w:val="000105E1"/>
    <w:rsid w:val="00011A8A"/>
    <w:rsid w:val="0001227C"/>
    <w:rsid w:val="00012762"/>
    <w:rsid w:val="000127DC"/>
    <w:rsid w:val="00012B26"/>
    <w:rsid w:val="00013B6E"/>
    <w:rsid w:val="000140A1"/>
    <w:rsid w:val="00014A04"/>
    <w:rsid w:val="000155BA"/>
    <w:rsid w:val="000155E8"/>
    <w:rsid w:val="00015650"/>
    <w:rsid w:val="00015A37"/>
    <w:rsid w:val="00015AC8"/>
    <w:rsid w:val="00015B31"/>
    <w:rsid w:val="00015C6F"/>
    <w:rsid w:val="00016014"/>
    <w:rsid w:val="000162F2"/>
    <w:rsid w:val="000169BE"/>
    <w:rsid w:val="00016ACC"/>
    <w:rsid w:val="0001705B"/>
    <w:rsid w:val="000170D5"/>
    <w:rsid w:val="00017A4E"/>
    <w:rsid w:val="0002022B"/>
    <w:rsid w:val="000202AA"/>
    <w:rsid w:val="000203A9"/>
    <w:rsid w:val="000205FF"/>
    <w:rsid w:val="00020ACA"/>
    <w:rsid w:val="000217FB"/>
    <w:rsid w:val="00022788"/>
    <w:rsid w:val="000227F8"/>
    <w:rsid w:val="00022A1F"/>
    <w:rsid w:val="00022A23"/>
    <w:rsid w:val="00024897"/>
    <w:rsid w:val="00024A45"/>
    <w:rsid w:val="000254EA"/>
    <w:rsid w:val="00025BAF"/>
    <w:rsid w:val="00025E44"/>
    <w:rsid w:val="00026BBF"/>
    <w:rsid w:val="0002742A"/>
    <w:rsid w:val="00027DC8"/>
    <w:rsid w:val="0003027A"/>
    <w:rsid w:val="00030B78"/>
    <w:rsid w:val="000321EB"/>
    <w:rsid w:val="000327DE"/>
    <w:rsid w:val="0003384A"/>
    <w:rsid w:val="00033DD4"/>
    <w:rsid w:val="000343B4"/>
    <w:rsid w:val="00034CA6"/>
    <w:rsid w:val="00034D85"/>
    <w:rsid w:val="000357CD"/>
    <w:rsid w:val="00035936"/>
    <w:rsid w:val="00035D21"/>
    <w:rsid w:val="0003660C"/>
    <w:rsid w:val="00036D80"/>
    <w:rsid w:val="00036FAC"/>
    <w:rsid w:val="00037600"/>
    <w:rsid w:val="000378B2"/>
    <w:rsid w:val="000378F1"/>
    <w:rsid w:val="00037923"/>
    <w:rsid w:val="0004024D"/>
    <w:rsid w:val="00040480"/>
    <w:rsid w:val="00040F3B"/>
    <w:rsid w:val="0004147B"/>
    <w:rsid w:val="000414DD"/>
    <w:rsid w:val="000417EB"/>
    <w:rsid w:val="000426BA"/>
    <w:rsid w:val="0004272F"/>
    <w:rsid w:val="00043035"/>
    <w:rsid w:val="00043B11"/>
    <w:rsid w:val="00043E8C"/>
    <w:rsid w:val="00044C9A"/>
    <w:rsid w:val="00045136"/>
    <w:rsid w:val="00045685"/>
    <w:rsid w:val="0004635A"/>
    <w:rsid w:val="00046C46"/>
    <w:rsid w:val="00046EC3"/>
    <w:rsid w:val="0004732C"/>
    <w:rsid w:val="000476BA"/>
    <w:rsid w:val="000478BF"/>
    <w:rsid w:val="000507B6"/>
    <w:rsid w:val="00050ABA"/>
    <w:rsid w:val="00050ED1"/>
    <w:rsid w:val="00051576"/>
    <w:rsid w:val="00051633"/>
    <w:rsid w:val="0005214D"/>
    <w:rsid w:val="00052606"/>
    <w:rsid w:val="000526D7"/>
    <w:rsid w:val="00053364"/>
    <w:rsid w:val="00053D7D"/>
    <w:rsid w:val="0005543F"/>
    <w:rsid w:val="000561F2"/>
    <w:rsid w:val="00056803"/>
    <w:rsid w:val="00056C30"/>
    <w:rsid w:val="00056D1A"/>
    <w:rsid w:val="00057583"/>
    <w:rsid w:val="0005764C"/>
    <w:rsid w:val="000577B4"/>
    <w:rsid w:val="00061CBC"/>
    <w:rsid w:val="00061D43"/>
    <w:rsid w:val="00062771"/>
    <w:rsid w:val="000636BE"/>
    <w:rsid w:val="00063A16"/>
    <w:rsid w:val="00063E0B"/>
    <w:rsid w:val="0006442B"/>
    <w:rsid w:val="00064A30"/>
    <w:rsid w:val="00064A78"/>
    <w:rsid w:val="00064DA7"/>
    <w:rsid w:val="00064F7C"/>
    <w:rsid w:val="00065FBB"/>
    <w:rsid w:val="000667B5"/>
    <w:rsid w:val="00066F58"/>
    <w:rsid w:val="00067D5E"/>
    <w:rsid w:val="00067FE4"/>
    <w:rsid w:val="0007029B"/>
    <w:rsid w:val="00070A2C"/>
    <w:rsid w:val="00070B91"/>
    <w:rsid w:val="00070F95"/>
    <w:rsid w:val="000719AC"/>
    <w:rsid w:val="000723B0"/>
    <w:rsid w:val="00072718"/>
    <w:rsid w:val="00072955"/>
    <w:rsid w:val="00072B6B"/>
    <w:rsid w:val="00072E88"/>
    <w:rsid w:val="00073696"/>
    <w:rsid w:val="00075711"/>
    <w:rsid w:val="00075B92"/>
    <w:rsid w:val="00075BBB"/>
    <w:rsid w:val="00077481"/>
    <w:rsid w:val="00080764"/>
    <w:rsid w:val="00081458"/>
    <w:rsid w:val="000815C6"/>
    <w:rsid w:val="000815E7"/>
    <w:rsid w:val="00081D5B"/>
    <w:rsid w:val="00081DF4"/>
    <w:rsid w:val="00082095"/>
    <w:rsid w:val="00082AEB"/>
    <w:rsid w:val="00083BCB"/>
    <w:rsid w:val="00084D3C"/>
    <w:rsid w:val="00085924"/>
    <w:rsid w:val="0008665A"/>
    <w:rsid w:val="000879E8"/>
    <w:rsid w:val="0009008F"/>
    <w:rsid w:val="00090699"/>
    <w:rsid w:val="00091181"/>
    <w:rsid w:val="000916DD"/>
    <w:rsid w:val="00093B58"/>
    <w:rsid w:val="0009494C"/>
    <w:rsid w:val="000949BA"/>
    <w:rsid w:val="000959A2"/>
    <w:rsid w:val="000965D1"/>
    <w:rsid w:val="00096DB6"/>
    <w:rsid w:val="00097549"/>
    <w:rsid w:val="0009789E"/>
    <w:rsid w:val="000A0DC9"/>
    <w:rsid w:val="000A1FC1"/>
    <w:rsid w:val="000A2BFA"/>
    <w:rsid w:val="000A33D4"/>
    <w:rsid w:val="000A364A"/>
    <w:rsid w:val="000A3664"/>
    <w:rsid w:val="000A3B79"/>
    <w:rsid w:val="000A418B"/>
    <w:rsid w:val="000A4910"/>
    <w:rsid w:val="000A4E53"/>
    <w:rsid w:val="000A5724"/>
    <w:rsid w:val="000A5847"/>
    <w:rsid w:val="000A5CEF"/>
    <w:rsid w:val="000A6E88"/>
    <w:rsid w:val="000A718F"/>
    <w:rsid w:val="000A766F"/>
    <w:rsid w:val="000A7AAE"/>
    <w:rsid w:val="000A7CFA"/>
    <w:rsid w:val="000A7D4E"/>
    <w:rsid w:val="000A7DA6"/>
    <w:rsid w:val="000B0B68"/>
    <w:rsid w:val="000B0EF0"/>
    <w:rsid w:val="000B120E"/>
    <w:rsid w:val="000B1996"/>
    <w:rsid w:val="000B268F"/>
    <w:rsid w:val="000B27BC"/>
    <w:rsid w:val="000B2847"/>
    <w:rsid w:val="000B2DEE"/>
    <w:rsid w:val="000B3118"/>
    <w:rsid w:val="000B3AA8"/>
    <w:rsid w:val="000B3C9B"/>
    <w:rsid w:val="000B4535"/>
    <w:rsid w:val="000B5157"/>
    <w:rsid w:val="000B58F1"/>
    <w:rsid w:val="000B5A8E"/>
    <w:rsid w:val="000B6113"/>
    <w:rsid w:val="000B6135"/>
    <w:rsid w:val="000B6EDA"/>
    <w:rsid w:val="000B7FD5"/>
    <w:rsid w:val="000C04D2"/>
    <w:rsid w:val="000C09A7"/>
    <w:rsid w:val="000C2BD9"/>
    <w:rsid w:val="000C2EAF"/>
    <w:rsid w:val="000C31F3"/>
    <w:rsid w:val="000C3635"/>
    <w:rsid w:val="000C3FC5"/>
    <w:rsid w:val="000C4688"/>
    <w:rsid w:val="000C567E"/>
    <w:rsid w:val="000C579B"/>
    <w:rsid w:val="000C5BCD"/>
    <w:rsid w:val="000C6A10"/>
    <w:rsid w:val="000C73EF"/>
    <w:rsid w:val="000C7893"/>
    <w:rsid w:val="000C7B20"/>
    <w:rsid w:val="000D0D16"/>
    <w:rsid w:val="000D0E0A"/>
    <w:rsid w:val="000D20B2"/>
    <w:rsid w:val="000D2683"/>
    <w:rsid w:val="000D3220"/>
    <w:rsid w:val="000D37F6"/>
    <w:rsid w:val="000D4302"/>
    <w:rsid w:val="000D4DEA"/>
    <w:rsid w:val="000D5670"/>
    <w:rsid w:val="000D5F67"/>
    <w:rsid w:val="000D6F38"/>
    <w:rsid w:val="000D7CC8"/>
    <w:rsid w:val="000D7EF6"/>
    <w:rsid w:val="000D7FAD"/>
    <w:rsid w:val="000E046B"/>
    <w:rsid w:val="000E0DD7"/>
    <w:rsid w:val="000E1225"/>
    <w:rsid w:val="000E1D73"/>
    <w:rsid w:val="000E1DA6"/>
    <w:rsid w:val="000E20DE"/>
    <w:rsid w:val="000E22B2"/>
    <w:rsid w:val="000E320D"/>
    <w:rsid w:val="000E388B"/>
    <w:rsid w:val="000E3C18"/>
    <w:rsid w:val="000E3C64"/>
    <w:rsid w:val="000E3F8F"/>
    <w:rsid w:val="000E4579"/>
    <w:rsid w:val="000E46D2"/>
    <w:rsid w:val="000E4AA1"/>
    <w:rsid w:val="000E4E55"/>
    <w:rsid w:val="000E4EEB"/>
    <w:rsid w:val="000E4F67"/>
    <w:rsid w:val="000E5269"/>
    <w:rsid w:val="000E5BB7"/>
    <w:rsid w:val="000E6EC9"/>
    <w:rsid w:val="000E707F"/>
    <w:rsid w:val="000E79E2"/>
    <w:rsid w:val="000E7E9A"/>
    <w:rsid w:val="000F0E19"/>
    <w:rsid w:val="000F1398"/>
    <w:rsid w:val="000F14C0"/>
    <w:rsid w:val="000F1D5B"/>
    <w:rsid w:val="000F2A86"/>
    <w:rsid w:val="000F2B2F"/>
    <w:rsid w:val="000F2DDB"/>
    <w:rsid w:val="000F3AD2"/>
    <w:rsid w:val="000F3E07"/>
    <w:rsid w:val="000F3E2B"/>
    <w:rsid w:val="000F4245"/>
    <w:rsid w:val="000F4636"/>
    <w:rsid w:val="000F47EF"/>
    <w:rsid w:val="000F4946"/>
    <w:rsid w:val="000F4CF0"/>
    <w:rsid w:val="000F4F31"/>
    <w:rsid w:val="000F4FC7"/>
    <w:rsid w:val="000F54C5"/>
    <w:rsid w:val="000F596C"/>
    <w:rsid w:val="000F64A6"/>
    <w:rsid w:val="000F664F"/>
    <w:rsid w:val="000F6C8E"/>
    <w:rsid w:val="000F76CB"/>
    <w:rsid w:val="00100668"/>
    <w:rsid w:val="00100A7C"/>
    <w:rsid w:val="00100C1E"/>
    <w:rsid w:val="001016F9"/>
    <w:rsid w:val="0010237F"/>
    <w:rsid w:val="00102BC8"/>
    <w:rsid w:val="00103522"/>
    <w:rsid w:val="001035E5"/>
    <w:rsid w:val="00104B13"/>
    <w:rsid w:val="001051BD"/>
    <w:rsid w:val="00105B85"/>
    <w:rsid w:val="00105ECF"/>
    <w:rsid w:val="00107D72"/>
    <w:rsid w:val="00110606"/>
    <w:rsid w:val="00110A5D"/>
    <w:rsid w:val="00110DBE"/>
    <w:rsid w:val="00111593"/>
    <w:rsid w:val="00112AAC"/>
    <w:rsid w:val="00113290"/>
    <w:rsid w:val="00113582"/>
    <w:rsid w:val="00113ADA"/>
    <w:rsid w:val="00113B60"/>
    <w:rsid w:val="00113E94"/>
    <w:rsid w:val="00114CEE"/>
    <w:rsid w:val="00114D68"/>
    <w:rsid w:val="001157DD"/>
    <w:rsid w:val="00115BA2"/>
    <w:rsid w:val="00115F2D"/>
    <w:rsid w:val="001169AF"/>
    <w:rsid w:val="00117444"/>
    <w:rsid w:val="00117969"/>
    <w:rsid w:val="00117D43"/>
    <w:rsid w:val="001217CA"/>
    <w:rsid w:val="00121B7E"/>
    <w:rsid w:val="00121F58"/>
    <w:rsid w:val="00121FB7"/>
    <w:rsid w:val="00122613"/>
    <w:rsid w:val="00122943"/>
    <w:rsid w:val="00123389"/>
    <w:rsid w:val="001234B6"/>
    <w:rsid w:val="00123E64"/>
    <w:rsid w:val="00124810"/>
    <w:rsid w:val="0012484F"/>
    <w:rsid w:val="00124860"/>
    <w:rsid w:val="00124B05"/>
    <w:rsid w:val="001253E7"/>
    <w:rsid w:val="00125AC3"/>
    <w:rsid w:val="00126545"/>
    <w:rsid w:val="00126D5F"/>
    <w:rsid w:val="001300E2"/>
    <w:rsid w:val="0013031A"/>
    <w:rsid w:val="00130E99"/>
    <w:rsid w:val="00131107"/>
    <w:rsid w:val="00131D61"/>
    <w:rsid w:val="00131E94"/>
    <w:rsid w:val="00132FB6"/>
    <w:rsid w:val="00133216"/>
    <w:rsid w:val="001335B6"/>
    <w:rsid w:val="001338A3"/>
    <w:rsid w:val="00133AAF"/>
    <w:rsid w:val="00133AD3"/>
    <w:rsid w:val="00133E17"/>
    <w:rsid w:val="001345FE"/>
    <w:rsid w:val="00134CA5"/>
    <w:rsid w:val="00134D4A"/>
    <w:rsid w:val="00135464"/>
    <w:rsid w:val="00135826"/>
    <w:rsid w:val="00135C05"/>
    <w:rsid w:val="00135C89"/>
    <w:rsid w:val="00135E85"/>
    <w:rsid w:val="0013610E"/>
    <w:rsid w:val="00136422"/>
    <w:rsid w:val="0013679F"/>
    <w:rsid w:val="00137440"/>
    <w:rsid w:val="00137567"/>
    <w:rsid w:val="00137854"/>
    <w:rsid w:val="001400A9"/>
    <w:rsid w:val="00140B00"/>
    <w:rsid w:val="00141238"/>
    <w:rsid w:val="00141E07"/>
    <w:rsid w:val="00142683"/>
    <w:rsid w:val="00142774"/>
    <w:rsid w:val="0014339D"/>
    <w:rsid w:val="00143E08"/>
    <w:rsid w:val="00144444"/>
    <w:rsid w:val="0014466F"/>
    <w:rsid w:val="00146052"/>
    <w:rsid w:val="00147D61"/>
    <w:rsid w:val="0015081A"/>
    <w:rsid w:val="0015094B"/>
    <w:rsid w:val="00150A14"/>
    <w:rsid w:val="00150DB7"/>
    <w:rsid w:val="0015129A"/>
    <w:rsid w:val="00151383"/>
    <w:rsid w:val="00151CEB"/>
    <w:rsid w:val="001521EB"/>
    <w:rsid w:val="0015282E"/>
    <w:rsid w:val="00152AD9"/>
    <w:rsid w:val="00152CFA"/>
    <w:rsid w:val="00152F01"/>
    <w:rsid w:val="00153004"/>
    <w:rsid w:val="00153023"/>
    <w:rsid w:val="00153086"/>
    <w:rsid w:val="001534B8"/>
    <w:rsid w:val="00153ADD"/>
    <w:rsid w:val="00153DBE"/>
    <w:rsid w:val="00153F49"/>
    <w:rsid w:val="00156092"/>
    <w:rsid w:val="001564B1"/>
    <w:rsid w:val="001577A9"/>
    <w:rsid w:val="00157A18"/>
    <w:rsid w:val="001605C1"/>
    <w:rsid w:val="0016078B"/>
    <w:rsid w:val="00160CD4"/>
    <w:rsid w:val="00160DFC"/>
    <w:rsid w:val="00161CC3"/>
    <w:rsid w:val="00161E89"/>
    <w:rsid w:val="001621F5"/>
    <w:rsid w:val="00162535"/>
    <w:rsid w:val="001629F5"/>
    <w:rsid w:val="00162C21"/>
    <w:rsid w:val="00162CDE"/>
    <w:rsid w:val="0016350C"/>
    <w:rsid w:val="00163B46"/>
    <w:rsid w:val="00164286"/>
    <w:rsid w:val="00164A16"/>
    <w:rsid w:val="00164CCD"/>
    <w:rsid w:val="00164D79"/>
    <w:rsid w:val="001651C1"/>
    <w:rsid w:val="0016529D"/>
    <w:rsid w:val="00165721"/>
    <w:rsid w:val="00165F07"/>
    <w:rsid w:val="00166838"/>
    <w:rsid w:val="00166F85"/>
    <w:rsid w:val="00166FE8"/>
    <w:rsid w:val="001707AA"/>
    <w:rsid w:val="00170F3B"/>
    <w:rsid w:val="00172634"/>
    <w:rsid w:val="00172669"/>
    <w:rsid w:val="00172BD6"/>
    <w:rsid w:val="00172D68"/>
    <w:rsid w:val="00173D9A"/>
    <w:rsid w:val="00174987"/>
    <w:rsid w:val="001749C5"/>
    <w:rsid w:val="00175273"/>
    <w:rsid w:val="00175407"/>
    <w:rsid w:val="00175FB2"/>
    <w:rsid w:val="001761DB"/>
    <w:rsid w:val="00176913"/>
    <w:rsid w:val="00177487"/>
    <w:rsid w:val="00177CF7"/>
    <w:rsid w:val="00177F7C"/>
    <w:rsid w:val="001806BE"/>
    <w:rsid w:val="001808A4"/>
    <w:rsid w:val="00180CEC"/>
    <w:rsid w:val="00180D9F"/>
    <w:rsid w:val="00181918"/>
    <w:rsid w:val="001826E8"/>
    <w:rsid w:val="0018435E"/>
    <w:rsid w:val="001844C7"/>
    <w:rsid w:val="00184A56"/>
    <w:rsid w:val="001855F7"/>
    <w:rsid w:val="00185BA5"/>
    <w:rsid w:val="00185CC6"/>
    <w:rsid w:val="00185D56"/>
    <w:rsid w:val="00186C0A"/>
    <w:rsid w:val="00190322"/>
    <w:rsid w:val="0019087A"/>
    <w:rsid w:val="0019134C"/>
    <w:rsid w:val="00191E63"/>
    <w:rsid w:val="0019279A"/>
    <w:rsid w:val="00193595"/>
    <w:rsid w:val="001939FB"/>
    <w:rsid w:val="00193A02"/>
    <w:rsid w:val="0019426E"/>
    <w:rsid w:val="001944F4"/>
    <w:rsid w:val="00194A66"/>
    <w:rsid w:val="00194F76"/>
    <w:rsid w:val="00195697"/>
    <w:rsid w:val="00195BD1"/>
    <w:rsid w:val="00195EAB"/>
    <w:rsid w:val="00197B37"/>
    <w:rsid w:val="001A01FC"/>
    <w:rsid w:val="001A07D3"/>
    <w:rsid w:val="001A125B"/>
    <w:rsid w:val="001A1985"/>
    <w:rsid w:val="001A1F24"/>
    <w:rsid w:val="001A2022"/>
    <w:rsid w:val="001A23BD"/>
    <w:rsid w:val="001A2B68"/>
    <w:rsid w:val="001A2D5F"/>
    <w:rsid w:val="001A2EBF"/>
    <w:rsid w:val="001A43D0"/>
    <w:rsid w:val="001A4BAE"/>
    <w:rsid w:val="001A4BF3"/>
    <w:rsid w:val="001A4CBB"/>
    <w:rsid w:val="001A5D55"/>
    <w:rsid w:val="001A61A4"/>
    <w:rsid w:val="001A6873"/>
    <w:rsid w:val="001A6B77"/>
    <w:rsid w:val="001A738E"/>
    <w:rsid w:val="001A77D0"/>
    <w:rsid w:val="001B009F"/>
    <w:rsid w:val="001B0369"/>
    <w:rsid w:val="001B03BF"/>
    <w:rsid w:val="001B0CEF"/>
    <w:rsid w:val="001B10E8"/>
    <w:rsid w:val="001B12B3"/>
    <w:rsid w:val="001B21E4"/>
    <w:rsid w:val="001B2A81"/>
    <w:rsid w:val="001B2B2A"/>
    <w:rsid w:val="001B2BE8"/>
    <w:rsid w:val="001B2DF4"/>
    <w:rsid w:val="001B32CD"/>
    <w:rsid w:val="001B36A8"/>
    <w:rsid w:val="001B44AD"/>
    <w:rsid w:val="001B47D7"/>
    <w:rsid w:val="001B4CDE"/>
    <w:rsid w:val="001B4D86"/>
    <w:rsid w:val="001B565C"/>
    <w:rsid w:val="001B5A47"/>
    <w:rsid w:val="001B6078"/>
    <w:rsid w:val="001B615B"/>
    <w:rsid w:val="001B6EAB"/>
    <w:rsid w:val="001B7121"/>
    <w:rsid w:val="001B7759"/>
    <w:rsid w:val="001B7DF6"/>
    <w:rsid w:val="001C12EC"/>
    <w:rsid w:val="001C1323"/>
    <w:rsid w:val="001C157F"/>
    <w:rsid w:val="001C1847"/>
    <w:rsid w:val="001C1FF1"/>
    <w:rsid w:val="001C21BA"/>
    <w:rsid w:val="001C24A9"/>
    <w:rsid w:val="001C27A4"/>
    <w:rsid w:val="001C2B5B"/>
    <w:rsid w:val="001C2DE8"/>
    <w:rsid w:val="001C306B"/>
    <w:rsid w:val="001C38D8"/>
    <w:rsid w:val="001C3C97"/>
    <w:rsid w:val="001C47B0"/>
    <w:rsid w:val="001C5657"/>
    <w:rsid w:val="001C5695"/>
    <w:rsid w:val="001C6977"/>
    <w:rsid w:val="001C6AA1"/>
    <w:rsid w:val="001C6ABC"/>
    <w:rsid w:val="001D0480"/>
    <w:rsid w:val="001D0BF0"/>
    <w:rsid w:val="001D19EA"/>
    <w:rsid w:val="001D1FEC"/>
    <w:rsid w:val="001D2389"/>
    <w:rsid w:val="001D3663"/>
    <w:rsid w:val="001D4011"/>
    <w:rsid w:val="001D44DF"/>
    <w:rsid w:val="001D4F15"/>
    <w:rsid w:val="001D51A7"/>
    <w:rsid w:val="001D60D9"/>
    <w:rsid w:val="001D6EE8"/>
    <w:rsid w:val="001D6FE9"/>
    <w:rsid w:val="001D720D"/>
    <w:rsid w:val="001D7590"/>
    <w:rsid w:val="001E07AA"/>
    <w:rsid w:val="001E14D7"/>
    <w:rsid w:val="001E1AB2"/>
    <w:rsid w:val="001E1D1C"/>
    <w:rsid w:val="001E26B4"/>
    <w:rsid w:val="001E2FB3"/>
    <w:rsid w:val="001E3254"/>
    <w:rsid w:val="001E376B"/>
    <w:rsid w:val="001E3A40"/>
    <w:rsid w:val="001E3DEA"/>
    <w:rsid w:val="001E4426"/>
    <w:rsid w:val="001E4448"/>
    <w:rsid w:val="001E4C55"/>
    <w:rsid w:val="001E5311"/>
    <w:rsid w:val="001E5511"/>
    <w:rsid w:val="001E5BD1"/>
    <w:rsid w:val="001E6126"/>
    <w:rsid w:val="001E64BC"/>
    <w:rsid w:val="001E6CCF"/>
    <w:rsid w:val="001E7092"/>
    <w:rsid w:val="001E776E"/>
    <w:rsid w:val="001E7A9E"/>
    <w:rsid w:val="001F01C4"/>
    <w:rsid w:val="001F0567"/>
    <w:rsid w:val="001F05F6"/>
    <w:rsid w:val="001F06D9"/>
    <w:rsid w:val="001F1CC9"/>
    <w:rsid w:val="001F25C7"/>
    <w:rsid w:val="001F25FF"/>
    <w:rsid w:val="001F2BAC"/>
    <w:rsid w:val="001F2BBA"/>
    <w:rsid w:val="001F30F8"/>
    <w:rsid w:val="001F3294"/>
    <w:rsid w:val="001F3700"/>
    <w:rsid w:val="001F467C"/>
    <w:rsid w:val="001F49A1"/>
    <w:rsid w:val="001F4D75"/>
    <w:rsid w:val="001F4F1B"/>
    <w:rsid w:val="001F5F06"/>
    <w:rsid w:val="001F6805"/>
    <w:rsid w:val="001F6839"/>
    <w:rsid w:val="001F6AA7"/>
    <w:rsid w:val="001F7940"/>
    <w:rsid w:val="001F7DB0"/>
    <w:rsid w:val="002009C5"/>
    <w:rsid w:val="0020150C"/>
    <w:rsid w:val="002015FE"/>
    <w:rsid w:val="002017E0"/>
    <w:rsid w:val="00201FB7"/>
    <w:rsid w:val="002020B3"/>
    <w:rsid w:val="00203431"/>
    <w:rsid w:val="0020349E"/>
    <w:rsid w:val="00203AC4"/>
    <w:rsid w:val="00203C37"/>
    <w:rsid w:val="00204D69"/>
    <w:rsid w:val="002058B6"/>
    <w:rsid w:val="00207363"/>
    <w:rsid w:val="002079EE"/>
    <w:rsid w:val="00207AC9"/>
    <w:rsid w:val="00207C63"/>
    <w:rsid w:val="00210250"/>
    <w:rsid w:val="002105AC"/>
    <w:rsid w:val="002110D7"/>
    <w:rsid w:val="00211156"/>
    <w:rsid w:val="002112D2"/>
    <w:rsid w:val="002114ED"/>
    <w:rsid w:val="00212498"/>
    <w:rsid w:val="002125F6"/>
    <w:rsid w:val="00212663"/>
    <w:rsid w:val="002126CF"/>
    <w:rsid w:val="00213C3F"/>
    <w:rsid w:val="00213D68"/>
    <w:rsid w:val="00214B36"/>
    <w:rsid w:val="002155B5"/>
    <w:rsid w:val="00215D19"/>
    <w:rsid w:val="00215FD8"/>
    <w:rsid w:val="00216559"/>
    <w:rsid w:val="00216A77"/>
    <w:rsid w:val="00216CFC"/>
    <w:rsid w:val="00216E75"/>
    <w:rsid w:val="0021733F"/>
    <w:rsid w:val="002200D4"/>
    <w:rsid w:val="002200FC"/>
    <w:rsid w:val="0022058F"/>
    <w:rsid w:val="002205BC"/>
    <w:rsid w:val="002211C4"/>
    <w:rsid w:val="00221942"/>
    <w:rsid w:val="0022244E"/>
    <w:rsid w:val="0022313D"/>
    <w:rsid w:val="00223444"/>
    <w:rsid w:val="00223446"/>
    <w:rsid w:val="002238ED"/>
    <w:rsid w:val="00223DC1"/>
    <w:rsid w:val="00224459"/>
    <w:rsid w:val="00225252"/>
    <w:rsid w:val="00225DBA"/>
    <w:rsid w:val="00225F25"/>
    <w:rsid w:val="0022645C"/>
    <w:rsid w:val="00226AC0"/>
    <w:rsid w:val="0023014B"/>
    <w:rsid w:val="00230202"/>
    <w:rsid w:val="002304F9"/>
    <w:rsid w:val="00230B1B"/>
    <w:rsid w:val="00230DF3"/>
    <w:rsid w:val="002314EB"/>
    <w:rsid w:val="00231FC6"/>
    <w:rsid w:val="002329E7"/>
    <w:rsid w:val="0023380A"/>
    <w:rsid w:val="002338C8"/>
    <w:rsid w:val="0023396F"/>
    <w:rsid w:val="00235E73"/>
    <w:rsid w:val="002365EA"/>
    <w:rsid w:val="00236682"/>
    <w:rsid w:val="00236AB5"/>
    <w:rsid w:val="00236DE1"/>
    <w:rsid w:val="00237CA7"/>
    <w:rsid w:val="00237FA7"/>
    <w:rsid w:val="00240D4B"/>
    <w:rsid w:val="002413D6"/>
    <w:rsid w:val="00241728"/>
    <w:rsid w:val="002417C5"/>
    <w:rsid w:val="002419E6"/>
    <w:rsid w:val="002420AC"/>
    <w:rsid w:val="002422EF"/>
    <w:rsid w:val="002439F7"/>
    <w:rsid w:val="00243EB5"/>
    <w:rsid w:val="00244191"/>
    <w:rsid w:val="00244598"/>
    <w:rsid w:val="00244651"/>
    <w:rsid w:val="002446D0"/>
    <w:rsid w:val="00244859"/>
    <w:rsid w:val="002448AA"/>
    <w:rsid w:val="002461BD"/>
    <w:rsid w:val="00246FBF"/>
    <w:rsid w:val="002473DE"/>
    <w:rsid w:val="0024748A"/>
    <w:rsid w:val="002476E1"/>
    <w:rsid w:val="00247B47"/>
    <w:rsid w:val="002501D9"/>
    <w:rsid w:val="002514BB"/>
    <w:rsid w:val="002515D5"/>
    <w:rsid w:val="00251779"/>
    <w:rsid w:val="002527B6"/>
    <w:rsid w:val="0025294D"/>
    <w:rsid w:val="00252AC0"/>
    <w:rsid w:val="0025318C"/>
    <w:rsid w:val="002537E5"/>
    <w:rsid w:val="002540FE"/>
    <w:rsid w:val="002542CA"/>
    <w:rsid w:val="00254FE5"/>
    <w:rsid w:val="00256196"/>
    <w:rsid w:val="002564C5"/>
    <w:rsid w:val="00256751"/>
    <w:rsid w:val="002572F3"/>
    <w:rsid w:val="00257AD3"/>
    <w:rsid w:val="00260295"/>
    <w:rsid w:val="00260A95"/>
    <w:rsid w:val="00261001"/>
    <w:rsid w:val="00261765"/>
    <w:rsid w:val="00261A6A"/>
    <w:rsid w:val="00261AB2"/>
    <w:rsid w:val="00262438"/>
    <w:rsid w:val="00262D5C"/>
    <w:rsid w:val="00262E58"/>
    <w:rsid w:val="00263906"/>
    <w:rsid w:val="00263996"/>
    <w:rsid w:val="00263F3A"/>
    <w:rsid w:val="00264443"/>
    <w:rsid w:val="00264BD4"/>
    <w:rsid w:val="0026544D"/>
    <w:rsid w:val="00265605"/>
    <w:rsid w:val="00265B58"/>
    <w:rsid w:val="00265EA7"/>
    <w:rsid w:val="00267137"/>
    <w:rsid w:val="002675F3"/>
    <w:rsid w:val="0026765D"/>
    <w:rsid w:val="0026773A"/>
    <w:rsid w:val="00267A2C"/>
    <w:rsid w:val="00270432"/>
    <w:rsid w:val="00270922"/>
    <w:rsid w:val="00270B4A"/>
    <w:rsid w:val="00270F2D"/>
    <w:rsid w:val="00271EC4"/>
    <w:rsid w:val="002720DF"/>
    <w:rsid w:val="0027288D"/>
    <w:rsid w:val="00272EC3"/>
    <w:rsid w:val="00273002"/>
    <w:rsid w:val="002735F7"/>
    <w:rsid w:val="00273A8F"/>
    <w:rsid w:val="00274497"/>
    <w:rsid w:val="002744CC"/>
    <w:rsid w:val="002746A1"/>
    <w:rsid w:val="0027488C"/>
    <w:rsid w:val="00274B17"/>
    <w:rsid w:val="00274B23"/>
    <w:rsid w:val="00274B2C"/>
    <w:rsid w:val="002754BE"/>
    <w:rsid w:val="00275A19"/>
    <w:rsid w:val="00276034"/>
    <w:rsid w:val="00276758"/>
    <w:rsid w:val="00276B6E"/>
    <w:rsid w:val="00277321"/>
    <w:rsid w:val="00277576"/>
    <w:rsid w:val="002777CD"/>
    <w:rsid w:val="0027791B"/>
    <w:rsid w:val="00280335"/>
    <w:rsid w:val="00280C82"/>
    <w:rsid w:val="00281858"/>
    <w:rsid w:val="00281E5F"/>
    <w:rsid w:val="00281FF0"/>
    <w:rsid w:val="00282B48"/>
    <w:rsid w:val="00282DB2"/>
    <w:rsid w:val="00283AE1"/>
    <w:rsid w:val="00283D97"/>
    <w:rsid w:val="00283F7D"/>
    <w:rsid w:val="002840AE"/>
    <w:rsid w:val="002841BD"/>
    <w:rsid w:val="002842F3"/>
    <w:rsid w:val="00284BAF"/>
    <w:rsid w:val="00284D41"/>
    <w:rsid w:val="00285837"/>
    <w:rsid w:val="00285A34"/>
    <w:rsid w:val="002866B8"/>
    <w:rsid w:val="002867D7"/>
    <w:rsid w:val="00286A86"/>
    <w:rsid w:val="00286BCD"/>
    <w:rsid w:val="00286EC9"/>
    <w:rsid w:val="002870F7"/>
    <w:rsid w:val="00287C5E"/>
    <w:rsid w:val="0029051B"/>
    <w:rsid w:val="0029110D"/>
    <w:rsid w:val="0029115A"/>
    <w:rsid w:val="0029165E"/>
    <w:rsid w:val="002918C3"/>
    <w:rsid w:val="00291E46"/>
    <w:rsid w:val="00292853"/>
    <w:rsid w:val="00292C86"/>
    <w:rsid w:val="00293710"/>
    <w:rsid w:val="00293FE4"/>
    <w:rsid w:val="0029411A"/>
    <w:rsid w:val="002945B4"/>
    <w:rsid w:val="00294D71"/>
    <w:rsid w:val="00295271"/>
    <w:rsid w:val="00296029"/>
    <w:rsid w:val="00296D0D"/>
    <w:rsid w:val="00297676"/>
    <w:rsid w:val="00297F55"/>
    <w:rsid w:val="002A07E2"/>
    <w:rsid w:val="002A0EFD"/>
    <w:rsid w:val="002A1144"/>
    <w:rsid w:val="002A12A1"/>
    <w:rsid w:val="002A2200"/>
    <w:rsid w:val="002A28C5"/>
    <w:rsid w:val="002A2BDF"/>
    <w:rsid w:val="002A2F75"/>
    <w:rsid w:val="002A4ADE"/>
    <w:rsid w:val="002A4D7F"/>
    <w:rsid w:val="002A4F9F"/>
    <w:rsid w:val="002A59E7"/>
    <w:rsid w:val="002A5E1E"/>
    <w:rsid w:val="002A65BD"/>
    <w:rsid w:val="002B0FC4"/>
    <w:rsid w:val="002B146A"/>
    <w:rsid w:val="002B1688"/>
    <w:rsid w:val="002B2045"/>
    <w:rsid w:val="002B2576"/>
    <w:rsid w:val="002B3233"/>
    <w:rsid w:val="002B32CA"/>
    <w:rsid w:val="002B33CE"/>
    <w:rsid w:val="002B3726"/>
    <w:rsid w:val="002B3882"/>
    <w:rsid w:val="002B3D40"/>
    <w:rsid w:val="002B427F"/>
    <w:rsid w:val="002B4DC6"/>
    <w:rsid w:val="002B5514"/>
    <w:rsid w:val="002B58E0"/>
    <w:rsid w:val="002B67BE"/>
    <w:rsid w:val="002B6980"/>
    <w:rsid w:val="002B70C7"/>
    <w:rsid w:val="002B7588"/>
    <w:rsid w:val="002C063F"/>
    <w:rsid w:val="002C0831"/>
    <w:rsid w:val="002C0BAB"/>
    <w:rsid w:val="002C106B"/>
    <w:rsid w:val="002C21D4"/>
    <w:rsid w:val="002C2813"/>
    <w:rsid w:val="002C2C1B"/>
    <w:rsid w:val="002C2E0B"/>
    <w:rsid w:val="002C3176"/>
    <w:rsid w:val="002C387F"/>
    <w:rsid w:val="002C3AE5"/>
    <w:rsid w:val="002C3C7F"/>
    <w:rsid w:val="002C3F50"/>
    <w:rsid w:val="002C4865"/>
    <w:rsid w:val="002C4E25"/>
    <w:rsid w:val="002C52F4"/>
    <w:rsid w:val="002C5543"/>
    <w:rsid w:val="002C6865"/>
    <w:rsid w:val="002C6C9A"/>
    <w:rsid w:val="002C7CF7"/>
    <w:rsid w:val="002D0214"/>
    <w:rsid w:val="002D09CF"/>
    <w:rsid w:val="002D0B2E"/>
    <w:rsid w:val="002D0B5B"/>
    <w:rsid w:val="002D23E2"/>
    <w:rsid w:val="002D2427"/>
    <w:rsid w:val="002D24AE"/>
    <w:rsid w:val="002D2689"/>
    <w:rsid w:val="002D2E4C"/>
    <w:rsid w:val="002D450A"/>
    <w:rsid w:val="002D4599"/>
    <w:rsid w:val="002D45BC"/>
    <w:rsid w:val="002D520E"/>
    <w:rsid w:val="002D5213"/>
    <w:rsid w:val="002D5815"/>
    <w:rsid w:val="002D5F62"/>
    <w:rsid w:val="002D64CF"/>
    <w:rsid w:val="002D6584"/>
    <w:rsid w:val="002D65D9"/>
    <w:rsid w:val="002D69E4"/>
    <w:rsid w:val="002D6C0E"/>
    <w:rsid w:val="002D6F04"/>
    <w:rsid w:val="002D7B92"/>
    <w:rsid w:val="002E0738"/>
    <w:rsid w:val="002E0C64"/>
    <w:rsid w:val="002E0D14"/>
    <w:rsid w:val="002E1569"/>
    <w:rsid w:val="002E180D"/>
    <w:rsid w:val="002E1E3B"/>
    <w:rsid w:val="002E3022"/>
    <w:rsid w:val="002E3F34"/>
    <w:rsid w:val="002E4168"/>
    <w:rsid w:val="002E54D8"/>
    <w:rsid w:val="002E5536"/>
    <w:rsid w:val="002E5691"/>
    <w:rsid w:val="002E5BC0"/>
    <w:rsid w:val="002E639D"/>
    <w:rsid w:val="002E6D6A"/>
    <w:rsid w:val="002E7212"/>
    <w:rsid w:val="002E7310"/>
    <w:rsid w:val="002E79EF"/>
    <w:rsid w:val="002F00C6"/>
    <w:rsid w:val="002F0D12"/>
    <w:rsid w:val="002F0E07"/>
    <w:rsid w:val="002F1695"/>
    <w:rsid w:val="002F357A"/>
    <w:rsid w:val="002F4646"/>
    <w:rsid w:val="002F4CF8"/>
    <w:rsid w:val="002F4FBE"/>
    <w:rsid w:val="002F55DA"/>
    <w:rsid w:val="002F5655"/>
    <w:rsid w:val="002F5716"/>
    <w:rsid w:val="002F5999"/>
    <w:rsid w:val="002F5AE9"/>
    <w:rsid w:val="002F6478"/>
    <w:rsid w:val="002F6C33"/>
    <w:rsid w:val="00300CED"/>
    <w:rsid w:val="00302372"/>
    <w:rsid w:val="0030281C"/>
    <w:rsid w:val="00302A27"/>
    <w:rsid w:val="00302B77"/>
    <w:rsid w:val="00303017"/>
    <w:rsid w:val="00303A17"/>
    <w:rsid w:val="00303A2E"/>
    <w:rsid w:val="00303CCF"/>
    <w:rsid w:val="00304737"/>
    <w:rsid w:val="00304B87"/>
    <w:rsid w:val="00304C3C"/>
    <w:rsid w:val="00305564"/>
    <w:rsid w:val="003058A6"/>
    <w:rsid w:val="00305BC6"/>
    <w:rsid w:val="00306564"/>
    <w:rsid w:val="00306DA7"/>
    <w:rsid w:val="00306EE8"/>
    <w:rsid w:val="00307434"/>
    <w:rsid w:val="00307840"/>
    <w:rsid w:val="00307A9F"/>
    <w:rsid w:val="00307DEF"/>
    <w:rsid w:val="0031033F"/>
    <w:rsid w:val="003119C6"/>
    <w:rsid w:val="00311C4B"/>
    <w:rsid w:val="003124DE"/>
    <w:rsid w:val="00312837"/>
    <w:rsid w:val="00312971"/>
    <w:rsid w:val="00312CEA"/>
    <w:rsid w:val="003138C3"/>
    <w:rsid w:val="00313B0E"/>
    <w:rsid w:val="00313DB2"/>
    <w:rsid w:val="003142A9"/>
    <w:rsid w:val="003155DF"/>
    <w:rsid w:val="0031673A"/>
    <w:rsid w:val="0032054C"/>
    <w:rsid w:val="00320E16"/>
    <w:rsid w:val="00320EC0"/>
    <w:rsid w:val="00321365"/>
    <w:rsid w:val="0032234C"/>
    <w:rsid w:val="003223E3"/>
    <w:rsid w:val="003229A3"/>
    <w:rsid w:val="003230D9"/>
    <w:rsid w:val="00323392"/>
    <w:rsid w:val="00323421"/>
    <w:rsid w:val="00323890"/>
    <w:rsid w:val="00323FD5"/>
    <w:rsid w:val="0032498B"/>
    <w:rsid w:val="00325F53"/>
    <w:rsid w:val="003263BC"/>
    <w:rsid w:val="0032739F"/>
    <w:rsid w:val="00327CBD"/>
    <w:rsid w:val="0033050B"/>
    <w:rsid w:val="00330BC1"/>
    <w:rsid w:val="00332976"/>
    <w:rsid w:val="00332E58"/>
    <w:rsid w:val="00333C5A"/>
    <w:rsid w:val="00333D80"/>
    <w:rsid w:val="003341A3"/>
    <w:rsid w:val="00334246"/>
    <w:rsid w:val="0033482F"/>
    <w:rsid w:val="00334AAF"/>
    <w:rsid w:val="00335143"/>
    <w:rsid w:val="003356D0"/>
    <w:rsid w:val="00335978"/>
    <w:rsid w:val="00335C5F"/>
    <w:rsid w:val="00335ED0"/>
    <w:rsid w:val="00335F2A"/>
    <w:rsid w:val="0033677D"/>
    <w:rsid w:val="00336C34"/>
    <w:rsid w:val="0033713A"/>
    <w:rsid w:val="0033736D"/>
    <w:rsid w:val="00337A5D"/>
    <w:rsid w:val="00340724"/>
    <w:rsid w:val="003408B4"/>
    <w:rsid w:val="00340CFE"/>
    <w:rsid w:val="00342236"/>
    <w:rsid w:val="00342744"/>
    <w:rsid w:val="00343E6E"/>
    <w:rsid w:val="00344294"/>
    <w:rsid w:val="00344891"/>
    <w:rsid w:val="00344EF6"/>
    <w:rsid w:val="00345C9B"/>
    <w:rsid w:val="003465A3"/>
    <w:rsid w:val="00346AF1"/>
    <w:rsid w:val="003476DB"/>
    <w:rsid w:val="00347B95"/>
    <w:rsid w:val="003502CA"/>
    <w:rsid w:val="00350940"/>
    <w:rsid w:val="00351360"/>
    <w:rsid w:val="00351497"/>
    <w:rsid w:val="00351556"/>
    <w:rsid w:val="00351796"/>
    <w:rsid w:val="0035200B"/>
    <w:rsid w:val="003522F0"/>
    <w:rsid w:val="00352860"/>
    <w:rsid w:val="0035299A"/>
    <w:rsid w:val="00352D3D"/>
    <w:rsid w:val="003539C6"/>
    <w:rsid w:val="00353E8B"/>
    <w:rsid w:val="00355558"/>
    <w:rsid w:val="00355813"/>
    <w:rsid w:val="00356D05"/>
    <w:rsid w:val="0035717D"/>
    <w:rsid w:val="003572BF"/>
    <w:rsid w:val="00357336"/>
    <w:rsid w:val="003573EE"/>
    <w:rsid w:val="00357797"/>
    <w:rsid w:val="00357927"/>
    <w:rsid w:val="00357DA6"/>
    <w:rsid w:val="003602E9"/>
    <w:rsid w:val="003609F7"/>
    <w:rsid w:val="00361119"/>
    <w:rsid w:val="0036120A"/>
    <w:rsid w:val="00362388"/>
    <w:rsid w:val="0036278D"/>
    <w:rsid w:val="00362C7F"/>
    <w:rsid w:val="00362E10"/>
    <w:rsid w:val="00363099"/>
    <w:rsid w:val="00363390"/>
    <w:rsid w:val="00363838"/>
    <w:rsid w:val="00363EE9"/>
    <w:rsid w:val="003640FE"/>
    <w:rsid w:val="00364A2F"/>
    <w:rsid w:val="00365490"/>
    <w:rsid w:val="003658CE"/>
    <w:rsid w:val="00365995"/>
    <w:rsid w:val="00366016"/>
    <w:rsid w:val="00366144"/>
    <w:rsid w:val="00366841"/>
    <w:rsid w:val="003671C6"/>
    <w:rsid w:val="00367641"/>
    <w:rsid w:val="00367C6A"/>
    <w:rsid w:val="00367D1C"/>
    <w:rsid w:val="003702B2"/>
    <w:rsid w:val="003705EF"/>
    <w:rsid w:val="003707B9"/>
    <w:rsid w:val="00371C19"/>
    <w:rsid w:val="00371D3E"/>
    <w:rsid w:val="00371E2B"/>
    <w:rsid w:val="00372048"/>
    <w:rsid w:val="003723BE"/>
    <w:rsid w:val="00372746"/>
    <w:rsid w:val="00372A03"/>
    <w:rsid w:val="003732DC"/>
    <w:rsid w:val="00373430"/>
    <w:rsid w:val="00373D74"/>
    <w:rsid w:val="00374735"/>
    <w:rsid w:val="003748CA"/>
    <w:rsid w:val="00375ABE"/>
    <w:rsid w:val="00376C54"/>
    <w:rsid w:val="00377862"/>
    <w:rsid w:val="003779AA"/>
    <w:rsid w:val="00377D60"/>
    <w:rsid w:val="0038023C"/>
    <w:rsid w:val="00380B73"/>
    <w:rsid w:val="00381763"/>
    <w:rsid w:val="00381E26"/>
    <w:rsid w:val="00381F40"/>
    <w:rsid w:val="003822D7"/>
    <w:rsid w:val="003824D7"/>
    <w:rsid w:val="00382958"/>
    <w:rsid w:val="0038296A"/>
    <w:rsid w:val="00382B97"/>
    <w:rsid w:val="00382D5B"/>
    <w:rsid w:val="00382E87"/>
    <w:rsid w:val="003833AC"/>
    <w:rsid w:val="00383BCC"/>
    <w:rsid w:val="00384414"/>
    <w:rsid w:val="003847E1"/>
    <w:rsid w:val="00384D14"/>
    <w:rsid w:val="00384E22"/>
    <w:rsid w:val="00385006"/>
    <w:rsid w:val="003851E1"/>
    <w:rsid w:val="00385EFF"/>
    <w:rsid w:val="00386097"/>
    <w:rsid w:val="003867F9"/>
    <w:rsid w:val="0038683C"/>
    <w:rsid w:val="00386AF4"/>
    <w:rsid w:val="003876B4"/>
    <w:rsid w:val="00387979"/>
    <w:rsid w:val="00387D67"/>
    <w:rsid w:val="0039047D"/>
    <w:rsid w:val="0039050A"/>
    <w:rsid w:val="00390E18"/>
    <w:rsid w:val="00390E95"/>
    <w:rsid w:val="00391974"/>
    <w:rsid w:val="00391FC9"/>
    <w:rsid w:val="0039282C"/>
    <w:rsid w:val="00393359"/>
    <w:rsid w:val="0039427B"/>
    <w:rsid w:val="003957A4"/>
    <w:rsid w:val="003962EE"/>
    <w:rsid w:val="00396A4E"/>
    <w:rsid w:val="00397770"/>
    <w:rsid w:val="00397E95"/>
    <w:rsid w:val="003A00F0"/>
    <w:rsid w:val="003A2035"/>
    <w:rsid w:val="003A2E46"/>
    <w:rsid w:val="003A345E"/>
    <w:rsid w:val="003A3846"/>
    <w:rsid w:val="003A38E3"/>
    <w:rsid w:val="003A3A1F"/>
    <w:rsid w:val="003A3D8A"/>
    <w:rsid w:val="003A44A0"/>
    <w:rsid w:val="003A4788"/>
    <w:rsid w:val="003A4A42"/>
    <w:rsid w:val="003A4E3D"/>
    <w:rsid w:val="003A5229"/>
    <w:rsid w:val="003A5445"/>
    <w:rsid w:val="003A6191"/>
    <w:rsid w:val="003A70BB"/>
    <w:rsid w:val="003A7284"/>
    <w:rsid w:val="003A7B37"/>
    <w:rsid w:val="003B0461"/>
    <w:rsid w:val="003B05DC"/>
    <w:rsid w:val="003B0AAB"/>
    <w:rsid w:val="003B0C7D"/>
    <w:rsid w:val="003B10D7"/>
    <w:rsid w:val="003B1441"/>
    <w:rsid w:val="003B154D"/>
    <w:rsid w:val="003B1BD4"/>
    <w:rsid w:val="003B1F26"/>
    <w:rsid w:val="003B2073"/>
    <w:rsid w:val="003B29E8"/>
    <w:rsid w:val="003B3021"/>
    <w:rsid w:val="003B3096"/>
    <w:rsid w:val="003B31B0"/>
    <w:rsid w:val="003B3494"/>
    <w:rsid w:val="003B4024"/>
    <w:rsid w:val="003B45B8"/>
    <w:rsid w:val="003B4D28"/>
    <w:rsid w:val="003B568D"/>
    <w:rsid w:val="003B5A9F"/>
    <w:rsid w:val="003B5B29"/>
    <w:rsid w:val="003B5F04"/>
    <w:rsid w:val="003B6557"/>
    <w:rsid w:val="003B657D"/>
    <w:rsid w:val="003B66F5"/>
    <w:rsid w:val="003B70B8"/>
    <w:rsid w:val="003B78C5"/>
    <w:rsid w:val="003B7A1F"/>
    <w:rsid w:val="003B7EB0"/>
    <w:rsid w:val="003C0396"/>
    <w:rsid w:val="003C0588"/>
    <w:rsid w:val="003C14E6"/>
    <w:rsid w:val="003C198E"/>
    <w:rsid w:val="003C2494"/>
    <w:rsid w:val="003C249F"/>
    <w:rsid w:val="003C2909"/>
    <w:rsid w:val="003C2EF9"/>
    <w:rsid w:val="003C334C"/>
    <w:rsid w:val="003C3A28"/>
    <w:rsid w:val="003C3AA7"/>
    <w:rsid w:val="003C3C81"/>
    <w:rsid w:val="003C40E3"/>
    <w:rsid w:val="003C4494"/>
    <w:rsid w:val="003C6017"/>
    <w:rsid w:val="003C6A57"/>
    <w:rsid w:val="003C6D4C"/>
    <w:rsid w:val="003C70CF"/>
    <w:rsid w:val="003C7A39"/>
    <w:rsid w:val="003C7C31"/>
    <w:rsid w:val="003C7DDF"/>
    <w:rsid w:val="003C7E96"/>
    <w:rsid w:val="003D0048"/>
    <w:rsid w:val="003D0E62"/>
    <w:rsid w:val="003D129D"/>
    <w:rsid w:val="003D130F"/>
    <w:rsid w:val="003D196E"/>
    <w:rsid w:val="003D19F1"/>
    <w:rsid w:val="003D1B48"/>
    <w:rsid w:val="003D2740"/>
    <w:rsid w:val="003D289D"/>
    <w:rsid w:val="003D2B27"/>
    <w:rsid w:val="003D2C4D"/>
    <w:rsid w:val="003D30E3"/>
    <w:rsid w:val="003D351C"/>
    <w:rsid w:val="003D3FB1"/>
    <w:rsid w:val="003D4062"/>
    <w:rsid w:val="003D41E7"/>
    <w:rsid w:val="003D44E0"/>
    <w:rsid w:val="003D4818"/>
    <w:rsid w:val="003D509B"/>
    <w:rsid w:val="003D5340"/>
    <w:rsid w:val="003D55EA"/>
    <w:rsid w:val="003D57FB"/>
    <w:rsid w:val="003D5F59"/>
    <w:rsid w:val="003D607E"/>
    <w:rsid w:val="003D6F8A"/>
    <w:rsid w:val="003D70F0"/>
    <w:rsid w:val="003D7EAB"/>
    <w:rsid w:val="003D7FB2"/>
    <w:rsid w:val="003E0AA6"/>
    <w:rsid w:val="003E10B3"/>
    <w:rsid w:val="003E14AD"/>
    <w:rsid w:val="003E1AF2"/>
    <w:rsid w:val="003E309D"/>
    <w:rsid w:val="003E3596"/>
    <w:rsid w:val="003E4608"/>
    <w:rsid w:val="003E47F1"/>
    <w:rsid w:val="003E4925"/>
    <w:rsid w:val="003E4C18"/>
    <w:rsid w:val="003E4CF7"/>
    <w:rsid w:val="003E657F"/>
    <w:rsid w:val="003E68BF"/>
    <w:rsid w:val="003E7395"/>
    <w:rsid w:val="003E7959"/>
    <w:rsid w:val="003F02AD"/>
    <w:rsid w:val="003F0D73"/>
    <w:rsid w:val="003F27BA"/>
    <w:rsid w:val="003F556D"/>
    <w:rsid w:val="003F55EA"/>
    <w:rsid w:val="003F584B"/>
    <w:rsid w:val="003F5990"/>
    <w:rsid w:val="003F5D89"/>
    <w:rsid w:val="003F5E66"/>
    <w:rsid w:val="003F671A"/>
    <w:rsid w:val="003F6CB1"/>
    <w:rsid w:val="003F6DA5"/>
    <w:rsid w:val="003F6FD0"/>
    <w:rsid w:val="003F7FB7"/>
    <w:rsid w:val="00400207"/>
    <w:rsid w:val="00400378"/>
    <w:rsid w:val="00400767"/>
    <w:rsid w:val="00401260"/>
    <w:rsid w:val="00402084"/>
    <w:rsid w:val="00402748"/>
    <w:rsid w:val="00402CBA"/>
    <w:rsid w:val="00402F95"/>
    <w:rsid w:val="004037BE"/>
    <w:rsid w:val="0040491F"/>
    <w:rsid w:val="004051A7"/>
    <w:rsid w:val="00405A22"/>
    <w:rsid w:val="00405BE2"/>
    <w:rsid w:val="004060A3"/>
    <w:rsid w:val="0040694D"/>
    <w:rsid w:val="00406EA8"/>
    <w:rsid w:val="00407437"/>
    <w:rsid w:val="00407750"/>
    <w:rsid w:val="004077AB"/>
    <w:rsid w:val="00407BA7"/>
    <w:rsid w:val="00407BDD"/>
    <w:rsid w:val="00410350"/>
    <w:rsid w:val="00410E1B"/>
    <w:rsid w:val="00411484"/>
    <w:rsid w:val="004119D3"/>
    <w:rsid w:val="00411CD2"/>
    <w:rsid w:val="00411CE6"/>
    <w:rsid w:val="004123D1"/>
    <w:rsid w:val="004128C4"/>
    <w:rsid w:val="004134C0"/>
    <w:rsid w:val="004136D2"/>
    <w:rsid w:val="004143B6"/>
    <w:rsid w:val="0041490C"/>
    <w:rsid w:val="00414A49"/>
    <w:rsid w:val="0041532D"/>
    <w:rsid w:val="00415B76"/>
    <w:rsid w:val="00416B6F"/>
    <w:rsid w:val="00417451"/>
    <w:rsid w:val="00417CE3"/>
    <w:rsid w:val="00417D86"/>
    <w:rsid w:val="00417E49"/>
    <w:rsid w:val="004202C1"/>
    <w:rsid w:val="004209F2"/>
    <w:rsid w:val="0042181C"/>
    <w:rsid w:val="004227C1"/>
    <w:rsid w:val="00422E64"/>
    <w:rsid w:val="00424665"/>
    <w:rsid w:val="004248F8"/>
    <w:rsid w:val="00424A7B"/>
    <w:rsid w:val="00424BCB"/>
    <w:rsid w:val="00424CCD"/>
    <w:rsid w:val="00424EA6"/>
    <w:rsid w:val="00424F59"/>
    <w:rsid w:val="004258BD"/>
    <w:rsid w:val="00425DCF"/>
    <w:rsid w:val="00425F89"/>
    <w:rsid w:val="00426C12"/>
    <w:rsid w:val="0042736B"/>
    <w:rsid w:val="00427541"/>
    <w:rsid w:val="00427653"/>
    <w:rsid w:val="00427786"/>
    <w:rsid w:val="004277C1"/>
    <w:rsid w:val="004302C1"/>
    <w:rsid w:val="00431E22"/>
    <w:rsid w:val="00433578"/>
    <w:rsid w:val="004343FB"/>
    <w:rsid w:val="00434812"/>
    <w:rsid w:val="00435B9E"/>
    <w:rsid w:val="00436682"/>
    <w:rsid w:val="00436A34"/>
    <w:rsid w:val="0043723A"/>
    <w:rsid w:val="004376BF"/>
    <w:rsid w:val="00437879"/>
    <w:rsid w:val="00440121"/>
    <w:rsid w:val="00440515"/>
    <w:rsid w:val="0044113A"/>
    <w:rsid w:val="004413C4"/>
    <w:rsid w:val="00441AEE"/>
    <w:rsid w:val="00441B22"/>
    <w:rsid w:val="00441BA4"/>
    <w:rsid w:val="00442D53"/>
    <w:rsid w:val="00442F6A"/>
    <w:rsid w:val="00443135"/>
    <w:rsid w:val="00443498"/>
    <w:rsid w:val="004438FD"/>
    <w:rsid w:val="004457D9"/>
    <w:rsid w:val="00445D78"/>
    <w:rsid w:val="00446E42"/>
    <w:rsid w:val="0044761B"/>
    <w:rsid w:val="004478CC"/>
    <w:rsid w:val="00450AF2"/>
    <w:rsid w:val="00450C1B"/>
    <w:rsid w:val="0045122D"/>
    <w:rsid w:val="0045265F"/>
    <w:rsid w:val="00452C56"/>
    <w:rsid w:val="00453DC4"/>
    <w:rsid w:val="004544AE"/>
    <w:rsid w:val="00455F33"/>
    <w:rsid w:val="00455FDA"/>
    <w:rsid w:val="0045680F"/>
    <w:rsid w:val="00456904"/>
    <w:rsid w:val="00456BA0"/>
    <w:rsid w:val="00456CC6"/>
    <w:rsid w:val="00460593"/>
    <w:rsid w:val="00460795"/>
    <w:rsid w:val="00460B77"/>
    <w:rsid w:val="00461184"/>
    <w:rsid w:val="00461272"/>
    <w:rsid w:val="00461D2A"/>
    <w:rsid w:val="004624D0"/>
    <w:rsid w:val="00463024"/>
    <w:rsid w:val="00464B6F"/>
    <w:rsid w:val="004655B2"/>
    <w:rsid w:val="00465853"/>
    <w:rsid w:val="0046587F"/>
    <w:rsid w:val="00465BE2"/>
    <w:rsid w:val="00465F3C"/>
    <w:rsid w:val="004666AE"/>
    <w:rsid w:val="00466BCB"/>
    <w:rsid w:val="00466DF8"/>
    <w:rsid w:val="0046714C"/>
    <w:rsid w:val="004672C0"/>
    <w:rsid w:val="00467502"/>
    <w:rsid w:val="0046791F"/>
    <w:rsid w:val="004700D3"/>
    <w:rsid w:val="0047016F"/>
    <w:rsid w:val="00471B9E"/>
    <w:rsid w:val="00472DCB"/>
    <w:rsid w:val="00473D30"/>
    <w:rsid w:val="00473EB1"/>
    <w:rsid w:val="00473EE7"/>
    <w:rsid w:val="00473F8F"/>
    <w:rsid w:val="0047519E"/>
    <w:rsid w:val="004752E7"/>
    <w:rsid w:val="004765D7"/>
    <w:rsid w:val="004767E5"/>
    <w:rsid w:val="00476C52"/>
    <w:rsid w:val="00476E00"/>
    <w:rsid w:val="00477112"/>
    <w:rsid w:val="00477170"/>
    <w:rsid w:val="00477885"/>
    <w:rsid w:val="00477927"/>
    <w:rsid w:val="00477BA1"/>
    <w:rsid w:val="00477E8F"/>
    <w:rsid w:val="00480130"/>
    <w:rsid w:val="00480BB8"/>
    <w:rsid w:val="00480DA5"/>
    <w:rsid w:val="00480F2D"/>
    <w:rsid w:val="00481151"/>
    <w:rsid w:val="00481528"/>
    <w:rsid w:val="004816F9"/>
    <w:rsid w:val="00481EBD"/>
    <w:rsid w:val="00482D35"/>
    <w:rsid w:val="004835BF"/>
    <w:rsid w:val="00483983"/>
    <w:rsid w:val="00483A4D"/>
    <w:rsid w:val="00483C1E"/>
    <w:rsid w:val="004841FA"/>
    <w:rsid w:val="004849BE"/>
    <w:rsid w:val="00485271"/>
    <w:rsid w:val="00485C2C"/>
    <w:rsid w:val="00485D75"/>
    <w:rsid w:val="00486EA8"/>
    <w:rsid w:val="00487660"/>
    <w:rsid w:val="00487692"/>
    <w:rsid w:val="004876BC"/>
    <w:rsid w:val="00490174"/>
    <w:rsid w:val="00490394"/>
    <w:rsid w:val="00491D8E"/>
    <w:rsid w:val="00492499"/>
    <w:rsid w:val="00492930"/>
    <w:rsid w:val="00492AB0"/>
    <w:rsid w:val="00492B04"/>
    <w:rsid w:val="00492BB9"/>
    <w:rsid w:val="00493A68"/>
    <w:rsid w:val="00493E16"/>
    <w:rsid w:val="0049476A"/>
    <w:rsid w:val="0049485E"/>
    <w:rsid w:val="00494AD2"/>
    <w:rsid w:val="00494ED8"/>
    <w:rsid w:val="00495E3F"/>
    <w:rsid w:val="0049675F"/>
    <w:rsid w:val="004A002B"/>
    <w:rsid w:val="004A0450"/>
    <w:rsid w:val="004A1391"/>
    <w:rsid w:val="004A16F3"/>
    <w:rsid w:val="004A195E"/>
    <w:rsid w:val="004A1C35"/>
    <w:rsid w:val="004A1EAA"/>
    <w:rsid w:val="004A2250"/>
    <w:rsid w:val="004A2AB8"/>
    <w:rsid w:val="004A2D9E"/>
    <w:rsid w:val="004A34E5"/>
    <w:rsid w:val="004A358F"/>
    <w:rsid w:val="004A381C"/>
    <w:rsid w:val="004A4123"/>
    <w:rsid w:val="004A45A2"/>
    <w:rsid w:val="004A45B6"/>
    <w:rsid w:val="004A4AB3"/>
    <w:rsid w:val="004A4F13"/>
    <w:rsid w:val="004A52EA"/>
    <w:rsid w:val="004A597A"/>
    <w:rsid w:val="004A5B74"/>
    <w:rsid w:val="004A676C"/>
    <w:rsid w:val="004B0787"/>
    <w:rsid w:val="004B0AE2"/>
    <w:rsid w:val="004B1D11"/>
    <w:rsid w:val="004B238F"/>
    <w:rsid w:val="004B2B10"/>
    <w:rsid w:val="004B4D6A"/>
    <w:rsid w:val="004B661C"/>
    <w:rsid w:val="004B6E66"/>
    <w:rsid w:val="004B70C8"/>
    <w:rsid w:val="004B774B"/>
    <w:rsid w:val="004C0235"/>
    <w:rsid w:val="004C0714"/>
    <w:rsid w:val="004C0741"/>
    <w:rsid w:val="004C1C23"/>
    <w:rsid w:val="004C2056"/>
    <w:rsid w:val="004C226D"/>
    <w:rsid w:val="004C2907"/>
    <w:rsid w:val="004C3E45"/>
    <w:rsid w:val="004C6867"/>
    <w:rsid w:val="004C6C66"/>
    <w:rsid w:val="004C6EFB"/>
    <w:rsid w:val="004C7232"/>
    <w:rsid w:val="004C787A"/>
    <w:rsid w:val="004C7B95"/>
    <w:rsid w:val="004C7D2C"/>
    <w:rsid w:val="004D0439"/>
    <w:rsid w:val="004D098E"/>
    <w:rsid w:val="004D15C4"/>
    <w:rsid w:val="004D2C9C"/>
    <w:rsid w:val="004D353D"/>
    <w:rsid w:val="004D44EF"/>
    <w:rsid w:val="004D559E"/>
    <w:rsid w:val="004D5D47"/>
    <w:rsid w:val="004D6745"/>
    <w:rsid w:val="004D67CD"/>
    <w:rsid w:val="004D6C51"/>
    <w:rsid w:val="004E04C0"/>
    <w:rsid w:val="004E0CDF"/>
    <w:rsid w:val="004E1351"/>
    <w:rsid w:val="004E1C21"/>
    <w:rsid w:val="004E2A1A"/>
    <w:rsid w:val="004E31A3"/>
    <w:rsid w:val="004E37D7"/>
    <w:rsid w:val="004E3DF7"/>
    <w:rsid w:val="004E3E7A"/>
    <w:rsid w:val="004E3E92"/>
    <w:rsid w:val="004E505E"/>
    <w:rsid w:val="004E6667"/>
    <w:rsid w:val="004E69CF"/>
    <w:rsid w:val="004F0A0D"/>
    <w:rsid w:val="004F0C91"/>
    <w:rsid w:val="004F14A4"/>
    <w:rsid w:val="004F17DC"/>
    <w:rsid w:val="004F2044"/>
    <w:rsid w:val="004F29E3"/>
    <w:rsid w:val="004F2B4E"/>
    <w:rsid w:val="004F2D08"/>
    <w:rsid w:val="004F40AD"/>
    <w:rsid w:val="004F42E6"/>
    <w:rsid w:val="004F51E1"/>
    <w:rsid w:val="004F54FF"/>
    <w:rsid w:val="004F56AB"/>
    <w:rsid w:val="004F5740"/>
    <w:rsid w:val="004F5CEE"/>
    <w:rsid w:val="004F65D1"/>
    <w:rsid w:val="005004D5"/>
    <w:rsid w:val="005010DF"/>
    <w:rsid w:val="005018C5"/>
    <w:rsid w:val="00501ADF"/>
    <w:rsid w:val="00501B31"/>
    <w:rsid w:val="00501CF0"/>
    <w:rsid w:val="00501DEF"/>
    <w:rsid w:val="00502582"/>
    <w:rsid w:val="00502706"/>
    <w:rsid w:val="005035A4"/>
    <w:rsid w:val="00503FD1"/>
    <w:rsid w:val="005044B3"/>
    <w:rsid w:val="005055D5"/>
    <w:rsid w:val="005055E9"/>
    <w:rsid w:val="00505E2C"/>
    <w:rsid w:val="00507365"/>
    <w:rsid w:val="005079E1"/>
    <w:rsid w:val="00510065"/>
    <w:rsid w:val="00510ABC"/>
    <w:rsid w:val="00510B54"/>
    <w:rsid w:val="00511FC4"/>
    <w:rsid w:val="0051224D"/>
    <w:rsid w:val="00512A9F"/>
    <w:rsid w:val="00513AFE"/>
    <w:rsid w:val="00513D0C"/>
    <w:rsid w:val="00513DD5"/>
    <w:rsid w:val="00513F2B"/>
    <w:rsid w:val="00514285"/>
    <w:rsid w:val="00514EB4"/>
    <w:rsid w:val="0051539D"/>
    <w:rsid w:val="00515785"/>
    <w:rsid w:val="00515992"/>
    <w:rsid w:val="0051599B"/>
    <w:rsid w:val="00515B60"/>
    <w:rsid w:val="00515FC1"/>
    <w:rsid w:val="005172DB"/>
    <w:rsid w:val="00517716"/>
    <w:rsid w:val="00517DD6"/>
    <w:rsid w:val="005200BB"/>
    <w:rsid w:val="005202EB"/>
    <w:rsid w:val="005209AD"/>
    <w:rsid w:val="00520D62"/>
    <w:rsid w:val="00521AE9"/>
    <w:rsid w:val="00521B3A"/>
    <w:rsid w:val="00521D1B"/>
    <w:rsid w:val="00521FA5"/>
    <w:rsid w:val="005225EF"/>
    <w:rsid w:val="005226D7"/>
    <w:rsid w:val="00523532"/>
    <w:rsid w:val="0052359C"/>
    <w:rsid w:val="00523DEB"/>
    <w:rsid w:val="0052457D"/>
    <w:rsid w:val="005247BF"/>
    <w:rsid w:val="0052493F"/>
    <w:rsid w:val="0052543E"/>
    <w:rsid w:val="005264E6"/>
    <w:rsid w:val="00526B67"/>
    <w:rsid w:val="00526BE2"/>
    <w:rsid w:val="00526E02"/>
    <w:rsid w:val="00526F6D"/>
    <w:rsid w:val="005278DA"/>
    <w:rsid w:val="00527B59"/>
    <w:rsid w:val="00527BBC"/>
    <w:rsid w:val="00530170"/>
    <w:rsid w:val="00530606"/>
    <w:rsid w:val="005315DB"/>
    <w:rsid w:val="00532091"/>
    <w:rsid w:val="00532098"/>
    <w:rsid w:val="005328DB"/>
    <w:rsid w:val="00532E82"/>
    <w:rsid w:val="005332BC"/>
    <w:rsid w:val="005334A7"/>
    <w:rsid w:val="00534710"/>
    <w:rsid w:val="00534A7E"/>
    <w:rsid w:val="00534BB6"/>
    <w:rsid w:val="0053671B"/>
    <w:rsid w:val="00536907"/>
    <w:rsid w:val="00536E90"/>
    <w:rsid w:val="005373D4"/>
    <w:rsid w:val="00537926"/>
    <w:rsid w:val="00537BD4"/>
    <w:rsid w:val="005407AF"/>
    <w:rsid w:val="00540B7A"/>
    <w:rsid w:val="0054326B"/>
    <w:rsid w:val="00543A2C"/>
    <w:rsid w:val="00544436"/>
    <w:rsid w:val="005456D9"/>
    <w:rsid w:val="00545C91"/>
    <w:rsid w:val="00546478"/>
    <w:rsid w:val="005467A9"/>
    <w:rsid w:val="005468C0"/>
    <w:rsid w:val="0054711A"/>
    <w:rsid w:val="00547355"/>
    <w:rsid w:val="00547D7F"/>
    <w:rsid w:val="00547DA7"/>
    <w:rsid w:val="00547DEF"/>
    <w:rsid w:val="00550062"/>
    <w:rsid w:val="00550289"/>
    <w:rsid w:val="00551285"/>
    <w:rsid w:val="0055178A"/>
    <w:rsid w:val="00551D1F"/>
    <w:rsid w:val="00551E5C"/>
    <w:rsid w:val="005521EB"/>
    <w:rsid w:val="00552404"/>
    <w:rsid w:val="005524BE"/>
    <w:rsid w:val="0055284B"/>
    <w:rsid w:val="00552E39"/>
    <w:rsid w:val="00552E83"/>
    <w:rsid w:val="005537E1"/>
    <w:rsid w:val="0055429F"/>
    <w:rsid w:val="00554362"/>
    <w:rsid w:val="00554777"/>
    <w:rsid w:val="00554823"/>
    <w:rsid w:val="0055511E"/>
    <w:rsid w:val="00555245"/>
    <w:rsid w:val="0055536E"/>
    <w:rsid w:val="005556F4"/>
    <w:rsid w:val="00556345"/>
    <w:rsid w:val="00556370"/>
    <w:rsid w:val="005565DE"/>
    <w:rsid w:val="00560804"/>
    <w:rsid w:val="00560C30"/>
    <w:rsid w:val="005615C6"/>
    <w:rsid w:val="00561668"/>
    <w:rsid w:val="00562A3F"/>
    <w:rsid w:val="0056391F"/>
    <w:rsid w:val="00563C12"/>
    <w:rsid w:val="00564B2D"/>
    <w:rsid w:val="00565DAE"/>
    <w:rsid w:val="0056610B"/>
    <w:rsid w:val="0056667F"/>
    <w:rsid w:val="005670DD"/>
    <w:rsid w:val="00567691"/>
    <w:rsid w:val="0056774D"/>
    <w:rsid w:val="005677C0"/>
    <w:rsid w:val="00567D84"/>
    <w:rsid w:val="00570730"/>
    <w:rsid w:val="00571688"/>
    <w:rsid w:val="0057210B"/>
    <w:rsid w:val="00572A0F"/>
    <w:rsid w:val="00572A97"/>
    <w:rsid w:val="00572AA4"/>
    <w:rsid w:val="00573106"/>
    <w:rsid w:val="0057457D"/>
    <w:rsid w:val="00575167"/>
    <w:rsid w:val="0057533D"/>
    <w:rsid w:val="00575573"/>
    <w:rsid w:val="00575667"/>
    <w:rsid w:val="00575866"/>
    <w:rsid w:val="00575DF9"/>
    <w:rsid w:val="00575F0E"/>
    <w:rsid w:val="00576383"/>
    <w:rsid w:val="005765DA"/>
    <w:rsid w:val="005767B8"/>
    <w:rsid w:val="00576F5F"/>
    <w:rsid w:val="0057724D"/>
    <w:rsid w:val="00577A5B"/>
    <w:rsid w:val="00580225"/>
    <w:rsid w:val="00580274"/>
    <w:rsid w:val="005802F5"/>
    <w:rsid w:val="00580D0B"/>
    <w:rsid w:val="00580FEE"/>
    <w:rsid w:val="00581967"/>
    <w:rsid w:val="00581AD2"/>
    <w:rsid w:val="00581F68"/>
    <w:rsid w:val="00582913"/>
    <w:rsid w:val="00582A0D"/>
    <w:rsid w:val="005833A7"/>
    <w:rsid w:val="00583580"/>
    <w:rsid w:val="005838D9"/>
    <w:rsid w:val="00583958"/>
    <w:rsid w:val="00583DB7"/>
    <w:rsid w:val="005840FF"/>
    <w:rsid w:val="005841AE"/>
    <w:rsid w:val="005852F3"/>
    <w:rsid w:val="005854F1"/>
    <w:rsid w:val="005856A6"/>
    <w:rsid w:val="00585ADD"/>
    <w:rsid w:val="00585E1C"/>
    <w:rsid w:val="00585F08"/>
    <w:rsid w:val="0058605E"/>
    <w:rsid w:val="00586ECD"/>
    <w:rsid w:val="00587159"/>
    <w:rsid w:val="00587B72"/>
    <w:rsid w:val="00587D1A"/>
    <w:rsid w:val="00590AF3"/>
    <w:rsid w:val="00591778"/>
    <w:rsid w:val="005919D8"/>
    <w:rsid w:val="00591FE7"/>
    <w:rsid w:val="005920CD"/>
    <w:rsid w:val="0059279A"/>
    <w:rsid w:val="0059382A"/>
    <w:rsid w:val="0059409D"/>
    <w:rsid w:val="005942F6"/>
    <w:rsid w:val="00594676"/>
    <w:rsid w:val="00595033"/>
    <w:rsid w:val="00595075"/>
    <w:rsid w:val="005951E1"/>
    <w:rsid w:val="005959BE"/>
    <w:rsid w:val="00596035"/>
    <w:rsid w:val="00596B7F"/>
    <w:rsid w:val="00596E21"/>
    <w:rsid w:val="00597492"/>
    <w:rsid w:val="005977A8"/>
    <w:rsid w:val="0059784E"/>
    <w:rsid w:val="005A09FF"/>
    <w:rsid w:val="005A0AB2"/>
    <w:rsid w:val="005A1609"/>
    <w:rsid w:val="005A183E"/>
    <w:rsid w:val="005A22E8"/>
    <w:rsid w:val="005A2710"/>
    <w:rsid w:val="005A3AA8"/>
    <w:rsid w:val="005A4177"/>
    <w:rsid w:val="005A48BD"/>
    <w:rsid w:val="005A5008"/>
    <w:rsid w:val="005A58E6"/>
    <w:rsid w:val="005A601E"/>
    <w:rsid w:val="005A64B7"/>
    <w:rsid w:val="005A6909"/>
    <w:rsid w:val="005A6AD8"/>
    <w:rsid w:val="005A7523"/>
    <w:rsid w:val="005A76C4"/>
    <w:rsid w:val="005A79A3"/>
    <w:rsid w:val="005B00D6"/>
    <w:rsid w:val="005B0191"/>
    <w:rsid w:val="005B0444"/>
    <w:rsid w:val="005B056F"/>
    <w:rsid w:val="005B0574"/>
    <w:rsid w:val="005B1CF0"/>
    <w:rsid w:val="005B1F37"/>
    <w:rsid w:val="005B2326"/>
    <w:rsid w:val="005B3364"/>
    <w:rsid w:val="005B3B2B"/>
    <w:rsid w:val="005B3CE1"/>
    <w:rsid w:val="005B4429"/>
    <w:rsid w:val="005B4985"/>
    <w:rsid w:val="005B527D"/>
    <w:rsid w:val="005B5CE1"/>
    <w:rsid w:val="005B5D07"/>
    <w:rsid w:val="005B72E2"/>
    <w:rsid w:val="005C11AE"/>
    <w:rsid w:val="005C1680"/>
    <w:rsid w:val="005C1689"/>
    <w:rsid w:val="005C18AC"/>
    <w:rsid w:val="005C1D36"/>
    <w:rsid w:val="005C2305"/>
    <w:rsid w:val="005C2389"/>
    <w:rsid w:val="005C2C6B"/>
    <w:rsid w:val="005C2D15"/>
    <w:rsid w:val="005C30C9"/>
    <w:rsid w:val="005C30D5"/>
    <w:rsid w:val="005C3A47"/>
    <w:rsid w:val="005C3C0E"/>
    <w:rsid w:val="005C4263"/>
    <w:rsid w:val="005C4867"/>
    <w:rsid w:val="005C57D7"/>
    <w:rsid w:val="005C5A11"/>
    <w:rsid w:val="005C5D9B"/>
    <w:rsid w:val="005C5DD3"/>
    <w:rsid w:val="005C5EEC"/>
    <w:rsid w:val="005C60BA"/>
    <w:rsid w:val="005C655C"/>
    <w:rsid w:val="005C7034"/>
    <w:rsid w:val="005C73FB"/>
    <w:rsid w:val="005C7C2D"/>
    <w:rsid w:val="005D0315"/>
    <w:rsid w:val="005D033C"/>
    <w:rsid w:val="005D0613"/>
    <w:rsid w:val="005D09B6"/>
    <w:rsid w:val="005D0E1A"/>
    <w:rsid w:val="005D1359"/>
    <w:rsid w:val="005D2987"/>
    <w:rsid w:val="005D5504"/>
    <w:rsid w:val="005D55A2"/>
    <w:rsid w:val="005D574F"/>
    <w:rsid w:val="005D66D6"/>
    <w:rsid w:val="005D6FE2"/>
    <w:rsid w:val="005D73F8"/>
    <w:rsid w:val="005E0354"/>
    <w:rsid w:val="005E0526"/>
    <w:rsid w:val="005E0B7C"/>
    <w:rsid w:val="005E1691"/>
    <w:rsid w:val="005E1B48"/>
    <w:rsid w:val="005E1F75"/>
    <w:rsid w:val="005E232B"/>
    <w:rsid w:val="005E2D16"/>
    <w:rsid w:val="005E2DFE"/>
    <w:rsid w:val="005E334D"/>
    <w:rsid w:val="005E3A84"/>
    <w:rsid w:val="005E42E5"/>
    <w:rsid w:val="005E4687"/>
    <w:rsid w:val="005E6050"/>
    <w:rsid w:val="005E61FE"/>
    <w:rsid w:val="005E6548"/>
    <w:rsid w:val="005E671D"/>
    <w:rsid w:val="005E688D"/>
    <w:rsid w:val="005E7549"/>
    <w:rsid w:val="005E7A63"/>
    <w:rsid w:val="005F0379"/>
    <w:rsid w:val="005F0705"/>
    <w:rsid w:val="005F1338"/>
    <w:rsid w:val="005F1784"/>
    <w:rsid w:val="005F1FA1"/>
    <w:rsid w:val="005F2082"/>
    <w:rsid w:val="005F2461"/>
    <w:rsid w:val="005F2B49"/>
    <w:rsid w:val="005F2BBB"/>
    <w:rsid w:val="005F2CED"/>
    <w:rsid w:val="005F34DA"/>
    <w:rsid w:val="005F35F0"/>
    <w:rsid w:val="005F35FA"/>
    <w:rsid w:val="005F4647"/>
    <w:rsid w:val="005F4BDF"/>
    <w:rsid w:val="005F5E3E"/>
    <w:rsid w:val="005F7E0D"/>
    <w:rsid w:val="006002AA"/>
    <w:rsid w:val="0060100D"/>
    <w:rsid w:val="006011EA"/>
    <w:rsid w:val="006017BA"/>
    <w:rsid w:val="0060251D"/>
    <w:rsid w:val="00602F9C"/>
    <w:rsid w:val="00603122"/>
    <w:rsid w:val="0060350D"/>
    <w:rsid w:val="0060352D"/>
    <w:rsid w:val="00603BF7"/>
    <w:rsid w:val="00603E89"/>
    <w:rsid w:val="006040CF"/>
    <w:rsid w:val="006047FA"/>
    <w:rsid w:val="00604A06"/>
    <w:rsid w:val="0060541C"/>
    <w:rsid w:val="00605439"/>
    <w:rsid w:val="006057E0"/>
    <w:rsid w:val="006058B3"/>
    <w:rsid w:val="00605CEC"/>
    <w:rsid w:val="00606039"/>
    <w:rsid w:val="00606C42"/>
    <w:rsid w:val="00607035"/>
    <w:rsid w:val="0060723E"/>
    <w:rsid w:val="006073C6"/>
    <w:rsid w:val="00607610"/>
    <w:rsid w:val="0061033E"/>
    <w:rsid w:val="00610DC6"/>
    <w:rsid w:val="0061105F"/>
    <w:rsid w:val="006112B5"/>
    <w:rsid w:val="00611884"/>
    <w:rsid w:val="006123B8"/>
    <w:rsid w:val="00613129"/>
    <w:rsid w:val="00613D63"/>
    <w:rsid w:val="00613E30"/>
    <w:rsid w:val="00614265"/>
    <w:rsid w:val="00614567"/>
    <w:rsid w:val="006148E7"/>
    <w:rsid w:val="00614D07"/>
    <w:rsid w:val="00614ECF"/>
    <w:rsid w:val="00614F52"/>
    <w:rsid w:val="006154C4"/>
    <w:rsid w:val="00615F50"/>
    <w:rsid w:val="00617CCE"/>
    <w:rsid w:val="006207CB"/>
    <w:rsid w:val="0062084A"/>
    <w:rsid w:val="0062159E"/>
    <w:rsid w:val="00621639"/>
    <w:rsid w:val="0062211C"/>
    <w:rsid w:val="00622CA1"/>
    <w:rsid w:val="00622D62"/>
    <w:rsid w:val="0062341A"/>
    <w:rsid w:val="006235BB"/>
    <w:rsid w:val="00623DD2"/>
    <w:rsid w:val="00624BF7"/>
    <w:rsid w:val="00624D74"/>
    <w:rsid w:val="0062503E"/>
    <w:rsid w:val="00625418"/>
    <w:rsid w:val="0062636D"/>
    <w:rsid w:val="006265E1"/>
    <w:rsid w:val="00626821"/>
    <w:rsid w:val="0062698F"/>
    <w:rsid w:val="00626B39"/>
    <w:rsid w:val="00626EC2"/>
    <w:rsid w:val="00630151"/>
    <w:rsid w:val="00630340"/>
    <w:rsid w:val="006304C4"/>
    <w:rsid w:val="00630ACA"/>
    <w:rsid w:val="00630E69"/>
    <w:rsid w:val="00631293"/>
    <w:rsid w:val="00631380"/>
    <w:rsid w:val="00631AA4"/>
    <w:rsid w:val="00631AED"/>
    <w:rsid w:val="00632408"/>
    <w:rsid w:val="006328D2"/>
    <w:rsid w:val="00633271"/>
    <w:rsid w:val="00633E0B"/>
    <w:rsid w:val="006340FE"/>
    <w:rsid w:val="00635371"/>
    <w:rsid w:val="0063571B"/>
    <w:rsid w:val="006372B8"/>
    <w:rsid w:val="00640E91"/>
    <w:rsid w:val="00641985"/>
    <w:rsid w:val="00641C0E"/>
    <w:rsid w:val="00642005"/>
    <w:rsid w:val="0064224D"/>
    <w:rsid w:val="006434A7"/>
    <w:rsid w:val="006443F9"/>
    <w:rsid w:val="00644925"/>
    <w:rsid w:val="00644F43"/>
    <w:rsid w:val="00645A36"/>
    <w:rsid w:val="0064667B"/>
    <w:rsid w:val="006470F9"/>
    <w:rsid w:val="006471B5"/>
    <w:rsid w:val="006471D3"/>
    <w:rsid w:val="006477FB"/>
    <w:rsid w:val="006501CA"/>
    <w:rsid w:val="00650A93"/>
    <w:rsid w:val="00651C7C"/>
    <w:rsid w:val="00653A92"/>
    <w:rsid w:val="00653D42"/>
    <w:rsid w:val="006540AB"/>
    <w:rsid w:val="0065437D"/>
    <w:rsid w:val="006544D3"/>
    <w:rsid w:val="00654CD7"/>
    <w:rsid w:val="00654D50"/>
    <w:rsid w:val="00655166"/>
    <w:rsid w:val="006551D7"/>
    <w:rsid w:val="006551F3"/>
    <w:rsid w:val="006554D8"/>
    <w:rsid w:val="006555A8"/>
    <w:rsid w:val="006568B2"/>
    <w:rsid w:val="0065690D"/>
    <w:rsid w:val="00656A1F"/>
    <w:rsid w:val="006577F9"/>
    <w:rsid w:val="0066013C"/>
    <w:rsid w:val="006601E8"/>
    <w:rsid w:val="00660D0F"/>
    <w:rsid w:val="006614BF"/>
    <w:rsid w:val="00661C76"/>
    <w:rsid w:val="00662A02"/>
    <w:rsid w:val="00662A72"/>
    <w:rsid w:val="00663242"/>
    <w:rsid w:val="00663EB7"/>
    <w:rsid w:val="0066408E"/>
    <w:rsid w:val="0066482B"/>
    <w:rsid w:val="00665B97"/>
    <w:rsid w:val="00666034"/>
    <w:rsid w:val="00666E45"/>
    <w:rsid w:val="00667007"/>
    <w:rsid w:val="00667015"/>
    <w:rsid w:val="00667466"/>
    <w:rsid w:val="00667B34"/>
    <w:rsid w:val="006705AE"/>
    <w:rsid w:val="00671050"/>
    <w:rsid w:val="00671B47"/>
    <w:rsid w:val="00672376"/>
    <w:rsid w:val="00672E44"/>
    <w:rsid w:val="00673C67"/>
    <w:rsid w:val="00675491"/>
    <w:rsid w:val="00675CF8"/>
    <w:rsid w:val="00676E3C"/>
    <w:rsid w:val="006807A1"/>
    <w:rsid w:val="00681E3E"/>
    <w:rsid w:val="00682E18"/>
    <w:rsid w:val="00683806"/>
    <w:rsid w:val="006839A4"/>
    <w:rsid w:val="006843B2"/>
    <w:rsid w:val="00685262"/>
    <w:rsid w:val="00685996"/>
    <w:rsid w:val="006859D7"/>
    <w:rsid w:val="00685C79"/>
    <w:rsid w:val="00685F92"/>
    <w:rsid w:val="00686030"/>
    <w:rsid w:val="00686B71"/>
    <w:rsid w:val="00687022"/>
    <w:rsid w:val="00687AEE"/>
    <w:rsid w:val="00687C8D"/>
    <w:rsid w:val="0069062F"/>
    <w:rsid w:val="0069101B"/>
    <w:rsid w:val="00691782"/>
    <w:rsid w:val="006918E9"/>
    <w:rsid w:val="00691E75"/>
    <w:rsid w:val="00691F23"/>
    <w:rsid w:val="00691FCA"/>
    <w:rsid w:val="00692195"/>
    <w:rsid w:val="006926FC"/>
    <w:rsid w:val="0069272D"/>
    <w:rsid w:val="00692A0F"/>
    <w:rsid w:val="00693304"/>
    <w:rsid w:val="00693307"/>
    <w:rsid w:val="00693B64"/>
    <w:rsid w:val="00693C9B"/>
    <w:rsid w:val="00693CA7"/>
    <w:rsid w:val="00693DA9"/>
    <w:rsid w:val="0069435E"/>
    <w:rsid w:val="006943D2"/>
    <w:rsid w:val="00694DFB"/>
    <w:rsid w:val="00694FAB"/>
    <w:rsid w:val="00695A25"/>
    <w:rsid w:val="00695E7A"/>
    <w:rsid w:val="00696CC7"/>
    <w:rsid w:val="00697A5D"/>
    <w:rsid w:val="00697B47"/>
    <w:rsid w:val="006A00DB"/>
    <w:rsid w:val="006A0535"/>
    <w:rsid w:val="006A0600"/>
    <w:rsid w:val="006A0675"/>
    <w:rsid w:val="006A2366"/>
    <w:rsid w:val="006A25F2"/>
    <w:rsid w:val="006A263A"/>
    <w:rsid w:val="006A2693"/>
    <w:rsid w:val="006A2BAA"/>
    <w:rsid w:val="006A4B37"/>
    <w:rsid w:val="006A4D02"/>
    <w:rsid w:val="006A511F"/>
    <w:rsid w:val="006A51D3"/>
    <w:rsid w:val="006A5CB5"/>
    <w:rsid w:val="006A5D88"/>
    <w:rsid w:val="006A6340"/>
    <w:rsid w:val="006A6970"/>
    <w:rsid w:val="006A69F2"/>
    <w:rsid w:val="006A74BE"/>
    <w:rsid w:val="006A7988"/>
    <w:rsid w:val="006B05D9"/>
    <w:rsid w:val="006B0A22"/>
    <w:rsid w:val="006B20DA"/>
    <w:rsid w:val="006B20DE"/>
    <w:rsid w:val="006B2B23"/>
    <w:rsid w:val="006B2E62"/>
    <w:rsid w:val="006B3279"/>
    <w:rsid w:val="006B3674"/>
    <w:rsid w:val="006B3902"/>
    <w:rsid w:val="006B39F4"/>
    <w:rsid w:val="006B466E"/>
    <w:rsid w:val="006B4A63"/>
    <w:rsid w:val="006B4DD8"/>
    <w:rsid w:val="006B5A60"/>
    <w:rsid w:val="006B5F2B"/>
    <w:rsid w:val="006B62AB"/>
    <w:rsid w:val="006B6610"/>
    <w:rsid w:val="006B66A8"/>
    <w:rsid w:val="006B6A5C"/>
    <w:rsid w:val="006B73A9"/>
    <w:rsid w:val="006B7522"/>
    <w:rsid w:val="006B79D0"/>
    <w:rsid w:val="006B7A7C"/>
    <w:rsid w:val="006C0888"/>
    <w:rsid w:val="006C0A47"/>
    <w:rsid w:val="006C0BEF"/>
    <w:rsid w:val="006C1272"/>
    <w:rsid w:val="006C1303"/>
    <w:rsid w:val="006C1D53"/>
    <w:rsid w:val="006C2099"/>
    <w:rsid w:val="006C30A4"/>
    <w:rsid w:val="006C3383"/>
    <w:rsid w:val="006C3891"/>
    <w:rsid w:val="006C3BE6"/>
    <w:rsid w:val="006C3FA7"/>
    <w:rsid w:val="006C4273"/>
    <w:rsid w:val="006C434F"/>
    <w:rsid w:val="006C46D0"/>
    <w:rsid w:val="006C505F"/>
    <w:rsid w:val="006C619E"/>
    <w:rsid w:val="006C6CD9"/>
    <w:rsid w:val="006C6E71"/>
    <w:rsid w:val="006C7087"/>
    <w:rsid w:val="006C7395"/>
    <w:rsid w:val="006C7AEB"/>
    <w:rsid w:val="006C7C27"/>
    <w:rsid w:val="006D01F3"/>
    <w:rsid w:val="006D037C"/>
    <w:rsid w:val="006D0AB4"/>
    <w:rsid w:val="006D0D3C"/>
    <w:rsid w:val="006D13B6"/>
    <w:rsid w:val="006D1473"/>
    <w:rsid w:val="006D1812"/>
    <w:rsid w:val="006D257C"/>
    <w:rsid w:val="006D2C16"/>
    <w:rsid w:val="006D2E42"/>
    <w:rsid w:val="006D2F90"/>
    <w:rsid w:val="006D34FB"/>
    <w:rsid w:val="006D4C7A"/>
    <w:rsid w:val="006D5D3E"/>
    <w:rsid w:val="006D61B7"/>
    <w:rsid w:val="006D62D2"/>
    <w:rsid w:val="006D6967"/>
    <w:rsid w:val="006D7627"/>
    <w:rsid w:val="006D7934"/>
    <w:rsid w:val="006D7DDC"/>
    <w:rsid w:val="006D7ED2"/>
    <w:rsid w:val="006D7F44"/>
    <w:rsid w:val="006E054B"/>
    <w:rsid w:val="006E06F6"/>
    <w:rsid w:val="006E0C52"/>
    <w:rsid w:val="006E1F8E"/>
    <w:rsid w:val="006E214A"/>
    <w:rsid w:val="006E3084"/>
    <w:rsid w:val="006E31E7"/>
    <w:rsid w:val="006E330A"/>
    <w:rsid w:val="006E4610"/>
    <w:rsid w:val="006E4647"/>
    <w:rsid w:val="006E4C6A"/>
    <w:rsid w:val="006E4DBE"/>
    <w:rsid w:val="006E5042"/>
    <w:rsid w:val="006E5235"/>
    <w:rsid w:val="006E52A2"/>
    <w:rsid w:val="006E5616"/>
    <w:rsid w:val="006E5ACB"/>
    <w:rsid w:val="006E69E8"/>
    <w:rsid w:val="006E7499"/>
    <w:rsid w:val="006E7747"/>
    <w:rsid w:val="006F0ADF"/>
    <w:rsid w:val="006F0B52"/>
    <w:rsid w:val="006F0BEC"/>
    <w:rsid w:val="006F17A9"/>
    <w:rsid w:val="006F1817"/>
    <w:rsid w:val="006F2D86"/>
    <w:rsid w:val="006F3566"/>
    <w:rsid w:val="006F3BDB"/>
    <w:rsid w:val="006F3D1F"/>
    <w:rsid w:val="006F4510"/>
    <w:rsid w:val="006F50A8"/>
    <w:rsid w:val="006F5565"/>
    <w:rsid w:val="006F5D02"/>
    <w:rsid w:val="006F61A7"/>
    <w:rsid w:val="006F6C3B"/>
    <w:rsid w:val="006F6DDD"/>
    <w:rsid w:val="006F7142"/>
    <w:rsid w:val="006F742B"/>
    <w:rsid w:val="006F7697"/>
    <w:rsid w:val="006F7E0A"/>
    <w:rsid w:val="0070028E"/>
    <w:rsid w:val="00700C3C"/>
    <w:rsid w:val="00700CB8"/>
    <w:rsid w:val="00701718"/>
    <w:rsid w:val="007017EA"/>
    <w:rsid w:val="007019E2"/>
    <w:rsid w:val="00701A15"/>
    <w:rsid w:val="00701A77"/>
    <w:rsid w:val="0070254D"/>
    <w:rsid w:val="00702D50"/>
    <w:rsid w:val="0070370E"/>
    <w:rsid w:val="0070388C"/>
    <w:rsid w:val="00703986"/>
    <w:rsid w:val="00703D82"/>
    <w:rsid w:val="00704CAB"/>
    <w:rsid w:val="00705083"/>
    <w:rsid w:val="007054A1"/>
    <w:rsid w:val="00706017"/>
    <w:rsid w:val="00706655"/>
    <w:rsid w:val="0070745E"/>
    <w:rsid w:val="00707695"/>
    <w:rsid w:val="007106F4"/>
    <w:rsid w:val="00710B08"/>
    <w:rsid w:val="00710BF2"/>
    <w:rsid w:val="00710C96"/>
    <w:rsid w:val="00710D5C"/>
    <w:rsid w:val="0071165B"/>
    <w:rsid w:val="00712D15"/>
    <w:rsid w:val="00712E77"/>
    <w:rsid w:val="007132AF"/>
    <w:rsid w:val="00713EE8"/>
    <w:rsid w:val="00714F76"/>
    <w:rsid w:val="007153D7"/>
    <w:rsid w:val="007156ED"/>
    <w:rsid w:val="007162D6"/>
    <w:rsid w:val="00716CFD"/>
    <w:rsid w:val="00717176"/>
    <w:rsid w:val="00717569"/>
    <w:rsid w:val="007178EE"/>
    <w:rsid w:val="00717ADF"/>
    <w:rsid w:val="00717E86"/>
    <w:rsid w:val="007203E0"/>
    <w:rsid w:val="007205C2"/>
    <w:rsid w:val="00720DC2"/>
    <w:rsid w:val="00721FD2"/>
    <w:rsid w:val="0072258D"/>
    <w:rsid w:val="007225CC"/>
    <w:rsid w:val="00722FF7"/>
    <w:rsid w:val="00723762"/>
    <w:rsid w:val="007245E3"/>
    <w:rsid w:val="00725B9F"/>
    <w:rsid w:val="00725FF2"/>
    <w:rsid w:val="007261B7"/>
    <w:rsid w:val="00726E14"/>
    <w:rsid w:val="007277AE"/>
    <w:rsid w:val="00727ED7"/>
    <w:rsid w:val="00730362"/>
    <w:rsid w:val="00730655"/>
    <w:rsid w:val="00730954"/>
    <w:rsid w:val="00730A4F"/>
    <w:rsid w:val="00730B72"/>
    <w:rsid w:val="00731264"/>
    <w:rsid w:val="00731A80"/>
    <w:rsid w:val="00732361"/>
    <w:rsid w:val="00732EF4"/>
    <w:rsid w:val="007332D1"/>
    <w:rsid w:val="00733445"/>
    <w:rsid w:val="00733D5A"/>
    <w:rsid w:val="00734060"/>
    <w:rsid w:val="00734A7D"/>
    <w:rsid w:val="00735137"/>
    <w:rsid w:val="00735E92"/>
    <w:rsid w:val="0073623D"/>
    <w:rsid w:val="00737805"/>
    <w:rsid w:val="00737F45"/>
    <w:rsid w:val="00741443"/>
    <w:rsid w:val="00741644"/>
    <w:rsid w:val="0074228D"/>
    <w:rsid w:val="00742509"/>
    <w:rsid w:val="00742ACA"/>
    <w:rsid w:val="00742CCA"/>
    <w:rsid w:val="00742F46"/>
    <w:rsid w:val="007433C5"/>
    <w:rsid w:val="00743F5E"/>
    <w:rsid w:val="00744290"/>
    <w:rsid w:val="00744C05"/>
    <w:rsid w:val="00744D2F"/>
    <w:rsid w:val="0074530A"/>
    <w:rsid w:val="00745665"/>
    <w:rsid w:val="007456A6"/>
    <w:rsid w:val="00745B40"/>
    <w:rsid w:val="00745FCB"/>
    <w:rsid w:val="007464DC"/>
    <w:rsid w:val="00746ECF"/>
    <w:rsid w:val="00747864"/>
    <w:rsid w:val="00747D6B"/>
    <w:rsid w:val="00750072"/>
    <w:rsid w:val="007503FB"/>
    <w:rsid w:val="007508B8"/>
    <w:rsid w:val="00750A16"/>
    <w:rsid w:val="00751176"/>
    <w:rsid w:val="007512AC"/>
    <w:rsid w:val="00751ADB"/>
    <w:rsid w:val="00751BAD"/>
    <w:rsid w:val="00751EFC"/>
    <w:rsid w:val="00752552"/>
    <w:rsid w:val="00752E6E"/>
    <w:rsid w:val="007533D0"/>
    <w:rsid w:val="00753BD5"/>
    <w:rsid w:val="00753C47"/>
    <w:rsid w:val="00753C58"/>
    <w:rsid w:val="007540E8"/>
    <w:rsid w:val="0075410B"/>
    <w:rsid w:val="007541F0"/>
    <w:rsid w:val="00754450"/>
    <w:rsid w:val="007545BB"/>
    <w:rsid w:val="00754A6E"/>
    <w:rsid w:val="00754D47"/>
    <w:rsid w:val="00755DE0"/>
    <w:rsid w:val="00755F9C"/>
    <w:rsid w:val="00756E41"/>
    <w:rsid w:val="0075702E"/>
    <w:rsid w:val="0075782E"/>
    <w:rsid w:val="007606CA"/>
    <w:rsid w:val="00760C7B"/>
    <w:rsid w:val="00761F85"/>
    <w:rsid w:val="00762A0A"/>
    <w:rsid w:val="00762AD2"/>
    <w:rsid w:val="00763154"/>
    <w:rsid w:val="00763E28"/>
    <w:rsid w:val="00764B5B"/>
    <w:rsid w:val="00765115"/>
    <w:rsid w:val="00766132"/>
    <w:rsid w:val="00766BB9"/>
    <w:rsid w:val="00766FA0"/>
    <w:rsid w:val="007670C1"/>
    <w:rsid w:val="0076724D"/>
    <w:rsid w:val="007673B2"/>
    <w:rsid w:val="00767C1E"/>
    <w:rsid w:val="007703C5"/>
    <w:rsid w:val="00770989"/>
    <w:rsid w:val="00770D79"/>
    <w:rsid w:val="0077114C"/>
    <w:rsid w:val="00771E6C"/>
    <w:rsid w:val="00772A20"/>
    <w:rsid w:val="00773036"/>
    <w:rsid w:val="007732D0"/>
    <w:rsid w:val="007734BD"/>
    <w:rsid w:val="007734F0"/>
    <w:rsid w:val="00774192"/>
    <w:rsid w:val="007741A4"/>
    <w:rsid w:val="007743EA"/>
    <w:rsid w:val="00775090"/>
    <w:rsid w:val="00775625"/>
    <w:rsid w:val="00775939"/>
    <w:rsid w:val="007765E5"/>
    <w:rsid w:val="00776F35"/>
    <w:rsid w:val="007801B6"/>
    <w:rsid w:val="007807C2"/>
    <w:rsid w:val="0078143F"/>
    <w:rsid w:val="00781658"/>
    <w:rsid w:val="00781E58"/>
    <w:rsid w:val="00781E88"/>
    <w:rsid w:val="007822F8"/>
    <w:rsid w:val="00782590"/>
    <w:rsid w:val="00782D5B"/>
    <w:rsid w:val="00782EB8"/>
    <w:rsid w:val="00783DE6"/>
    <w:rsid w:val="00784D49"/>
    <w:rsid w:val="00784FB7"/>
    <w:rsid w:val="00785434"/>
    <w:rsid w:val="00785E10"/>
    <w:rsid w:val="00786857"/>
    <w:rsid w:val="00786964"/>
    <w:rsid w:val="00786E37"/>
    <w:rsid w:val="007877D8"/>
    <w:rsid w:val="00791E00"/>
    <w:rsid w:val="00792836"/>
    <w:rsid w:val="00792F83"/>
    <w:rsid w:val="007937B1"/>
    <w:rsid w:val="00793812"/>
    <w:rsid w:val="00793AA7"/>
    <w:rsid w:val="007942C3"/>
    <w:rsid w:val="00794D1D"/>
    <w:rsid w:val="007951F1"/>
    <w:rsid w:val="007955DC"/>
    <w:rsid w:val="0079643A"/>
    <w:rsid w:val="0079653B"/>
    <w:rsid w:val="00796583"/>
    <w:rsid w:val="00796934"/>
    <w:rsid w:val="007976F9"/>
    <w:rsid w:val="00797C67"/>
    <w:rsid w:val="00797F9C"/>
    <w:rsid w:val="007A097D"/>
    <w:rsid w:val="007A1276"/>
    <w:rsid w:val="007A140B"/>
    <w:rsid w:val="007A24D1"/>
    <w:rsid w:val="007A24DD"/>
    <w:rsid w:val="007A25AA"/>
    <w:rsid w:val="007A26B0"/>
    <w:rsid w:val="007A297A"/>
    <w:rsid w:val="007A2C69"/>
    <w:rsid w:val="007A3C88"/>
    <w:rsid w:val="007A40E9"/>
    <w:rsid w:val="007A460B"/>
    <w:rsid w:val="007A52DC"/>
    <w:rsid w:val="007A53AB"/>
    <w:rsid w:val="007A595F"/>
    <w:rsid w:val="007A5F28"/>
    <w:rsid w:val="007A66C0"/>
    <w:rsid w:val="007A6F56"/>
    <w:rsid w:val="007A793C"/>
    <w:rsid w:val="007A7C31"/>
    <w:rsid w:val="007B0D1F"/>
    <w:rsid w:val="007B11B9"/>
    <w:rsid w:val="007B18B2"/>
    <w:rsid w:val="007B1B6C"/>
    <w:rsid w:val="007B247D"/>
    <w:rsid w:val="007B25A2"/>
    <w:rsid w:val="007B2FBA"/>
    <w:rsid w:val="007B4BEB"/>
    <w:rsid w:val="007B4D61"/>
    <w:rsid w:val="007B4E9C"/>
    <w:rsid w:val="007B4FE6"/>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5F"/>
    <w:rsid w:val="007C3282"/>
    <w:rsid w:val="007C3861"/>
    <w:rsid w:val="007C479B"/>
    <w:rsid w:val="007C4EC3"/>
    <w:rsid w:val="007C4FA1"/>
    <w:rsid w:val="007C6846"/>
    <w:rsid w:val="007C711A"/>
    <w:rsid w:val="007D03BE"/>
    <w:rsid w:val="007D0C4A"/>
    <w:rsid w:val="007D0FE0"/>
    <w:rsid w:val="007D11C1"/>
    <w:rsid w:val="007D1308"/>
    <w:rsid w:val="007D1501"/>
    <w:rsid w:val="007D19D2"/>
    <w:rsid w:val="007D1E84"/>
    <w:rsid w:val="007D2DBA"/>
    <w:rsid w:val="007D319B"/>
    <w:rsid w:val="007D36BE"/>
    <w:rsid w:val="007D3B0F"/>
    <w:rsid w:val="007D3EA4"/>
    <w:rsid w:val="007D3EE5"/>
    <w:rsid w:val="007D421A"/>
    <w:rsid w:val="007D4425"/>
    <w:rsid w:val="007D4BEA"/>
    <w:rsid w:val="007D4C06"/>
    <w:rsid w:val="007D4D16"/>
    <w:rsid w:val="007D54EC"/>
    <w:rsid w:val="007D58CA"/>
    <w:rsid w:val="007D5971"/>
    <w:rsid w:val="007D67BD"/>
    <w:rsid w:val="007D6BCF"/>
    <w:rsid w:val="007D72E3"/>
    <w:rsid w:val="007D7799"/>
    <w:rsid w:val="007D797F"/>
    <w:rsid w:val="007D7DA5"/>
    <w:rsid w:val="007E0018"/>
    <w:rsid w:val="007E066C"/>
    <w:rsid w:val="007E162E"/>
    <w:rsid w:val="007E1ACF"/>
    <w:rsid w:val="007E2F59"/>
    <w:rsid w:val="007E3720"/>
    <w:rsid w:val="007E400C"/>
    <w:rsid w:val="007E4DDE"/>
    <w:rsid w:val="007E5981"/>
    <w:rsid w:val="007E61CA"/>
    <w:rsid w:val="007E6282"/>
    <w:rsid w:val="007E62E8"/>
    <w:rsid w:val="007E6387"/>
    <w:rsid w:val="007E67CB"/>
    <w:rsid w:val="007E7532"/>
    <w:rsid w:val="007E75AA"/>
    <w:rsid w:val="007E7CD4"/>
    <w:rsid w:val="007F0BE6"/>
    <w:rsid w:val="007F152C"/>
    <w:rsid w:val="007F3568"/>
    <w:rsid w:val="007F35D8"/>
    <w:rsid w:val="007F4C48"/>
    <w:rsid w:val="007F51FC"/>
    <w:rsid w:val="007F5631"/>
    <w:rsid w:val="007F627C"/>
    <w:rsid w:val="007F682B"/>
    <w:rsid w:val="007F6EB7"/>
    <w:rsid w:val="007F7929"/>
    <w:rsid w:val="007F7ADF"/>
    <w:rsid w:val="007F7FA8"/>
    <w:rsid w:val="00800309"/>
    <w:rsid w:val="008008F2"/>
    <w:rsid w:val="00800B42"/>
    <w:rsid w:val="008019D5"/>
    <w:rsid w:val="00801B23"/>
    <w:rsid w:val="00801E38"/>
    <w:rsid w:val="008026DB"/>
    <w:rsid w:val="008035EC"/>
    <w:rsid w:val="0080479C"/>
    <w:rsid w:val="0080488A"/>
    <w:rsid w:val="00804AC2"/>
    <w:rsid w:val="00805360"/>
    <w:rsid w:val="008079CA"/>
    <w:rsid w:val="00810A0F"/>
    <w:rsid w:val="00813177"/>
    <w:rsid w:val="008141DD"/>
    <w:rsid w:val="00814F43"/>
    <w:rsid w:val="008156CD"/>
    <w:rsid w:val="008158B2"/>
    <w:rsid w:val="00815B6E"/>
    <w:rsid w:val="00815B9E"/>
    <w:rsid w:val="008169E8"/>
    <w:rsid w:val="008173DF"/>
    <w:rsid w:val="00817E98"/>
    <w:rsid w:val="00817EE0"/>
    <w:rsid w:val="0082020D"/>
    <w:rsid w:val="00820699"/>
    <w:rsid w:val="008208C6"/>
    <w:rsid w:val="00820B4B"/>
    <w:rsid w:val="00822362"/>
    <w:rsid w:val="00822717"/>
    <w:rsid w:val="008238DA"/>
    <w:rsid w:val="00825CA3"/>
    <w:rsid w:val="00825E77"/>
    <w:rsid w:val="00826002"/>
    <w:rsid w:val="00826C9E"/>
    <w:rsid w:val="00826F9C"/>
    <w:rsid w:val="008270E4"/>
    <w:rsid w:val="00827632"/>
    <w:rsid w:val="00827C9C"/>
    <w:rsid w:val="00830098"/>
    <w:rsid w:val="00830417"/>
    <w:rsid w:val="00830C34"/>
    <w:rsid w:val="00830D2A"/>
    <w:rsid w:val="00831DF1"/>
    <w:rsid w:val="00831E82"/>
    <w:rsid w:val="008320A2"/>
    <w:rsid w:val="0083216D"/>
    <w:rsid w:val="0083246F"/>
    <w:rsid w:val="00832DCF"/>
    <w:rsid w:val="0083343C"/>
    <w:rsid w:val="00833F2E"/>
    <w:rsid w:val="008353A7"/>
    <w:rsid w:val="0083611F"/>
    <w:rsid w:val="0083612A"/>
    <w:rsid w:val="00836CBA"/>
    <w:rsid w:val="00836FFD"/>
    <w:rsid w:val="008400F1"/>
    <w:rsid w:val="00840BB6"/>
    <w:rsid w:val="00840CED"/>
    <w:rsid w:val="00840E0F"/>
    <w:rsid w:val="00841828"/>
    <w:rsid w:val="008421B6"/>
    <w:rsid w:val="00842678"/>
    <w:rsid w:val="008426FF"/>
    <w:rsid w:val="00842A13"/>
    <w:rsid w:val="00842FC2"/>
    <w:rsid w:val="00843511"/>
    <w:rsid w:val="008437AE"/>
    <w:rsid w:val="00843AF7"/>
    <w:rsid w:val="00844433"/>
    <w:rsid w:val="008450E1"/>
    <w:rsid w:val="0084561A"/>
    <w:rsid w:val="00845A4D"/>
    <w:rsid w:val="00845C86"/>
    <w:rsid w:val="008462F4"/>
    <w:rsid w:val="008468BA"/>
    <w:rsid w:val="00847401"/>
    <w:rsid w:val="00847BC6"/>
    <w:rsid w:val="00847BE2"/>
    <w:rsid w:val="00850AA7"/>
    <w:rsid w:val="00850C52"/>
    <w:rsid w:val="00851AC8"/>
    <w:rsid w:val="00852632"/>
    <w:rsid w:val="008528D8"/>
    <w:rsid w:val="00853FCA"/>
    <w:rsid w:val="008541A7"/>
    <w:rsid w:val="0085503C"/>
    <w:rsid w:val="00855B81"/>
    <w:rsid w:val="00855D63"/>
    <w:rsid w:val="00856368"/>
    <w:rsid w:val="00856C64"/>
    <w:rsid w:val="00857845"/>
    <w:rsid w:val="00860215"/>
    <w:rsid w:val="00860A63"/>
    <w:rsid w:val="00860F25"/>
    <w:rsid w:val="00861793"/>
    <w:rsid w:val="00861AF2"/>
    <w:rsid w:val="00862A2C"/>
    <w:rsid w:val="008630AA"/>
    <w:rsid w:val="0086329F"/>
    <w:rsid w:val="008634F9"/>
    <w:rsid w:val="00864483"/>
    <w:rsid w:val="00864BFA"/>
    <w:rsid w:val="00865349"/>
    <w:rsid w:val="008653F3"/>
    <w:rsid w:val="008655BE"/>
    <w:rsid w:val="00865E23"/>
    <w:rsid w:val="00865EC0"/>
    <w:rsid w:val="00866E16"/>
    <w:rsid w:val="00866FBB"/>
    <w:rsid w:val="00867540"/>
    <w:rsid w:val="00867CE5"/>
    <w:rsid w:val="00871205"/>
    <w:rsid w:val="00871658"/>
    <w:rsid w:val="008718DA"/>
    <w:rsid w:val="00871AAB"/>
    <w:rsid w:val="00872070"/>
    <w:rsid w:val="0087280A"/>
    <w:rsid w:val="008732CA"/>
    <w:rsid w:val="0087423B"/>
    <w:rsid w:val="008742C0"/>
    <w:rsid w:val="00874A09"/>
    <w:rsid w:val="008752C2"/>
    <w:rsid w:val="00876365"/>
    <w:rsid w:val="0087657C"/>
    <w:rsid w:val="00876B6C"/>
    <w:rsid w:val="00876BF1"/>
    <w:rsid w:val="00876BF9"/>
    <w:rsid w:val="00876C8D"/>
    <w:rsid w:val="00877A66"/>
    <w:rsid w:val="00877D43"/>
    <w:rsid w:val="00877FFB"/>
    <w:rsid w:val="008813AD"/>
    <w:rsid w:val="00881488"/>
    <w:rsid w:val="008815A5"/>
    <w:rsid w:val="00881D8A"/>
    <w:rsid w:val="00883473"/>
    <w:rsid w:val="008835E9"/>
    <w:rsid w:val="0088466D"/>
    <w:rsid w:val="0088498E"/>
    <w:rsid w:val="008865BE"/>
    <w:rsid w:val="008866AD"/>
    <w:rsid w:val="00886DF2"/>
    <w:rsid w:val="00887682"/>
    <w:rsid w:val="0089007C"/>
    <w:rsid w:val="008902BF"/>
    <w:rsid w:val="008905BD"/>
    <w:rsid w:val="00890A92"/>
    <w:rsid w:val="00891172"/>
    <w:rsid w:val="00891A0E"/>
    <w:rsid w:val="00891B03"/>
    <w:rsid w:val="00891CDC"/>
    <w:rsid w:val="00891D0F"/>
    <w:rsid w:val="0089257B"/>
    <w:rsid w:val="008927C3"/>
    <w:rsid w:val="0089354E"/>
    <w:rsid w:val="0089368C"/>
    <w:rsid w:val="008944C6"/>
    <w:rsid w:val="00894982"/>
    <w:rsid w:val="00894E4C"/>
    <w:rsid w:val="00894F74"/>
    <w:rsid w:val="008961E5"/>
    <w:rsid w:val="008964CD"/>
    <w:rsid w:val="00896762"/>
    <w:rsid w:val="00896BE5"/>
    <w:rsid w:val="00897668"/>
    <w:rsid w:val="00897E5F"/>
    <w:rsid w:val="008A006B"/>
    <w:rsid w:val="008A04FF"/>
    <w:rsid w:val="008A0D73"/>
    <w:rsid w:val="008A0D9C"/>
    <w:rsid w:val="008A0E9D"/>
    <w:rsid w:val="008A2365"/>
    <w:rsid w:val="008A24BF"/>
    <w:rsid w:val="008A2638"/>
    <w:rsid w:val="008A3E3E"/>
    <w:rsid w:val="008A4DCD"/>
    <w:rsid w:val="008A4EE3"/>
    <w:rsid w:val="008A4F28"/>
    <w:rsid w:val="008A54EC"/>
    <w:rsid w:val="008A6431"/>
    <w:rsid w:val="008A6495"/>
    <w:rsid w:val="008A6B61"/>
    <w:rsid w:val="008A6DC5"/>
    <w:rsid w:val="008A7863"/>
    <w:rsid w:val="008A7961"/>
    <w:rsid w:val="008A7EDD"/>
    <w:rsid w:val="008A7EE7"/>
    <w:rsid w:val="008B0152"/>
    <w:rsid w:val="008B0F0B"/>
    <w:rsid w:val="008B1851"/>
    <w:rsid w:val="008B2A0A"/>
    <w:rsid w:val="008B2C7D"/>
    <w:rsid w:val="008B3314"/>
    <w:rsid w:val="008B33CC"/>
    <w:rsid w:val="008B3587"/>
    <w:rsid w:val="008B52B6"/>
    <w:rsid w:val="008B5350"/>
    <w:rsid w:val="008B5487"/>
    <w:rsid w:val="008B5B60"/>
    <w:rsid w:val="008B648C"/>
    <w:rsid w:val="008B69A4"/>
    <w:rsid w:val="008B7357"/>
    <w:rsid w:val="008B7D54"/>
    <w:rsid w:val="008C000B"/>
    <w:rsid w:val="008C00A8"/>
    <w:rsid w:val="008C03F5"/>
    <w:rsid w:val="008C06C8"/>
    <w:rsid w:val="008C1ABB"/>
    <w:rsid w:val="008C1B5D"/>
    <w:rsid w:val="008C1E4A"/>
    <w:rsid w:val="008C2FC0"/>
    <w:rsid w:val="008C37F8"/>
    <w:rsid w:val="008C4275"/>
    <w:rsid w:val="008C4FEE"/>
    <w:rsid w:val="008C5109"/>
    <w:rsid w:val="008C56B2"/>
    <w:rsid w:val="008C658D"/>
    <w:rsid w:val="008C65ED"/>
    <w:rsid w:val="008C7D94"/>
    <w:rsid w:val="008D0870"/>
    <w:rsid w:val="008D0AE4"/>
    <w:rsid w:val="008D0CCA"/>
    <w:rsid w:val="008D0DE8"/>
    <w:rsid w:val="008D13F1"/>
    <w:rsid w:val="008D22A6"/>
    <w:rsid w:val="008D39E5"/>
    <w:rsid w:val="008D4EB9"/>
    <w:rsid w:val="008D5406"/>
    <w:rsid w:val="008D5D88"/>
    <w:rsid w:val="008D60A0"/>
    <w:rsid w:val="008D72E9"/>
    <w:rsid w:val="008D76E6"/>
    <w:rsid w:val="008D7E19"/>
    <w:rsid w:val="008E0562"/>
    <w:rsid w:val="008E14CA"/>
    <w:rsid w:val="008E1505"/>
    <w:rsid w:val="008E226C"/>
    <w:rsid w:val="008E23C4"/>
    <w:rsid w:val="008E28D4"/>
    <w:rsid w:val="008E2DBB"/>
    <w:rsid w:val="008E5AF1"/>
    <w:rsid w:val="008E611E"/>
    <w:rsid w:val="008E6153"/>
    <w:rsid w:val="008E630E"/>
    <w:rsid w:val="008E64B7"/>
    <w:rsid w:val="008E6512"/>
    <w:rsid w:val="008E6524"/>
    <w:rsid w:val="008E698D"/>
    <w:rsid w:val="008E6BD6"/>
    <w:rsid w:val="008E6EE5"/>
    <w:rsid w:val="008E7248"/>
    <w:rsid w:val="008E7704"/>
    <w:rsid w:val="008E774D"/>
    <w:rsid w:val="008E7E3F"/>
    <w:rsid w:val="008F045D"/>
    <w:rsid w:val="008F05A8"/>
    <w:rsid w:val="008F0A6B"/>
    <w:rsid w:val="008F0B94"/>
    <w:rsid w:val="008F0F73"/>
    <w:rsid w:val="008F18B9"/>
    <w:rsid w:val="008F1F28"/>
    <w:rsid w:val="008F1F3E"/>
    <w:rsid w:val="008F27BA"/>
    <w:rsid w:val="008F2F18"/>
    <w:rsid w:val="008F3A19"/>
    <w:rsid w:val="008F3D12"/>
    <w:rsid w:val="008F3EA1"/>
    <w:rsid w:val="008F40EB"/>
    <w:rsid w:val="008F473E"/>
    <w:rsid w:val="008F5694"/>
    <w:rsid w:val="008F5B73"/>
    <w:rsid w:val="008F6376"/>
    <w:rsid w:val="008F748C"/>
    <w:rsid w:val="0090042A"/>
    <w:rsid w:val="00901EFC"/>
    <w:rsid w:val="00902235"/>
    <w:rsid w:val="009022BF"/>
    <w:rsid w:val="00902385"/>
    <w:rsid w:val="00902BBE"/>
    <w:rsid w:val="009030AB"/>
    <w:rsid w:val="0090390A"/>
    <w:rsid w:val="00903A29"/>
    <w:rsid w:val="00904339"/>
    <w:rsid w:val="00904A66"/>
    <w:rsid w:val="00904BCC"/>
    <w:rsid w:val="00905021"/>
    <w:rsid w:val="00905064"/>
    <w:rsid w:val="00905322"/>
    <w:rsid w:val="0090610B"/>
    <w:rsid w:val="00906347"/>
    <w:rsid w:val="009070BB"/>
    <w:rsid w:val="00907260"/>
    <w:rsid w:val="00907C2E"/>
    <w:rsid w:val="00907DC8"/>
    <w:rsid w:val="009104C1"/>
    <w:rsid w:val="00910BE0"/>
    <w:rsid w:val="00910D07"/>
    <w:rsid w:val="009111C7"/>
    <w:rsid w:val="009116CD"/>
    <w:rsid w:val="00911A08"/>
    <w:rsid w:val="00911EF9"/>
    <w:rsid w:val="0091228A"/>
    <w:rsid w:val="009124A5"/>
    <w:rsid w:val="00912851"/>
    <w:rsid w:val="009128E9"/>
    <w:rsid w:val="00912924"/>
    <w:rsid w:val="00912E59"/>
    <w:rsid w:val="009132F9"/>
    <w:rsid w:val="009135B5"/>
    <w:rsid w:val="00913A74"/>
    <w:rsid w:val="00913CF3"/>
    <w:rsid w:val="00913D67"/>
    <w:rsid w:val="00914092"/>
    <w:rsid w:val="00914725"/>
    <w:rsid w:val="00914AF5"/>
    <w:rsid w:val="00915793"/>
    <w:rsid w:val="00915E1B"/>
    <w:rsid w:val="00915E84"/>
    <w:rsid w:val="0091674A"/>
    <w:rsid w:val="00916B8A"/>
    <w:rsid w:val="00917616"/>
    <w:rsid w:val="0091769B"/>
    <w:rsid w:val="00917BDC"/>
    <w:rsid w:val="0092035C"/>
    <w:rsid w:val="009208A4"/>
    <w:rsid w:val="00920D02"/>
    <w:rsid w:val="0092139A"/>
    <w:rsid w:val="00921702"/>
    <w:rsid w:val="00923477"/>
    <w:rsid w:val="00924152"/>
    <w:rsid w:val="00924699"/>
    <w:rsid w:val="00924B39"/>
    <w:rsid w:val="00925181"/>
    <w:rsid w:val="0092581F"/>
    <w:rsid w:val="00925DDF"/>
    <w:rsid w:val="00927E61"/>
    <w:rsid w:val="00927F6E"/>
    <w:rsid w:val="00931009"/>
    <w:rsid w:val="0093129F"/>
    <w:rsid w:val="00931A54"/>
    <w:rsid w:val="00932A32"/>
    <w:rsid w:val="00932E40"/>
    <w:rsid w:val="00933293"/>
    <w:rsid w:val="0093339D"/>
    <w:rsid w:val="009336EC"/>
    <w:rsid w:val="00933B46"/>
    <w:rsid w:val="00933E67"/>
    <w:rsid w:val="00933F04"/>
    <w:rsid w:val="00934FE9"/>
    <w:rsid w:val="00935050"/>
    <w:rsid w:val="0093597D"/>
    <w:rsid w:val="00935F7C"/>
    <w:rsid w:val="009368CF"/>
    <w:rsid w:val="00937AC6"/>
    <w:rsid w:val="00940A13"/>
    <w:rsid w:val="00940D38"/>
    <w:rsid w:val="0094116D"/>
    <w:rsid w:val="00941323"/>
    <w:rsid w:val="0094177C"/>
    <w:rsid w:val="009420B8"/>
    <w:rsid w:val="00942184"/>
    <w:rsid w:val="0094223C"/>
    <w:rsid w:val="009429FB"/>
    <w:rsid w:val="00942E17"/>
    <w:rsid w:val="0094366F"/>
    <w:rsid w:val="009436AC"/>
    <w:rsid w:val="00943DF9"/>
    <w:rsid w:val="00944D6C"/>
    <w:rsid w:val="009459BB"/>
    <w:rsid w:val="00947513"/>
    <w:rsid w:val="00947A25"/>
    <w:rsid w:val="009513CD"/>
    <w:rsid w:val="0095529C"/>
    <w:rsid w:val="00955365"/>
    <w:rsid w:val="00955935"/>
    <w:rsid w:val="00955C73"/>
    <w:rsid w:val="00955DA1"/>
    <w:rsid w:val="00955E1B"/>
    <w:rsid w:val="00956C97"/>
    <w:rsid w:val="00956D2E"/>
    <w:rsid w:val="0095787D"/>
    <w:rsid w:val="009579B5"/>
    <w:rsid w:val="00957B6D"/>
    <w:rsid w:val="009605D2"/>
    <w:rsid w:val="00960843"/>
    <w:rsid w:val="00961049"/>
    <w:rsid w:val="009618AB"/>
    <w:rsid w:val="00961EF9"/>
    <w:rsid w:val="00962060"/>
    <w:rsid w:val="00962163"/>
    <w:rsid w:val="009621DE"/>
    <w:rsid w:val="00963121"/>
    <w:rsid w:val="009632A6"/>
    <w:rsid w:val="00964763"/>
    <w:rsid w:val="00965531"/>
    <w:rsid w:val="00965EF8"/>
    <w:rsid w:val="00966242"/>
    <w:rsid w:val="00966762"/>
    <w:rsid w:val="00966A5D"/>
    <w:rsid w:val="009679FF"/>
    <w:rsid w:val="009700B5"/>
    <w:rsid w:val="00970847"/>
    <w:rsid w:val="00971424"/>
    <w:rsid w:val="00971AAF"/>
    <w:rsid w:val="0097336F"/>
    <w:rsid w:val="00973C96"/>
    <w:rsid w:val="00974AC2"/>
    <w:rsid w:val="00974CBA"/>
    <w:rsid w:val="009757E6"/>
    <w:rsid w:val="00975871"/>
    <w:rsid w:val="0097650F"/>
    <w:rsid w:val="00977387"/>
    <w:rsid w:val="009775B0"/>
    <w:rsid w:val="0098067B"/>
    <w:rsid w:val="00980BF7"/>
    <w:rsid w:val="00980C9A"/>
    <w:rsid w:val="009838B2"/>
    <w:rsid w:val="0098395E"/>
    <w:rsid w:val="00983ABA"/>
    <w:rsid w:val="00983D0D"/>
    <w:rsid w:val="00983D2B"/>
    <w:rsid w:val="00984A33"/>
    <w:rsid w:val="009852C4"/>
    <w:rsid w:val="00986617"/>
    <w:rsid w:val="009867F4"/>
    <w:rsid w:val="00986D03"/>
    <w:rsid w:val="00986EA6"/>
    <w:rsid w:val="009903D5"/>
    <w:rsid w:val="009905FD"/>
    <w:rsid w:val="009908B7"/>
    <w:rsid w:val="00990C34"/>
    <w:rsid w:val="00990E69"/>
    <w:rsid w:val="0099124C"/>
    <w:rsid w:val="009915BE"/>
    <w:rsid w:val="00991617"/>
    <w:rsid w:val="00991B72"/>
    <w:rsid w:val="00991FDC"/>
    <w:rsid w:val="00992034"/>
    <w:rsid w:val="009922D6"/>
    <w:rsid w:val="009929B4"/>
    <w:rsid w:val="00992CE1"/>
    <w:rsid w:val="00992DB2"/>
    <w:rsid w:val="0099375D"/>
    <w:rsid w:val="009939F0"/>
    <w:rsid w:val="009942BA"/>
    <w:rsid w:val="00994613"/>
    <w:rsid w:val="0099476B"/>
    <w:rsid w:val="00994CD4"/>
    <w:rsid w:val="009957F0"/>
    <w:rsid w:val="009959AA"/>
    <w:rsid w:val="00995BBC"/>
    <w:rsid w:val="009966CE"/>
    <w:rsid w:val="00996E1A"/>
    <w:rsid w:val="00997B47"/>
    <w:rsid w:val="00997C96"/>
    <w:rsid w:val="00997DCF"/>
    <w:rsid w:val="009A09EC"/>
    <w:rsid w:val="009A0B96"/>
    <w:rsid w:val="009A13BE"/>
    <w:rsid w:val="009A15EC"/>
    <w:rsid w:val="009A1843"/>
    <w:rsid w:val="009A19FA"/>
    <w:rsid w:val="009A31D8"/>
    <w:rsid w:val="009A4542"/>
    <w:rsid w:val="009A4632"/>
    <w:rsid w:val="009A4A77"/>
    <w:rsid w:val="009A4AC7"/>
    <w:rsid w:val="009A5605"/>
    <w:rsid w:val="009A567E"/>
    <w:rsid w:val="009A5FD8"/>
    <w:rsid w:val="009A66A7"/>
    <w:rsid w:val="009A6A73"/>
    <w:rsid w:val="009A6C1C"/>
    <w:rsid w:val="009A7752"/>
    <w:rsid w:val="009A7C54"/>
    <w:rsid w:val="009A7F3A"/>
    <w:rsid w:val="009B0096"/>
    <w:rsid w:val="009B041D"/>
    <w:rsid w:val="009B132C"/>
    <w:rsid w:val="009B139B"/>
    <w:rsid w:val="009B20FE"/>
    <w:rsid w:val="009B24A3"/>
    <w:rsid w:val="009B268C"/>
    <w:rsid w:val="009B28E0"/>
    <w:rsid w:val="009B2E95"/>
    <w:rsid w:val="009B3D66"/>
    <w:rsid w:val="009B4024"/>
    <w:rsid w:val="009B47B3"/>
    <w:rsid w:val="009B4D53"/>
    <w:rsid w:val="009B51DA"/>
    <w:rsid w:val="009B563E"/>
    <w:rsid w:val="009B5654"/>
    <w:rsid w:val="009B5BE0"/>
    <w:rsid w:val="009B6124"/>
    <w:rsid w:val="009B61B8"/>
    <w:rsid w:val="009B657D"/>
    <w:rsid w:val="009B663A"/>
    <w:rsid w:val="009B6F08"/>
    <w:rsid w:val="009B719F"/>
    <w:rsid w:val="009B734C"/>
    <w:rsid w:val="009C0276"/>
    <w:rsid w:val="009C077E"/>
    <w:rsid w:val="009C08B3"/>
    <w:rsid w:val="009C09FA"/>
    <w:rsid w:val="009C0B7E"/>
    <w:rsid w:val="009C12A5"/>
    <w:rsid w:val="009C189E"/>
    <w:rsid w:val="009C1A24"/>
    <w:rsid w:val="009C2078"/>
    <w:rsid w:val="009C225C"/>
    <w:rsid w:val="009C2CF4"/>
    <w:rsid w:val="009C2CFB"/>
    <w:rsid w:val="009C3ACF"/>
    <w:rsid w:val="009C3BB6"/>
    <w:rsid w:val="009C417E"/>
    <w:rsid w:val="009C4B70"/>
    <w:rsid w:val="009C4D1E"/>
    <w:rsid w:val="009C501B"/>
    <w:rsid w:val="009C5153"/>
    <w:rsid w:val="009C52C8"/>
    <w:rsid w:val="009C5683"/>
    <w:rsid w:val="009C5C04"/>
    <w:rsid w:val="009C5E1A"/>
    <w:rsid w:val="009C5E8B"/>
    <w:rsid w:val="009C6720"/>
    <w:rsid w:val="009C6A7D"/>
    <w:rsid w:val="009C6BB6"/>
    <w:rsid w:val="009C6C7D"/>
    <w:rsid w:val="009C7185"/>
    <w:rsid w:val="009C74D0"/>
    <w:rsid w:val="009C77E3"/>
    <w:rsid w:val="009C791E"/>
    <w:rsid w:val="009C7EF3"/>
    <w:rsid w:val="009D0A56"/>
    <w:rsid w:val="009D0DF6"/>
    <w:rsid w:val="009D1318"/>
    <w:rsid w:val="009D13B3"/>
    <w:rsid w:val="009D27D2"/>
    <w:rsid w:val="009D32B9"/>
    <w:rsid w:val="009D3746"/>
    <w:rsid w:val="009D3818"/>
    <w:rsid w:val="009D3CC6"/>
    <w:rsid w:val="009D4866"/>
    <w:rsid w:val="009D4B37"/>
    <w:rsid w:val="009D50AB"/>
    <w:rsid w:val="009D57E9"/>
    <w:rsid w:val="009D5B44"/>
    <w:rsid w:val="009D6308"/>
    <w:rsid w:val="009D6750"/>
    <w:rsid w:val="009D69BA"/>
    <w:rsid w:val="009D6D46"/>
    <w:rsid w:val="009D73EB"/>
    <w:rsid w:val="009D7810"/>
    <w:rsid w:val="009E015E"/>
    <w:rsid w:val="009E02A7"/>
    <w:rsid w:val="009E0F8A"/>
    <w:rsid w:val="009E13D9"/>
    <w:rsid w:val="009E184F"/>
    <w:rsid w:val="009E1912"/>
    <w:rsid w:val="009E2064"/>
    <w:rsid w:val="009E299F"/>
    <w:rsid w:val="009E34AD"/>
    <w:rsid w:val="009E37C0"/>
    <w:rsid w:val="009E4272"/>
    <w:rsid w:val="009E46D8"/>
    <w:rsid w:val="009E4C21"/>
    <w:rsid w:val="009E5310"/>
    <w:rsid w:val="009E59AA"/>
    <w:rsid w:val="009E5B87"/>
    <w:rsid w:val="009E65F3"/>
    <w:rsid w:val="009E6A3D"/>
    <w:rsid w:val="009E731D"/>
    <w:rsid w:val="009E73AA"/>
    <w:rsid w:val="009E73C3"/>
    <w:rsid w:val="009E7A43"/>
    <w:rsid w:val="009E7EF4"/>
    <w:rsid w:val="009F00FE"/>
    <w:rsid w:val="009F0E3C"/>
    <w:rsid w:val="009F10C6"/>
    <w:rsid w:val="009F138B"/>
    <w:rsid w:val="009F13B4"/>
    <w:rsid w:val="009F194E"/>
    <w:rsid w:val="009F215E"/>
    <w:rsid w:val="009F2ECD"/>
    <w:rsid w:val="009F3264"/>
    <w:rsid w:val="009F3923"/>
    <w:rsid w:val="009F5120"/>
    <w:rsid w:val="009F534B"/>
    <w:rsid w:val="009F535B"/>
    <w:rsid w:val="009F55B8"/>
    <w:rsid w:val="009F6B29"/>
    <w:rsid w:val="009F714C"/>
    <w:rsid w:val="009F733D"/>
    <w:rsid w:val="009F74B0"/>
    <w:rsid w:val="009F7BD4"/>
    <w:rsid w:val="00A0034D"/>
    <w:rsid w:val="00A00AC8"/>
    <w:rsid w:val="00A00F16"/>
    <w:rsid w:val="00A00F53"/>
    <w:rsid w:val="00A01422"/>
    <w:rsid w:val="00A0185D"/>
    <w:rsid w:val="00A0216A"/>
    <w:rsid w:val="00A02B58"/>
    <w:rsid w:val="00A035C9"/>
    <w:rsid w:val="00A03BF3"/>
    <w:rsid w:val="00A03D25"/>
    <w:rsid w:val="00A03F9E"/>
    <w:rsid w:val="00A04226"/>
    <w:rsid w:val="00A045CE"/>
    <w:rsid w:val="00A047CB"/>
    <w:rsid w:val="00A04DE2"/>
    <w:rsid w:val="00A05B9F"/>
    <w:rsid w:val="00A06870"/>
    <w:rsid w:val="00A06EC5"/>
    <w:rsid w:val="00A06F7A"/>
    <w:rsid w:val="00A07209"/>
    <w:rsid w:val="00A07292"/>
    <w:rsid w:val="00A10F14"/>
    <w:rsid w:val="00A1182C"/>
    <w:rsid w:val="00A1211C"/>
    <w:rsid w:val="00A136BC"/>
    <w:rsid w:val="00A1419A"/>
    <w:rsid w:val="00A146F8"/>
    <w:rsid w:val="00A14A46"/>
    <w:rsid w:val="00A14E7D"/>
    <w:rsid w:val="00A15008"/>
    <w:rsid w:val="00A15D7C"/>
    <w:rsid w:val="00A162F6"/>
    <w:rsid w:val="00A167C6"/>
    <w:rsid w:val="00A16ACD"/>
    <w:rsid w:val="00A17170"/>
    <w:rsid w:val="00A1748D"/>
    <w:rsid w:val="00A17844"/>
    <w:rsid w:val="00A21EFD"/>
    <w:rsid w:val="00A22A8C"/>
    <w:rsid w:val="00A23225"/>
    <w:rsid w:val="00A23537"/>
    <w:rsid w:val="00A23C18"/>
    <w:rsid w:val="00A25012"/>
    <w:rsid w:val="00A264E1"/>
    <w:rsid w:val="00A2692A"/>
    <w:rsid w:val="00A26CFE"/>
    <w:rsid w:val="00A26DF6"/>
    <w:rsid w:val="00A27148"/>
    <w:rsid w:val="00A272C5"/>
    <w:rsid w:val="00A279B8"/>
    <w:rsid w:val="00A27F53"/>
    <w:rsid w:val="00A304B4"/>
    <w:rsid w:val="00A30A73"/>
    <w:rsid w:val="00A31EF3"/>
    <w:rsid w:val="00A325D1"/>
    <w:rsid w:val="00A3267C"/>
    <w:rsid w:val="00A32E9A"/>
    <w:rsid w:val="00A33BD6"/>
    <w:rsid w:val="00A342C6"/>
    <w:rsid w:val="00A3456F"/>
    <w:rsid w:val="00A348AF"/>
    <w:rsid w:val="00A34B52"/>
    <w:rsid w:val="00A357C2"/>
    <w:rsid w:val="00A35920"/>
    <w:rsid w:val="00A36024"/>
    <w:rsid w:val="00A360B2"/>
    <w:rsid w:val="00A3639E"/>
    <w:rsid w:val="00A3653C"/>
    <w:rsid w:val="00A374DF"/>
    <w:rsid w:val="00A40A89"/>
    <w:rsid w:val="00A40E32"/>
    <w:rsid w:val="00A42527"/>
    <w:rsid w:val="00A42926"/>
    <w:rsid w:val="00A42FF2"/>
    <w:rsid w:val="00A434E3"/>
    <w:rsid w:val="00A4400B"/>
    <w:rsid w:val="00A448D6"/>
    <w:rsid w:val="00A44C0C"/>
    <w:rsid w:val="00A45940"/>
    <w:rsid w:val="00A46402"/>
    <w:rsid w:val="00A46B5C"/>
    <w:rsid w:val="00A47272"/>
    <w:rsid w:val="00A473ED"/>
    <w:rsid w:val="00A47499"/>
    <w:rsid w:val="00A4759B"/>
    <w:rsid w:val="00A475CF"/>
    <w:rsid w:val="00A506D9"/>
    <w:rsid w:val="00A5072B"/>
    <w:rsid w:val="00A50A38"/>
    <w:rsid w:val="00A50BD4"/>
    <w:rsid w:val="00A50BE4"/>
    <w:rsid w:val="00A50C20"/>
    <w:rsid w:val="00A514B1"/>
    <w:rsid w:val="00A5163F"/>
    <w:rsid w:val="00A5277B"/>
    <w:rsid w:val="00A528DE"/>
    <w:rsid w:val="00A52CAC"/>
    <w:rsid w:val="00A52F41"/>
    <w:rsid w:val="00A5359D"/>
    <w:rsid w:val="00A54384"/>
    <w:rsid w:val="00A5558F"/>
    <w:rsid w:val="00A55CA1"/>
    <w:rsid w:val="00A56897"/>
    <w:rsid w:val="00A569DA"/>
    <w:rsid w:val="00A57516"/>
    <w:rsid w:val="00A57B49"/>
    <w:rsid w:val="00A6045F"/>
    <w:rsid w:val="00A60800"/>
    <w:rsid w:val="00A61E48"/>
    <w:rsid w:val="00A61EBB"/>
    <w:rsid w:val="00A620B0"/>
    <w:rsid w:val="00A621E7"/>
    <w:rsid w:val="00A62285"/>
    <w:rsid w:val="00A627AB"/>
    <w:rsid w:val="00A6319D"/>
    <w:rsid w:val="00A63843"/>
    <w:rsid w:val="00A64903"/>
    <w:rsid w:val="00A64C94"/>
    <w:rsid w:val="00A652F9"/>
    <w:rsid w:val="00A66073"/>
    <w:rsid w:val="00A664CF"/>
    <w:rsid w:val="00A66645"/>
    <w:rsid w:val="00A66898"/>
    <w:rsid w:val="00A668A1"/>
    <w:rsid w:val="00A669B6"/>
    <w:rsid w:val="00A66DC4"/>
    <w:rsid w:val="00A67203"/>
    <w:rsid w:val="00A678C0"/>
    <w:rsid w:val="00A6799B"/>
    <w:rsid w:val="00A7017D"/>
    <w:rsid w:val="00A711E6"/>
    <w:rsid w:val="00A712C3"/>
    <w:rsid w:val="00A71911"/>
    <w:rsid w:val="00A72AFB"/>
    <w:rsid w:val="00A72C08"/>
    <w:rsid w:val="00A73679"/>
    <w:rsid w:val="00A7378D"/>
    <w:rsid w:val="00A73A18"/>
    <w:rsid w:val="00A73BA4"/>
    <w:rsid w:val="00A74352"/>
    <w:rsid w:val="00A74A57"/>
    <w:rsid w:val="00A75281"/>
    <w:rsid w:val="00A7624E"/>
    <w:rsid w:val="00A773EC"/>
    <w:rsid w:val="00A77847"/>
    <w:rsid w:val="00A80959"/>
    <w:rsid w:val="00A80B2B"/>
    <w:rsid w:val="00A81597"/>
    <w:rsid w:val="00A8302F"/>
    <w:rsid w:val="00A84A8E"/>
    <w:rsid w:val="00A8508C"/>
    <w:rsid w:val="00A8537E"/>
    <w:rsid w:val="00A85DAC"/>
    <w:rsid w:val="00A85E9F"/>
    <w:rsid w:val="00A87B7A"/>
    <w:rsid w:val="00A917A1"/>
    <w:rsid w:val="00A9217B"/>
    <w:rsid w:val="00A929F4"/>
    <w:rsid w:val="00A92F27"/>
    <w:rsid w:val="00A92FDB"/>
    <w:rsid w:val="00A93109"/>
    <w:rsid w:val="00A9335C"/>
    <w:rsid w:val="00A93476"/>
    <w:rsid w:val="00A93FED"/>
    <w:rsid w:val="00A9421B"/>
    <w:rsid w:val="00A94788"/>
    <w:rsid w:val="00A95BDD"/>
    <w:rsid w:val="00A95ED6"/>
    <w:rsid w:val="00A962D4"/>
    <w:rsid w:val="00A96D1A"/>
    <w:rsid w:val="00A96D3A"/>
    <w:rsid w:val="00A96D4D"/>
    <w:rsid w:val="00A97AEB"/>
    <w:rsid w:val="00A97CD6"/>
    <w:rsid w:val="00AA0BF1"/>
    <w:rsid w:val="00AA12F9"/>
    <w:rsid w:val="00AA1A04"/>
    <w:rsid w:val="00AA1E52"/>
    <w:rsid w:val="00AA1FF6"/>
    <w:rsid w:val="00AA27B1"/>
    <w:rsid w:val="00AA2A0B"/>
    <w:rsid w:val="00AA2CF8"/>
    <w:rsid w:val="00AA3222"/>
    <w:rsid w:val="00AA3890"/>
    <w:rsid w:val="00AA3B74"/>
    <w:rsid w:val="00AA42F0"/>
    <w:rsid w:val="00AA4C09"/>
    <w:rsid w:val="00AA5316"/>
    <w:rsid w:val="00AA6957"/>
    <w:rsid w:val="00AA6D4F"/>
    <w:rsid w:val="00AA6F3C"/>
    <w:rsid w:val="00AA7266"/>
    <w:rsid w:val="00AA734E"/>
    <w:rsid w:val="00AA7AAD"/>
    <w:rsid w:val="00AB050F"/>
    <w:rsid w:val="00AB0617"/>
    <w:rsid w:val="00AB076A"/>
    <w:rsid w:val="00AB0CE3"/>
    <w:rsid w:val="00AB137B"/>
    <w:rsid w:val="00AB1857"/>
    <w:rsid w:val="00AB25C7"/>
    <w:rsid w:val="00AB2EDF"/>
    <w:rsid w:val="00AB3623"/>
    <w:rsid w:val="00AB416B"/>
    <w:rsid w:val="00AB42AE"/>
    <w:rsid w:val="00AB42B2"/>
    <w:rsid w:val="00AB4F6A"/>
    <w:rsid w:val="00AB51AE"/>
    <w:rsid w:val="00AB51D6"/>
    <w:rsid w:val="00AB535F"/>
    <w:rsid w:val="00AB5B4A"/>
    <w:rsid w:val="00AB5DD4"/>
    <w:rsid w:val="00AB728C"/>
    <w:rsid w:val="00AB7AB5"/>
    <w:rsid w:val="00AC003E"/>
    <w:rsid w:val="00AC08F5"/>
    <w:rsid w:val="00AC2494"/>
    <w:rsid w:val="00AC2C21"/>
    <w:rsid w:val="00AC31DB"/>
    <w:rsid w:val="00AC344F"/>
    <w:rsid w:val="00AC3462"/>
    <w:rsid w:val="00AC365F"/>
    <w:rsid w:val="00AC3809"/>
    <w:rsid w:val="00AC3856"/>
    <w:rsid w:val="00AC3C02"/>
    <w:rsid w:val="00AC3DB3"/>
    <w:rsid w:val="00AC45B6"/>
    <w:rsid w:val="00AC48E6"/>
    <w:rsid w:val="00AC50FC"/>
    <w:rsid w:val="00AC5189"/>
    <w:rsid w:val="00AC58B6"/>
    <w:rsid w:val="00AC5E68"/>
    <w:rsid w:val="00AC6090"/>
    <w:rsid w:val="00AC6715"/>
    <w:rsid w:val="00AC67CE"/>
    <w:rsid w:val="00AC67E0"/>
    <w:rsid w:val="00AC69DD"/>
    <w:rsid w:val="00AC6C5D"/>
    <w:rsid w:val="00AC7165"/>
    <w:rsid w:val="00AC7237"/>
    <w:rsid w:val="00AC7537"/>
    <w:rsid w:val="00AC7895"/>
    <w:rsid w:val="00AC7B20"/>
    <w:rsid w:val="00AC7F88"/>
    <w:rsid w:val="00AD0066"/>
    <w:rsid w:val="00AD0781"/>
    <w:rsid w:val="00AD11BA"/>
    <w:rsid w:val="00AD12B5"/>
    <w:rsid w:val="00AD1CE2"/>
    <w:rsid w:val="00AD34F1"/>
    <w:rsid w:val="00AD43D9"/>
    <w:rsid w:val="00AD44AB"/>
    <w:rsid w:val="00AD5E3B"/>
    <w:rsid w:val="00AD611B"/>
    <w:rsid w:val="00AD63EA"/>
    <w:rsid w:val="00AD6435"/>
    <w:rsid w:val="00AD6BF2"/>
    <w:rsid w:val="00AD6F21"/>
    <w:rsid w:val="00AD7F1F"/>
    <w:rsid w:val="00AE015F"/>
    <w:rsid w:val="00AE0315"/>
    <w:rsid w:val="00AE07E1"/>
    <w:rsid w:val="00AE088C"/>
    <w:rsid w:val="00AE1AEA"/>
    <w:rsid w:val="00AE2ED3"/>
    <w:rsid w:val="00AE3118"/>
    <w:rsid w:val="00AE3179"/>
    <w:rsid w:val="00AE341C"/>
    <w:rsid w:val="00AE397B"/>
    <w:rsid w:val="00AE40FC"/>
    <w:rsid w:val="00AE44F4"/>
    <w:rsid w:val="00AE4501"/>
    <w:rsid w:val="00AE4B68"/>
    <w:rsid w:val="00AE4EF8"/>
    <w:rsid w:val="00AE4F91"/>
    <w:rsid w:val="00AE63DE"/>
    <w:rsid w:val="00AE64B0"/>
    <w:rsid w:val="00AE6C02"/>
    <w:rsid w:val="00AE6C3C"/>
    <w:rsid w:val="00AE747D"/>
    <w:rsid w:val="00AE76F8"/>
    <w:rsid w:val="00AF029B"/>
    <w:rsid w:val="00AF04A4"/>
    <w:rsid w:val="00AF083B"/>
    <w:rsid w:val="00AF11F2"/>
    <w:rsid w:val="00AF19F6"/>
    <w:rsid w:val="00AF23CE"/>
    <w:rsid w:val="00AF3658"/>
    <w:rsid w:val="00AF3D31"/>
    <w:rsid w:val="00AF3FB6"/>
    <w:rsid w:val="00AF440C"/>
    <w:rsid w:val="00AF49C8"/>
    <w:rsid w:val="00AF4EEB"/>
    <w:rsid w:val="00AF526D"/>
    <w:rsid w:val="00AF5569"/>
    <w:rsid w:val="00AF557D"/>
    <w:rsid w:val="00AF5D95"/>
    <w:rsid w:val="00AF6AEA"/>
    <w:rsid w:val="00AF6F7E"/>
    <w:rsid w:val="00AF76F3"/>
    <w:rsid w:val="00B001FD"/>
    <w:rsid w:val="00B00321"/>
    <w:rsid w:val="00B00B40"/>
    <w:rsid w:val="00B010DA"/>
    <w:rsid w:val="00B022B7"/>
    <w:rsid w:val="00B024E6"/>
    <w:rsid w:val="00B02652"/>
    <w:rsid w:val="00B026A8"/>
    <w:rsid w:val="00B029E6"/>
    <w:rsid w:val="00B02A70"/>
    <w:rsid w:val="00B03080"/>
    <w:rsid w:val="00B036B3"/>
    <w:rsid w:val="00B041BF"/>
    <w:rsid w:val="00B04CA0"/>
    <w:rsid w:val="00B05083"/>
    <w:rsid w:val="00B062B3"/>
    <w:rsid w:val="00B06772"/>
    <w:rsid w:val="00B067E8"/>
    <w:rsid w:val="00B069CD"/>
    <w:rsid w:val="00B06B4F"/>
    <w:rsid w:val="00B070A1"/>
    <w:rsid w:val="00B07278"/>
    <w:rsid w:val="00B078CC"/>
    <w:rsid w:val="00B1008E"/>
    <w:rsid w:val="00B1098F"/>
    <w:rsid w:val="00B10F66"/>
    <w:rsid w:val="00B11854"/>
    <w:rsid w:val="00B119FF"/>
    <w:rsid w:val="00B120EA"/>
    <w:rsid w:val="00B12AB6"/>
    <w:rsid w:val="00B12C6B"/>
    <w:rsid w:val="00B133C5"/>
    <w:rsid w:val="00B139DC"/>
    <w:rsid w:val="00B13D12"/>
    <w:rsid w:val="00B14220"/>
    <w:rsid w:val="00B1440F"/>
    <w:rsid w:val="00B15A22"/>
    <w:rsid w:val="00B15C2A"/>
    <w:rsid w:val="00B16E0A"/>
    <w:rsid w:val="00B17581"/>
    <w:rsid w:val="00B1766D"/>
    <w:rsid w:val="00B1766F"/>
    <w:rsid w:val="00B1783E"/>
    <w:rsid w:val="00B205ED"/>
    <w:rsid w:val="00B20649"/>
    <w:rsid w:val="00B20714"/>
    <w:rsid w:val="00B20885"/>
    <w:rsid w:val="00B20921"/>
    <w:rsid w:val="00B20A3E"/>
    <w:rsid w:val="00B20F65"/>
    <w:rsid w:val="00B2151A"/>
    <w:rsid w:val="00B217C0"/>
    <w:rsid w:val="00B2251D"/>
    <w:rsid w:val="00B22840"/>
    <w:rsid w:val="00B23775"/>
    <w:rsid w:val="00B23C9A"/>
    <w:rsid w:val="00B23EC0"/>
    <w:rsid w:val="00B23F74"/>
    <w:rsid w:val="00B2436E"/>
    <w:rsid w:val="00B24644"/>
    <w:rsid w:val="00B24BE6"/>
    <w:rsid w:val="00B24C9B"/>
    <w:rsid w:val="00B25234"/>
    <w:rsid w:val="00B258D1"/>
    <w:rsid w:val="00B25920"/>
    <w:rsid w:val="00B260FA"/>
    <w:rsid w:val="00B26FE8"/>
    <w:rsid w:val="00B2721F"/>
    <w:rsid w:val="00B27829"/>
    <w:rsid w:val="00B30112"/>
    <w:rsid w:val="00B31322"/>
    <w:rsid w:val="00B31DAB"/>
    <w:rsid w:val="00B32576"/>
    <w:rsid w:val="00B32582"/>
    <w:rsid w:val="00B327B2"/>
    <w:rsid w:val="00B32969"/>
    <w:rsid w:val="00B32EE5"/>
    <w:rsid w:val="00B335D4"/>
    <w:rsid w:val="00B35A45"/>
    <w:rsid w:val="00B35D10"/>
    <w:rsid w:val="00B361C4"/>
    <w:rsid w:val="00B3623A"/>
    <w:rsid w:val="00B368B6"/>
    <w:rsid w:val="00B36C04"/>
    <w:rsid w:val="00B36D5E"/>
    <w:rsid w:val="00B40741"/>
    <w:rsid w:val="00B408FF"/>
    <w:rsid w:val="00B40C20"/>
    <w:rsid w:val="00B4115D"/>
    <w:rsid w:val="00B41A60"/>
    <w:rsid w:val="00B42235"/>
    <w:rsid w:val="00B4282C"/>
    <w:rsid w:val="00B4286B"/>
    <w:rsid w:val="00B42F6B"/>
    <w:rsid w:val="00B43D0B"/>
    <w:rsid w:val="00B4406B"/>
    <w:rsid w:val="00B448C1"/>
    <w:rsid w:val="00B45310"/>
    <w:rsid w:val="00B45AB9"/>
    <w:rsid w:val="00B462A6"/>
    <w:rsid w:val="00B46684"/>
    <w:rsid w:val="00B46DBB"/>
    <w:rsid w:val="00B46F3D"/>
    <w:rsid w:val="00B47065"/>
    <w:rsid w:val="00B47157"/>
    <w:rsid w:val="00B4724B"/>
    <w:rsid w:val="00B472F1"/>
    <w:rsid w:val="00B50261"/>
    <w:rsid w:val="00B50A89"/>
    <w:rsid w:val="00B50BEA"/>
    <w:rsid w:val="00B51653"/>
    <w:rsid w:val="00B5172F"/>
    <w:rsid w:val="00B51D40"/>
    <w:rsid w:val="00B52F92"/>
    <w:rsid w:val="00B52FE1"/>
    <w:rsid w:val="00B52FE4"/>
    <w:rsid w:val="00B54001"/>
    <w:rsid w:val="00B540EC"/>
    <w:rsid w:val="00B54180"/>
    <w:rsid w:val="00B54F8A"/>
    <w:rsid w:val="00B554B8"/>
    <w:rsid w:val="00B555E9"/>
    <w:rsid w:val="00B567CC"/>
    <w:rsid w:val="00B56F55"/>
    <w:rsid w:val="00B5781F"/>
    <w:rsid w:val="00B57B85"/>
    <w:rsid w:val="00B57DAD"/>
    <w:rsid w:val="00B57E58"/>
    <w:rsid w:val="00B57FB7"/>
    <w:rsid w:val="00B60184"/>
    <w:rsid w:val="00B609DB"/>
    <w:rsid w:val="00B60A30"/>
    <w:rsid w:val="00B61AE9"/>
    <w:rsid w:val="00B61EF4"/>
    <w:rsid w:val="00B62B82"/>
    <w:rsid w:val="00B6365E"/>
    <w:rsid w:val="00B63C3E"/>
    <w:rsid w:val="00B63C72"/>
    <w:rsid w:val="00B63EE4"/>
    <w:rsid w:val="00B6525E"/>
    <w:rsid w:val="00B65A19"/>
    <w:rsid w:val="00B66658"/>
    <w:rsid w:val="00B673E7"/>
    <w:rsid w:val="00B6782F"/>
    <w:rsid w:val="00B67D3E"/>
    <w:rsid w:val="00B7038A"/>
    <w:rsid w:val="00B70F59"/>
    <w:rsid w:val="00B71F23"/>
    <w:rsid w:val="00B7228B"/>
    <w:rsid w:val="00B7256A"/>
    <w:rsid w:val="00B72946"/>
    <w:rsid w:val="00B73B4E"/>
    <w:rsid w:val="00B74A2B"/>
    <w:rsid w:val="00B75E31"/>
    <w:rsid w:val="00B7624C"/>
    <w:rsid w:val="00B7663F"/>
    <w:rsid w:val="00B76B53"/>
    <w:rsid w:val="00B76E74"/>
    <w:rsid w:val="00B7703A"/>
    <w:rsid w:val="00B801D7"/>
    <w:rsid w:val="00B80216"/>
    <w:rsid w:val="00B80C5B"/>
    <w:rsid w:val="00B814D8"/>
    <w:rsid w:val="00B83292"/>
    <w:rsid w:val="00B83BAB"/>
    <w:rsid w:val="00B842C7"/>
    <w:rsid w:val="00B845C7"/>
    <w:rsid w:val="00B84A83"/>
    <w:rsid w:val="00B84A9E"/>
    <w:rsid w:val="00B84C79"/>
    <w:rsid w:val="00B852BB"/>
    <w:rsid w:val="00B86C3B"/>
    <w:rsid w:val="00B86CC6"/>
    <w:rsid w:val="00B87066"/>
    <w:rsid w:val="00B87B7F"/>
    <w:rsid w:val="00B9042D"/>
    <w:rsid w:val="00B90F3B"/>
    <w:rsid w:val="00B914A8"/>
    <w:rsid w:val="00B92C77"/>
    <w:rsid w:val="00B93126"/>
    <w:rsid w:val="00B935F0"/>
    <w:rsid w:val="00B937FA"/>
    <w:rsid w:val="00B9424C"/>
    <w:rsid w:val="00B9438B"/>
    <w:rsid w:val="00B947D8"/>
    <w:rsid w:val="00B94E11"/>
    <w:rsid w:val="00B958D0"/>
    <w:rsid w:val="00B9603E"/>
    <w:rsid w:val="00B96BB8"/>
    <w:rsid w:val="00B970CC"/>
    <w:rsid w:val="00B97B52"/>
    <w:rsid w:val="00B97E47"/>
    <w:rsid w:val="00BA012D"/>
    <w:rsid w:val="00BA0664"/>
    <w:rsid w:val="00BA09B4"/>
    <w:rsid w:val="00BA16F3"/>
    <w:rsid w:val="00BA3129"/>
    <w:rsid w:val="00BA32C0"/>
    <w:rsid w:val="00BA364A"/>
    <w:rsid w:val="00BA373E"/>
    <w:rsid w:val="00BA403D"/>
    <w:rsid w:val="00BA476E"/>
    <w:rsid w:val="00BA4C71"/>
    <w:rsid w:val="00BA583D"/>
    <w:rsid w:val="00BA5A86"/>
    <w:rsid w:val="00BA5D4A"/>
    <w:rsid w:val="00BA6313"/>
    <w:rsid w:val="00BA6D3A"/>
    <w:rsid w:val="00BA755B"/>
    <w:rsid w:val="00BA7E52"/>
    <w:rsid w:val="00BB03D2"/>
    <w:rsid w:val="00BB1067"/>
    <w:rsid w:val="00BB1442"/>
    <w:rsid w:val="00BB153E"/>
    <w:rsid w:val="00BB20EA"/>
    <w:rsid w:val="00BB2432"/>
    <w:rsid w:val="00BB28CB"/>
    <w:rsid w:val="00BB33A4"/>
    <w:rsid w:val="00BB3411"/>
    <w:rsid w:val="00BB3F60"/>
    <w:rsid w:val="00BB44E4"/>
    <w:rsid w:val="00BB5983"/>
    <w:rsid w:val="00BB7FA1"/>
    <w:rsid w:val="00BC0302"/>
    <w:rsid w:val="00BC07FE"/>
    <w:rsid w:val="00BC0C9A"/>
    <w:rsid w:val="00BC11AE"/>
    <w:rsid w:val="00BC1915"/>
    <w:rsid w:val="00BC1BD8"/>
    <w:rsid w:val="00BC20F9"/>
    <w:rsid w:val="00BC2F29"/>
    <w:rsid w:val="00BC3005"/>
    <w:rsid w:val="00BC3338"/>
    <w:rsid w:val="00BC349E"/>
    <w:rsid w:val="00BC3508"/>
    <w:rsid w:val="00BC46C8"/>
    <w:rsid w:val="00BC61F4"/>
    <w:rsid w:val="00BC6FFE"/>
    <w:rsid w:val="00BC7416"/>
    <w:rsid w:val="00BC78E9"/>
    <w:rsid w:val="00BC7C74"/>
    <w:rsid w:val="00BD0947"/>
    <w:rsid w:val="00BD14DB"/>
    <w:rsid w:val="00BD2305"/>
    <w:rsid w:val="00BD2BCB"/>
    <w:rsid w:val="00BD2DB2"/>
    <w:rsid w:val="00BD2E08"/>
    <w:rsid w:val="00BD310C"/>
    <w:rsid w:val="00BD3EC1"/>
    <w:rsid w:val="00BD5C55"/>
    <w:rsid w:val="00BD6043"/>
    <w:rsid w:val="00BD6509"/>
    <w:rsid w:val="00BD654B"/>
    <w:rsid w:val="00BD6A2C"/>
    <w:rsid w:val="00BD6DED"/>
    <w:rsid w:val="00BD70A2"/>
    <w:rsid w:val="00BD73D2"/>
    <w:rsid w:val="00BD75B3"/>
    <w:rsid w:val="00BD7784"/>
    <w:rsid w:val="00BD7C7E"/>
    <w:rsid w:val="00BE14B5"/>
    <w:rsid w:val="00BE1B5F"/>
    <w:rsid w:val="00BE1D84"/>
    <w:rsid w:val="00BE1F39"/>
    <w:rsid w:val="00BE2DD3"/>
    <w:rsid w:val="00BE313C"/>
    <w:rsid w:val="00BE33D2"/>
    <w:rsid w:val="00BE3A89"/>
    <w:rsid w:val="00BE3E46"/>
    <w:rsid w:val="00BE47BD"/>
    <w:rsid w:val="00BE4E91"/>
    <w:rsid w:val="00BE505E"/>
    <w:rsid w:val="00BE5163"/>
    <w:rsid w:val="00BE52C5"/>
    <w:rsid w:val="00BE67B2"/>
    <w:rsid w:val="00BE6CFA"/>
    <w:rsid w:val="00BE76A1"/>
    <w:rsid w:val="00BF026F"/>
    <w:rsid w:val="00BF0FBC"/>
    <w:rsid w:val="00BF190E"/>
    <w:rsid w:val="00BF2689"/>
    <w:rsid w:val="00BF3B5D"/>
    <w:rsid w:val="00BF3F1B"/>
    <w:rsid w:val="00BF481F"/>
    <w:rsid w:val="00BF48C0"/>
    <w:rsid w:val="00BF4FFB"/>
    <w:rsid w:val="00BF52D0"/>
    <w:rsid w:val="00BF550C"/>
    <w:rsid w:val="00BF55CA"/>
    <w:rsid w:val="00BF6FA4"/>
    <w:rsid w:val="00BF72BA"/>
    <w:rsid w:val="00BF744C"/>
    <w:rsid w:val="00C00007"/>
    <w:rsid w:val="00C00DC9"/>
    <w:rsid w:val="00C0102B"/>
    <w:rsid w:val="00C0108E"/>
    <w:rsid w:val="00C01241"/>
    <w:rsid w:val="00C01C45"/>
    <w:rsid w:val="00C02648"/>
    <w:rsid w:val="00C0278F"/>
    <w:rsid w:val="00C03B84"/>
    <w:rsid w:val="00C03D35"/>
    <w:rsid w:val="00C053FF"/>
    <w:rsid w:val="00C0582D"/>
    <w:rsid w:val="00C05D9F"/>
    <w:rsid w:val="00C06785"/>
    <w:rsid w:val="00C0705D"/>
    <w:rsid w:val="00C072D8"/>
    <w:rsid w:val="00C10089"/>
    <w:rsid w:val="00C101B6"/>
    <w:rsid w:val="00C115CF"/>
    <w:rsid w:val="00C11D80"/>
    <w:rsid w:val="00C12CD3"/>
    <w:rsid w:val="00C13069"/>
    <w:rsid w:val="00C1337A"/>
    <w:rsid w:val="00C157BF"/>
    <w:rsid w:val="00C162DE"/>
    <w:rsid w:val="00C1638D"/>
    <w:rsid w:val="00C16761"/>
    <w:rsid w:val="00C16DCE"/>
    <w:rsid w:val="00C1732B"/>
    <w:rsid w:val="00C17B51"/>
    <w:rsid w:val="00C17C3F"/>
    <w:rsid w:val="00C20CC2"/>
    <w:rsid w:val="00C20CE0"/>
    <w:rsid w:val="00C20D63"/>
    <w:rsid w:val="00C210C1"/>
    <w:rsid w:val="00C21B02"/>
    <w:rsid w:val="00C21D9F"/>
    <w:rsid w:val="00C22038"/>
    <w:rsid w:val="00C2218E"/>
    <w:rsid w:val="00C237C1"/>
    <w:rsid w:val="00C23C93"/>
    <w:rsid w:val="00C254A7"/>
    <w:rsid w:val="00C25AE7"/>
    <w:rsid w:val="00C2662E"/>
    <w:rsid w:val="00C267D0"/>
    <w:rsid w:val="00C26E64"/>
    <w:rsid w:val="00C2711A"/>
    <w:rsid w:val="00C2734E"/>
    <w:rsid w:val="00C27387"/>
    <w:rsid w:val="00C30FBB"/>
    <w:rsid w:val="00C31038"/>
    <w:rsid w:val="00C31F5F"/>
    <w:rsid w:val="00C3239A"/>
    <w:rsid w:val="00C32492"/>
    <w:rsid w:val="00C324F7"/>
    <w:rsid w:val="00C32AB1"/>
    <w:rsid w:val="00C3343E"/>
    <w:rsid w:val="00C337D1"/>
    <w:rsid w:val="00C34EA9"/>
    <w:rsid w:val="00C34FE9"/>
    <w:rsid w:val="00C3526F"/>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23A"/>
    <w:rsid w:val="00C476E4"/>
    <w:rsid w:val="00C4771B"/>
    <w:rsid w:val="00C47DF2"/>
    <w:rsid w:val="00C51453"/>
    <w:rsid w:val="00C51501"/>
    <w:rsid w:val="00C5199F"/>
    <w:rsid w:val="00C521A1"/>
    <w:rsid w:val="00C5256C"/>
    <w:rsid w:val="00C527B5"/>
    <w:rsid w:val="00C52F2D"/>
    <w:rsid w:val="00C53188"/>
    <w:rsid w:val="00C531FC"/>
    <w:rsid w:val="00C532BA"/>
    <w:rsid w:val="00C5457E"/>
    <w:rsid w:val="00C56169"/>
    <w:rsid w:val="00C56D6D"/>
    <w:rsid w:val="00C56E78"/>
    <w:rsid w:val="00C57A42"/>
    <w:rsid w:val="00C6028B"/>
    <w:rsid w:val="00C60352"/>
    <w:rsid w:val="00C60379"/>
    <w:rsid w:val="00C6042B"/>
    <w:rsid w:val="00C606C3"/>
    <w:rsid w:val="00C60826"/>
    <w:rsid w:val="00C620CF"/>
    <w:rsid w:val="00C6212B"/>
    <w:rsid w:val="00C623FA"/>
    <w:rsid w:val="00C62559"/>
    <w:rsid w:val="00C62772"/>
    <w:rsid w:val="00C6315C"/>
    <w:rsid w:val="00C638F6"/>
    <w:rsid w:val="00C63C7D"/>
    <w:rsid w:val="00C64E96"/>
    <w:rsid w:val="00C65963"/>
    <w:rsid w:val="00C65F53"/>
    <w:rsid w:val="00C660C8"/>
    <w:rsid w:val="00C666A5"/>
    <w:rsid w:val="00C6682D"/>
    <w:rsid w:val="00C66B4C"/>
    <w:rsid w:val="00C6787B"/>
    <w:rsid w:val="00C70680"/>
    <w:rsid w:val="00C70C26"/>
    <w:rsid w:val="00C70D2B"/>
    <w:rsid w:val="00C715CB"/>
    <w:rsid w:val="00C71D05"/>
    <w:rsid w:val="00C71D0C"/>
    <w:rsid w:val="00C7220C"/>
    <w:rsid w:val="00C7228A"/>
    <w:rsid w:val="00C72D62"/>
    <w:rsid w:val="00C73A06"/>
    <w:rsid w:val="00C73FA7"/>
    <w:rsid w:val="00C74101"/>
    <w:rsid w:val="00C74CAA"/>
    <w:rsid w:val="00C75BFD"/>
    <w:rsid w:val="00C75EAF"/>
    <w:rsid w:val="00C76671"/>
    <w:rsid w:val="00C7692B"/>
    <w:rsid w:val="00C76A52"/>
    <w:rsid w:val="00C77277"/>
    <w:rsid w:val="00C7729D"/>
    <w:rsid w:val="00C80893"/>
    <w:rsid w:val="00C81BFF"/>
    <w:rsid w:val="00C82299"/>
    <w:rsid w:val="00C82347"/>
    <w:rsid w:val="00C824CA"/>
    <w:rsid w:val="00C82501"/>
    <w:rsid w:val="00C82DF7"/>
    <w:rsid w:val="00C8314A"/>
    <w:rsid w:val="00C832B1"/>
    <w:rsid w:val="00C83890"/>
    <w:rsid w:val="00C83C38"/>
    <w:rsid w:val="00C842ED"/>
    <w:rsid w:val="00C8458D"/>
    <w:rsid w:val="00C847CC"/>
    <w:rsid w:val="00C84CF4"/>
    <w:rsid w:val="00C85035"/>
    <w:rsid w:val="00C850DE"/>
    <w:rsid w:val="00C8583B"/>
    <w:rsid w:val="00C86609"/>
    <w:rsid w:val="00C86A37"/>
    <w:rsid w:val="00C86E2E"/>
    <w:rsid w:val="00C86E51"/>
    <w:rsid w:val="00C872C1"/>
    <w:rsid w:val="00C87565"/>
    <w:rsid w:val="00C92A5B"/>
    <w:rsid w:val="00C92CA3"/>
    <w:rsid w:val="00C93198"/>
    <w:rsid w:val="00C9356C"/>
    <w:rsid w:val="00C937A1"/>
    <w:rsid w:val="00C93A83"/>
    <w:rsid w:val="00C93C4B"/>
    <w:rsid w:val="00C94107"/>
    <w:rsid w:val="00C94E16"/>
    <w:rsid w:val="00C9513E"/>
    <w:rsid w:val="00C951C6"/>
    <w:rsid w:val="00C95811"/>
    <w:rsid w:val="00C959D1"/>
    <w:rsid w:val="00C96A30"/>
    <w:rsid w:val="00C96FA5"/>
    <w:rsid w:val="00C97D5A"/>
    <w:rsid w:val="00C97DFE"/>
    <w:rsid w:val="00CA01A3"/>
    <w:rsid w:val="00CA0487"/>
    <w:rsid w:val="00CA19BD"/>
    <w:rsid w:val="00CA1BDC"/>
    <w:rsid w:val="00CA1E5C"/>
    <w:rsid w:val="00CA2229"/>
    <w:rsid w:val="00CA2418"/>
    <w:rsid w:val="00CA2753"/>
    <w:rsid w:val="00CA2816"/>
    <w:rsid w:val="00CA330F"/>
    <w:rsid w:val="00CA34C2"/>
    <w:rsid w:val="00CA43F9"/>
    <w:rsid w:val="00CA4595"/>
    <w:rsid w:val="00CA5372"/>
    <w:rsid w:val="00CA5A47"/>
    <w:rsid w:val="00CA5C6C"/>
    <w:rsid w:val="00CA5D81"/>
    <w:rsid w:val="00CA6187"/>
    <w:rsid w:val="00CA655B"/>
    <w:rsid w:val="00CA6831"/>
    <w:rsid w:val="00CA6864"/>
    <w:rsid w:val="00CB0021"/>
    <w:rsid w:val="00CB116B"/>
    <w:rsid w:val="00CB11CE"/>
    <w:rsid w:val="00CB17C5"/>
    <w:rsid w:val="00CB213F"/>
    <w:rsid w:val="00CB25A0"/>
    <w:rsid w:val="00CB2710"/>
    <w:rsid w:val="00CB2ED4"/>
    <w:rsid w:val="00CB2F2B"/>
    <w:rsid w:val="00CB305A"/>
    <w:rsid w:val="00CB3C4E"/>
    <w:rsid w:val="00CB4167"/>
    <w:rsid w:val="00CB4181"/>
    <w:rsid w:val="00CB4809"/>
    <w:rsid w:val="00CB51AD"/>
    <w:rsid w:val="00CB560B"/>
    <w:rsid w:val="00CB5B9D"/>
    <w:rsid w:val="00CB60BA"/>
    <w:rsid w:val="00CB63C4"/>
    <w:rsid w:val="00CB6C2B"/>
    <w:rsid w:val="00CB72BA"/>
    <w:rsid w:val="00CB78D5"/>
    <w:rsid w:val="00CB7920"/>
    <w:rsid w:val="00CC0D7E"/>
    <w:rsid w:val="00CC0E39"/>
    <w:rsid w:val="00CC160E"/>
    <w:rsid w:val="00CC17CE"/>
    <w:rsid w:val="00CC1926"/>
    <w:rsid w:val="00CC2851"/>
    <w:rsid w:val="00CC4A84"/>
    <w:rsid w:val="00CC4F85"/>
    <w:rsid w:val="00CC6E86"/>
    <w:rsid w:val="00CC70C1"/>
    <w:rsid w:val="00CC7336"/>
    <w:rsid w:val="00CD04D1"/>
    <w:rsid w:val="00CD2761"/>
    <w:rsid w:val="00CD27AE"/>
    <w:rsid w:val="00CD2A0C"/>
    <w:rsid w:val="00CD2B61"/>
    <w:rsid w:val="00CD5AE7"/>
    <w:rsid w:val="00CD6B04"/>
    <w:rsid w:val="00CD6E0E"/>
    <w:rsid w:val="00CD75AC"/>
    <w:rsid w:val="00CE1D00"/>
    <w:rsid w:val="00CE1F27"/>
    <w:rsid w:val="00CE22FE"/>
    <w:rsid w:val="00CE3096"/>
    <w:rsid w:val="00CE3322"/>
    <w:rsid w:val="00CE3CA4"/>
    <w:rsid w:val="00CE40F8"/>
    <w:rsid w:val="00CE4DD6"/>
    <w:rsid w:val="00CE52F1"/>
    <w:rsid w:val="00CE5826"/>
    <w:rsid w:val="00CE6358"/>
    <w:rsid w:val="00CE66CD"/>
    <w:rsid w:val="00CE6F46"/>
    <w:rsid w:val="00CE709C"/>
    <w:rsid w:val="00CE7672"/>
    <w:rsid w:val="00CF098E"/>
    <w:rsid w:val="00CF0DC7"/>
    <w:rsid w:val="00CF0F2B"/>
    <w:rsid w:val="00CF1E2E"/>
    <w:rsid w:val="00CF247A"/>
    <w:rsid w:val="00CF273A"/>
    <w:rsid w:val="00CF27CE"/>
    <w:rsid w:val="00CF2F6F"/>
    <w:rsid w:val="00CF3BEE"/>
    <w:rsid w:val="00CF3E8E"/>
    <w:rsid w:val="00CF4008"/>
    <w:rsid w:val="00CF40B6"/>
    <w:rsid w:val="00CF42E1"/>
    <w:rsid w:val="00CF5928"/>
    <w:rsid w:val="00CF63A9"/>
    <w:rsid w:val="00CF6CE0"/>
    <w:rsid w:val="00CF6E90"/>
    <w:rsid w:val="00CF701F"/>
    <w:rsid w:val="00CF7384"/>
    <w:rsid w:val="00D012B3"/>
    <w:rsid w:val="00D01643"/>
    <w:rsid w:val="00D01D0C"/>
    <w:rsid w:val="00D0243C"/>
    <w:rsid w:val="00D02E0B"/>
    <w:rsid w:val="00D03504"/>
    <w:rsid w:val="00D0354F"/>
    <w:rsid w:val="00D04A06"/>
    <w:rsid w:val="00D05267"/>
    <w:rsid w:val="00D0548A"/>
    <w:rsid w:val="00D05AEC"/>
    <w:rsid w:val="00D05D3B"/>
    <w:rsid w:val="00D05FD7"/>
    <w:rsid w:val="00D06271"/>
    <w:rsid w:val="00D0765A"/>
    <w:rsid w:val="00D078AE"/>
    <w:rsid w:val="00D100D5"/>
    <w:rsid w:val="00D11109"/>
    <w:rsid w:val="00D1125B"/>
    <w:rsid w:val="00D11717"/>
    <w:rsid w:val="00D11878"/>
    <w:rsid w:val="00D118D4"/>
    <w:rsid w:val="00D11B03"/>
    <w:rsid w:val="00D12CE6"/>
    <w:rsid w:val="00D13AB0"/>
    <w:rsid w:val="00D13E8A"/>
    <w:rsid w:val="00D1430B"/>
    <w:rsid w:val="00D14594"/>
    <w:rsid w:val="00D15472"/>
    <w:rsid w:val="00D154D2"/>
    <w:rsid w:val="00D15F6B"/>
    <w:rsid w:val="00D16283"/>
    <w:rsid w:val="00D1669B"/>
    <w:rsid w:val="00D16833"/>
    <w:rsid w:val="00D16A77"/>
    <w:rsid w:val="00D16B7A"/>
    <w:rsid w:val="00D16FAC"/>
    <w:rsid w:val="00D17B90"/>
    <w:rsid w:val="00D2094E"/>
    <w:rsid w:val="00D20E41"/>
    <w:rsid w:val="00D20E60"/>
    <w:rsid w:val="00D21334"/>
    <w:rsid w:val="00D2154F"/>
    <w:rsid w:val="00D2170D"/>
    <w:rsid w:val="00D218B9"/>
    <w:rsid w:val="00D225AA"/>
    <w:rsid w:val="00D22E2D"/>
    <w:rsid w:val="00D2328E"/>
    <w:rsid w:val="00D245BC"/>
    <w:rsid w:val="00D2484F"/>
    <w:rsid w:val="00D251D5"/>
    <w:rsid w:val="00D25AA6"/>
    <w:rsid w:val="00D26744"/>
    <w:rsid w:val="00D27604"/>
    <w:rsid w:val="00D27C9C"/>
    <w:rsid w:val="00D3037C"/>
    <w:rsid w:val="00D30403"/>
    <w:rsid w:val="00D310A7"/>
    <w:rsid w:val="00D31412"/>
    <w:rsid w:val="00D31A82"/>
    <w:rsid w:val="00D31DD2"/>
    <w:rsid w:val="00D31EFA"/>
    <w:rsid w:val="00D330DB"/>
    <w:rsid w:val="00D33422"/>
    <w:rsid w:val="00D33462"/>
    <w:rsid w:val="00D33B9B"/>
    <w:rsid w:val="00D33C77"/>
    <w:rsid w:val="00D344F2"/>
    <w:rsid w:val="00D350E0"/>
    <w:rsid w:val="00D357E0"/>
    <w:rsid w:val="00D42D4C"/>
    <w:rsid w:val="00D42DFC"/>
    <w:rsid w:val="00D42EAB"/>
    <w:rsid w:val="00D4313C"/>
    <w:rsid w:val="00D4365D"/>
    <w:rsid w:val="00D43C35"/>
    <w:rsid w:val="00D43C63"/>
    <w:rsid w:val="00D43F41"/>
    <w:rsid w:val="00D44255"/>
    <w:rsid w:val="00D44FE4"/>
    <w:rsid w:val="00D454BF"/>
    <w:rsid w:val="00D4665B"/>
    <w:rsid w:val="00D46915"/>
    <w:rsid w:val="00D47036"/>
    <w:rsid w:val="00D479A8"/>
    <w:rsid w:val="00D50587"/>
    <w:rsid w:val="00D5061C"/>
    <w:rsid w:val="00D50F11"/>
    <w:rsid w:val="00D5176C"/>
    <w:rsid w:val="00D52248"/>
    <w:rsid w:val="00D52AFF"/>
    <w:rsid w:val="00D52B1A"/>
    <w:rsid w:val="00D52F6C"/>
    <w:rsid w:val="00D531FE"/>
    <w:rsid w:val="00D534A7"/>
    <w:rsid w:val="00D53613"/>
    <w:rsid w:val="00D53941"/>
    <w:rsid w:val="00D53CA0"/>
    <w:rsid w:val="00D54BD4"/>
    <w:rsid w:val="00D54CAA"/>
    <w:rsid w:val="00D54F90"/>
    <w:rsid w:val="00D555F6"/>
    <w:rsid w:val="00D56131"/>
    <w:rsid w:val="00D56C51"/>
    <w:rsid w:val="00D570B9"/>
    <w:rsid w:val="00D57769"/>
    <w:rsid w:val="00D578F9"/>
    <w:rsid w:val="00D57BE7"/>
    <w:rsid w:val="00D57CD5"/>
    <w:rsid w:val="00D600B5"/>
    <w:rsid w:val="00D60563"/>
    <w:rsid w:val="00D616DB"/>
    <w:rsid w:val="00D617A6"/>
    <w:rsid w:val="00D61904"/>
    <w:rsid w:val="00D61EDD"/>
    <w:rsid w:val="00D623AC"/>
    <w:rsid w:val="00D62F48"/>
    <w:rsid w:val="00D63AF9"/>
    <w:rsid w:val="00D64866"/>
    <w:rsid w:val="00D6586E"/>
    <w:rsid w:val="00D65AF9"/>
    <w:rsid w:val="00D66B15"/>
    <w:rsid w:val="00D6740D"/>
    <w:rsid w:val="00D677E1"/>
    <w:rsid w:val="00D679CA"/>
    <w:rsid w:val="00D67AEA"/>
    <w:rsid w:val="00D67F50"/>
    <w:rsid w:val="00D7088A"/>
    <w:rsid w:val="00D70C1E"/>
    <w:rsid w:val="00D70E24"/>
    <w:rsid w:val="00D72077"/>
    <w:rsid w:val="00D724EC"/>
    <w:rsid w:val="00D72B59"/>
    <w:rsid w:val="00D72EF1"/>
    <w:rsid w:val="00D7331B"/>
    <w:rsid w:val="00D733C2"/>
    <w:rsid w:val="00D73667"/>
    <w:rsid w:val="00D74149"/>
    <w:rsid w:val="00D74FEB"/>
    <w:rsid w:val="00D75AE5"/>
    <w:rsid w:val="00D75DE1"/>
    <w:rsid w:val="00D75F41"/>
    <w:rsid w:val="00D75FF8"/>
    <w:rsid w:val="00D76034"/>
    <w:rsid w:val="00D763CA"/>
    <w:rsid w:val="00D76A07"/>
    <w:rsid w:val="00D77E18"/>
    <w:rsid w:val="00D803FB"/>
    <w:rsid w:val="00D809B5"/>
    <w:rsid w:val="00D8226A"/>
    <w:rsid w:val="00D827C2"/>
    <w:rsid w:val="00D8305D"/>
    <w:rsid w:val="00D8354D"/>
    <w:rsid w:val="00D843DD"/>
    <w:rsid w:val="00D85DB0"/>
    <w:rsid w:val="00D85F0A"/>
    <w:rsid w:val="00D85FA4"/>
    <w:rsid w:val="00D86403"/>
    <w:rsid w:val="00D8685F"/>
    <w:rsid w:val="00D8787C"/>
    <w:rsid w:val="00D903EC"/>
    <w:rsid w:val="00D90CB4"/>
    <w:rsid w:val="00D91167"/>
    <w:rsid w:val="00D91851"/>
    <w:rsid w:val="00D91E08"/>
    <w:rsid w:val="00D91FA0"/>
    <w:rsid w:val="00D92477"/>
    <w:rsid w:val="00D92BE8"/>
    <w:rsid w:val="00D9408F"/>
    <w:rsid w:val="00D94808"/>
    <w:rsid w:val="00D948C4"/>
    <w:rsid w:val="00D953FB"/>
    <w:rsid w:val="00D96693"/>
    <w:rsid w:val="00D96BE9"/>
    <w:rsid w:val="00D97845"/>
    <w:rsid w:val="00DA0265"/>
    <w:rsid w:val="00DA048C"/>
    <w:rsid w:val="00DA0C96"/>
    <w:rsid w:val="00DA125E"/>
    <w:rsid w:val="00DA25E2"/>
    <w:rsid w:val="00DA26CF"/>
    <w:rsid w:val="00DA281A"/>
    <w:rsid w:val="00DA281D"/>
    <w:rsid w:val="00DA39CD"/>
    <w:rsid w:val="00DA3BAC"/>
    <w:rsid w:val="00DA3CC2"/>
    <w:rsid w:val="00DA5006"/>
    <w:rsid w:val="00DA6096"/>
    <w:rsid w:val="00DA6CB2"/>
    <w:rsid w:val="00DA7504"/>
    <w:rsid w:val="00DA7824"/>
    <w:rsid w:val="00DB0961"/>
    <w:rsid w:val="00DB0A8E"/>
    <w:rsid w:val="00DB1194"/>
    <w:rsid w:val="00DB1697"/>
    <w:rsid w:val="00DB1973"/>
    <w:rsid w:val="00DB1C7E"/>
    <w:rsid w:val="00DB24B6"/>
    <w:rsid w:val="00DB328B"/>
    <w:rsid w:val="00DB3778"/>
    <w:rsid w:val="00DB44E9"/>
    <w:rsid w:val="00DB563B"/>
    <w:rsid w:val="00DB642E"/>
    <w:rsid w:val="00DB6C72"/>
    <w:rsid w:val="00DB7922"/>
    <w:rsid w:val="00DB7EEC"/>
    <w:rsid w:val="00DB7FA4"/>
    <w:rsid w:val="00DC0055"/>
    <w:rsid w:val="00DC02C6"/>
    <w:rsid w:val="00DC08A0"/>
    <w:rsid w:val="00DC0977"/>
    <w:rsid w:val="00DC1531"/>
    <w:rsid w:val="00DC1835"/>
    <w:rsid w:val="00DC1D67"/>
    <w:rsid w:val="00DC2149"/>
    <w:rsid w:val="00DC253E"/>
    <w:rsid w:val="00DC2AA0"/>
    <w:rsid w:val="00DC3176"/>
    <w:rsid w:val="00DC3953"/>
    <w:rsid w:val="00DC3CF7"/>
    <w:rsid w:val="00DC4029"/>
    <w:rsid w:val="00DC45E8"/>
    <w:rsid w:val="00DC4689"/>
    <w:rsid w:val="00DC47E0"/>
    <w:rsid w:val="00DC4A1C"/>
    <w:rsid w:val="00DC5079"/>
    <w:rsid w:val="00DC53DA"/>
    <w:rsid w:val="00DC5C08"/>
    <w:rsid w:val="00DC725D"/>
    <w:rsid w:val="00DC7515"/>
    <w:rsid w:val="00DC7F79"/>
    <w:rsid w:val="00DD0F4C"/>
    <w:rsid w:val="00DD141C"/>
    <w:rsid w:val="00DD16D6"/>
    <w:rsid w:val="00DD1915"/>
    <w:rsid w:val="00DD1B5C"/>
    <w:rsid w:val="00DD1C11"/>
    <w:rsid w:val="00DD1F4A"/>
    <w:rsid w:val="00DD2036"/>
    <w:rsid w:val="00DD20B3"/>
    <w:rsid w:val="00DD2806"/>
    <w:rsid w:val="00DD2963"/>
    <w:rsid w:val="00DD39CD"/>
    <w:rsid w:val="00DD3BDF"/>
    <w:rsid w:val="00DD3D31"/>
    <w:rsid w:val="00DD3E0D"/>
    <w:rsid w:val="00DD3F80"/>
    <w:rsid w:val="00DD4270"/>
    <w:rsid w:val="00DD4976"/>
    <w:rsid w:val="00DD502F"/>
    <w:rsid w:val="00DD56FC"/>
    <w:rsid w:val="00DD5FD6"/>
    <w:rsid w:val="00DD641C"/>
    <w:rsid w:val="00DD6C9A"/>
    <w:rsid w:val="00DD7F64"/>
    <w:rsid w:val="00DE0163"/>
    <w:rsid w:val="00DE0A95"/>
    <w:rsid w:val="00DE13AB"/>
    <w:rsid w:val="00DE16D6"/>
    <w:rsid w:val="00DE1B4B"/>
    <w:rsid w:val="00DE1FAD"/>
    <w:rsid w:val="00DE2AA5"/>
    <w:rsid w:val="00DE2E8F"/>
    <w:rsid w:val="00DE3083"/>
    <w:rsid w:val="00DE4813"/>
    <w:rsid w:val="00DE4DF3"/>
    <w:rsid w:val="00DE4DFA"/>
    <w:rsid w:val="00DE4E46"/>
    <w:rsid w:val="00DE4FC0"/>
    <w:rsid w:val="00DE518F"/>
    <w:rsid w:val="00DE5945"/>
    <w:rsid w:val="00DE59D6"/>
    <w:rsid w:val="00DE6F0B"/>
    <w:rsid w:val="00DE7C5A"/>
    <w:rsid w:val="00DE7D17"/>
    <w:rsid w:val="00DF00EC"/>
    <w:rsid w:val="00DF0182"/>
    <w:rsid w:val="00DF0294"/>
    <w:rsid w:val="00DF041E"/>
    <w:rsid w:val="00DF19ED"/>
    <w:rsid w:val="00DF1B1D"/>
    <w:rsid w:val="00DF244A"/>
    <w:rsid w:val="00DF2934"/>
    <w:rsid w:val="00DF2E39"/>
    <w:rsid w:val="00DF30F3"/>
    <w:rsid w:val="00DF33E2"/>
    <w:rsid w:val="00DF4539"/>
    <w:rsid w:val="00DF4AF3"/>
    <w:rsid w:val="00DF4CEB"/>
    <w:rsid w:val="00DF4F18"/>
    <w:rsid w:val="00DF5220"/>
    <w:rsid w:val="00DF5617"/>
    <w:rsid w:val="00DF6278"/>
    <w:rsid w:val="00DF656E"/>
    <w:rsid w:val="00DF6F7E"/>
    <w:rsid w:val="00DF7530"/>
    <w:rsid w:val="00DF7DB8"/>
    <w:rsid w:val="00DF7F12"/>
    <w:rsid w:val="00E0040E"/>
    <w:rsid w:val="00E008FD"/>
    <w:rsid w:val="00E0108F"/>
    <w:rsid w:val="00E010D7"/>
    <w:rsid w:val="00E014FF"/>
    <w:rsid w:val="00E01539"/>
    <w:rsid w:val="00E032EB"/>
    <w:rsid w:val="00E03802"/>
    <w:rsid w:val="00E03F1A"/>
    <w:rsid w:val="00E041A4"/>
    <w:rsid w:val="00E04397"/>
    <w:rsid w:val="00E0496A"/>
    <w:rsid w:val="00E04B6F"/>
    <w:rsid w:val="00E04BB5"/>
    <w:rsid w:val="00E0603C"/>
    <w:rsid w:val="00E06A07"/>
    <w:rsid w:val="00E0753F"/>
    <w:rsid w:val="00E10B8D"/>
    <w:rsid w:val="00E10FF2"/>
    <w:rsid w:val="00E115DF"/>
    <w:rsid w:val="00E11ECB"/>
    <w:rsid w:val="00E1215F"/>
    <w:rsid w:val="00E127A9"/>
    <w:rsid w:val="00E12C8E"/>
    <w:rsid w:val="00E1458E"/>
    <w:rsid w:val="00E15AFB"/>
    <w:rsid w:val="00E15D48"/>
    <w:rsid w:val="00E15EF7"/>
    <w:rsid w:val="00E162DA"/>
    <w:rsid w:val="00E1728E"/>
    <w:rsid w:val="00E17398"/>
    <w:rsid w:val="00E20229"/>
    <w:rsid w:val="00E20441"/>
    <w:rsid w:val="00E21682"/>
    <w:rsid w:val="00E221D8"/>
    <w:rsid w:val="00E224EB"/>
    <w:rsid w:val="00E22624"/>
    <w:rsid w:val="00E228F7"/>
    <w:rsid w:val="00E22A58"/>
    <w:rsid w:val="00E22BFB"/>
    <w:rsid w:val="00E230B2"/>
    <w:rsid w:val="00E24D40"/>
    <w:rsid w:val="00E24E6F"/>
    <w:rsid w:val="00E254A4"/>
    <w:rsid w:val="00E2559F"/>
    <w:rsid w:val="00E2689D"/>
    <w:rsid w:val="00E26A96"/>
    <w:rsid w:val="00E27244"/>
    <w:rsid w:val="00E300DE"/>
    <w:rsid w:val="00E30A13"/>
    <w:rsid w:val="00E30B72"/>
    <w:rsid w:val="00E30EBC"/>
    <w:rsid w:val="00E31C5C"/>
    <w:rsid w:val="00E3238B"/>
    <w:rsid w:val="00E32471"/>
    <w:rsid w:val="00E3266C"/>
    <w:rsid w:val="00E32DD2"/>
    <w:rsid w:val="00E33B94"/>
    <w:rsid w:val="00E341E9"/>
    <w:rsid w:val="00E34213"/>
    <w:rsid w:val="00E34C7F"/>
    <w:rsid w:val="00E3519E"/>
    <w:rsid w:val="00E3662D"/>
    <w:rsid w:val="00E36931"/>
    <w:rsid w:val="00E379E1"/>
    <w:rsid w:val="00E37A5A"/>
    <w:rsid w:val="00E40C5B"/>
    <w:rsid w:val="00E4140B"/>
    <w:rsid w:val="00E41AE0"/>
    <w:rsid w:val="00E42A91"/>
    <w:rsid w:val="00E438A6"/>
    <w:rsid w:val="00E440D8"/>
    <w:rsid w:val="00E455B0"/>
    <w:rsid w:val="00E46CFE"/>
    <w:rsid w:val="00E502DD"/>
    <w:rsid w:val="00E504A4"/>
    <w:rsid w:val="00E508E5"/>
    <w:rsid w:val="00E51066"/>
    <w:rsid w:val="00E5136F"/>
    <w:rsid w:val="00E51934"/>
    <w:rsid w:val="00E5275F"/>
    <w:rsid w:val="00E529B6"/>
    <w:rsid w:val="00E52A7B"/>
    <w:rsid w:val="00E533DB"/>
    <w:rsid w:val="00E539A9"/>
    <w:rsid w:val="00E5400D"/>
    <w:rsid w:val="00E54679"/>
    <w:rsid w:val="00E54D93"/>
    <w:rsid w:val="00E551AD"/>
    <w:rsid w:val="00E55C10"/>
    <w:rsid w:val="00E56B2D"/>
    <w:rsid w:val="00E56B77"/>
    <w:rsid w:val="00E56C69"/>
    <w:rsid w:val="00E60452"/>
    <w:rsid w:val="00E60DF6"/>
    <w:rsid w:val="00E61C51"/>
    <w:rsid w:val="00E621F4"/>
    <w:rsid w:val="00E62273"/>
    <w:rsid w:val="00E62D63"/>
    <w:rsid w:val="00E632DA"/>
    <w:rsid w:val="00E633A4"/>
    <w:rsid w:val="00E63521"/>
    <w:rsid w:val="00E6395E"/>
    <w:rsid w:val="00E63D99"/>
    <w:rsid w:val="00E63F7B"/>
    <w:rsid w:val="00E63FFF"/>
    <w:rsid w:val="00E6402C"/>
    <w:rsid w:val="00E640AA"/>
    <w:rsid w:val="00E65BD3"/>
    <w:rsid w:val="00E664D1"/>
    <w:rsid w:val="00E66840"/>
    <w:rsid w:val="00E66F03"/>
    <w:rsid w:val="00E67583"/>
    <w:rsid w:val="00E678D2"/>
    <w:rsid w:val="00E67EBC"/>
    <w:rsid w:val="00E70154"/>
    <w:rsid w:val="00E7082A"/>
    <w:rsid w:val="00E7095F"/>
    <w:rsid w:val="00E70DCD"/>
    <w:rsid w:val="00E70EAD"/>
    <w:rsid w:val="00E71AC0"/>
    <w:rsid w:val="00E71DDB"/>
    <w:rsid w:val="00E726CF"/>
    <w:rsid w:val="00E727C6"/>
    <w:rsid w:val="00E72928"/>
    <w:rsid w:val="00E72D84"/>
    <w:rsid w:val="00E72DD4"/>
    <w:rsid w:val="00E7310B"/>
    <w:rsid w:val="00E7391F"/>
    <w:rsid w:val="00E73A2A"/>
    <w:rsid w:val="00E73BCA"/>
    <w:rsid w:val="00E73D75"/>
    <w:rsid w:val="00E74067"/>
    <w:rsid w:val="00E7426C"/>
    <w:rsid w:val="00E74305"/>
    <w:rsid w:val="00E745A3"/>
    <w:rsid w:val="00E7491A"/>
    <w:rsid w:val="00E74E86"/>
    <w:rsid w:val="00E75533"/>
    <w:rsid w:val="00E755A6"/>
    <w:rsid w:val="00E75795"/>
    <w:rsid w:val="00E75AEC"/>
    <w:rsid w:val="00E764AC"/>
    <w:rsid w:val="00E76B60"/>
    <w:rsid w:val="00E80236"/>
    <w:rsid w:val="00E81D72"/>
    <w:rsid w:val="00E81E47"/>
    <w:rsid w:val="00E82685"/>
    <w:rsid w:val="00E82780"/>
    <w:rsid w:val="00E82CEA"/>
    <w:rsid w:val="00E82E34"/>
    <w:rsid w:val="00E831A4"/>
    <w:rsid w:val="00E8367A"/>
    <w:rsid w:val="00E83BEF"/>
    <w:rsid w:val="00E83EE8"/>
    <w:rsid w:val="00E83FB9"/>
    <w:rsid w:val="00E842EB"/>
    <w:rsid w:val="00E84659"/>
    <w:rsid w:val="00E84936"/>
    <w:rsid w:val="00E84C24"/>
    <w:rsid w:val="00E8509D"/>
    <w:rsid w:val="00E85613"/>
    <w:rsid w:val="00E85DB7"/>
    <w:rsid w:val="00E85EC6"/>
    <w:rsid w:val="00E860B3"/>
    <w:rsid w:val="00E86811"/>
    <w:rsid w:val="00E86892"/>
    <w:rsid w:val="00E86CA3"/>
    <w:rsid w:val="00E87FA7"/>
    <w:rsid w:val="00E90842"/>
    <w:rsid w:val="00E9131F"/>
    <w:rsid w:val="00E9165C"/>
    <w:rsid w:val="00E9181E"/>
    <w:rsid w:val="00E91868"/>
    <w:rsid w:val="00E91C57"/>
    <w:rsid w:val="00E92023"/>
    <w:rsid w:val="00E93BB3"/>
    <w:rsid w:val="00E943E3"/>
    <w:rsid w:val="00E95CBC"/>
    <w:rsid w:val="00E9625C"/>
    <w:rsid w:val="00E96369"/>
    <w:rsid w:val="00E97091"/>
    <w:rsid w:val="00E978F1"/>
    <w:rsid w:val="00E97A59"/>
    <w:rsid w:val="00E97AD4"/>
    <w:rsid w:val="00E97D28"/>
    <w:rsid w:val="00EA007F"/>
    <w:rsid w:val="00EA008D"/>
    <w:rsid w:val="00EA13F0"/>
    <w:rsid w:val="00EA186F"/>
    <w:rsid w:val="00EA1B15"/>
    <w:rsid w:val="00EA2219"/>
    <w:rsid w:val="00EA23A0"/>
    <w:rsid w:val="00EA2730"/>
    <w:rsid w:val="00EA3424"/>
    <w:rsid w:val="00EA3AE6"/>
    <w:rsid w:val="00EA411E"/>
    <w:rsid w:val="00EA5161"/>
    <w:rsid w:val="00EA52AF"/>
    <w:rsid w:val="00EA5A58"/>
    <w:rsid w:val="00EA5B5A"/>
    <w:rsid w:val="00EA5E7B"/>
    <w:rsid w:val="00EA6221"/>
    <w:rsid w:val="00EA637B"/>
    <w:rsid w:val="00EA6509"/>
    <w:rsid w:val="00EA6701"/>
    <w:rsid w:val="00EA6B66"/>
    <w:rsid w:val="00EA6BDF"/>
    <w:rsid w:val="00EA6F25"/>
    <w:rsid w:val="00EA75E8"/>
    <w:rsid w:val="00EA7636"/>
    <w:rsid w:val="00EA7CCB"/>
    <w:rsid w:val="00EA7F20"/>
    <w:rsid w:val="00EB0D23"/>
    <w:rsid w:val="00EB0F1B"/>
    <w:rsid w:val="00EB16D4"/>
    <w:rsid w:val="00EB1C6E"/>
    <w:rsid w:val="00EB1CF9"/>
    <w:rsid w:val="00EB200B"/>
    <w:rsid w:val="00EB2EA0"/>
    <w:rsid w:val="00EB336C"/>
    <w:rsid w:val="00EB411E"/>
    <w:rsid w:val="00EB4442"/>
    <w:rsid w:val="00EB4A20"/>
    <w:rsid w:val="00EB52CF"/>
    <w:rsid w:val="00EB5510"/>
    <w:rsid w:val="00EB55C1"/>
    <w:rsid w:val="00EB59AD"/>
    <w:rsid w:val="00EB5E9E"/>
    <w:rsid w:val="00EB6174"/>
    <w:rsid w:val="00EB636C"/>
    <w:rsid w:val="00EB68CB"/>
    <w:rsid w:val="00EB6E08"/>
    <w:rsid w:val="00EB6E60"/>
    <w:rsid w:val="00EB7C18"/>
    <w:rsid w:val="00EB7ED5"/>
    <w:rsid w:val="00EC0678"/>
    <w:rsid w:val="00EC0796"/>
    <w:rsid w:val="00EC097E"/>
    <w:rsid w:val="00EC0E80"/>
    <w:rsid w:val="00EC1CB3"/>
    <w:rsid w:val="00EC1D3E"/>
    <w:rsid w:val="00EC1EED"/>
    <w:rsid w:val="00EC249D"/>
    <w:rsid w:val="00EC36E1"/>
    <w:rsid w:val="00EC3742"/>
    <w:rsid w:val="00EC49C4"/>
    <w:rsid w:val="00EC550D"/>
    <w:rsid w:val="00EC57AD"/>
    <w:rsid w:val="00EC58C6"/>
    <w:rsid w:val="00EC61AE"/>
    <w:rsid w:val="00EC6C5A"/>
    <w:rsid w:val="00EC6DCD"/>
    <w:rsid w:val="00EC6F5C"/>
    <w:rsid w:val="00EC756F"/>
    <w:rsid w:val="00ED14E0"/>
    <w:rsid w:val="00ED1D9C"/>
    <w:rsid w:val="00ED3F02"/>
    <w:rsid w:val="00ED4237"/>
    <w:rsid w:val="00ED4A17"/>
    <w:rsid w:val="00ED5C60"/>
    <w:rsid w:val="00ED5D72"/>
    <w:rsid w:val="00ED6DD4"/>
    <w:rsid w:val="00ED6EC9"/>
    <w:rsid w:val="00ED7004"/>
    <w:rsid w:val="00ED786A"/>
    <w:rsid w:val="00ED7A25"/>
    <w:rsid w:val="00ED7E11"/>
    <w:rsid w:val="00EE0003"/>
    <w:rsid w:val="00EE0335"/>
    <w:rsid w:val="00EE0F06"/>
    <w:rsid w:val="00EE1862"/>
    <w:rsid w:val="00EE195A"/>
    <w:rsid w:val="00EE239E"/>
    <w:rsid w:val="00EE2FA3"/>
    <w:rsid w:val="00EE36B8"/>
    <w:rsid w:val="00EE418A"/>
    <w:rsid w:val="00EE448D"/>
    <w:rsid w:val="00EE4D12"/>
    <w:rsid w:val="00EE4D8B"/>
    <w:rsid w:val="00EE4E6B"/>
    <w:rsid w:val="00EE5015"/>
    <w:rsid w:val="00EE520C"/>
    <w:rsid w:val="00EE5287"/>
    <w:rsid w:val="00EE5EAB"/>
    <w:rsid w:val="00EE63EC"/>
    <w:rsid w:val="00EE6BE5"/>
    <w:rsid w:val="00EE7056"/>
    <w:rsid w:val="00EE79CD"/>
    <w:rsid w:val="00EE7A86"/>
    <w:rsid w:val="00EE7AB4"/>
    <w:rsid w:val="00EF0B26"/>
    <w:rsid w:val="00EF0D11"/>
    <w:rsid w:val="00EF104C"/>
    <w:rsid w:val="00EF11EB"/>
    <w:rsid w:val="00EF2C78"/>
    <w:rsid w:val="00EF35B3"/>
    <w:rsid w:val="00EF368E"/>
    <w:rsid w:val="00EF3B68"/>
    <w:rsid w:val="00EF3E91"/>
    <w:rsid w:val="00EF40B6"/>
    <w:rsid w:val="00EF4D00"/>
    <w:rsid w:val="00EF4E68"/>
    <w:rsid w:val="00EF53DF"/>
    <w:rsid w:val="00EF561A"/>
    <w:rsid w:val="00EF5629"/>
    <w:rsid w:val="00EF5F8D"/>
    <w:rsid w:val="00EF66C4"/>
    <w:rsid w:val="00EF6C02"/>
    <w:rsid w:val="00EF6C7C"/>
    <w:rsid w:val="00EF74C1"/>
    <w:rsid w:val="00F00C39"/>
    <w:rsid w:val="00F01159"/>
    <w:rsid w:val="00F011BD"/>
    <w:rsid w:val="00F013D7"/>
    <w:rsid w:val="00F01C97"/>
    <w:rsid w:val="00F031E9"/>
    <w:rsid w:val="00F037AB"/>
    <w:rsid w:val="00F0454D"/>
    <w:rsid w:val="00F0478D"/>
    <w:rsid w:val="00F04823"/>
    <w:rsid w:val="00F04AC5"/>
    <w:rsid w:val="00F05291"/>
    <w:rsid w:val="00F0596E"/>
    <w:rsid w:val="00F077A2"/>
    <w:rsid w:val="00F07E72"/>
    <w:rsid w:val="00F10638"/>
    <w:rsid w:val="00F10661"/>
    <w:rsid w:val="00F10DA9"/>
    <w:rsid w:val="00F1134F"/>
    <w:rsid w:val="00F11832"/>
    <w:rsid w:val="00F11BAD"/>
    <w:rsid w:val="00F11DAA"/>
    <w:rsid w:val="00F12168"/>
    <w:rsid w:val="00F124C2"/>
    <w:rsid w:val="00F12711"/>
    <w:rsid w:val="00F12F52"/>
    <w:rsid w:val="00F13101"/>
    <w:rsid w:val="00F13286"/>
    <w:rsid w:val="00F1374C"/>
    <w:rsid w:val="00F13B91"/>
    <w:rsid w:val="00F13BE6"/>
    <w:rsid w:val="00F13DF8"/>
    <w:rsid w:val="00F14298"/>
    <w:rsid w:val="00F147EF"/>
    <w:rsid w:val="00F148C4"/>
    <w:rsid w:val="00F14CB1"/>
    <w:rsid w:val="00F15D8F"/>
    <w:rsid w:val="00F1687B"/>
    <w:rsid w:val="00F16D00"/>
    <w:rsid w:val="00F1739B"/>
    <w:rsid w:val="00F17EDB"/>
    <w:rsid w:val="00F20086"/>
    <w:rsid w:val="00F20743"/>
    <w:rsid w:val="00F210E5"/>
    <w:rsid w:val="00F22216"/>
    <w:rsid w:val="00F22868"/>
    <w:rsid w:val="00F229D2"/>
    <w:rsid w:val="00F22F7F"/>
    <w:rsid w:val="00F233C8"/>
    <w:rsid w:val="00F2440E"/>
    <w:rsid w:val="00F24ACB"/>
    <w:rsid w:val="00F24D5C"/>
    <w:rsid w:val="00F2520E"/>
    <w:rsid w:val="00F25534"/>
    <w:rsid w:val="00F2557D"/>
    <w:rsid w:val="00F25FAD"/>
    <w:rsid w:val="00F26F32"/>
    <w:rsid w:val="00F273E4"/>
    <w:rsid w:val="00F27E45"/>
    <w:rsid w:val="00F30438"/>
    <w:rsid w:val="00F31D90"/>
    <w:rsid w:val="00F3276D"/>
    <w:rsid w:val="00F327E2"/>
    <w:rsid w:val="00F32B44"/>
    <w:rsid w:val="00F33627"/>
    <w:rsid w:val="00F33810"/>
    <w:rsid w:val="00F33C5D"/>
    <w:rsid w:val="00F33F35"/>
    <w:rsid w:val="00F341EA"/>
    <w:rsid w:val="00F3498A"/>
    <w:rsid w:val="00F355F9"/>
    <w:rsid w:val="00F35D34"/>
    <w:rsid w:val="00F35D70"/>
    <w:rsid w:val="00F35E0C"/>
    <w:rsid w:val="00F36289"/>
    <w:rsid w:val="00F36314"/>
    <w:rsid w:val="00F36675"/>
    <w:rsid w:val="00F37669"/>
    <w:rsid w:val="00F37859"/>
    <w:rsid w:val="00F37867"/>
    <w:rsid w:val="00F400E4"/>
    <w:rsid w:val="00F40B28"/>
    <w:rsid w:val="00F419AC"/>
    <w:rsid w:val="00F423CC"/>
    <w:rsid w:val="00F42597"/>
    <w:rsid w:val="00F4273F"/>
    <w:rsid w:val="00F42A56"/>
    <w:rsid w:val="00F42B5D"/>
    <w:rsid w:val="00F436D4"/>
    <w:rsid w:val="00F437C1"/>
    <w:rsid w:val="00F43EC8"/>
    <w:rsid w:val="00F44BDB"/>
    <w:rsid w:val="00F452DD"/>
    <w:rsid w:val="00F4537E"/>
    <w:rsid w:val="00F46D97"/>
    <w:rsid w:val="00F46DCB"/>
    <w:rsid w:val="00F47500"/>
    <w:rsid w:val="00F47FE3"/>
    <w:rsid w:val="00F50639"/>
    <w:rsid w:val="00F50BF7"/>
    <w:rsid w:val="00F50C3D"/>
    <w:rsid w:val="00F5135C"/>
    <w:rsid w:val="00F5263B"/>
    <w:rsid w:val="00F52B36"/>
    <w:rsid w:val="00F52CA7"/>
    <w:rsid w:val="00F52D8F"/>
    <w:rsid w:val="00F538E8"/>
    <w:rsid w:val="00F53C90"/>
    <w:rsid w:val="00F54725"/>
    <w:rsid w:val="00F54BC9"/>
    <w:rsid w:val="00F55B95"/>
    <w:rsid w:val="00F561F5"/>
    <w:rsid w:val="00F566F7"/>
    <w:rsid w:val="00F5705C"/>
    <w:rsid w:val="00F60151"/>
    <w:rsid w:val="00F60E24"/>
    <w:rsid w:val="00F613C0"/>
    <w:rsid w:val="00F619BF"/>
    <w:rsid w:val="00F61C71"/>
    <w:rsid w:val="00F61F64"/>
    <w:rsid w:val="00F62057"/>
    <w:rsid w:val="00F6305E"/>
    <w:rsid w:val="00F63A34"/>
    <w:rsid w:val="00F645F3"/>
    <w:rsid w:val="00F64B72"/>
    <w:rsid w:val="00F64E33"/>
    <w:rsid w:val="00F64EF9"/>
    <w:rsid w:val="00F6525D"/>
    <w:rsid w:val="00F6539D"/>
    <w:rsid w:val="00F65CB7"/>
    <w:rsid w:val="00F66A12"/>
    <w:rsid w:val="00F71D14"/>
    <w:rsid w:val="00F72087"/>
    <w:rsid w:val="00F721FE"/>
    <w:rsid w:val="00F728AC"/>
    <w:rsid w:val="00F729FD"/>
    <w:rsid w:val="00F72E05"/>
    <w:rsid w:val="00F73072"/>
    <w:rsid w:val="00F73F08"/>
    <w:rsid w:val="00F744EF"/>
    <w:rsid w:val="00F751CB"/>
    <w:rsid w:val="00F76DDE"/>
    <w:rsid w:val="00F7778A"/>
    <w:rsid w:val="00F77BA9"/>
    <w:rsid w:val="00F800C2"/>
    <w:rsid w:val="00F804BC"/>
    <w:rsid w:val="00F80555"/>
    <w:rsid w:val="00F81598"/>
    <w:rsid w:val="00F81BB1"/>
    <w:rsid w:val="00F81BC3"/>
    <w:rsid w:val="00F8216F"/>
    <w:rsid w:val="00F82C40"/>
    <w:rsid w:val="00F82CC4"/>
    <w:rsid w:val="00F8313C"/>
    <w:rsid w:val="00F833A4"/>
    <w:rsid w:val="00F84749"/>
    <w:rsid w:val="00F84B1B"/>
    <w:rsid w:val="00F85D73"/>
    <w:rsid w:val="00F85E2E"/>
    <w:rsid w:val="00F85FAD"/>
    <w:rsid w:val="00F863AB"/>
    <w:rsid w:val="00F869DC"/>
    <w:rsid w:val="00F875F1"/>
    <w:rsid w:val="00F87744"/>
    <w:rsid w:val="00F87A8F"/>
    <w:rsid w:val="00F9007A"/>
    <w:rsid w:val="00F908B9"/>
    <w:rsid w:val="00F90ADE"/>
    <w:rsid w:val="00F91049"/>
    <w:rsid w:val="00F91977"/>
    <w:rsid w:val="00F921E8"/>
    <w:rsid w:val="00F92B22"/>
    <w:rsid w:val="00F92D95"/>
    <w:rsid w:val="00F93367"/>
    <w:rsid w:val="00F93392"/>
    <w:rsid w:val="00F93511"/>
    <w:rsid w:val="00F93864"/>
    <w:rsid w:val="00F93908"/>
    <w:rsid w:val="00F93D76"/>
    <w:rsid w:val="00F944E3"/>
    <w:rsid w:val="00F94A41"/>
    <w:rsid w:val="00F950A5"/>
    <w:rsid w:val="00F956F7"/>
    <w:rsid w:val="00F961B3"/>
    <w:rsid w:val="00F96226"/>
    <w:rsid w:val="00F97246"/>
    <w:rsid w:val="00F974EA"/>
    <w:rsid w:val="00F97734"/>
    <w:rsid w:val="00FA0690"/>
    <w:rsid w:val="00FA0DBC"/>
    <w:rsid w:val="00FA1438"/>
    <w:rsid w:val="00FA1784"/>
    <w:rsid w:val="00FA1A5E"/>
    <w:rsid w:val="00FA1BB2"/>
    <w:rsid w:val="00FA2008"/>
    <w:rsid w:val="00FA22C4"/>
    <w:rsid w:val="00FA275B"/>
    <w:rsid w:val="00FA2C69"/>
    <w:rsid w:val="00FA3D97"/>
    <w:rsid w:val="00FA3F5C"/>
    <w:rsid w:val="00FA3F9E"/>
    <w:rsid w:val="00FA446B"/>
    <w:rsid w:val="00FA4826"/>
    <w:rsid w:val="00FA584F"/>
    <w:rsid w:val="00FA5E8C"/>
    <w:rsid w:val="00FA5ECE"/>
    <w:rsid w:val="00FA60BD"/>
    <w:rsid w:val="00FA69CB"/>
    <w:rsid w:val="00FA6E44"/>
    <w:rsid w:val="00FA6E4A"/>
    <w:rsid w:val="00FA70E9"/>
    <w:rsid w:val="00FA739C"/>
    <w:rsid w:val="00FA769D"/>
    <w:rsid w:val="00FB0635"/>
    <w:rsid w:val="00FB06E2"/>
    <w:rsid w:val="00FB08ED"/>
    <w:rsid w:val="00FB1D85"/>
    <w:rsid w:val="00FB2A1F"/>
    <w:rsid w:val="00FB3217"/>
    <w:rsid w:val="00FB3E21"/>
    <w:rsid w:val="00FB51D1"/>
    <w:rsid w:val="00FB5200"/>
    <w:rsid w:val="00FB5396"/>
    <w:rsid w:val="00FB553E"/>
    <w:rsid w:val="00FB596B"/>
    <w:rsid w:val="00FB5EA7"/>
    <w:rsid w:val="00FB6B56"/>
    <w:rsid w:val="00FB6EF3"/>
    <w:rsid w:val="00FB7090"/>
    <w:rsid w:val="00FB799E"/>
    <w:rsid w:val="00FC002F"/>
    <w:rsid w:val="00FC09AA"/>
    <w:rsid w:val="00FC0F77"/>
    <w:rsid w:val="00FC13B9"/>
    <w:rsid w:val="00FC252D"/>
    <w:rsid w:val="00FC28CF"/>
    <w:rsid w:val="00FC2A63"/>
    <w:rsid w:val="00FC2F53"/>
    <w:rsid w:val="00FC3713"/>
    <w:rsid w:val="00FC5151"/>
    <w:rsid w:val="00FC549B"/>
    <w:rsid w:val="00FC5E4E"/>
    <w:rsid w:val="00FC6358"/>
    <w:rsid w:val="00FC6D34"/>
    <w:rsid w:val="00FC7899"/>
    <w:rsid w:val="00FC7C22"/>
    <w:rsid w:val="00FD072C"/>
    <w:rsid w:val="00FD075F"/>
    <w:rsid w:val="00FD0A5F"/>
    <w:rsid w:val="00FD0D62"/>
    <w:rsid w:val="00FD3E8E"/>
    <w:rsid w:val="00FD3EA4"/>
    <w:rsid w:val="00FD40CF"/>
    <w:rsid w:val="00FD5732"/>
    <w:rsid w:val="00FD59F2"/>
    <w:rsid w:val="00FD5E5A"/>
    <w:rsid w:val="00FD601E"/>
    <w:rsid w:val="00FD604C"/>
    <w:rsid w:val="00FD6A86"/>
    <w:rsid w:val="00FD6D5B"/>
    <w:rsid w:val="00FD6FB2"/>
    <w:rsid w:val="00FD703D"/>
    <w:rsid w:val="00FD7AED"/>
    <w:rsid w:val="00FE02CD"/>
    <w:rsid w:val="00FE0351"/>
    <w:rsid w:val="00FE06A7"/>
    <w:rsid w:val="00FE1046"/>
    <w:rsid w:val="00FE1A3A"/>
    <w:rsid w:val="00FE1FD2"/>
    <w:rsid w:val="00FE2706"/>
    <w:rsid w:val="00FE2E61"/>
    <w:rsid w:val="00FE30E1"/>
    <w:rsid w:val="00FE3412"/>
    <w:rsid w:val="00FE3662"/>
    <w:rsid w:val="00FE3878"/>
    <w:rsid w:val="00FE410F"/>
    <w:rsid w:val="00FE42A3"/>
    <w:rsid w:val="00FE4302"/>
    <w:rsid w:val="00FE54AE"/>
    <w:rsid w:val="00FE5C94"/>
    <w:rsid w:val="00FE6EF4"/>
    <w:rsid w:val="00FE7061"/>
    <w:rsid w:val="00FE7139"/>
    <w:rsid w:val="00FE7165"/>
    <w:rsid w:val="00FE7371"/>
    <w:rsid w:val="00FE75F1"/>
    <w:rsid w:val="00FF06A6"/>
    <w:rsid w:val="00FF0753"/>
    <w:rsid w:val="00FF0DFF"/>
    <w:rsid w:val="00FF0E17"/>
    <w:rsid w:val="00FF123D"/>
    <w:rsid w:val="00FF1891"/>
    <w:rsid w:val="00FF2AB7"/>
    <w:rsid w:val="00FF2BA0"/>
    <w:rsid w:val="00FF3120"/>
    <w:rsid w:val="00FF38A4"/>
    <w:rsid w:val="00FF3A8F"/>
    <w:rsid w:val="00FF3B59"/>
    <w:rsid w:val="00FF3C5D"/>
    <w:rsid w:val="00FF4C3A"/>
    <w:rsid w:val="00FF4CC4"/>
    <w:rsid w:val="00FF4D58"/>
    <w:rsid w:val="00FF58FE"/>
    <w:rsid w:val="00FF5938"/>
    <w:rsid w:val="00FF5F2D"/>
    <w:rsid w:val="00FF624C"/>
    <w:rsid w:val="00FF6281"/>
    <w:rsid w:val="00FF76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46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uiPriority w:val="99"/>
    <w:rsid w:val="00644F43"/>
    <w:rPr>
      <w:sz w:val="20"/>
      <w:szCs w:val="20"/>
    </w:rPr>
  </w:style>
  <w:style w:type="character" w:customStyle="1" w:styleId="CommentTextChar">
    <w:name w:val="Comment Text Char"/>
    <w:link w:val="CommentText"/>
    <w:uiPriority w:val="99"/>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CE1F27"/>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link w:val="FootnoteText"/>
    <w:uiPriority w:val="99"/>
    <w:rsid w:val="00CE1F27"/>
    <w:rPr>
      <w:rFonts w:eastAsia="Calibri"/>
      <w:lang w:eastAsia="en-US"/>
    </w:rPr>
  </w:style>
  <w:style w:type="character" w:styleId="FootnoteReference">
    <w:name w:val="footnote reference"/>
    <w:uiPriority w:val="99"/>
    <w:unhideWhenUsed/>
    <w:rsid w:val="00CE1F27"/>
    <w:rPr>
      <w:vertAlign w:val="superscript"/>
    </w:rPr>
  </w:style>
  <w:style w:type="paragraph" w:customStyle="1" w:styleId="Default">
    <w:name w:val="Default"/>
    <w:rsid w:val="00DC53DA"/>
    <w:pPr>
      <w:autoSpaceDE w:val="0"/>
      <w:autoSpaceDN w:val="0"/>
      <w:adjustRightInd w:val="0"/>
    </w:pPr>
    <w:rPr>
      <w:rFonts w:eastAsia="Calibri"/>
      <w:color w:val="000000"/>
      <w:sz w:val="24"/>
      <w:szCs w:val="24"/>
      <w:lang w:val="lv-LV"/>
    </w:rPr>
  </w:style>
  <w:style w:type="character" w:customStyle="1" w:styleId="FooterChar">
    <w:name w:val="Footer Char"/>
    <w:basedOn w:val="DefaultParagraphFont"/>
    <w:link w:val="Footer"/>
    <w:uiPriority w:val="99"/>
    <w:rsid w:val="00610DC6"/>
    <w:rPr>
      <w:sz w:val="24"/>
      <w:szCs w:val="24"/>
      <w:lang w:val="lv-LV" w:eastAsia="lv-LV"/>
    </w:rPr>
  </w:style>
  <w:style w:type="character" w:customStyle="1" w:styleId="highlight">
    <w:name w:val="highlight"/>
    <w:basedOn w:val="DefaultParagraphFont"/>
    <w:rsid w:val="00DF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77600432">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61966846">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49319188">
      <w:bodyDiv w:val="1"/>
      <w:marLeft w:val="0"/>
      <w:marRight w:val="0"/>
      <w:marTop w:val="0"/>
      <w:marBottom w:val="0"/>
      <w:divBdr>
        <w:top w:val="none" w:sz="0" w:space="0" w:color="auto"/>
        <w:left w:val="none" w:sz="0" w:space="0" w:color="auto"/>
        <w:bottom w:val="none" w:sz="0" w:space="0" w:color="auto"/>
        <w:right w:val="none" w:sz="0" w:space="0" w:color="auto"/>
      </w:divBdr>
      <w:divsChild>
        <w:div w:id="1140196815">
          <w:marLeft w:val="0"/>
          <w:marRight w:val="0"/>
          <w:marTop w:val="0"/>
          <w:marBottom w:val="0"/>
          <w:divBdr>
            <w:top w:val="none" w:sz="0" w:space="0" w:color="auto"/>
            <w:left w:val="none" w:sz="0" w:space="0" w:color="auto"/>
            <w:bottom w:val="none" w:sz="0" w:space="0" w:color="auto"/>
            <w:right w:val="none" w:sz="0" w:space="0" w:color="auto"/>
          </w:divBdr>
        </w:div>
      </w:divsChild>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86276087">
      <w:bodyDiv w:val="1"/>
      <w:marLeft w:val="0"/>
      <w:marRight w:val="0"/>
      <w:marTop w:val="0"/>
      <w:marBottom w:val="0"/>
      <w:divBdr>
        <w:top w:val="none" w:sz="0" w:space="0" w:color="auto"/>
        <w:left w:val="none" w:sz="0" w:space="0" w:color="auto"/>
        <w:bottom w:val="none" w:sz="0" w:space="0" w:color="auto"/>
        <w:right w:val="none" w:sz="0" w:space="0" w:color="auto"/>
      </w:divBdr>
      <w:divsChild>
        <w:div w:id="1833713256">
          <w:marLeft w:val="0"/>
          <w:marRight w:val="0"/>
          <w:marTop w:val="0"/>
          <w:marBottom w:val="0"/>
          <w:divBdr>
            <w:top w:val="none" w:sz="0" w:space="0" w:color="auto"/>
            <w:left w:val="none" w:sz="0" w:space="0" w:color="auto"/>
            <w:bottom w:val="none" w:sz="0" w:space="0" w:color="auto"/>
            <w:right w:val="none" w:sz="0" w:space="0" w:color="auto"/>
          </w:divBdr>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8648350">
      <w:bodyDiv w:val="1"/>
      <w:marLeft w:val="0"/>
      <w:marRight w:val="0"/>
      <w:marTop w:val="0"/>
      <w:marBottom w:val="0"/>
      <w:divBdr>
        <w:top w:val="none" w:sz="0" w:space="0" w:color="auto"/>
        <w:left w:val="none" w:sz="0" w:space="0" w:color="auto"/>
        <w:bottom w:val="none" w:sz="0" w:space="0" w:color="auto"/>
        <w:right w:val="none" w:sz="0" w:space="0" w:color="auto"/>
      </w:divBdr>
    </w:div>
    <w:div w:id="441193629">
      <w:bodyDiv w:val="1"/>
      <w:marLeft w:val="0"/>
      <w:marRight w:val="0"/>
      <w:marTop w:val="0"/>
      <w:marBottom w:val="0"/>
      <w:divBdr>
        <w:top w:val="none" w:sz="0" w:space="0" w:color="auto"/>
        <w:left w:val="none" w:sz="0" w:space="0" w:color="auto"/>
        <w:bottom w:val="none" w:sz="0" w:space="0" w:color="auto"/>
        <w:right w:val="none" w:sz="0" w:space="0" w:color="auto"/>
      </w:divBdr>
    </w:div>
    <w:div w:id="465586671">
      <w:bodyDiv w:val="1"/>
      <w:marLeft w:val="0"/>
      <w:marRight w:val="0"/>
      <w:marTop w:val="0"/>
      <w:marBottom w:val="0"/>
      <w:divBdr>
        <w:top w:val="none" w:sz="0" w:space="0" w:color="auto"/>
        <w:left w:val="none" w:sz="0" w:space="0" w:color="auto"/>
        <w:bottom w:val="none" w:sz="0" w:space="0" w:color="auto"/>
        <w:right w:val="none" w:sz="0" w:space="0" w:color="auto"/>
      </w:divBdr>
      <w:divsChild>
        <w:div w:id="1498766739">
          <w:marLeft w:val="0"/>
          <w:marRight w:val="0"/>
          <w:marTop w:val="15"/>
          <w:marBottom w:val="0"/>
          <w:divBdr>
            <w:top w:val="single" w:sz="48" w:space="0" w:color="auto"/>
            <w:left w:val="single" w:sz="48" w:space="0" w:color="auto"/>
            <w:bottom w:val="single" w:sz="48" w:space="0" w:color="auto"/>
            <w:right w:val="single" w:sz="48" w:space="0" w:color="auto"/>
          </w:divBdr>
          <w:divsChild>
            <w:div w:id="1928997323">
              <w:marLeft w:val="0"/>
              <w:marRight w:val="0"/>
              <w:marTop w:val="0"/>
              <w:marBottom w:val="0"/>
              <w:divBdr>
                <w:top w:val="none" w:sz="0" w:space="0" w:color="auto"/>
                <w:left w:val="none" w:sz="0" w:space="0" w:color="auto"/>
                <w:bottom w:val="none" w:sz="0" w:space="0" w:color="auto"/>
                <w:right w:val="none" w:sz="0" w:space="0" w:color="auto"/>
              </w:divBdr>
            </w:div>
          </w:divsChild>
        </w:div>
        <w:div w:id="772362540">
          <w:marLeft w:val="0"/>
          <w:marRight w:val="0"/>
          <w:marTop w:val="15"/>
          <w:marBottom w:val="0"/>
          <w:divBdr>
            <w:top w:val="single" w:sz="48" w:space="0" w:color="auto"/>
            <w:left w:val="single" w:sz="48" w:space="0" w:color="auto"/>
            <w:bottom w:val="single" w:sz="48" w:space="0" w:color="auto"/>
            <w:right w:val="single" w:sz="48" w:space="0" w:color="auto"/>
          </w:divBdr>
          <w:divsChild>
            <w:div w:id="108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4954360">
      <w:bodyDiv w:val="1"/>
      <w:marLeft w:val="0"/>
      <w:marRight w:val="0"/>
      <w:marTop w:val="0"/>
      <w:marBottom w:val="0"/>
      <w:divBdr>
        <w:top w:val="none" w:sz="0" w:space="0" w:color="auto"/>
        <w:left w:val="none" w:sz="0" w:space="0" w:color="auto"/>
        <w:bottom w:val="none" w:sz="0" w:space="0" w:color="auto"/>
        <w:right w:val="none" w:sz="0" w:space="0" w:color="auto"/>
      </w:divBdr>
      <w:divsChild>
        <w:div w:id="1395659604">
          <w:marLeft w:val="0"/>
          <w:marRight w:val="0"/>
          <w:marTop w:val="0"/>
          <w:marBottom w:val="0"/>
          <w:divBdr>
            <w:top w:val="none" w:sz="0" w:space="0" w:color="auto"/>
            <w:left w:val="none" w:sz="0" w:space="0" w:color="auto"/>
            <w:bottom w:val="none" w:sz="0" w:space="0" w:color="auto"/>
            <w:right w:val="none" w:sz="0" w:space="0" w:color="auto"/>
          </w:divBdr>
        </w:div>
      </w:divsChild>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31862567">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97291483">
      <w:bodyDiv w:val="1"/>
      <w:marLeft w:val="0"/>
      <w:marRight w:val="0"/>
      <w:marTop w:val="0"/>
      <w:marBottom w:val="0"/>
      <w:divBdr>
        <w:top w:val="none" w:sz="0" w:space="0" w:color="auto"/>
        <w:left w:val="none" w:sz="0" w:space="0" w:color="auto"/>
        <w:bottom w:val="none" w:sz="0" w:space="0" w:color="auto"/>
        <w:right w:val="none" w:sz="0" w:space="0" w:color="auto"/>
      </w:divBdr>
      <w:divsChild>
        <w:div w:id="227544404">
          <w:marLeft w:val="0"/>
          <w:marRight w:val="0"/>
          <w:marTop w:val="0"/>
          <w:marBottom w:val="0"/>
          <w:divBdr>
            <w:top w:val="none" w:sz="0" w:space="0" w:color="auto"/>
            <w:left w:val="none" w:sz="0" w:space="0" w:color="auto"/>
            <w:bottom w:val="none" w:sz="0" w:space="0" w:color="auto"/>
            <w:right w:val="none" w:sz="0" w:space="0" w:color="auto"/>
          </w:divBdr>
        </w:div>
      </w:divsChild>
    </w:div>
    <w:div w:id="1132943437">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8">
          <w:marLeft w:val="0"/>
          <w:marRight w:val="0"/>
          <w:marTop w:val="0"/>
          <w:marBottom w:val="0"/>
          <w:divBdr>
            <w:top w:val="none" w:sz="0" w:space="0" w:color="auto"/>
            <w:left w:val="none" w:sz="0" w:space="0" w:color="auto"/>
            <w:bottom w:val="none" w:sz="0" w:space="0" w:color="auto"/>
            <w:right w:val="none" w:sz="0" w:space="0" w:color="auto"/>
          </w:divBdr>
        </w:div>
      </w:divsChild>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0297893">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sChild>
        <w:div w:id="1689598137">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19106899">
      <w:bodyDiv w:val="1"/>
      <w:marLeft w:val="0"/>
      <w:marRight w:val="0"/>
      <w:marTop w:val="0"/>
      <w:marBottom w:val="0"/>
      <w:divBdr>
        <w:top w:val="none" w:sz="0" w:space="0" w:color="auto"/>
        <w:left w:val="none" w:sz="0" w:space="0" w:color="auto"/>
        <w:bottom w:val="none" w:sz="0" w:space="0" w:color="auto"/>
        <w:right w:val="none" w:sz="0" w:space="0" w:color="auto"/>
      </w:divBdr>
      <w:divsChild>
        <w:div w:id="1786846940">
          <w:marLeft w:val="0"/>
          <w:marRight w:val="0"/>
          <w:marTop w:val="15"/>
          <w:marBottom w:val="0"/>
          <w:divBdr>
            <w:top w:val="single" w:sz="48" w:space="0" w:color="auto"/>
            <w:left w:val="single" w:sz="48" w:space="0" w:color="auto"/>
            <w:bottom w:val="single" w:sz="48" w:space="0" w:color="auto"/>
            <w:right w:val="single" w:sz="48" w:space="0" w:color="auto"/>
          </w:divBdr>
          <w:divsChild>
            <w:div w:id="2135515019">
              <w:marLeft w:val="0"/>
              <w:marRight w:val="0"/>
              <w:marTop w:val="0"/>
              <w:marBottom w:val="0"/>
              <w:divBdr>
                <w:top w:val="none" w:sz="0" w:space="0" w:color="auto"/>
                <w:left w:val="none" w:sz="0" w:space="0" w:color="auto"/>
                <w:bottom w:val="none" w:sz="0" w:space="0" w:color="auto"/>
                <w:right w:val="none" w:sz="0" w:space="0" w:color="auto"/>
              </w:divBdr>
            </w:div>
          </w:divsChild>
        </w:div>
        <w:div w:id="1386903616">
          <w:marLeft w:val="0"/>
          <w:marRight w:val="0"/>
          <w:marTop w:val="15"/>
          <w:marBottom w:val="0"/>
          <w:divBdr>
            <w:top w:val="single" w:sz="48" w:space="0" w:color="auto"/>
            <w:left w:val="single" w:sz="48" w:space="0" w:color="auto"/>
            <w:bottom w:val="single" w:sz="48" w:space="0" w:color="auto"/>
            <w:right w:val="single" w:sz="48" w:space="0" w:color="auto"/>
          </w:divBdr>
          <w:divsChild>
            <w:div w:id="19748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27686864">
      <w:bodyDiv w:val="1"/>
      <w:marLeft w:val="0"/>
      <w:marRight w:val="0"/>
      <w:marTop w:val="0"/>
      <w:marBottom w:val="0"/>
      <w:divBdr>
        <w:top w:val="none" w:sz="0" w:space="0" w:color="auto"/>
        <w:left w:val="none" w:sz="0" w:space="0" w:color="auto"/>
        <w:bottom w:val="none" w:sz="0" w:space="0" w:color="auto"/>
        <w:right w:val="none" w:sz="0" w:space="0" w:color="auto"/>
      </w:divBdr>
    </w:div>
    <w:div w:id="1986354409">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722.A420138021.12.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18972-7822-4496-AE4F-C4951421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5514</Characters>
  <Application>Microsoft Office Word</Application>
  <DocSecurity>0</DocSecurity>
  <Lines>45</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2022-11-16T10:10:00Z</dcterms:created>
  <dcterms:modified xsi:type="dcterms:W3CDTF">2022-11-22T09:08:00Z</dcterms:modified>
</cp:coreProperties>
</file>