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E7E00" w14:textId="77777777" w:rsidR="00104BBD" w:rsidRDefault="00104BBD" w:rsidP="009016C4">
      <w:pPr>
        <w:autoSpaceDE w:val="0"/>
        <w:autoSpaceDN w:val="0"/>
        <w:spacing w:line="276" w:lineRule="auto"/>
        <w:jc w:val="both"/>
        <w:rPr>
          <w:rFonts w:ascii="TimesNewRomanPSMT" w:hAnsi="TimesNewRomanPSMT"/>
          <w:b/>
          <w:bCs/>
          <w:lang w:eastAsia="en-US"/>
        </w:rPr>
      </w:pPr>
      <w:bookmarkStart w:id="0" w:name="_Hlk109821430"/>
      <w:r>
        <w:rPr>
          <w:rFonts w:ascii="TimesNewRomanPSMT" w:hAnsi="TimesNewRomanPSMT"/>
          <w:b/>
          <w:bCs/>
        </w:rPr>
        <w:t xml:space="preserve">Pašvaldības teritorijas plānojums kā pamats tiesību cirst mežu ierobežošanai </w:t>
      </w:r>
    </w:p>
    <w:p w14:paraId="75D4BD22" w14:textId="77777777" w:rsidR="00104BBD" w:rsidRDefault="00104BBD" w:rsidP="009016C4">
      <w:pPr>
        <w:autoSpaceDE w:val="0"/>
        <w:autoSpaceDN w:val="0"/>
        <w:spacing w:line="276" w:lineRule="auto"/>
        <w:jc w:val="both"/>
        <w:rPr>
          <w:rFonts w:ascii="TimesNewRomanPSMT" w:hAnsi="TimesNewRomanPSMT"/>
          <w:lang w:val="en-US"/>
        </w:rPr>
      </w:pPr>
      <w:r>
        <w:rPr>
          <w:rFonts w:ascii="TimesNewRomanPSMT" w:hAnsi="TimesNewRomanPSMT"/>
        </w:rPr>
        <w:t xml:space="preserve">Tiesības cirst mežu var tikt ierobežotas, ievērojot pašvaldības teritorijas plānojumā noteikto. Tādēļ Valsts meža dienestam, lemjot par apliecinājuma koku ciršanai izdošanu, ir jāvērtē vietējās pašvaldības teritorijas plānojumā noteiktās prasības attiecīgajai funkcionālajai zonai tādā veidā, lai sasniegtu šīs zonas izveides mērķi. Tas nozīmē, ka Valsts meža dienesta lēmumā par koku ciršanas apliecinājuma izsniegšanu vai neizsniegšanu iekļautajam pamatojumam ir jāizriet tieši no attiecīgās funkcionālās zonas izveides mērķa. Nepieciešamības gadījumā lēmuma pieņemšanai Valsts meža dienestam ir jāsadarbojas ar pašvaldības kompetento iestādi. </w:t>
      </w:r>
    </w:p>
    <w:p w14:paraId="49BEB914" w14:textId="7D68BA35" w:rsidR="008309C5" w:rsidRPr="00E65A1D" w:rsidRDefault="008309C5" w:rsidP="009016C4">
      <w:pPr>
        <w:pStyle w:val="BodyText2"/>
        <w:spacing w:after="0" w:line="276" w:lineRule="auto"/>
        <w:contextualSpacing/>
      </w:pPr>
    </w:p>
    <w:p w14:paraId="713B8401" w14:textId="1BFAB207" w:rsidR="008309C5" w:rsidRPr="00104BBD" w:rsidRDefault="00104BBD" w:rsidP="009016C4">
      <w:pPr>
        <w:spacing w:line="276" w:lineRule="auto"/>
        <w:contextualSpacing/>
        <w:jc w:val="center"/>
        <w:rPr>
          <w:b/>
        </w:rPr>
      </w:pPr>
      <w:r w:rsidRPr="00104BBD">
        <w:rPr>
          <w:b/>
        </w:rPr>
        <w:t>Latvijas Republikas Senāta</w:t>
      </w:r>
      <w:bookmarkStart w:id="1" w:name="_GoBack"/>
      <w:bookmarkEnd w:id="1"/>
    </w:p>
    <w:p w14:paraId="7B8C8943" w14:textId="66B72A74" w:rsidR="00104BBD" w:rsidRPr="00104BBD" w:rsidRDefault="00104BBD" w:rsidP="009016C4">
      <w:pPr>
        <w:spacing w:line="276" w:lineRule="auto"/>
        <w:contextualSpacing/>
        <w:jc w:val="center"/>
        <w:rPr>
          <w:b/>
        </w:rPr>
      </w:pPr>
      <w:r w:rsidRPr="00104BBD">
        <w:rPr>
          <w:b/>
        </w:rPr>
        <w:t>Administratīvo lietu departamenta</w:t>
      </w:r>
    </w:p>
    <w:p w14:paraId="1BE4A46C" w14:textId="2D847583" w:rsidR="00104BBD" w:rsidRPr="00104BBD" w:rsidRDefault="00104BBD" w:rsidP="009016C4">
      <w:pPr>
        <w:spacing w:line="276" w:lineRule="auto"/>
        <w:contextualSpacing/>
        <w:jc w:val="center"/>
        <w:rPr>
          <w:b/>
        </w:rPr>
      </w:pPr>
      <w:proofErr w:type="gramStart"/>
      <w:r w:rsidRPr="00104BBD">
        <w:rPr>
          <w:b/>
        </w:rPr>
        <w:t>2022.gada</w:t>
      </w:r>
      <w:proofErr w:type="gramEnd"/>
      <w:r w:rsidRPr="00104BBD">
        <w:rPr>
          <w:b/>
        </w:rPr>
        <w:t xml:space="preserve"> 25.novembra </w:t>
      </w:r>
    </w:p>
    <w:p w14:paraId="1344036A" w14:textId="4352C463" w:rsidR="008309C5" w:rsidRPr="00104BBD" w:rsidRDefault="004F4115" w:rsidP="009016C4">
      <w:pPr>
        <w:spacing w:line="276" w:lineRule="auto"/>
        <w:contextualSpacing/>
        <w:jc w:val="center"/>
        <w:rPr>
          <w:b/>
        </w:rPr>
      </w:pPr>
      <w:r w:rsidRPr="00104BBD">
        <w:rPr>
          <w:b/>
        </w:rPr>
        <w:t>SPRIEDUMS</w:t>
      </w:r>
    </w:p>
    <w:p w14:paraId="6CEEFD61" w14:textId="77777777" w:rsidR="00104BBD" w:rsidRPr="00104BBD" w:rsidRDefault="00104BBD" w:rsidP="009016C4">
      <w:pPr>
        <w:spacing w:line="276" w:lineRule="auto"/>
        <w:contextualSpacing/>
        <w:jc w:val="center"/>
        <w:rPr>
          <w:b/>
        </w:rPr>
      </w:pPr>
      <w:bookmarkStart w:id="2" w:name="_Hlk113880231"/>
      <w:r w:rsidRPr="00104BBD">
        <w:rPr>
          <w:b/>
        </w:rPr>
        <w:t>Lieta Nr. A420271317, SKA-157/2022</w:t>
      </w:r>
    </w:p>
    <w:p w14:paraId="4A21653F" w14:textId="3D30CD2D" w:rsidR="008309C5" w:rsidRDefault="00104BBD" w:rsidP="009016C4">
      <w:pPr>
        <w:spacing w:line="276" w:lineRule="auto"/>
        <w:contextualSpacing/>
        <w:jc w:val="center"/>
        <w:rPr>
          <w:rFonts w:ascii="TimesNewRomanPSMT" w:eastAsiaTheme="minorHAnsi" w:hAnsi="TimesNewRomanPSMT" w:cs="TimesNewRomanPSMT"/>
          <w:color w:val="000081"/>
          <w:lang w:val="en-US" w:eastAsia="en-US"/>
        </w:rPr>
      </w:pPr>
      <w:hyperlink r:id="rId8" w:history="1">
        <w:r w:rsidRPr="00104BBD">
          <w:rPr>
            <w:rStyle w:val="Hyperlink"/>
            <w:rFonts w:ascii="TimesNewRomanPSMT" w:eastAsiaTheme="minorHAnsi" w:hAnsi="TimesNewRomanPSMT" w:cs="TimesNewRomanPSMT"/>
            <w:lang w:val="en-US" w:eastAsia="en-US"/>
          </w:rPr>
          <w:t>ECLI</w:t>
        </w:r>
        <w:proofErr w:type="gramStart"/>
        <w:r w:rsidRPr="00104BBD">
          <w:rPr>
            <w:rStyle w:val="Hyperlink"/>
            <w:rFonts w:ascii="TimesNewRomanPSMT" w:eastAsiaTheme="minorHAnsi" w:hAnsi="TimesNewRomanPSMT" w:cs="TimesNewRomanPSMT"/>
            <w:lang w:val="en-US" w:eastAsia="en-US"/>
          </w:rPr>
          <w:t>:LV:AT:2022:1125.A420271317.10.S</w:t>
        </w:r>
        <w:proofErr w:type="gramEnd"/>
      </w:hyperlink>
    </w:p>
    <w:p w14:paraId="41787DB3" w14:textId="77777777" w:rsidR="00104BBD" w:rsidRPr="00915CF4" w:rsidRDefault="00104BBD" w:rsidP="009016C4">
      <w:pPr>
        <w:spacing w:line="276" w:lineRule="auto"/>
        <w:contextualSpacing/>
        <w:jc w:val="center"/>
      </w:pPr>
    </w:p>
    <w:p w14:paraId="3D250691" w14:textId="5A6E38AA" w:rsidR="008309C5" w:rsidRPr="00FA5FFC" w:rsidRDefault="00155D2C" w:rsidP="009016C4">
      <w:pPr>
        <w:spacing w:line="276" w:lineRule="auto"/>
        <w:ind w:firstLine="567"/>
        <w:contextualSpacing/>
        <w:jc w:val="both"/>
      </w:pPr>
      <w:r w:rsidRPr="00915CF4">
        <w:t>T</w:t>
      </w:r>
      <w:r w:rsidR="008309C5" w:rsidRPr="00915CF4">
        <w:t>iesa šādā sastāvā:</w:t>
      </w:r>
      <w:r w:rsidR="00BB6D6C" w:rsidRPr="00915CF4">
        <w:t xml:space="preserve"> </w:t>
      </w:r>
      <w:r w:rsidR="008309C5" w:rsidRPr="00915CF4">
        <w:t>se</w:t>
      </w:r>
      <w:r w:rsidR="00861BBD" w:rsidRPr="00915CF4">
        <w:t>nator</w:t>
      </w:r>
      <w:r w:rsidR="003E498A" w:rsidRPr="00915CF4">
        <w:t>es</w:t>
      </w:r>
      <w:r w:rsidR="00861BBD" w:rsidRPr="00915CF4">
        <w:t xml:space="preserve"> </w:t>
      </w:r>
      <w:r w:rsidR="007E4528" w:rsidRPr="00915CF4">
        <w:t>Vēsma Kakste</w:t>
      </w:r>
      <w:r w:rsidR="00861BBD" w:rsidRPr="00FA5FFC">
        <w:t xml:space="preserve">, </w:t>
      </w:r>
      <w:r w:rsidR="00FA5FFC" w:rsidRPr="00FA5FFC">
        <w:t>Lauma Paegļkalna</w:t>
      </w:r>
      <w:r w:rsidR="00223B4B" w:rsidRPr="00FA5FFC">
        <w:t>,</w:t>
      </w:r>
      <w:r w:rsidR="00861BBD" w:rsidRPr="00FA5FFC">
        <w:t xml:space="preserve"> </w:t>
      </w:r>
      <w:r w:rsidR="004A3F4B" w:rsidRPr="00FA5FFC">
        <w:t>Rudīte Vīduša</w:t>
      </w:r>
    </w:p>
    <w:p w14:paraId="5079C13E" w14:textId="77777777" w:rsidR="008309C5" w:rsidRPr="00915CF4" w:rsidRDefault="008309C5" w:rsidP="009016C4">
      <w:pPr>
        <w:spacing w:line="276" w:lineRule="auto"/>
        <w:ind w:firstLine="567"/>
        <w:contextualSpacing/>
        <w:jc w:val="both"/>
      </w:pPr>
    </w:p>
    <w:p w14:paraId="69F735D2" w14:textId="270AA243" w:rsidR="008309C5" w:rsidRPr="00301BE1" w:rsidRDefault="008309C5" w:rsidP="009016C4">
      <w:pPr>
        <w:spacing w:line="276" w:lineRule="auto"/>
        <w:ind w:firstLine="567"/>
        <w:contextualSpacing/>
        <w:jc w:val="both"/>
      </w:pPr>
      <w:bookmarkStart w:id="3" w:name="_Hlk113881922"/>
      <w:r w:rsidRPr="00915CF4">
        <w:t xml:space="preserve">rakstveida procesā izskatīja </w:t>
      </w:r>
      <w:r w:rsidR="00FA5FFC" w:rsidRPr="00915CF4">
        <w:t>SIA „PK Mežs”</w:t>
      </w:r>
      <w:r w:rsidR="0042046A" w:rsidRPr="00915CF4">
        <w:t xml:space="preserve"> </w:t>
      </w:r>
      <w:r w:rsidRPr="00915CF4">
        <w:t>kasācijas sūdzīb</w:t>
      </w:r>
      <w:r w:rsidR="00FA5FFC" w:rsidRPr="00915CF4">
        <w:t>u</w:t>
      </w:r>
      <w:r w:rsidRPr="00915CF4">
        <w:t xml:space="preserve"> par Ad</w:t>
      </w:r>
      <w:r w:rsidR="00715961" w:rsidRPr="00915CF4">
        <w:t xml:space="preserve">ministratīvās apgabaltiesas </w:t>
      </w:r>
      <w:proofErr w:type="gramStart"/>
      <w:r w:rsidR="00715961" w:rsidRPr="00915CF4">
        <w:t>20</w:t>
      </w:r>
      <w:r w:rsidR="001F6E61" w:rsidRPr="00915CF4">
        <w:t>1</w:t>
      </w:r>
      <w:r w:rsidR="00FA5FFC" w:rsidRPr="00915CF4">
        <w:t>9</w:t>
      </w:r>
      <w:r w:rsidRPr="00915CF4">
        <w:t>.gada</w:t>
      </w:r>
      <w:proofErr w:type="gramEnd"/>
      <w:r w:rsidRPr="00915CF4">
        <w:t xml:space="preserve"> </w:t>
      </w:r>
      <w:r w:rsidR="00FA5FFC" w:rsidRPr="00915CF4">
        <w:lastRenderedPageBreak/>
        <w:t>30.septembra</w:t>
      </w:r>
      <w:r w:rsidRPr="00915CF4">
        <w:t xml:space="preserve"> spriedumu administratīvajā lietā, kas ierosināta, pamatojoties uz </w:t>
      </w:r>
      <w:r w:rsidR="001F6E61" w:rsidRPr="00915CF4">
        <w:t>SIA „</w:t>
      </w:r>
      <w:r w:rsidR="00FA5FFC" w:rsidRPr="00301BE1">
        <w:t>PK Mežs</w:t>
      </w:r>
      <w:r w:rsidR="001F6E61" w:rsidRPr="00301BE1">
        <w:t>”</w:t>
      </w:r>
      <w:r w:rsidR="0042046A" w:rsidRPr="00301BE1">
        <w:t xml:space="preserve"> </w:t>
      </w:r>
      <w:r w:rsidRPr="00301BE1">
        <w:t>pieteikumu par</w:t>
      </w:r>
      <w:r w:rsidR="001F6E61" w:rsidRPr="00301BE1">
        <w:t xml:space="preserve"> labvēlīga administratīvā akta</w:t>
      </w:r>
      <w:r w:rsidR="00DC05BE" w:rsidRPr="00301BE1">
        <w:t xml:space="preserve"> izdošanu</w:t>
      </w:r>
      <w:r w:rsidR="001F6E61" w:rsidRPr="00301BE1">
        <w:t>, ar kuru</w:t>
      </w:r>
      <w:r w:rsidR="00993C42" w:rsidRPr="00301BE1">
        <w:t xml:space="preserve"> Valsts meža dienestam</w:t>
      </w:r>
      <w:r w:rsidR="001F6E61" w:rsidRPr="00301BE1">
        <w:t xml:space="preserve"> tiktu</w:t>
      </w:r>
      <w:r w:rsidR="00FA5FFC" w:rsidRPr="00301BE1">
        <w:t xml:space="preserve"> </w:t>
      </w:r>
      <w:r w:rsidR="00993C42" w:rsidRPr="00301BE1">
        <w:t xml:space="preserve">uzlikts pienākums </w:t>
      </w:r>
      <w:r w:rsidR="00FA5FFC" w:rsidRPr="00301BE1">
        <w:t>izsniegt koku ciršanas apliecinājum</w:t>
      </w:r>
      <w:r w:rsidR="007326D1" w:rsidRPr="00301BE1">
        <w:t>u</w:t>
      </w:r>
      <w:r w:rsidR="00915CF4" w:rsidRPr="00301BE1">
        <w:t>.</w:t>
      </w:r>
    </w:p>
    <w:bookmarkEnd w:id="0"/>
    <w:bookmarkEnd w:id="2"/>
    <w:bookmarkEnd w:id="3"/>
    <w:p w14:paraId="4BD8B25F" w14:textId="77777777" w:rsidR="008309C5" w:rsidRPr="00301BE1" w:rsidRDefault="008309C5" w:rsidP="009016C4">
      <w:pPr>
        <w:spacing w:line="276" w:lineRule="auto"/>
        <w:ind w:firstLine="567"/>
        <w:contextualSpacing/>
        <w:jc w:val="both"/>
      </w:pPr>
    </w:p>
    <w:p w14:paraId="533FD4BB" w14:textId="77777777" w:rsidR="008309C5" w:rsidRPr="00301BE1" w:rsidRDefault="008309C5" w:rsidP="009016C4">
      <w:pPr>
        <w:spacing w:line="276" w:lineRule="auto"/>
        <w:contextualSpacing/>
        <w:jc w:val="center"/>
        <w:rPr>
          <w:b/>
        </w:rPr>
      </w:pPr>
      <w:r w:rsidRPr="00301BE1">
        <w:rPr>
          <w:b/>
        </w:rPr>
        <w:t>Aprakstošā daļa</w:t>
      </w:r>
    </w:p>
    <w:p w14:paraId="52D0EB31" w14:textId="77777777" w:rsidR="008309C5" w:rsidRPr="00301BE1" w:rsidRDefault="008309C5" w:rsidP="009016C4">
      <w:pPr>
        <w:spacing w:line="276" w:lineRule="auto"/>
        <w:ind w:firstLine="567"/>
        <w:contextualSpacing/>
        <w:jc w:val="both"/>
      </w:pPr>
    </w:p>
    <w:p w14:paraId="4350A383" w14:textId="1508EE1A" w:rsidR="00643B5E" w:rsidRDefault="00CA7059" w:rsidP="009016C4">
      <w:pPr>
        <w:spacing w:line="276" w:lineRule="auto"/>
        <w:ind w:firstLine="567"/>
        <w:contextualSpacing/>
        <w:jc w:val="both"/>
      </w:pPr>
      <w:r w:rsidRPr="00301BE1">
        <w:t>[1]</w:t>
      </w:r>
      <w:r w:rsidR="00301BE1">
        <w:t> </w:t>
      </w:r>
      <w:r w:rsidR="00C27DBD" w:rsidRPr="00301BE1">
        <w:t>P</w:t>
      </w:r>
      <w:r w:rsidR="00643B5E" w:rsidRPr="00301BE1">
        <w:t xml:space="preserve">ieteicēja SIA </w:t>
      </w:r>
      <w:r w:rsidR="00643B5E">
        <w:t xml:space="preserve">„PK Mežs” </w:t>
      </w:r>
      <w:proofErr w:type="gramStart"/>
      <w:r w:rsidR="00C27DBD">
        <w:t>2017.gada</w:t>
      </w:r>
      <w:proofErr w:type="gramEnd"/>
      <w:r w:rsidR="00C27DBD">
        <w:t xml:space="preserve"> 16.februārī </w:t>
      </w:r>
      <w:r w:rsidR="00643B5E">
        <w:t xml:space="preserve">vērsās Valsts meža dienestā </w:t>
      </w:r>
      <w:r w:rsidR="0056241C">
        <w:t xml:space="preserve">ar lūgumu </w:t>
      </w:r>
      <w:r w:rsidR="008B5AB5">
        <w:t>izsniegt apliecinājumu</w:t>
      </w:r>
      <w:r w:rsidR="00643B5E">
        <w:t xml:space="preserve"> koku ciršanai</w:t>
      </w:r>
      <w:r w:rsidR="008D26AB">
        <w:t xml:space="preserve"> </w:t>
      </w:r>
      <w:r w:rsidR="001B0145">
        <w:t xml:space="preserve">kailcirtē </w:t>
      </w:r>
      <w:r w:rsidR="008D26AB">
        <w:t>pieteicējai</w:t>
      </w:r>
      <w:r w:rsidR="00643B5E">
        <w:t xml:space="preserve"> piederošā īpašumā</w:t>
      </w:r>
      <w:r w:rsidR="004B5EAF">
        <w:t>, kas atrodas Talsu novada Kaltenes ciem</w:t>
      </w:r>
      <w:r w:rsidR="00D32416">
        <w:t>ā</w:t>
      </w:r>
      <w:r w:rsidR="00EE322D">
        <w:t>.</w:t>
      </w:r>
    </w:p>
    <w:p w14:paraId="6DCB7A62" w14:textId="49ED6B29" w:rsidR="00317695" w:rsidRPr="00301BE1" w:rsidRDefault="0009541C" w:rsidP="009016C4">
      <w:pPr>
        <w:spacing w:line="276" w:lineRule="auto"/>
        <w:ind w:firstLine="567"/>
        <w:contextualSpacing/>
        <w:jc w:val="both"/>
      </w:pPr>
      <w:r>
        <w:t xml:space="preserve">Administratīvais process iestādē noslēdzās ar </w:t>
      </w:r>
      <w:r w:rsidR="007173DB">
        <w:t xml:space="preserve">Valsts meža </w:t>
      </w:r>
      <w:r>
        <w:t xml:space="preserve">dienesta </w:t>
      </w:r>
      <w:proofErr w:type="gramStart"/>
      <w:r>
        <w:t>2017.gada</w:t>
      </w:r>
      <w:proofErr w:type="gramEnd"/>
      <w:r>
        <w:t xml:space="preserve"> 11.jūlija lēmumu, </w:t>
      </w:r>
      <w:r w:rsidR="008B5AB5">
        <w:t>ar kuru pietei</w:t>
      </w:r>
      <w:r w:rsidR="008B5AB5">
        <w:lastRenderedPageBreak/>
        <w:t xml:space="preserve">cējai </w:t>
      </w:r>
      <w:r w:rsidR="00A93884">
        <w:t>at</w:t>
      </w:r>
      <w:r w:rsidR="008B5AB5">
        <w:t>teik</w:t>
      </w:r>
      <w:r w:rsidR="008B5AB5" w:rsidRPr="00317695">
        <w:t>ts</w:t>
      </w:r>
      <w:r w:rsidR="00A93884" w:rsidRPr="00317695">
        <w:t xml:space="preserve"> </w:t>
      </w:r>
      <w:r w:rsidRPr="00317695">
        <w:t xml:space="preserve">izsniegt koku ciršanas apliecinājumu. </w:t>
      </w:r>
      <w:r w:rsidR="00B156F8" w:rsidRPr="00317695">
        <w:t>Atteikums</w:t>
      </w:r>
      <w:r w:rsidRPr="00317695">
        <w:t xml:space="preserve"> pamatots</w:t>
      </w:r>
      <w:r w:rsidR="00EE322D">
        <w:t xml:space="preserve"> ar to, ka paredzētā darbība neatbilst Rojas novada </w:t>
      </w:r>
      <w:r w:rsidR="00EE322D" w:rsidRPr="00317695">
        <w:t xml:space="preserve">Teritorijas izmantošanas un apbūves noteikumu </w:t>
      </w:r>
      <w:r w:rsidR="007173DB" w:rsidRPr="00317695">
        <w:t xml:space="preserve">(turpmāk – </w:t>
      </w:r>
      <w:r w:rsidR="007173DB">
        <w:t>Apbūves</w:t>
      </w:r>
      <w:r w:rsidR="007173DB" w:rsidRPr="00317695">
        <w:t xml:space="preserve"> </w:t>
      </w:r>
      <w:r w:rsidR="007173DB">
        <w:t>noteikumi)</w:t>
      </w:r>
      <w:r w:rsidR="007173DB" w:rsidRPr="00317695">
        <w:t xml:space="preserve"> </w:t>
      </w:r>
      <w:r w:rsidR="00EE322D" w:rsidRPr="00317695">
        <w:t>6.13.4.2.</w:t>
      </w:r>
      <w:r w:rsidR="00EE322D">
        <w:t>apakš</w:t>
      </w:r>
      <w:r w:rsidR="00EE322D" w:rsidRPr="00317695">
        <w:t>punkt</w:t>
      </w:r>
      <w:r w:rsidR="00EE322D">
        <w:t>am</w:t>
      </w:r>
      <w:r w:rsidR="00EE322D" w:rsidRPr="00317695">
        <w:t>,</w:t>
      </w:r>
      <w:r w:rsidR="00EE322D">
        <w:t xml:space="preserve"> kas apstiprināti ar</w:t>
      </w:r>
      <w:r w:rsidR="00EE322D" w:rsidRPr="00317695">
        <w:t xml:space="preserve"> Rojas novada pašvaldības </w:t>
      </w:r>
      <w:proofErr w:type="gramStart"/>
      <w:r w:rsidR="00EE322D" w:rsidRPr="00317695">
        <w:t>2011.gada</w:t>
      </w:r>
      <w:proofErr w:type="gramEnd"/>
      <w:r w:rsidR="00EE322D" w:rsidRPr="00317695">
        <w:t xml:space="preserve"> 20.septembra saistoš</w:t>
      </w:r>
      <w:r w:rsidR="00EE322D">
        <w:t>ajiem</w:t>
      </w:r>
      <w:r w:rsidR="00EE322D" w:rsidRPr="00317695">
        <w:t xml:space="preserve"> noteikum</w:t>
      </w:r>
      <w:r w:rsidR="00EE322D">
        <w:t>iem</w:t>
      </w:r>
      <w:r w:rsidR="00EE322D" w:rsidRPr="00317695">
        <w:t xml:space="preserve"> Nr. 22/2011 „Rojas novada teritorijas plānojums 2011.–2023.gadam”</w:t>
      </w:r>
      <w:r w:rsidR="00EE322D">
        <w:t xml:space="preserve">. Minētais apakšpunkts paredz, ka </w:t>
      </w:r>
      <w:r w:rsidR="00EE322D" w:rsidRPr="00301BE1">
        <w:t xml:space="preserve">ciemu teritorijās </w:t>
      </w:r>
      <w:r w:rsidR="00105815">
        <w:t>ir</w:t>
      </w:r>
      <w:r w:rsidR="00105815" w:rsidRPr="00301BE1">
        <w:t xml:space="preserve"> </w:t>
      </w:r>
      <w:r w:rsidR="00EE322D" w:rsidRPr="00301BE1">
        <w:t>aizliegtas</w:t>
      </w:r>
      <w:r w:rsidR="00BA3766" w:rsidRPr="00BA3766">
        <w:t xml:space="preserve"> </w:t>
      </w:r>
      <w:r w:rsidR="00BA3766" w:rsidRPr="00301BE1">
        <w:t>kailcirtes</w:t>
      </w:r>
      <w:r w:rsidR="00EE322D" w:rsidRPr="00301BE1">
        <w:t>.</w:t>
      </w:r>
    </w:p>
    <w:p w14:paraId="00F8E8B6" w14:textId="5EE51754" w:rsidR="00C31DD7" w:rsidRPr="00301BE1" w:rsidRDefault="00CA7059" w:rsidP="009016C4">
      <w:pPr>
        <w:spacing w:line="276" w:lineRule="auto"/>
        <w:ind w:firstLine="567"/>
        <w:contextualSpacing/>
        <w:jc w:val="both"/>
      </w:pPr>
      <w:r w:rsidRPr="00301BE1">
        <w:t>Pieteicēja</w:t>
      </w:r>
      <w:r w:rsidR="00D32416" w:rsidRPr="00301BE1">
        <w:t xml:space="preserve"> dienesta atteikumu pārsūdzēja</w:t>
      </w:r>
      <w:r w:rsidR="00BA3766">
        <w:t xml:space="preserve"> </w:t>
      </w:r>
      <w:r w:rsidR="00D32416" w:rsidRPr="00301BE1">
        <w:t>administratīvajā tiesā</w:t>
      </w:r>
      <w:r w:rsidRPr="00301BE1">
        <w:t>.</w:t>
      </w:r>
    </w:p>
    <w:p w14:paraId="2906C337" w14:textId="26876DE1" w:rsidR="00CA7059" w:rsidRPr="00301BE1" w:rsidRDefault="00CA7059" w:rsidP="009016C4">
      <w:pPr>
        <w:spacing w:line="276" w:lineRule="auto"/>
        <w:ind w:firstLine="567"/>
        <w:contextualSpacing/>
        <w:jc w:val="both"/>
      </w:pPr>
    </w:p>
    <w:p w14:paraId="10C96179" w14:textId="70D65C0A" w:rsidR="00675483" w:rsidRDefault="002A2EEA" w:rsidP="009016C4">
      <w:pPr>
        <w:spacing w:line="276" w:lineRule="auto"/>
        <w:ind w:firstLine="567"/>
        <w:contextualSpacing/>
        <w:jc w:val="both"/>
      </w:pPr>
      <w:r w:rsidRPr="00301BE1">
        <w:t>[</w:t>
      </w:r>
      <w:r w:rsidR="005F3A98" w:rsidRPr="00301BE1">
        <w:t>2</w:t>
      </w:r>
      <w:r w:rsidR="0032495D" w:rsidRPr="00301BE1">
        <w:t>]</w:t>
      </w:r>
      <w:r w:rsidR="001C6E94" w:rsidRPr="00301BE1">
        <w:t> </w:t>
      </w:r>
      <w:bookmarkStart w:id="4" w:name="_Hlk115871858"/>
      <w:r w:rsidR="00780943" w:rsidRPr="00301BE1">
        <w:t>Administratīvā apgabaltiesa</w:t>
      </w:r>
      <w:r w:rsidR="00CA7059" w:rsidRPr="00301BE1">
        <w:t xml:space="preserve">, </w:t>
      </w:r>
      <w:r w:rsidR="00187563" w:rsidRPr="00301BE1">
        <w:t>pievienojusies</w:t>
      </w:r>
      <w:r w:rsidR="00CA7059" w:rsidRPr="00301BE1">
        <w:t xml:space="preserve"> rajona tiesas sprieduma motivācijai, </w:t>
      </w:r>
      <w:r w:rsidR="00BA3766">
        <w:t xml:space="preserve">pieteicējas </w:t>
      </w:r>
      <w:r w:rsidR="00CA7059" w:rsidRPr="00301BE1">
        <w:t>pieteikumu noraidīja</w:t>
      </w:r>
      <w:r w:rsidR="00780943" w:rsidRPr="00301BE1">
        <w:t>.</w:t>
      </w:r>
      <w:r w:rsidR="00CF36AA" w:rsidRPr="00301BE1">
        <w:t xml:space="preserve"> </w:t>
      </w:r>
      <w:bookmarkEnd w:id="4"/>
      <w:r w:rsidR="008251B1" w:rsidRPr="00301BE1">
        <w:t>Tiesa atzina, ka</w:t>
      </w:r>
      <w:r w:rsidR="00187563" w:rsidRPr="00301BE1">
        <w:t xml:space="preserve"> –</w:t>
      </w:r>
      <w:r w:rsidR="008251B1" w:rsidRPr="00301BE1">
        <w:t xml:space="preserve"> interpretējot Meža likuma </w:t>
      </w:r>
      <w:proofErr w:type="gramStart"/>
      <w:r w:rsidR="008251B1" w:rsidRPr="00301BE1">
        <w:t>12.panta</w:t>
      </w:r>
      <w:proofErr w:type="gramEnd"/>
      <w:r w:rsidR="008251B1" w:rsidRPr="00301BE1">
        <w:t xml:space="preserve"> </w:t>
      </w:r>
      <w:r w:rsidR="008251B1" w:rsidRPr="00301BE1">
        <w:lastRenderedPageBreak/>
        <w:t xml:space="preserve">pirmo daļu un otrās daļas 1.punktu, Aizsargjoslu likuma 6.panta pirmo daļu un otrās daļas 3.punktu, 35.panta pirmo daļu un Teritorijas attīstības plānošanas likuma 23.panta otro daļu kopsakarā ar </w:t>
      </w:r>
      <w:r w:rsidR="00EE322D">
        <w:t>A</w:t>
      </w:r>
      <w:r w:rsidR="008251B1" w:rsidRPr="00301BE1">
        <w:t>pbūves noteikumiem</w:t>
      </w:r>
      <w:r w:rsidR="00187563" w:rsidRPr="00301BE1">
        <w:t xml:space="preserve"> –</w:t>
      </w:r>
      <w:r w:rsidR="00EE322D">
        <w:t xml:space="preserve"> </w:t>
      </w:r>
      <w:r w:rsidR="008251B1" w:rsidRPr="00301BE1">
        <w:t xml:space="preserve">konkrētajā teritorijā kailcirte nav atļauta. </w:t>
      </w:r>
      <w:r w:rsidR="000E1C4D" w:rsidRPr="00301BE1">
        <w:t>Tādējādi</w:t>
      </w:r>
      <w:r w:rsidR="008251B1" w:rsidRPr="00301BE1">
        <w:t xml:space="preserve"> pieteicējai </w:t>
      </w:r>
      <w:r w:rsidR="000E1C4D" w:rsidRPr="00301BE1">
        <w:t>nav</w:t>
      </w:r>
      <w:r w:rsidR="008251B1" w:rsidRPr="00301BE1">
        <w:t xml:space="preserve"> tiesīb</w:t>
      </w:r>
      <w:r w:rsidR="001F3286">
        <w:t>u</w:t>
      </w:r>
      <w:r w:rsidR="008251B1" w:rsidRPr="00301BE1">
        <w:t xml:space="preserve"> uz labvēlīga administratīvā akta izdošanu</w:t>
      </w:r>
      <w:r w:rsidR="000E1C4D" w:rsidRPr="00301BE1">
        <w:t>. N</w:t>
      </w:r>
      <w:r w:rsidR="008251B1" w:rsidRPr="00301BE1">
        <w:t xml:space="preserve">av nozīmes pieteicējas apsvērumiem, ka, veicot kailcirti, izcirstajā platībā veidotos pārskatāmāka meža ainava, salīdzinot to ar vāji caurskatāmo meža apaugumu, </w:t>
      </w:r>
      <w:r w:rsidR="000E1C4D" w:rsidRPr="00301BE1">
        <w:t xml:space="preserve">un </w:t>
      </w:r>
      <w:r w:rsidR="008251B1" w:rsidRPr="00301BE1">
        <w:t>ka kailcirtes rezultātā tiktu atsegts izcērtamajām platībām pieguļošais mežs, kas būtu ainaviski vērtīgāk</w:t>
      </w:r>
      <w:r w:rsidR="000E1C4D" w:rsidRPr="00301BE1">
        <w:t>s</w:t>
      </w:r>
      <w:r w:rsidR="008251B1" w:rsidRPr="00301BE1">
        <w:t>. Pieteicējas argumenti, ka nekustamais īpašums faktiski atrodas lielā meža masīvā un nav uzskatāms, ka tas atrodas ciemā, ir pretējs lietas materiāliem un lietā pārbaudītajiem un novērtētajiem faktiskajiem un tiesiskajiem apstākļiem.</w:t>
      </w:r>
    </w:p>
    <w:p w14:paraId="6DDFD5F5" w14:textId="77777777" w:rsidR="00525120" w:rsidRPr="00301BE1" w:rsidRDefault="00525120" w:rsidP="009016C4">
      <w:pPr>
        <w:spacing w:line="276" w:lineRule="auto"/>
        <w:ind w:firstLine="567"/>
        <w:contextualSpacing/>
        <w:jc w:val="both"/>
      </w:pPr>
    </w:p>
    <w:p w14:paraId="2E743AFB" w14:textId="378E0523" w:rsidR="007E7028" w:rsidRPr="00301BE1" w:rsidRDefault="007E7028" w:rsidP="009016C4">
      <w:pPr>
        <w:spacing w:line="276" w:lineRule="auto"/>
        <w:ind w:firstLine="567"/>
        <w:contextualSpacing/>
        <w:jc w:val="both"/>
      </w:pPr>
      <w:r w:rsidRPr="00301BE1">
        <w:t>[</w:t>
      </w:r>
      <w:r w:rsidR="00AD5BAF" w:rsidRPr="00301BE1">
        <w:t>3</w:t>
      </w:r>
      <w:r w:rsidRPr="00301BE1">
        <w:t>]</w:t>
      </w:r>
      <w:r w:rsidR="00020ADE" w:rsidRPr="00301BE1">
        <w:t> </w:t>
      </w:r>
      <w:r w:rsidR="00167248" w:rsidRPr="00301BE1">
        <w:t>Pieteicēja p</w:t>
      </w:r>
      <w:r w:rsidRPr="00301BE1">
        <w:t>ar tiesas spriedumu</w:t>
      </w:r>
      <w:r w:rsidR="00CA7059" w:rsidRPr="00301BE1">
        <w:t xml:space="preserve"> </w:t>
      </w:r>
      <w:r w:rsidR="000E57D1" w:rsidRPr="00301BE1">
        <w:t xml:space="preserve">iesniedza kasācijas sūdzību, </w:t>
      </w:r>
      <w:r w:rsidRPr="00301BE1">
        <w:t>norādot uz turpmāk minētajiem argumentiem.</w:t>
      </w:r>
    </w:p>
    <w:p w14:paraId="6C05CBFA" w14:textId="57501424" w:rsidR="007E7028" w:rsidRPr="00301BE1" w:rsidRDefault="00CF36AA" w:rsidP="009016C4">
      <w:pPr>
        <w:spacing w:line="276" w:lineRule="auto"/>
        <w:ind w:firstLine="567"/>
        <w:contextualSpacing/>
        <w:jc w:val="both"/>
      </w:pPr>
      <w:r w:rsidRPr="00301BE1">
        <w:t>[3.1]</w:t>
      </w:r>
      <w:r w:rsidR="00301BE1">
        <w:t> </w:t>
      </w:r>
      <w:r w:rsidR="00760BD5" w:rsidRPr="00301BE1">
        <w:t>Tiesa</w:t>
      </w:r>
      <w:r w:rsidR="00F0519F" w:rsidRPr="00301BE1">
        <w:t xml:space="preserve"> </w:t>
      </w:r>
      <w:r w:rsidR="00760BD5" w:rsidRPr="00301BE1">
        <w:t xml:space="preserve">nepareizi piemērojusi Ministru kabineta </w:t>
      </w:r>
      <w:proofErr w:type="gramStart"/>
      <w:r w:rsidR="00760BD5" w:rsidRPr="00301BE1">
        <w:t>2013.gada</w:t>
      </w:r>
      <w:proofErr w:type="gramEnd"/>
      <w:r w:rsidR="00760BD5" w:rsidRPr="00301BE1">
        <w:t xml:space="preserve"> 30.aprīļa noteikumu Nr. 240 „Vispārīgie teritorijas plānošanas, izmantošanas un apbūves noteikumi” 6.punktu</w:t>
      </w:r>
      <w:r w:rsidR="001756AC" w:rsidRPr="00301BE1">
        <w:t xml:space="preserve">, saskaņā ar kuru </w:t>
      </w:r>
      <w:r w:rsidR="00760BD5" w:rsidRPr="00301BE1">
        <w:t>jaunu teritorijas izmantošanu var veikt tikai atbilstoši spēkā esošam pašvaldības teritorijas plānojumam. Tādējādi, ja persona vēlas izmantot teritoriju citādā veidā, nekā tā tikusi izmantota līdz šim</w:t>
      </w:r>
      <w:r w:rsidR="00BA684B" w:rsidRPr="00301BE1">
        <w:t>, tad attiecībā uz konkrētās teritorijas jauno izmantošanu jāvadās no spēkā esoš</w:t>
      </w:r>
      <w:r w:rsidR="007173DB">
        <w:t>aj</w:t>
      </w:r>
      <w:r w:rsidR="00BA684B" w:rsidRPr="00301BE1">
        <w:t xml:space="preserve">ā pašvaldības teritorijas plānojumā atļautās izmantošanas. Lietā nav strīda, ka nekustamais īpašuma </w:t>
      </w:r>
      <w:r w:rsidR="00B20DA7">
        <w:t xml:space="preserve">atbilstoši tā </w:t>
      </w:r>
      <w:r w:rsidR="00BA684B" w:rsidRPr="00301BE1">
        <w:t>sastāva</w:t>
      </w:r>
      <w:r w:rsidR="00B20DA7">
        <w:t>m</w:t>
      </w:r>
      <w:r w:rsidR="00BA684B" w:rsidRPr="00301BE1">
        <w:t xml:space="preserve"> ir meža īpašums neatkarīgi no Nekus</w:t>
      </w:r>
      <w:r w:rsidR="00BA684B" w:rsidRPr="00301BE1">
        <w:lastRenderedPageBreak/>
        <w:t xml:space="preserve">tamā īpašuma valsts kadastra informācijas sistēmā reģistrētā lietošanas mērķa. Tā kā īpašums ir piemērots mežistrādei, pieteicēja ir tiesīga to izmantot mežsaimnieciskajai darbībai, nevis tikai tai darbībai, ko paredz teritorijas plānojums, proti, noteikta veida apbūvei meža ainavā. </w:t>
      </w:r>
      <w:r w:rsidR="00BF62FF" w:rsidRPr="00301BE1">
        <w:t>Ministru kabineta noteikumiem ir augstāks spēks nekā pašvaldības teritorijas plānojumam.</w:t>
      </w:r>
    </w:p>
    <w:p w14:paraId="413F89EC" w14:textId="516DAA6C" w:rsidR="00BA684B" w:rsidRPr="00301BE1" w:rsidRDefault="00BA684B" w:rsidP="009016C4">
      <w:pPr>
        <w:spacing w:line="276" w:lineRule="auto"/>
        <w:ind w:firstLine="567"/>
        <w:contextualSpacing/>
        <w:jc w:val="both"/>
      </w:pPr>
      <w:r w:rsidRPr="00301BE1">
        <w:t>[3.2]</w:t>
      </w:r>
      <w:r w:rsidR="00301BE1">
        <w:t> </w:t>
      </w:r>
      <w:r w:rsidR="00A7400B" w:rsidRPr="00301BE1">
        <w:t>T</w:t>
      </w:r>
      <w:r w:rsidR="00BF62FF" w:rsidRPr="00301BE1">
        <w:t>eritorijas plānojum</w:t>
      </w:r>
      <w:r w:rsidR="001756AC" w:rsidRPr="00301BE1">
        <w:t>ā nav noteikts</w:t>
      </w:r>
      <w:r w:rsidR="00BF62FF" w:rsidRPr="00301BE1">
        <w:t xml:space="preserve">, ka </w:t>
      </w:r>
      <w:r w:rsidR="00A7400B" w:rsidRPr="00301BE1">
        <w:t xml:space="preserve">Baltijas jūras un Rīgas līča piekrastes </w:t>
      </w:r>
      <w:r w:rsidR="00BF62FF" w:rsidRPr="00301BE1">
        <w:t>aizsargjosl</w:t>
      </w:r>
      <w:r w:rsidR="00A7400B" w:rsidRPr="00301BE1">
        <w:t>as</w:t>
      </w:r>
      <w:r w:rsidR="00BF62FF" w:rsidRPr="00301BE1">
        <w:t xml:space="preserve"> saimnieciskās darbības teritorijā būtu aizliegta mežsaimnieciskā darbība, tostarp kailcirte. </w:t>
      </w:r>
      <w:r w:rsidR="00A7400B" w:rsidRPr="00301BE1">
        <w:t xml:space="preserve">Lemjot par koku ciršanas apliecinājuma izdošanu kailcirtei, jāvadās no Meža likuma un Ministru kabineta </w:t>
      </w:r>
      <w:proofErr w:type="gramStart"/>
      <w:r w:rsidR="00A7400B" w:rsidRPr="00301BE1">
        <w:t>2012.gada</w:t>
      </w:r>
      <w:proofErr w:type="gramEnd"/>
      <w:r w:rsidR="00A7400B" w:rsidRPr="00301BE1">
        <w:t xml:space="preserve"> 18.decembra noteikumiem Nr. 935 „Noteikumi par koku ciršanu mežā”.</w:t>
      </w:r>
    </w:p>
    <w:p w14:paraId="09377D0D" w14:textId="37DDCDD4" w:rsidR="005C0A24" w:rsidRPr="00301BE1" w:rsidRDefault="005C0A24" w:rsidP="009016C4">
      <w:pPr>
        <w:spacing w:line="276" w:lineRule="auto"/>
        <w:ind w:firstLine="567"/>
        <w:contextualSpacing/>
        <w:jc w:val="both"/>
      </w:pPr>
      <w:r w:rsidRPr="00301BE1">
        <w:lastRenderedPageBreak/>
        <w:t>[3.3]</w:t>
      </w:r>
      <w:r w:rsidR="00301BE1">
        <w:t> </w:t>
      </w:r>
      <w:r w:rsidRPr="00301BE1">
        <w:t xml:space="preserve">Tiesa nepareizi novērtējusi Zemkopības ministrijas un Vides aizsardzības un reģionālās attīstības ministrijas viedokļus, ka Meža likuma </w:t>
      </w:r>
      <w:proofErr w:type="gramStart"/>
      <w:r w:rsidRPr="00301BE1">
        <w:t>2.panta</w:t>
      </w:r>
      <w:proofErr w:type="gramEnd"/>
      <w:r w:rsidRPr="00301BE1">
        <w:t xml:space="preserve"> ceturtā daļa nav uzskatāma par deleģējumu pašvaldībām teritorijas plānojumā noteikt aprobežojumus meža apsaimniekošanā. Tiesa spriedumā nav atbildējusi, vai minētā norma pieļauj teritorijas plānojumā noteikt aprobežojumus meža apsaimniekošanā.</w:t>
      </w:r>
    </w:p>
    <w:p w14:paraId="3E0B262A" w14:textId="0599CA5D" w:rsidR="005C0A24" w:rsidRPr="00301BE1" w:rsidRDefault="005C0A24" w:rsidP="009016C4">
      <w:pPr>
        <w:spacing w:line="276" w:lineRule="auto"/>
        <w:ind w:firstLine="567"/>
        <w:contextualSpacing/>
        <w:jc w:val="both"/>
      </w:pPr>
      <w:r w:rsidRPr="00301BE1">
        <w:t>[3.4]</w:t>
      </w:r>
      <w:r w:rsidR="00301BE1">
        <w:t> </w:t>
      </w:r>
      <w:r w:rsidRPr="00301BE1">
        <w:t xml:space="preserve">Tiesa nav </w:t>
      </w:r>
      <w:r w:rsidR="00644755" w:rsidRPr="00301BE1">
        <w:t>norādījusi</w:t>
      </w:r>
      <w:r w:rsidRPr="00301BE1">
        <w:t>, kādas tiesiski nozīmīgas intereses tiek aizsargātas, nepieļaujot kailcirt</w:t>
      </w:r>
      <w:r w:rsidR="001F3286">
        <w:t>i</w:t>
      </w:r>
      <w:r w:rsidRPr="00301BE1">
        <w:t xml:space="preserve"> nekustamajā īpašumā.</w:t>
      </w:r>
    </w:p>
    <w:p w14:paraId="139ABB8D" w14:textId="081D05DD" w:rsidR="00203C39" w:rsidRPr="00301BE1" w:rsidRDefault="00203C39" w:rsidP="009016C4">
      <w:pPr>
        <w:spacing w:line="276" w:lineRule="auto"/>
        <w:ind w:firstLine="567"/>
        <w:contextualSpacing/>
        <w:jc w:val="both"/>
      </w:pPr>
      <w:r w:rsidRPr="00301BE1">
        <w:t>[3.5]</w:t>
      </w:r>
      <w:r w:rsidR="00301BE1">
        <w:t> </w:t>
      </w:r>
      <w:r w:rsidRPr="00301BE1">
        <w:t>Tiesa nevar pamatot spriedumu ar to, ka pašvaldība ir uzsākusi jaunu teritorijas plānojuma izstrādi.</w:t>
      </w:r>
    </w:p>
    <w:p w14:paraId="1B68F6ED" w14:textId="17837010" w:rsidR="00203C39" w:rsidRPr="00301BE1" w:rsidRDefault="00203C39" w:rsidP="009016C4">
      <w:pPr>
        <w:spacing w:line="276" w:lineRule="auto"/>
        <w:ind w:firstLine="567"/>
        <w:contextualSpacing/>
        <w:jc w:val="both"/>
      </w:pPr>
      <w:r w:rsidRPr="00301BE1">
        <w:t>[3.6]</w:t>
      </w:r>
      <w:r w:rsidR="00301BE1">
        <w:t> </w:t>
      </w:r>
      <w:r w:rsidR="001756AC" w:rsidRPr="00301BE1">
        <w:t>Dienestam</w:t>
      </w:r>
      <w:r w:rsidRPr="00301BE1">
        <w:t xml:space="preserve"> bija jāņem vērā pašvaldības izziņā norādītais, ka teritorijas plānojumā noteiktais kailcirtes aizliegums nav tieši attiecināms uz nekustamo īpašumu. Tā kā </w:t>
      </w:r>
      <w:r w:rsidRPr="00301BE1">
        <w:lastRenderedPageBreak/>
        <w:t xml:space="preserve">pašvaldība ir izstrādājusi teritorijas plānojumu, tā var arī atklāt attiecīgo </w:t>
      </w:r>
      <w:r w:rsidR="00105815">
        <w:t>prasību</w:t>
      </w:r>
      <w:r w:rsidRPr="00301BE1">
        <w:t xml:space="preserve"> jēgu un mērķi.</w:t>
      </w:r>
    </w:p>
    <w:p w14:paraId="0F861AAA" w14:textId="5BE770FA" w:rsidR="00670A8F" w:rsidRPr="00301BE1" w:rsidRDefault="00670A8F" w:rsidP="009016C4">
      <w:pPr>
        <w:spacing w:line="276" w:lineRule="auto"/>
        <w:ind w:firstLine="567"/>
        <w:contextualSpacing/>
        <w:jc w:val="both"/>
      </w:pPr>
    </w:p>
    <w:p w14:paraId="58E6162A" w14:textId="7C1452C1" w:rsidR="00670A8F" w:rsidRPr="00301BE1" w:rsidRDefault="00670A8F" w:rsidP="009016C4">
      <w:pPr>
        <w:spacing w:line="276" w:lineRule="auto"/>
        <w:ind w:firstLine="567"/>
        <w:contextualSpacing/>
        <w:jc w:val="both"/>
      </w:pPr>
      <w:r w:rsidRPr="00301BE1">
        <w:t>[4]</w:t>
      </w:r>
      <w:r w:rsidR="00301BE1">
        <w:t> </w:t>
      </w:r>
      <w:r w:rsidRPr="00301BE1">
        <w:t>Valsts meža dienests sniegtajos rakstveida paskaidrojumus kasācijas sūdzību neatzīst.</w:t>
      </w:r>
    </w:p>
    <w:p w14:paraId="2C2B3910" w14:textId="77777777" w:rsidR="00CF36AA" w:rsidRPr="00301BE1" w:rsidRDefault="00CF36AA" w:rsidP="009016C4">
      <w:pPr>
        <w:spacing w:line="276" w:lineRule="auto"/>
        <w:ind w:firstLine="567"/>
        <w:contextualSpacing/>
        <w:jc w:val="both"/>
      </w:pPr>
    </w:p>
    <w:p w14:paraId="09287228" w14:textId="7C577556" w:rsidR="00114236" w:rsidRDefault="00A16D1B" w:rsidP="009016C4">
      <w:pPr>
        <w:spacing w:line="276" w:lineRule="auto"/>
        <w:contextualSpacing/>
        <w:jc w:val="center"/>
        <w:rPr>
          <w:b/>
        </w:rPr>
      </w:pPr>
      <w:r w:rsidRPr="00CA7059">
        <w:rPr>
          <w:b/>
        </w:rPr>
        <w:t>Motīvu daļa</w:t>
      </w:r>
    </w:p>
    <w:p w14:paraId="423D6EA3" w14:textId="77777777" w:rsidR="00525120" w:rsidRPr="00525120" w:rsidRDefault="00525120" w:rsidP="009016C4">
      <w:pPr>
        <w:spacing w:line="276" w:lineRule="auto"/>
        <w:ind w:left="567"/>
        <w:contextualSpacing/>
        <w:rPr>
          <w:bCs/>
        </w:rPr>
      </w:pPr>
    </w:p>
    <w:p w14:paraId="217C7E09" w14:textId="031AA0A1" w:rsidR="00230760" w:rsidRDefault="00D0316F" w:rsidP="009016C4">
      <w:pPr>
        <w:spacing w:line="276" w:lineRule="auto"/>
        <w:ind w:firstLine="567"/>
        <w:jc w:val="both"/>
      </w:pPr>
      <w:r w:rsidRPr="00CA7059">
        <w:t>[</w:t>
      </w:r>
      <w:r w:rsidR="001756AC">
        <w:t>5</w:t>
      </w:r>
      <w:r w:rsidRPr="00CA7059">
        <w:t>]</w:t>
      </w:r>
      <w:r w:rsidR="005D5737" w:rsidRPr="00CA7059">
        <w:t> </w:t>
      </w:r>
      <w:r w:rsidR="0079026A">
        <w:t>K</w:t>
      </w:r>
      <w:r w:rsidR="0038778A">
        <w:t xml:space="preserve">asācijas </w:t>
      </w:r>
      <w:r w:rsidR="00EC5E0A">
        <w:t>tiesvedīb</w:t>
      </w:r>
      <w:r w:rsidR="00A0160E">
        <w:t>ā jāatbild uz jautājumu, vai pieteicējas tiesības cirst mežu var tikt ierobežotas, ievērojot Apbūves noteikumu normas, kā arī –</w:t>
      </w:r>
      <w:r w:rsidR="009D6985">
        <w:t xml:space="preserve"> vai</w:t>
      </w:r>
      <w:r w:rsidR="0038778A">
        <w:t xml:space="preserve"> </w:t>
      </w:r>
      <w:r w:rsidR="009D6985">
        <w:t>Apbūves noteikumu 6.13.4.2.apakšpunkts</w:t>
      </w:r>
      <w:r w:rsidR="00105815">
        <w:t>, kas</w:t>
      </w:r>
      <w:r w:rsidR="009D6985">
        <w:t xml:space="preserve"> </w:t>
      </w:r>
      <w:r w:rsidR="00105815">
        <w:t xml:space="preserve">noteic, ka ciemu teritorijās ir aizliegtas kailcirtes, </w:t>
      </w:r>
      <w:r w:rsidR="009D6985">
        <w:t>ir</w:t>
      </w:r>
      <w:r w:rsidR="00092BC5">
        <w:t xml:space="preserve"> </w:t>
      </w:r>
      <w:r w:rsidR="003D0A7B">
        <w:t>attiecināms uz</w:t>
      </w:r>
      <w:r w:rsidR="00092BC5">
        <w:t xml:space="preserve"> pieteicējas gadījum</w:t>
      </w:r>
      <w:r w:rsidR="003D0A7B">
        <w:t>u</w:t>
      </w:r>
      <w:r w:rsidR="00092BC5">
        <w:t>.</w:t>
      </w:r>
    </w:p>
    <w:p w14:paraId="361DD252" w14:textId="7148C212" w:rsidR="0038778A" w:rsidRDefault="0038778A" w:rsidP="009016C4">
      <w:pPr>
        <w:spacing w:line="276" w:lineRule="auto"/>
        <w:ind w:firstLine="567"/>
        <w:jc w:val="both"/>
      </w:pPr>
    </w:p>
    <w:p w14:paraId="47D4658A" w14:textId="77777777" w:rsidR="00A0160E" w:rsidRDefault="00A0160E" w:rsidP="009016C4">
      <w:pPr>
        <w:spacing w:line="276" w:lineRule="auto"/>
        <w:ind w:firstLine="567"/>
        <w:jc w:val="both"/>
        <w:rPr>
          <w:color w:val="000000"/>
          <w:shd w:val="clear" w:color="auto" w:fill="FFFFFF"/>
        </w:rPr>
      </w:pPr>
      <w:r>
        <w:lastRenderedPageBreak/>
        <w:t xml:space="preserve">[6] Likuma „Par pašvaldībām” </w:t>
      </w:r>
      <w:proofErr w:type="gramStart"/>
      <w:r>
        <w:t>15.panta</w:t>
      </w:r>
      <w:proofErr w:type="gramEnd"/>
      <w:r>
        <w:t xml:space="preserve"> 13.punkts noteic, ka pašvaldības autonomā funkcija ir saskaņā ar attiecīgās pašvaldības teritorijas plānojumu noteikt zemes izmantošanas un apbūves kārtību, bet, lai izpildītu šo funkciju, saskaņā ar šā likuma 14.panta otrās daļas 1.punktu pašvaldībām ir pienākums izstrādāt pašvaldības teritorijas attīstības programmu un teritorijas plānojumu, nodrošināt teritorijas attīstības programmas īstenošanu un teritorijas plānojuma administratīvo pārraudzību. Šos jautājumus savukārt </w:t>
      </w:r>
      <w:r>
        <w:rPr>
          <w:color w:val="000000"/>
          <w:shd w:val="clear" w:color="auto" w:fill="FFFFFF"/>
        </w:rPr>
        <w:t>detalizētāk regulē Teritorijas attīstības plānošanas likums (</w:t>
      </w:r>
      <w:r w:rsidRPr="001A0E9F">
        <w:rPr>
          <w:i/>
          <w:iCs/>
          <w:color w:val="000000"/>
          <w:shd w:val="clear" w:color="auto" w:fill="FFFFFF"/>
        </w:rPr>
        <w:t>spēkā no 2011.gada 1.decembra</w:t>
      </w:r>
      <w:r>
        <w:rPr>
          <w:color w:val="000000"/>
          <w:shd w:val="clear" w:color="auto" w:fill="FFFFFF"/>
        </w:rPr>
        <w:t xml:space="preserve">). </w:t>
      </w:r>
    </w:p>
    <w:p w14:paraId="3A4828CA" w14:textId="77777777" w:rsidR="00A0160E" w:rsidRDefault="00A0160E" w:rsidP="009016C4">
      <w:pPr>
        <w:spacing w:line="276" w:lineRule="auto"/>
        <w:ind w:firstLine="567"/>
        <w:jc w:val="both"/>
      </w:pPr>
      <w:r>
        <w:rPr>
          <w:color w:val="000000"/>
          <w:shd w:val="clear" w:color="auto" w:fill="FFFFFF"/>
        </w:rPr>
        <w:t>Sas</w:t>
      </w:r>
      <w:r>
        <w:t xml:space="preserve">kaņā ar </w:t>
      </w:r>
      <w:r>
        <w:rPr>
          <w:color w:val="000000"/>
          <w:shd w:val="clear" w:color="auto" w:fill="FFFFFF"/>
        </w:rPr>
        <w:t xml:space="preserve">Teritorijas attīstības plānošanas likuma </w:t>
      </w:r>
      <w:proofErr w:type="gramStart"/>
      <w:r>
        <w:t>2.pantu</w:t>
      </w:r>
      <w:proofErr w:type="gramEnd"/>
      <w:r>
        <w:t xml:space="preserve"> teritorijas plānošanas mērķis ir nodrošināt, ka teritorijas attīstība tiek plānota tā, lai varētu paaugstināt dzīves </w:t>
      </w:r>
      <w:r>
        <w:lastRenderedPageBreak/>
        <w:t xml:space="preserve">vides kvalitāti, ilgtspējīgi, efektīvi un racionāli izmantot teritoriju un citus resursus, kā arī mērķtiecīgi un līdzsvaroti attīstīt ekonomiku. Arī no šā likuma </w:t>
      </w:r>
      <w:proofErr w:type="gramStart"/>
      <w:r>
        <w:t>12.panta</w:t>
      </w:r>
      <w:proofErr w:type="gramEnd"/>
      <w:r>
        <w:t xml:space="preserve"> pirmās daļas un 23.panta izriet, ka pašvaldības kompetencē ir izstrādāt un apstiprināt vietējās pašvaldības teritorijas plānojumu, un attiecīgi tā sastāvā ietilpstošus teritorijas izmantošanas un apbūves noteikumus, kas ir pašvaldības saistošo noteikumu veidā izdots teritorijas plānošanas dokuments, kura mērķis citstarp ir konkrētās teritorijas attīstības, vides un kultūrvēsturisko vērtību aizsardzības nolūkā reglamentēt prasības konkrētas teritorijas izmantošanai un apbūvei (</w:t>
      </w:r>
      <w:r w:rsidRPr="007173DB">
        <w:t>sal. </w:t>
      </w:r>
      <w:r w:rsidRPr="009C5523">
        <w:rPr>
          <w:i/>
          <w:iCs/>
        </w:rPr>
        <w:t>Senāta 2020.gada 22.septembra sprieduma lietā Nr. SKA</w:t>
      </w:r>
      <w:r w:rsidRPr="009C5523">
        <w:rPr>
          <w:i/>
          <w:iCs/>
        </w:rPr>
        <w:noBreakHyphen/>
        <w:t>244/2020 (ECLI:LV:AT:2020:0922.A420352516.7.S) 15.punkts</w:t>
      </w:r>
      <w:r>
        <w:t xml:space="preserve">). </w:t>
      </w:r>
    </w:p>
    <w:p w14:paraId="6C8DA241" w14:textId="6DFE0A95" w:rsidR="00A0160E" w:rsidRPr="0010768C" w:rsidRDefault="00A0160E" w:rsidP="009016C4">
      <w:pPr>
        <w:spacing w:line="276" w:lineRule="auto"/>
        <w:ind w:firstLine="567"/>
        <w:jc w:val="both"/>
      </w:pPr>
      <w:r>
        <w:lastRenderedPageBreak/>
        <w:t xml:space="preserve">Tas nozīmē, ka tieši vietējā pašvaldība kā noteiktas administratīvās teritorijas vietējā pārvalde izvērtē un vispārsaistošā veidā izlemj jautājumu par šīs teritorijas izmantošanu un attīstību. Savukārt pašvaldības teritorijas plānojums ir viens no svarīgākajiem instrumentiem, ar kura palīdzību ir nosakāms, kādā veidā teritorija ir izmantojama. Tas kļūst par tiesisko pamatu tālāku konkrētu lēmumu pieņemšanai. </w:t>
      </w:r>
      <w:r w:rsidR="0010768C">
        <w:t xml:space="preserve">Arī </w:t>
      </w:r>
      <w:r>
        <w:t xml:space="preserve">teritorijas </w:t>
      </w:r>
      <w:r>
        <w:rPr>
          <w:color w:val="000000"/>
        </w:rPr>
        <w:t>plānojuma izstrādāšana nav tikai formāla procedūra. Tā ir reglamentēta, lai varētu identificēt un izsvērt dažādas intereses un noteikt, kurām no tām plānojumā dodama prioritāte. Šajā procesā ir jāpanāk visu iesaistīto pušu interešu līdzsvarošana, vājāko dalībnieku aizsardzība un visas sabiedrības interešu nodrošināšana</w:t>
      </w:r>
      <w:r>
        <w:t xml:space="preserve"> </w:t>
      </w:r>
      <w:proofErr w:type="gramStart"/>
      <w:r>
        <w:t>(</w:t>
      </w:r>
      <w:proofErr w:type="gramEnd"/>
      <w:r>
        <w:t>sal. </w:t>
      </w:r>
      <w:r>
        <w:rPr>
          <w:i/>
          <w:iCs/>
        </w:rPr>
        <w:t>Satversmes tiesas 2004. gada 9. marta sprieduma lietā Nr.</w:t>
      </w:r>
      <w:r w:rsidR="007173DB">
        <w:rPr>
          <w:i/>
          <w:iCs/>
        </w:rPr>
        <w:t> </w:t>
      </w:r>
      <w:r>
        <w:rPr>
          <w:i/>
          <w:iCs/>
        </w:rPr>
        <w:t>2003-16-05 5.1.punkts</w:t>
      </w:r>
      <w:r>
        <w:t>).</w:t>
      </w:r>
      <w:r w:rsidRPr="002B4B30">
        <w:t xml:space="preserve"> </w:t>
      </w:r>
      <w:r>
        <w:t>Tāpēc vispārīgi tieši vietējās pašvaldības teritorijas plānojums ir tas rīks, ar kura palīdzību primāri iespējams salāgot konkrēta zemesgabala īpašnieka tiesības uz īpašuma netraucētu izmantošanu un sabiedrības intereses sakārtotas apkārtējās vides veidošanā un vides aizsardzībā (sal. </w:t>
      </w:r>
      <w:r w:rsidRPr="00831563">
        <w:rPr>
          <w:i/>
          <w:iCs/>
        </w:rPr>
        <w:t>Senāta 2021.gada 29.oktobra sprieduma lietā Nr. SKA</w:t>
      </w:r>
      <w:r w:rsidRPr="00831563">
        <w:rPr>
          <w:i/>
          <w:iCs/>
        </w:rPr>
        <w:noBreakHyphen/>
        <w:t>73/2021 (ECLI:LV:AT:2021:1029.A420171016.9.S) 7.punts</w:t>
      </w:r>
      <w:r w:rsidR="0010768C">
        <w:t>).</w:t>
      </w:r>
    </w:p>
    <w:p w14:paraId="15D89D3A" w14:textId="663B41E2" w:rsidR="00A0160E" w:rsidRDefault="0010768C" w:rsidP="009016C4">
      <w:pPr>
        <w:spacing w:line="276" w:lineRule="auto"/>
        <w:ind w:firstLine="567"/>
        <w:contextualSpacing/>
        <w:jc w:val="both"/>
        <w:rPr>
          <w:shd w:val="clear" w:color="auto" w:fill="FFFFFF"/>
        </w:rPr>
      </w:pPr>
      <w:r>
        <w:rPr>
          <w:shd w:val="clear" w:color="auto" w:fill="FFFFFF"/>
        </w:rPr>
        <w:t>Līdz ar to v</w:t>
      </w:r>
      <w:r w:rsidRPr="00E45089">
        <w:rPr>
          <w:shd w:val="clear" w:color="auto" w:fill="FFFFFF"/>
        </w:rPr>
        <w:t>ietējai pašvaldībai ir tiesības noteikt teritorijas plānojumā dažādus īpašuma tiesību aprobežojumus saskaņā ar teritorijas plānojumā paredzētajiem teritorijas attīstības virzieniem un sabiedrības vairākuma vēlmēm attiecībā uz teritorijas turpmāko attīstību (piemēram,</w:t>
      </w:r>
      <w:r w:rsidRPr="00E45089">
        <w:rPr>
          <w:i/>
          <w:iCs/>
          <w:shd w:val="clear" w:color="auto" w:fill="FFFFFF"/>
        </w:rPr>
        <w:t xml:space="preserve"> Satversmes tiesas </w:t>
      </w:r>
      <w:proofErr w:type="gramStart"/>
      <w:r w:rsidRPr="00E45089">
        <w:rPr>
          <w:i/>
          <w:iCs/>
          <w:shd w:val="clear" w:color="auto" w:fill="FFFFFF"/>
        </w:rPr>
        <w:t>2013.gada</w:t>
      </w:r>
      <w:proofErr w:type="gramEnd"/>
      <w:r w:rsidRPr="00E45089">
        <w:rPr>
          <w:i/>
          <w:iCs/>
          <w:shd w:val="clear" w:color="auto" w:fill="FFFFFF"/>
        </w:rPr>
        <w:t xml:space="preserve"> 5.aprīļa sprieduma lietā Nr. 2012-20-03 9.punkts, </w:t>
      </w:r>
      <w:r w:rsidRPr="00E45089">
        <w:rPr>
          <w:i/>
          <w:iCs/>
          <w:lang w:eastAsia="lv-LV"/>
        </w:rPr>
        <w:t xml:space="preserve">2009.gada 19.novembra sprieduma lietā Nr. 2009-09-03 13.punkts un </w:t>
      </w:r>
      <w:r w:rsidRPr="00E45089">
        <w:rPr>
          <w:i/>
          <w:iCs/>
          <w:shd w:val="clear" w:color="auto" w:fill="FFFFFF"/>
        </w:rPr>
        <w:t>2008.gada 12.novembra sprieduma lietā Nr. 2008-05-03 9.punkts</w:t>
      </w:r>
      <w:r w:rsidRPr="00E45089">
        <w:rPr>
          <w:shd w:val="clear" w:color="auto" w:fill="FFFFFF"/>
        </w:rPr>
        <w:t>).</w:t>
      </w:r>
      <w:r w:rsidRPr="00901AC4">
        <w:rPr>
          <w:shd w:val="clear" w:color="auto" w:fill="FFFFFF"/>
        </w:rPr>
        <w:t xml:space="preserve"> </w:t>
      </w:r>
      <w:r w:rsidRPr="00E45089">
        <w:rPr>
          <w:shd w:val="clear" w:color="auto" w:fill="FFFFFF"/>
        </w:rPr>
        <w:t xml:space="preserve">Minētais pamatojams ar to, ka </w:t>
      </w:r>
      <w:r w:rsidRPr="00E45089">
        <w:rPr>
          <w:lang w:eastAsia="lv-LV"/>
        </w:rPr>
        <w:t xml:space="preserve">valsts pārvalde atbilstoši demokrātijas principam un pašvaldību principam ir organizējama </w:t>
      </w:r>
      <w:proofErr w:type="spellStart"/>
      <w:r w:rsidRPr="00E45089">
        <w:rPr>
          <w:lang w:eastAsia="lv-LV"/>
        </w:rPr>
        <w:t>subsidiāri</w:t>
      </w:r>
      <w:proofErr w:type="spellEnd"/>
      <w:r w:rsidRPr="00E45089">
        <w:rPr>
          <w:lang w:eastAsia="lv-LV"/>
        </w:rPr>
        <w:t xml:space="preserve">, proti, nozīmīgu vietēja rakstura vajadzību un interešu pārvaldīšana nododama pēc iespējas tuvāk pašiem iedzīvotājiem viņu organizētai pašvaldībai. </w:t>
      </w:r>
      <w:r w:rsidRPr="00E45089">
        <w:rPr>
          <w:shd w:val="clear" w:color="auto" w:fill="FFFFFF"/>
        </w:rPr>
        <w:t>Tāpēc pašvaldībām ir atzītas tiesības plānot savas teritorijas attīstību, piemēram, pašvaldība var izvēlēties veidot konkrētu savas teritorijas daļu kā industriālo rajonu, kurā tiek attīstīta ražošana, vai, gluži pretēji, kā ekotūrisma rajonu, vai iedzīvotāju rekreācijas vajadzībām atvēlētu teritoriju, kurā noteikta veida darbības vispār tiek aizliegtas. Satversmes tiesa par tiesisku ir atzinusi, piemēram, pašvaldības izvēli liegt tās teritorijā paplašināt mājlopu fermas vai ierobežot konkrētas teritorijas izmantošanu azartspēļu pakalpojumu sniegšanai (</w:t>
      </w:r>
      <w:r w:rsidRPr="00E45089">
        <w:rPr>
          <w:i/>
          <w:iCs/>
          <w:shd w:val="clear" w:color="auto" w:fill="FFFFFF"/>
        </w:rPr>
        <w:t>Satversmes tiesas 2008.gada 12.novembra spriedums lietā Nr. 2008-05-03 un 2019.gada 16.maija spriedums lietā Nr. 2018-17-03</w:t>
      </w:r>
      <w:r>
        <w:rPr>
          <w:i/>
          <w:iCs/>
          <w:shd w:val="clear" w:color="auto" w:fill="FFFFFF"/>
        </w:rPr>
        <w:t>, Senāta 2020.gada 28.aprīļa sprieduma lietā Nr.</w:t>
      </w:r>
      <w:r w:rsidR="007173DB">
        <w:rPr>
          <w:i/>
          <w:iCs/>
          <w:shd w:val="clear" w:color="auto" w:fill="FFFFFF"/>
        </w:rPr>
        <w:t> </w:t>
      </w:r>
      <w:r>
        <w:rPr>
          <w:i/>
          <w:iCs/>
          <w:shd w:val="clear" w:color="auto" w:fill="FFFFFF"/>
        </w:rPr>
        <w:t xml:space="preserve">SKA-91/2020 </w:t>
      </w:r>
      <w:r w:rsidR="007173DB">
        <w:rPr>
          <w:i/>
          <w:iCs/>
          <w:shd w:val="clear" w:color="auto" w:fill="FFFFFF"/>
        </w:rPr>
        <w:t>(</w:t>
      </w:r>
      <w:r w:rsidR="007173DB" w:rsidRPr="007173DB">
        <w:rPr>
          <w:i/>
          <w:iCs/>
          <w:shd w:val="clear" w:color="auto" w:fill="FFFFFF"/>
        </w:rPr>
        <w:t>ECLI:LV:AT:2020:0428.A420163416.9.S</w:t>
      </w:r>
      <w:r w:rsidR="007173DB">
        <w:rPr>
          <w:i/>
          <w:iCs/>
          <w:shd w:val="clear" w:color="auto" w:fill="FFFFFF"/>
        </w:rPr>
        <w:t xml:space="preserve">) </w:t>
      </w:r>
      <w:r>
        <w:rPr>
          <w:i/>
          <w:iCs/>
          <w:shd w:val="clear" w:color="auto" w:fill="FFFFFF"/>
        </w:rPr>
        <w:t>8.punkts</w:t>
      </w:r>
      <w:r w:rsidRPr="00E45089">
        <w:rPr>
          <w:shd w:val="clear" w:color="auto" w:fill="FFFFFF"/>
        </w:rPr>
        <w:t>).</w:t>
      </w:r>
    </w:p>
    <w:p w14:paraId="76BD3D21" w14:textId="7B900696" w:rsidR="0010768C" w:rsidRPr="0010768C" w:rsidRDefault="0010768C" w:rsidP="009016C4">
      <w:pPr>
        <w:spacing w:line="276" w:lineRule="auto"/>
        <w:ind w:firstLine="567"/>
        <w:contextualSpacing/>
        <w:jc w:val="both"/>
      </w:pPr>
      <w:r>
        <w:t xml:space="preserve">Ievērojot minēto, ir noraidāmi pieteicējas apsvērumi, ka, </w:t>
      </w:r>
      <w:r w:rsidRPr="0010768C">
        <w:t xml:space="preserve">tā kā pieteicējas īpašums ir mežs un tādējādi ir piemērots mežistrādei, ir jāvadās vienīgi no Meža likuma un Ministru kabineta </w:t>
      </w:r>
      <w:proofErr w:type="gramStart"/>
      <w:r w:rsidRPr="0010768C">
        <w:t>2012.gada</w:t>
      </w:r>
      <w:proofErr w:type="gramEnd"/>
      <w:r w:rsidRPr="0010768C">
        <w:t xml:space="preserve"> 18.decembra noteikumu Nr. 935 „Noteikumi par koku ciršanu mežā” normām neatkarīgi no teritorijas plānojumā noteiktā.</w:t>
      </w:r>
      <w:r>
        <w:t xml:space="preserve"> Vispārīgi ir atzīstams, ka tiesības cirst mežu var tikt ierobežotas, ievērojot teritorijas plānojumā noteikto. Tādēļ, izlemjot šādu jautājumu, kompetentajai iestādei jāievēro arī teritorijas plānojums.</w:t>
      </w:r>
      <w:r w:rsidRPr="0010768C">
        <w:t xml:space="preserve"> </w:t>
      </w:r>
    </w:p>
    <w:p w14:paraId="77ACEAA6" w14:textId="77777777" w:rsidR="0010768C" w:rsidRDefault="0010768C" w:rsidP="009016C4">
      <w:pPr>
        <w:spacing w:line="276" w:lineRule="auto"/>
        <w:ind w:firstLine="567"/>
        <w:contextualSpacing/>
        <w:jc w:val="both"/>
      </w:pPr>
    </w:p>
    <w:p w14:paraId="53697A97" w14:textId="16D6F7A8" w:rsidR="00945BE2" w:rsidRDefault="00092BC5" w:rsidP="009016C4">
      <w:pPr>
        <w:spacing w:line="276" w:lineRule="auto"/>
        <w:ind w:firstLine="567"/>
        <w:contextualSpacing/>
        <w:jc w:val="both"/>
      </w:pPr>
      <w:r>
        <w:t>[</w:t>
      </w:r>
      <w:r w:rsidR="00F00DA8">
        <w:t>7</w:t>
      </w:r>
      <w:r>
        <w:t>]</w:t>
      </w:r>
      <w:r w:rsidR="00B02658" w:rsidRPr="00B02658">
        <w:t xml:space="preserve"> </w:t>
      </w:r>
      <w:r w:rsidR="00B02658">
        <w:t xml:space="preserve">Tiesa, izskatot lietu pēc būtības, noskaidrojusi, ka aizliegums Apbūves noteikumos </w:t>
      </w:r>
      <w:r w:rsidR="00961455">
        <w:t xml:space="preserve">(6.13.4.2.apakšpunktā) </w:t>
      </w:r>
      <w:r w:rsidR="00B02658">
        <w:t xml:space="preserve">iekļauts pēc </w:t>
      </w:r>
      <w:r w:rsidR="007173DB">
        <w:t xml:space="preserve">Valsts meža </w:t>
      </w:r>
      <w:r w:rsidR="00B02658">
        <w:t xml:space="preserve">dienesta priekšlikuma. Tiesas sēdē noskaidrots, ka šāda prasība savulaik pamatota ar vietējo iedzīvotāju sūdzībām pret kailcirtēm ciemu robežās, aicinot nepieļaut tādu situāciju, kad ciemats tiek pārvērsts par klaju lauku, citiem vārdiem, „lai neveidotos jūras mala kā tuksnesis” </w:t>
      </w:r>
      <w:proofErr w:type="gramStart"/>
      <w:r w:rsidR="00B02658">
        <w:t>(</w:t>
      </w:r>
      <w:proofErr w:type="gramEnd"/>
      <w:r w:rsidR="00B02658" w:rsidRPr="0043120E">
        <w:rPr>
          <w:i/>
          <w:iCs/>
        </w:rPr>
        <w:t xml:space="preserve">apgabaltiesas sprieduma </w:t>
      </w:r>
      <w:r w:rsidR="00525120">
        <w:rPr>
          <w:i/>
          <w:iCs/>
        </w:rPr>
        <w:t xml:space="preserve">9. un </w:t>
      </w:r>
      <w:r w:rsidR="00B02658" w:rsidRPr="0043120E">
        <w:rPr>
          <w:i/>
          <w:iCs/>
        </w:rPr>
        <w:t xml:space="preserve">4.6.punkts, </w:t>
      </w:r>
      <w:r w:rsidR="00525120">
        <w:rPr>
          <w:i/>
          <w:iCs/>
        </w:rPr>
        <w:t xml:space="preserve">2018.gada 16.oktobra tiesas sēdes </w:t>
      </w:r>
      <w:proofErr w:type="spellStart"/>
      <w:r w:rsidR="00B02658" w:rsidRPr="0043120E">
        <w:rPr>
          <w:i/>
          <w:iCs/>
        </w:rPr>
        <w:t>audioprotokola</w:t>
      </w:r>
      <w:proofErr w:type="spellEnd"/>
      <w:r w:rsidR="00B02658" w:rsidRPr="0043120E">
        <w:rPr>
          <w:i/>
          <w:iCs/>
        </w:rPr>
        <w:t xml:space="preserve"> 00.30.35</w:t>
      </w:r>
      <w:r w:rsidR="00525120" w:rsidRPr="00301BE1">
        <w:t>–</w:t>
      </w:r>
      <w:r w:rsidR="00B02658" w:rsidRPr="0043120E">
        <w:rPr>
          <w:i/>
          <w:iCs/>
        </w:rPr>
        <w:t>00.31.19</w:t>
      </w:r>
      <w:r w:rsidR="00B02658">
        <w:t xml:space="preserve">). </w:t>
      </w:r>
      <w:r w:rsidR="0079026A">
        <w:t xml:space="preserve">Tādējādi </w:t>
      </w:r>
      <w:r w:rsidR="00945BE2">
        <w:t xml:space="preserve">no minētā </w:t>
      </w:r>
      <w:r w:rsidR="00B02658">
        <w:t xml:space="preserve">var secināt, ka </w:t>
      </w:r>
      <w:r w:rsidR="00214106">
        <w:t>attiecīgā</w:t>
      </w:r>
      <w:r w:rsidR="00B02658">
        <w:t xml:space="preserve"> aizlieguma noteikšanas mērķis ir bijis vērsts uz ainavas aizsardzību ciemu teritorijās.</w:t>
      </w:r>
    </w:p>
    <w:p w14:paraId="081820C1" w14:textId="481FF043" w:rsidR="0079026A" w:rsidRDefault="009C1605" w:rsidP="009016C4">
      <w:pPr>
        <w:spacing w:line="276" w:lineRule="auto"/>
        <w:ind w:firstLine="567"/>
        <w:contextualSpacing/>
        <w:jc w:val="both"/>
      </w:pPr>
      <w:r>
        <w:t>Vienlaikus n</w:t>
      </w:r>
      <w:r w:rsidR="00105815">
        <w:t>o lietas materiāliem</w:t>
      </w:r>
      <w:r>
        <w:t xml:space="preserve"> izriet</w:t>
      </w:r>
      <w:r w:rsidR="00105815">
        <w:t xml:space="preserve">, </w:t>
      </w:r>
      <w:r>
        <w:t xml:space="preserve">ka </w:t>
      </w:r>
      <w:r w:rsidR="00105815">
        <w:t xml:space="preserve">pašvaldība Apbūves noteikumu 6.13.4.2.apakšpunktā noteikto aizliegumu veikt kailcirtes ciemu robežās ir ietvērusi un attiecinājusi </w:t>
      </w:r>
      <w:r w:rsidR="0079026A">
        <w:t xml:space="preserve">tikai </w:t>
      </w:r>
      <w:r w:rsidR="00105815">
        <w:t xml:space="preserve">uz funkcionālo zonu </w:t>
      </w:r>
      <w:r w:rsidR="00105815" w:rsidRPr="004827FE">
        <w:t>– „Meži (M)”</w:t>
      </w:r>
      <w:r w:rsidR="00105815">
        <w:t xml:space="preserve">, </w:t>
      </w:r>
      <w:r w:rsidR="00105815" w:rsidRPr="004827FE">
        <w:t>kur primārā teritorijas izmantošana ir mežsaimnieciskā darbība</w:t>
      </w:r>
      <w:r w:rsidR="00105815">
        <w:t>.</w:t>
      </w:r>
    </w:p>
    <w:p w14:paraId="33813698" w14:textId="05CF2B68" w:rsidR="00945BE2" w:rsidRDefault="00C80C2C" w:rsidP="009016C4">
      <w:pPr>
        <w:spacing w:line="276" w:lineRule="auto"/>
        <w:ind w:firstLine="567"/>
        <w:contextualSpacing/>
        <w:jc w:val="both"/>
      </w:pPr>
      <w:r>
        <w:t>T</w:t>
      </w:r>
      <w:r w:rsidR="0096143B">
        <w:t>omēr</w:t>
      </w:r>
      <w:r w:rsidR="009C1605">
        <w:t>, kā</w:t>
      </w:r>
      <w:r w:rsidR="009D6985">
        <w:t xml:space="preserve"> </w:t>
      </w:r>
      <w:r w:rsidR="00CC204A">
        <w:t xml:space="preserve">noskaidrots </w:t>
      </w:r>
      <w:r w:rsidR="009C1605">
        <w:t xml:space="preserve">lietā, </w:t>
      </w:r>
      <w:r w:rsidR="00214106">
        <w:t xml:space="preserve">pieteicēja </w:t>
      </w:r>
      <w:r w:rsidR="009D6985">
        <w:t xml:space="preserve">ir plānojusi </w:t>
      </w:r>
      <w:r>
        <w:t xml:space="preserve">kailcirti </w:t>
      </w:r>
      <w:r w:rsidR="009C1605">
        <w:t>citā funkcionāl</w:t>
      </w:r>
      <w:r w:rsidR="00B20DA7">
        <w:t>aj</w:t>
      </w:r>
      <w:r w:rsidR="009C1605">
        <w:t>ā zonā</w:t>
      </w:r>
      <w:r w:rsidR="009D6985">
        <w:t>, kas saskaņā ar Rojas novada teritorijas plānojumu</w:t>
      </w:r>
      <w:r w:rsidR="0096143B">
        <w:t xml:space="preserve"> ir</w:t>
      </w:r>
      <w:r w:rsidR="009D6985">
        <w:t xml:space="preserve"> </w:t>
      </w:r>
      <w:r w:rsidR="00356902">
        <w:t>noteikta kā</w:t>
      </w:r>
      <w:r w:rsidR="009C1605">
        <w:t xml:space="preserve"> </w:t>
      </w:r>
      <w:r w:rsidR="009D6985">
        <w:t>„Dzīvojamā apbūve meža ainavā (</w:t>
      </w:r>
      <w:proofErr w:type="spellStart"/>
      <w:r w:rsidR="009D6985">
        <w:t>DzM</w:t>
      </w:r>
      <w:proofErr w:type="spellEnd"/>
      <w:r w:rsidR="009D6985">
        <w:t>)”</w:t>
      </w:r>
      <w:r w:rsidR="00C37F0B">
        <w:t xml:space="preserve"> un</w:t>
      </w:r>
      <w:r w:rsidR="000C213F">
        <w:t xml:space="preserve"> </w:t>
      </w:r>
      <w:r w:rsidR="009D6985">
        <w:t>kur primārā teritorijas izmantošana ir</w:t>
      </w:r>
      <w:r w:rsidR="00263CE9">
        <w:t xml:space="preserve"> paredzēta</w:t>
      </w:r>
      <w:r w:rsidR="009D6985">
        <w:t xml:space="preserve"> neliela apbūves blīvuma savrupmāju būvniecība</w:t>
      </w:r>
      <w:r w:rsidR="00263CE9">
        <w:t>i</w:t>
      </w:r>
      <w:r w:rsidR="009D6985">
        <w:t xml:space="preserve"> un meža ainavas uzturēšana</w:t>
      </w:r>
      <w:r w:rsidR="00263CE9">
        <w:t>i</w:t>
      </w:r>
      <w:r w:rsidR="009D6985">
        <w:t>.</w:t>
      </w:r>
    </w:p>
    <w:p w14:paraId="2AF86F17" w14:textId="79D0D32E" w:rsidR="00C972CC" w:rsidRDefault="00BC59FB" w:rsidP="009016C4">
      <w:pPr>
        <w:spacing w:line="276" w:lineRule="auto"/>
        <w:ind w:firstLine="567"/>
        <w:contextualSpacing/>
        <w:jc w:val="both"/>
      </w:pPr>
      <w:r>
        <w:t>Tas nozīmē, ka</w:t>
      </w:r>
      <w:r w:rsidR="009C1605">
        <w:t xml:space="preserve"> lietā noskaidrojamais tiesību jautājums</w:t>
      </w:r>
      <w:r w:rsidR="00945BE2">
        <w:t xml:space="preserve"> </w:t>
      </w:r>
      <w:r w:rsidR="00356902">
        <w:t>faktiski</w:t>
      </w:r>
      <w:r w:rsidR="00CC204A">
        <w:t xml:space="preserve"> </w:t>
      </w:r>
      <w:r w:rsidR="009C1605">
        <w:t>ir par to, vai</w:t>
      </w:r>
      <w:r w:rsidR="00CC204A">
        <w:t xml:space="preserve"> </w:t>
      </w:r>
      <w:r w:rsidR="00214106">
        <w:t>attiecīgo</w:t>
      </w:r>
      <w:r w:rsidR="00CC204A">
        <w:t xml:space="preserve"> </w:t>
      </w:r>
      <w:r>
        <w:t>prasīb</w:t>
      </w:r>
      <w:r w:rsidR="00C80C2C">
        <w:t>u</w:t>
      </w:r>
      <w:r w:rsidR="00CC204A">
        <w:t>, kas noteikta</w:t>
      </w:r>
      <w:r w:rsidR="00C80C2C">
        <w:t xml:space="preserve"> funkcionālajā</w:t>
      </w:r>
      <w:r>
        <w:t xml:space="preserve"> </w:t>
      </w:r>
      <w:r w:rsidR="00CC204A">
        <w:t xml:space="preserve">zonā „Meži (M)”, </w:t>
      </w:r>
      <w:r w:rsidR="00C80C2C">
        <w:t>var attiecināt</w:t>
      </w:r>
      <w:r w:rsidR="009C1605">
        <w:t xml:space="preserve"> uz</w:t>
      </w:r>
      <w:r>
        <w:t xml:space="preserve"> citu</w:t>
      </w:r>
      <w:r w:rsidR="00214106">
        <w:t xml:space="preserve"> </w:t>
      </w:r>
      <w:r w:rsidR="009C1605">
        <w:t xml:space="preserve">zonu </w:t>
      </w:r>
      <w:r>
        <w:t xml:space="preserve">– </w:t>
      </w:r>
      <w:r w:rsidR="009C1605">
        <w:t>„Dzīvojamā apbūve meža ainavā (</w:t>
      </w:r>
      <w:proofErr w:type="spellStart"/>
      <w:r w:rsidR="009C1605">
        <w:t>DzM</w:t>
      </w:r>
      <w:proofErr w:type="spellEnd"/>
      <w:r w:rsidR="009C1605">
        <w:t>)”</w:t>
      </w:r>
      <w:r w:rsidR="00C80C2C">
        <w:t>, kur</w:t>
      </w:r>
      <w:r w:rsidR="00214106">
        <w:t>ai</w:t>
      </w:r>
      <w:r w:rsidR="00C80C2C">
        <w:t xml:space="preserve"> ir </w:t>
      </w:r>
      <w:r w:rsidR="0096143B">
        <w:t>noteikts</w:t>
      </w:r>
      <w:r w:rsidR="00214106">
        <w:t xml:space="preserve"> </w:t>
      </w:r>
      <w:r w:rsidR="00CC204A">
        <w:t xml:space="preserve">pavisam </w:t>
      </w:r>
      <w:r w:rsidR="00086B5D">
        <w:t>atšķirīgs</w:t>
      </w:r>
      <w:r w:rsidR="00CC204A">
        <w:t xml:space="preserve"> teritorijas izmantošanas </w:t>
      </w:r>
      <w:r w:rsidR="00356902">
        <w:t>veids</w:t>
      </w:r>
      <w:r w:rsidR="00CC204A">
        <w:t>.</w:t>
      </w:r>
    </w:p>
    <w:p w14:paraId="3E6E87AC" w14:textId="619BC00E" w:rsidR="00C80C2C" w:rsidRDefault="00C37F0B" w:rsidP="009016C4">
      <w:pPr>
        <w:spacing w:line="276" w:lineRule="auto"/>
        <w:ind w:firstLine="567"/>
        <w:jc w:val="both"/>
      </w:pPr>
      <w:r>
        <w:t xml:space="preserve">Šajā ziņā apgabaltiesa ir atzinusi – </w:t>
      </w:r>
      <w:r w:rsidR="001A68B1">
        <w:t>lai arī Apbūves noteikumos „Dzīvojamās apbūves meža ainavā (</w:t>
      </w:r>
      <w:proofErr w:type="spellStart"/>
      <w:r w:rsidR="001A68B1">
        <w:t>DzM</w:t>
      </w:r>
      <w:proofErr w:type="spellEnd"/>
      <w:r w:rsidR="001A68B1">
        <w:t xml:space="preserve">)” nav īpaši uzsvērts aizliegums veikt kailcirtes, tomēr, interpretējot Apbūves noteikumus sistēmiski, dienests ir nonācis pie pareiziem secinājumiem. Proti, </w:t>
      </w:r>
      <w:r>
        <w:t>ja pat teritorijās, kur mežsaimnieciskā darbība ir paredzēta kā teritorijas izmantošanas veids, kailcirte netiek pieļauta ciemu teritorijās, tad jo īpaši teritorijās, kur mežsaimnieciskā darbība nav minēta kā atļautā saimnieciskā darbība, kailcirte nebūtu atļaujama.</w:t>
      </w:r>
    </w:p>
    <w:p w14:paraId="6ABFC878" w14:textId="4D43331D" w:rsidR="00B02658" w:rsidRDefault="009C1605" w:rsidP="009016C4">
      <w:pPr>
        <w:spacing w:line="276" w:lineRule="auto"/>
        <w:ind w:firstLine="567"/>
        <w:jc w:val="both"/>
      </w:pPr>
      <w:r>
        <w:t xml:space="preserve">Senāta </w:t>
      </w:r>
      <w:r w:rsidR="0096143B">
        <w:t>šādai</w:t>
      </w:r>
      <w:r w:rsidR="00C80C2C">
        <w:t xml:space="preserve"> </w:t>
      </w:r>
      <w:r w:rsidR="00C37F0B">
        <w:t>tiesību normu</w:t>
      </w:r>
      <w:r>
        <w:t xml:space="preserve"> </w:t>
      </w:r>
      <w:r w:rsidR="00C37F0B">
        <w:t>interpretācij</w:t>
      </w:r>
      <w:r w:rsidR="0096143B">
        <w:t>ai</w:t>
      </w:r>
      <w:r w:rsidR="00086B5D" w:rsidRPr="00086B5D">
        <w:t xml:space="preserve"> </w:t>
      </w:r>
      <w:r w:rsidR="00086B5D">
        <w:t>nepiekrīt</w:t>
      </w:r>
      <w:r w:rsidR="00C37F0B">
        <w:t>.</w:t>
      </w:r>
    </w:p>
    <w:p w14:paraId="588A408E" w14:textId="5B776FBC" w:rsidR="00263CE9" w:rsidRPr="009021D0" w:rsidRDefault="00263CE9" w:rsidP="009016C4">
      <w:pPr>
        <w:spacing w:line="276" w:lineRule="auto"/>
        <w:ind w:firstLine="567"/>
        <w:contextualSpacing/>
        <w:jc w:val="both"/>
      </w:pPr>
    </w:p>
    <w:p w14:paraId="7699BFAC" w14:textId="7CB01AE5" w:rsidR="00356902" w:rsidRDefault="00327AA4" w:rsidP="009016C4">
      <w:pPr>
        <w:tabs>
          <w:tab w:val="center" w:pos="4678"/>
          <w:tab w:val="right" w:pos="9071"/>
        </w:tabs>
        <w:spacing w:line="276" w:lineRule="auto"/>
        <w:ind w:firstLine="567"/>
        <w:jc w:val="both"/>
      </w:pPr>
      <w:r w:rsidRPr="009021D0">
        <w:t>[</w:t>
      </w:r>
      <w:r w:rsidR="00961455">
        <w:t>8</w:t>
      </w:r>
      <w:r w:rsidRPr="009021D0">
        <w:t>] </w:t>
      </w:r>
      <w:r w:rsidR="00214106">
        <w:t xml:space="preserve">Konkrētajā gadījumā </w:t>
      </w:r>
      <w:r w:rsidR="00097A58" w:rsidRPr="009021D0">
        <w:t>pašvaldība ir saskatījusi pamatu</w:t>
      </w:r>
      <w:r w:rsidR="00D872D8" w:rsidRPr="009021D0">
        <w:t xml:space="preserve"> </w:t>
      </w:r>
      <w:r w:rsidR="00696DE9" w:rsidRPr="009021D0">
        <w:t>attiecīgo</w:t>
      </w:r>
      <w:r w:rsidR="00097A58" w:rsidRPr="009021D0">
        <w:t xml:space="preserve"> </w:t>
      </w:r>
      <w:r w:rsidR="004551B1" w:rsidRPr="009021D0">
        <w:t>teritoriju</w:t>
      </w:r>
      <w:r w:rsidR="00077D4F" w:rsidRPr="00077D4F">
        <w:t xml:space="preserve"> </w:t>
      </w:r>
      <w:r w:rsidR="00077D4F" w:rsidRPr="009021D0">
        <w:t>ciem</w:t>
      </w:r>
      <w:r w:rsidR="00077D4F">
        <w:t>ā</w:t>
      </w:r>
      <w:r w:rsidR="0096143B">
        <w:t xml:space="preserve"> </w:t>
      </w:r>
      <w:r w:rsidR="00097A58" w:rsidRPr="009021D0">
        <w:t>veidot kā „Dzīvojamo apbūvi meža ainavā</w:t>
      </w:r>
      <w:r w:rsidR="007A7220" w:rsidRPr="009021D0">
        <w:t xml:space="preserve"> (</w:t>
      </w:r>
      <w:proofErr w:type="spellStart"/>
      <w:r w:rsidR="007A7220" w:rsidRPr="009021D0">
        <w:t>DzM</w:t>
      </w:r>
      <w:proofErr w:type="spellEnd"/>
      <w:r w:rsidR="007A7220" w:rsidRPr="009021D0">
        <w:t>)</w:t>
      </w:r>
      <w:r w:rsidR="00097A58" w:rsidRPr="009021D0">
        <w:t>”</w:t>
      </w:r>
      <w:r w:rsidR="00D872D8" w:rsidRPr="009021D0">
        <w:t xml:space="preserve">, citiem vārdiem, pašvaldība šo </w:t>
      </w:r>
      <w:r w:rsidR="00077D4F">
        <w:t>teritoriju</w:t>
      </w:r>
      <w:r w:rsidR="00D872D8" w:rsidRPr="009021D0">
        <w:t xml:space="preserve"> ir vēlējusies redzēt kā apbūves teritoriju kopā ar mežu. </w:t>
      </w:r>
      <w:r w:rsidR="00077D4F">
        <w:t>Šīs</w:t>
      </w:r>
      <w:r w:rsidR="00C80C2C" w:rsidRPr="009021D0">
        <w:t xml:space="preserve"> zonas nosaukums jau pats par sevi norāda</w:t>
      </w:r>
      <w:r w:rsidR="00A77C89">
        <w:t xml:space="preserve"> uz to</w:t>
      </w:r>
      <w:r w:rsidR="00C80C2C" w:rsidRPr="009021D0">
        <w:t>, ka attiecīg</w:t>
      </w:r>
      <w:r w:rsidR="00C80C2C">
        <w:t>aj</w:t>
      </w:r>
      <w:r w:rsidR="00C80C2C" w:rsidRPr="009021D0">
        <w:t>ā teritorijā meža platības ir saglabājamas kā ainavu veidojošs elements.</w:t>
      </w:r>
      <w:r w:rsidR="00C80C2C">
        <w:t xml:space="preserve"> </w:t>
      </w:r>
      <w:r w:rsidR="001A002A">
        <w:t xml:space="preserve">Tātad </w:t>
      </w:r>
      <w:r w:rsidR="00696DE9" w:rsidRPr="009021D0">
        <w:t xml:space="preserve">pašvaldība </w:t>
      </w:r>
      <w:r w:rsidR="00C80C2C">
        <w:t xml:space="preserve">pēc būtības </w:t>
      </w:r>
      <w:r w:rsidR="00696DE9" w:rsidRPr="009021D0">
        <w:t xml:space="preserve">ir vēlējusies </w:t>
      </w:r>
      <w:r w:rsidR="00A77C89">
        <w:t>šajā zonā</w:t>
      </w:r>
      <w:r w:rsidR="00A77C89" w:rsidRPr="009021D0">
        <w:t xml:space="preserve"> </w:t>
      </w:r>
      <w:r w:rsidR="00C80C2C" w:rsidRPr="009021D0">
        <w:t xml:space="preserve">saglabāt </w:t>
      </w:r>
      <w:r w:rsidR="00696DE9" w:rsidRPr="009021D0">
        <w:t>mež</w:t>
      </w:r>
      <w:r w:rsidR="00E70BAB">
        <w:t>a</w:t>
      </w:r>
      <w:r w:rsidR="00696DE9" w:rsidRPr="009021D0">
        <w:t xml:space="preserve"> platības</w:t>
      </w:r>
      <w:r w:rsidR="00A77C89">
        <w:t>, lai</w:t>
      </w:r>
      <w:r w:rsidR="00696DE9" w:rsidRPr="009021D0">
        <w:t xml:space="preserve"> </w:t>
      </w:r>
      <w:r w:rsidR="00A77C89" w:rsidRPr="009021D0">
        <w:t xml:space="preserve">apbūves </w:t>
      </w:r>
      <w:r w:rsidR="00A77C89">
        <w:t xml:space="preserve">kontekstā </w:t>
      </w:r>
      <w:r w:rsidR="00696DE9" w:rsidRPr="009021D0">
        <w:t>aizsargāt</w:t>
      </w:r>
      <w:r w:rsidR="00A77C89">
        <w:t>u</w:t>
      </w:r>
      <w:r w:rsidR="00696DE9" w:rsidRPr="009021D0">
        <w:t xml:space="preserve"> meža ainavu.</w:t>
      </w:r>
      <w:r w:rsidR="00D872D8" w:rsidRPr="009021D0">
        <w:t xml:space="preserve"> </w:t>
      </w:r>
      <w:r w:rsidR="0072366C">
        <w:t>Līdz ar to</w:t>
      </w:r>
      <w:r w:rsidR="00077EF2">
        <w:t xml:space="preserve">, </w:t>
      </w:r>
      <w:r w:rsidR="00077EF2" w:rsidRPr="009021D0">
        <w:t xml:space="preserve">neatkarīgi no Meža likuma </w:t>
      </w:r>
      <w:r w:rsidR="00077EF2">
        <w:t>2</w:t>
      </w:r>
      <w:r w:rsidR="00077EF2" w:rsidRPr="009021D0">
        <w:t xml:space="preserve">.panta ceturtajā daļā </w:t>
      </w:r>
      <w:r w:rsidR="00077EF2">
        <w:t>noteiktā deleģējuma,</w:t>
      </w:r>
      <w:r w:rsidR="00077EF2" w:rsidRPr="001E54B8">
        <w:t xml:space="preserve"> </w:t>
      </w:r>
      <w:r w:rsidR="00077EF2">
        <w:t>pašvaldībai</w:t>
      </w:r>
      <w:r w:rsidR="00077EF2" w:rsidRPr="001E54B8">
        <w:t xml:space="preserve"> kā savas teritorijas plānotājai</w:t>
      </w:r>
      <w:r w:rsidR="00077EF2">
        <w:t xml:space="preserve"> </w:t>
      </w:r>
      <w:r w:rsidR="00077EF2" w:rsidRPr="001E54B8">
        <w:t xml:space="preserve">ir kompetence </w:t>
      </w:r>
      <w:r w:rsidR="00B744CB">
        <w:t>izvirzīt</w:t>
      </w:r>
      <w:r w:rsidR="00077EF2" w:rsidRPr="001E54B8">
        <w:t xml:space="preserve"> tādu</w:t>
      </w:r>
      <w:r w:rsidR="00077EF2">
        <w:t xml:space="preserve">s </w:t>
      </w:r>
      <w:r w:rsidR="00077EF2" w:rsidRPr="009021D0">
        <w:t>ierobežojumu</w:t>
      </w:r>
      <w:r w:rsidR="00077EF2">
        <w:t>s</w:t>
      </w:r>
      <w:r w:rsidR="00077EF2" w:rsidRPr="009021D0">
        <w:t>, kas</w:t>
      </w:r>
      <w:r w:rsidR="00077EF2">
        <w:t xml:space="preserve"> </w:t>
      </w:r>
      <w:r w:rsidR="00077EF2" w:rsidRPr="009021D0">
        <w:t>konkrētā individuālā gadījumā ir nepieciešami</w:t>
      </w:r>
      <w:r w:rsidR="00077EF2">
        <w:t>, lai apbūves kontekstā netiktu bojāta</w:t>
      </w:r>
      <w:r w:rsidR="00077EF2" w:rsidRPr="009021D0">
        <w:t xml:space="preserve"> meža ainav</w:t>
      </w:r>
      <w:r w:rsidR="00077EF2">
        <w:t>a.</w:t>
      </w:r>
      <w:r w:rsidR="0072366C">
        <w:t xml:space="preserve"> </w:t>
      </w:r>
      <w:r w:rsidR="00CB3C55">
        <w:t>Vienlaikus</w:t>
      </w:r>
      <w:r w:rsidR="00E70BAB">
        <w:t xml:space="preserve"> </w:t>
      </w:r>
      <w:r w:rsidR="00696DE9" w:rsidRPr="009021D0">
        <w:t>fakts</w:t>
      </w:r>
      <w:r w:rsidR="00D872D8" w:rsidRPr="009021D0">
        <w:t xml:space="preserve">, </w:t>
      </w:r>
      <w:r w:rsidR="00696DE9" w:rsidRPr="009021D0">
        <w:t>ka</w:t>
      </w:r>
      <w:r w:rsidR="00D872D8" w:rsidRPr="009021D0">
        <w:t xml:space="preserve"> konkrētā zona </w:t>
      </w:r>
      <w:r w:rsidR="00CB3C55" w:rsidRPr="009021D0">
        <w:t xml:space="preserve">ir </w:t>
      </w:r>
      <w:r w:rsidR="00D872D8" w:rsidRPr="009021D0">
        <w:t xml:space="preserve">paredzēta apbūvei, </w:t>
      </w:r>
      <w:r w:rsidR="00A77C89">
        <w:t>ļauj</w:t>
      </w:r>
      <w:r w:rsidR="001A002A" w:rsidRPr="009021D0">
        <w:t xml:space="preserve"> </w:t>
      </w:r>
      <w:r w:rsidR="00D872D8" w:rsidRPr="009021D0">
        <w:t xml:space="preserve">prezumēt, ka koku ciršana šādā zonā vispārīgi </w:t>
      </w:r>
      <w:r w:rsidR="00214106">
        <w:t>ir</w:t>
      </w:r>
      <w:r w:rsidR="00D872D8" w:rsidRPr="009021D0">
        <w:t xml:space="preserve"> pieļaujama. </w:t>
      </w:r>
      <w:r w:rsidR="001A002A" w:rsidRPr="009021D0">
        <w:t xml:space="preserve">Tas nozīmē, ka </w:t>
      </w:r>
      <w:r w:rsidR="0081209A">
        <w:t>attiecīgā</w:t>
      </w:r>
      <w:r w:rsidR="00CB3C55">
        <w:t xml:space="preserve"> </w:t>
      </w:r>
      <w:r w:rsidR="001A002A" w:rsidRPr="009021D0">
        <w:t xml:space="preserve">teritorija </w:t>
      </w:r>
      <w:r w:rsidR="00077D4F">
        <w:t>ir</w:t>
      </w:r>
      <w:r w:rsidR="001A002A" w:rsidRPr="009021D0">
        <w:t xml:space="preserve"> apsaimnieko</w:t>
      </w:r>
      <w:r w:rsidR="007F35D0">
        <w:t>jama</w:t>
      </w:r>
      <w:r w:rsidR="001A002A">
        <w:t xml:space="preserve"> un izmanto</w:t>
      </w:r>
      <w:r w:rsidR="007F35D0">
        <w:t>jama</w:t>
      </w:r>
      <w:r w:rsidR="001A002A" w:rsidRPr="009021D0">
        <w:t xml:space="preserve"> tā</w:t>
      </w:r>
      <w:r w:rsidR="007F35D0">
        <w:t>dā veidā</w:t>
      </w:r>
      <w:r w:rsidR="001A002A" w:rsidRPr="009021D0">
        <w:t xml:space="preserve">, lai neiznīcinātu </w:t>
      </w:r>
      <w:r w:rsidR="0081209A">
        <w:t>konkrētās</w:t>
      </w:r>
      <w:r w:rsidR="001A002A" w:rsidRPr="009021D0">
        <w:t xml:space="preserve"> zonas jēgu. Proti, ja šādā zonā, kur</w:t>
      </w:r>
      <w:r w:rsidR="00A77C89">
        <w:t>ā</w:t>
      </w:r>
      <w:r w:rsidR="001A002A" w:rsidRPr="009021D0">
        <w:t xml:space="preserve"> paredzēta</w:t>
      </w:r>
      <w:r w:rsidR="002175C8">
        <w:t xml:space="preserve"> arī</w:t>
      </w:r>
      <w:r w:rsidR="001A002A" w:rsidRPr="009021D0">
        <w:t xml:space="preserve"> meža ainavas kopšana, tiktu atļauta koku ciršana kailcirtē, tad šī zona, iespējams, varētu vispār zaudēt savu jēgu. T</w:t>
      </w:r>
      <w:r w:rsidR="001A002A">
        <w:t>omēr</w:t>
      </w:r>
      <w:r w:rsidR="001A002A" w:rsidRPr="009021D0">
        <w:t xml:space="preserve"> vienlaikus </w:t>
      </w:r>
      <w:r w:rsidR="00B20DA7">
        <w:t xml:space="preserve">vispārīgi </w:t>
      </w:r>
      <w:r w:rsidR="001A002A" w:rsidRPr="009021D0">
        <w:t xml:space="preserve">nevar </w:t>
      </w:r>
      <w:r w:rsidR="0081209A">
        <w:t xml:space="preserve">arī </w:t>
      </w:r>
      <w:r w:rsidR="001A002A" w:rsidRPr="009021D0">
        <w:t xml:space="preserve">secināt, ka kailcirte jebkurā gadījumā varētu novest pie šādas zonas iznīcināšanas. </w:t>
      </w:r>
      <w:r w:rsidR="00D872D8" w:rsidRPr="009021D0">
        <w:t xml:space="preserve">Tāpēc </w:t>
      </w:r>
      <w:r w:rsidR="009854E7">
        <w:t>katru gadījumu</w:t>
      </w:r>
      <w:r w:rsidR="009854E7" w:rsidRPr="009021D0">
        <w:t xml:space="preserve"> </w:t>
      </w:r>
      <w:r w:rsidR="00D872D8" w:rsidRPr="009021D0">
        <w:t xml:space="preserve">ir </w:t>
      </w:r>
      <w:r w:rsidR="00E70BAB">
        <w:t>nepieciešams iz</w:t>
      </w:r>
      <w:r w:rsidR="00D872D8" w:rsidRPr="009021D0">
        <w:t>vēr</w:t>
      </w:r>
      <w:r w:rsidR="00E70BAB">
        <w:t>t</w:t>
      </w:r>
      <w:r w:rsidR="00A77C89">
        <w:t>ēt</w:t>
      </w:r>
      <w:r w:rsidR="009A0E98" w:rsidRPr="009A0E98">
        <w:t xml:space="preserve"> </w:t>
      </w:r>
      <w:r w:rsidR="009A0E98" w:rsidRPr="009021D0">
        <w:t>individuāl</w:t>
      </w:r>
      <w:r w:rsidR="009A0E98">
        <w:t>i</w:t>
      </w:r>
      <w:r w:rsidR="007A7220" w:rsidRPr="009021D0">
        <w:t xml:space="preserve">, </w:t>
      </w:r>
      <w:r w:rsidR="009854E7">
        <w:t xml:space="preserve">noskaidrojot, </w:t>
      </w:r>
      <w:r w:rsidR="00696DE9" w:rsidRPr="009021D0">
        <w:t xml:space="preserve">cik lielā mērā </w:t>
      </w:r>
      <w:r w:rsidR="00E70BAB" w:rsidRPr="009021D0">
        <w:t>koku ciršana</w:t>
      </w:r>
      <w:r w:rsidR="001A002A">
        <w:t xml:space="preserve"> attiecīgajā vietā</w:t>
      </w:r>
      <w:r w:rsidR="00E70BAB" w:rsidRPr="009021D0">
        <w:t xml:space="preserve"> </w:t>
      </w:r>
      <w:r w:rsidR="00696DE9" w:rsidRPr="009021D0">
        <w:t>ir pieļaujama</w:t>
      </w:r>
      <w:r w:rsidR="007A7220" w:rsidRPr="009021D0">
        <w:t xml:space="preserve">, lai </w:t>
      </w:r>
      <w:r w:rsidR="00A77C89" w:rsidRPr="009021D0">
        <w:t xml:space="preserve">apbūves kontekstā </w:t>
      </w:r>
      <w:r w:rsidR="007A7220" w:rsidRPr="009021D0">
        <w:t xml:space="preserve">saglabātu meža ainavu. </w:t>
      </w:r>
      <w:r w:rsidR="00E70BAB">
        <w:t>Tas nozīmē, ka</w:t>
      </w:r>
      <w:r w:rsidR="00E70BAB" w:rsidRPr="009021D0">
        <w:t xml:space="preserve"> </w:t>
      </w:r>
      <w:r w:rsidR="002175C8">
        <w:t xml:space="preserve">administratīvā akta </w:t>
      </w:r>
      <w:r w:rsidR="00E70BAB" w:rsidRPr="009021D0">
        <w:t>pamatojumam</w:t>
      </w:r>
      <w:r w:rsidR="0096143B">
        <w:t xml:space="preserve"> </w:t>
      </w:r>
      <w:r w:rsidR="00E70BAB" w:rsidRPr="009021D0">
        <w:t>ir jāizriet</w:t>
      </w:r>
      <w:r w:rsidR="001A002A">
        <w:t xml:space="preserve"> tieši</w:t>
      </w:r>
      <w:r w:rsidR="00E70BAB" w:rsidRPr="009021D0">
        <w:t xml:space="preserve"> no </w:t>
      </w:r>
      <w:r w:rsidR="00BD6561">
        <w:t xml:space="preserve">attiecīgās </w:t>
      </w:r>
      <w:r w:rsidR="00E70BAB" w:rsidRPr="009021D0">
        <w:t>funkcionālās zonas</w:t>
      </w:r>
      <w:r w:rsidR="00BD6561">
        <w:t xml:space="preserve"> </w:t>
      </w:r>
      <w:r w:rsidR="009854E7">
        <w:t xml:space="preserve">izveides mērķa – </w:t>
      </w:r>
      <w:r w:rsidR="009A0E98">
        <w:t>konkrētajā</w:t>
      </w:r>
      <w:r w:rsidR="009854E7">
        <w:t xml:space="preserve"> gadījumā no zonas</w:t>
      </w:r>
      <w:r w:rsidR="00BD6561">
        <w:t xml:space="preserve"> </w:t>
      </w:r>
      <w:r w:rsidR="00BD6561" w:rsidRPr="009021D0">
        <w:t>„Dzīvojamā apbūve meža ainavā (</w:t>
      </w:r>
      <w:proofErr w:type="spellStart"/>
      <w:r w:rsidR="00BD6561" w:rsidRPr="009021D0">
        <w:t>DzM</w:t>
      </w:r>
      <w:proofErr w:type="spellEnd"/>
      <w:r w:rsidR="00BD6561" w:rsidRPr="009021D0">
        <w:t>)”</w:t>
      </w:r>
      <w:r w:rsidR="00BD6561">
        <w:t xml:space="preserve"> </w:t>
      </w:r>
      <w:r w:rsidR="009854E7">
        <w:t>mērķa.</w:t>
      </w:r>
      <w:r w:rsidR="00077D4F">
        <w:t xml:space="preserve"> Atsaukšanās uz </w:t>
      </w:r>
      <w:r w:rsidR="0096143B" w:rsidRPr="00402065">
        <w:t>cita</w:t>
      </w:r>
      <w:r w:rsidR="009854E7">
        <w:t>s</w:t>
      </w:r>
      <w:r w:rsidR="0096143B" w:rsidRPr="00402065">
        <w:t xml:space="preserve"> </w:t>
      </w:r>
      <w:r w:rsidR="00795907">
        <w:t xml:space="preserve">funkcionālās </w:t>
      </w:r>
      <w:r w:rsidR="0096143B" w:rsidRPr="00402065">
        <w:t>zona</w:t>
      </w:r>
      <w:r w:rsidR="009854E7">
        <w:t>s prasībām</w:t>
      </w:r>
      <w:r w:rsidR="0096143B">
        <w:t xml:space="preserve">, t.i., uz </w:t>
      </w:r>
      <w:r w:rsidR="00077D4F">
        <w:t>Apb</w:t>
      </w:r>
      <w:r w:rsidR="00077D4F" w:rsidRPr="00402065">
        <w:t>ūves noteikumu 6.13.4.2.apakšpunktu</w:t>
      </w:r>
      <w:r w:rsidR="00BE050C" w:rsidRPr="00402065">
        <w:t xml:space="preserve">, </w:t>
      </w:r>
      <w:r w:rsidR="0096143B">
        <w:t xml:space="preserve">lietā </w:t>
      </w:r>
      <w:r w:rsidR="00077D4F" w:rsidRPr="00402065">
        <w:t xml:space="preserve">nav </w:t>
      </w:r>
      <w:r w:rsidR="00BE050C" w:rsidRPr="00402065">
        <w:t>pamatot</w:t>
      </w:r>
      <w:r w:rsidR="00402065">
        <w:t>a</w:t>
      </w:r>
      <w:r w:rsidR="007173DB">
        <w:t>,</w:t>
      </w:r>
      <w:r w:rsidR="00402065">
        <w:t xml:space="preserve"> un</w:t>
      </w:r>
      <w:r w:rsidR="00402065" w:rsidRPr="00402065">
        <w:t xml:space="preserve"> </w:t>
      </w:r>
      <w:r w:rsidR="00402065">
        <w:t>attiecīgi</w:t>
      </w:r>
      <w:r w:rsidR="0096143B" w:rsidRPr="0096143B">
        <w:t xml:space="preserve"> </w:t>
      </w:r>
      <w:r w:rsidR="0096143B">
        <w:t xml:space="preserve">šai </w:t>
      </w:r>
      <w:r w:rsidR="00795907">
        <w:t xml:space="preserve">tiesību </w:t>
      </w:r>
      <w:r w:rsidR="0096143B">
        <w:t xml:space="preserve">normai </w:t>
      </w:r>
      <w:r w:rsidR="0096143B" w:rsidRPr="00402065">
        <w:t>nav tiesiskas nozīmes</w:t>
      </w:r>
      <w:r w:rsidR="0072366C" w:rsidRPr="00402065">
        <w:t xml:space="preserve">, vērtējot pieteicējas tiesības </w:t>
      </w:r>
      <w:r w:rsidR="00795907">
        <w:t>cirst</w:t>
      </w:r>
      <w:r w:rsidR="0072366C" w:rsidRPr="00402065">
        <w:t xml:space="preserve"> koku</w:t>
      </w:r>
      <w:r w:rsidR="00795907">
        <w:t>s</w:t>
      </w:r>
      <w:r w:rsidR="0072366C" w:rsidRPr="00402065">
        <w:t xml:space="preserve"> kailcirtē </w:t>
      </w:r>
      <w:r w:rsidR="0072366C">
        <w:t>zonā</w:t>
      </w:r>
      <w:r w:rsidR="0072366C" w:rsidRPr="00402065">
        <w:t xml:space="preserve"> „Dzīvojamā apbūve meža ainavā (</w:t>
      </w:r>
      <w:proofErr w:type="spellStart"/>
      <w:r w:rsidR="0072366C" w:rsidRPr="00402065">
        <w:t>DzM</w:t>
      </w:r>
      <w:proofErr w:type="spellEnd"/>
      <w:r w:rsidR="0072366C" w:rsidRPr="00402065">
        <w:t>)”</w:t>
      </w:r>
      <w:r w:rsidR="0096143B">
        <w:t>.</w:t>
      </w:r>
    </w:p>
    <w:p w14:paraId="79E40F34" w14:textId="7C573E74" w:rsidR="0096143B" w:rsidRDefault="00DC16E7" w:rsidP="009016C4">
      <w:pPr>
        <w:tabs>
          <w:tab w:val="center" w:pos="4678"/>
          <w:tab w:val="right" w:pos="9071"/>
        </w:tabs>
        <w:spacing w:line="276" w:lineRule="auto"/>
        <w:ind w:firstLine="567"/>
        <w:jc w:val="both"/>
      </w:pPr>
      <w:r>
        <w:t>Minētais</w:t>
      </w:r>
      <w:r w:rsidR="00A77C89" w:rsidRPr="009021D0">
        <w:t xml:space="preserve"> nozīmē, ka </w:t>
      </w:r>
      <w:r w:rsidR="00BD6561">
        <w:t>kompetentajai</w:t>
      </w:r>
      <w:r w:rsidR="00A77C89" w:rsidRPr="009021D0">
        <w:t xml:space="preserve"> iestādei – Valsts meža dienestam</w:t>
      </w:r>
      <w:r w:rsidR="00830063">
        <w:t xml:space="preserve"> –</w:t>
      </w:r>
      <w:r w:rsidR="00A77C89" w:rsidRPr="009021D0">
        <w:t xml:space="preserve">, lemjot par apliecinājuma koku ciršanai izdošanu, </w:t>
      </w:r>
      <w:r w:rsidR="00830063">
        <w:t>ir</w:t>
      </w:r>
      <w:r w:rsidR="00A77C89" w:rsidRPr="009021D0">
        <w:t xml:space="preserve"> </w:t>
      </w:r>
      <w:r w:rsidR="00A77C89" w:rsidRPr="00502B71">
        <w:t>jāvērtē vietējās pašvaldības teritorijas plānojumā noteiktās prasības</w:t>
      </w:r>
      <w:r w:rsidR="00B744CB">
        <w:t xml:space="preserve"> </w:t>
      </w:r>
      <w:r w:rsidR="00BE050C">
        <w:t>attiecīgajai</w:t>
      </w:r>
      <w:r w:rsidR="00A77C89" w:rsidRPr="00502B71">
        <w:t xml:space="preserve"> </w:t>
      </w:r>
      <w:r w:rsidR="00830063">
        <w:t xml:space="preserve">funkcionālajai </w:t>
      </w:r>
      <w:r w:rsidR="00A77C89" w:rsidRPr="00502B71">
        <w:t>zonai</w:t>
      </w:r>
      <w:r w:rsidR="00B744CB">
        <w:t xml:space="preserve"> tādā veidā,</w:t>
      </w:r>
      <w:r w:rsidR="00BE050C">
        <w:t xml:space="preserve"> lai sasniegtu šīs zonas izveides mērķi</w:t>
      </w:r>
      <w:r w:rsidR="00A77C89" w:rsidRPr="00502B71">
        <w:t xml:space="preserve">. </w:t>
      </w:r>
      <w:r w:rsidR="00830063">
        <w:t>Attiecīgi</w:t>
      </w:r>
      <w:r w:rsidR="00A77C89" w:rsidRPr="00502B71">
        <w:t xml:space="preserve"> </w:t>
      </w:r>
      <w:r>
        <w:t>visiem būtiskajiem</w:t>
      </w:r>
      <w:r w:rsidR="00A77C89" w:rsidRPr="00502B71">
        <w:t xml:space="preserve"> apstākļiem katrā individuālā gadījumā </w:t>
      </w:r>
      <w:r w:rsidR="006D27E6">
        <w:t>ir</w:t>
      </w:r>
      <w:r w:rsidR="00A77C89" w:rsidRPr="00502B71">
        <w:t xml:space="preserve"> jābūt izvērtētiem atsevišķi</w:t>
      </w:r>
      <w:r w:rsidR="00BE050C">
        <w:t>.</w:t>
      </w:r>
      <w:r w:rsidR="00795907">
        <w:t xml:space="preserve"> Nepieciešamības gadījumā lēmuma pieņemšanai Valsts meža dienestam ir jāsadarbojas ar pašvaldības kompetento iestādi.</w:t>
      </w:r>
    </w:p>
    <w:p w14:paraId="00F7A1C1" w14:textId="03FD623F" w:rsidR="00A77C89" w:rsidRPr="009021D0" w:rsidRDefault="00B744CB" w:rsidP="009016C4">
      <w:pPr>
        <w:tabs>
          <w:tab w:val="center" w:pos="4678"/>
          <w:tab w:val="right" w:pos="9071"/>
        </w:tabs>
        <w:spacing w:line="276" w:lineRule="auto"/>
        <w:ind w:firstLine="567"/>
        <w:jc w:val="both"/>
      </w:pPr>
      <w:r w:rsidRPr="009021D0">
        <w:t xml:space="preserve">Tā kā lietā ir prasījums par labvēlīga administratīvā akta izdošanu, tad minētie apstākļi </w:t>
      </w:r>
      <w:r>
        <w:t>ir jāņem vērā un</w:t>
      </w:r>
      <w:r w:rsidRPr="009021D0">
        <w:t xml:space="preserve"> jāizvērtē</w:t>
      </w:r>
      <w:r w:rsidRPr="00B744CB">
        <w:t xml:space="preserve"> </w:t>
      </w:r>
      <w:r w:rsidRPr="009021D0">
        <w:t xml:space="preserve">tiesai. </w:t>
      </w:r>
      <w:r>
        <w:t xml:space="preserve">Pārsūdzētajā spriedumā </w:t>
      </w:r>
      <w:r w:rsidR="00BE050C">
        <w:t>šād</w:t>
      </w:r>
      <w:r w:rsidR="006D27E6">
        <w:t>a</w:t>
      </w:r>
      <w:r w:rsidR="00BE050C">
        <w:t xml:space="preserve"> izvērtējum</w:t>
      </w:r>
      <w:r w:rsidR="006D27E6">
        <w:t xml:space="preserve">a </w:t>
      </w:r>
      <w:r w:rsidR="009A0E98">
        <w:t>trūkst</w:t>
      </w:r>
      <w:r w:rsidR="00A77C89" w:rsidRPr="00502B71">
        <w:t>.</w:t>
      </w:r>
    </w:p>
    <w:p w14:paraId="0C181408" w14:textId="2D148940" w:rsidR="009021D0" w:rsidRPr="009021D0" w:rsidRDefault="009021D0" w:rsidP="009016C4">
      <w:pPr>
        <w:tabs>
          <w:tab w:val="center" w:pos="4678"/>
          <w:tab w:val="right" w:pos="9071"/>
        </w:tabs>
        <w:spacing w:line="276" w:lineRule="auto"/>
        <w:ind w:firstLine="567"/>
        <w:jc w:val="both"/>
      </w:pPr>
    </w:p>
    <w:p w14:paraId="5B1D33F5" w14:textId="40FF34C7" w:rsidR="003E1A6E" w:rsidRDefault="007A15C0" w:rsidP="009016C4">
      <w:pPr>
        <w:tabs>
          <w:tab w:val="center" w:pos="4678"/>
          <w:tab w:val="right" w:pos="9071"/>
        </w:tabs>
        <w:spacing w:line="276" w:lineRule="auto"/>
        <w:ind w:firstLine="567"/>
        <w:jc w:val="both"/>
      </w:pPr>
      <w:r w:rsidRPr="009021D0">
        <w:t>[</w:t>
      </w:r>
      <w:r w:rsidR="00961455">
        <w:t>9</w:t>
      </w:r>
      <w:r w:rsidRPr="009021D0">
        <w:t>]</w:t>
      </w:r>
      <w:r w:rsidR="00525120">
        <w:t> </w:t>
      </w:r>
      <w:r w:rsidR="00830063">
        <w:t xml:space="preserve">Ņemot vērā to, ka </w:t>
      </w:r>
      <w:r w:rsidR="00830063" w:rsidRPr="009021D0">
        <w:t>apgabaltiesa</w:t>
      </w:r>
      <w:r w:rsidR="00622B90">
        <w:t xml:space="preserve"> </w:t>
      </w:r>
      <w:r w:rsidR="00830063" w:rsidRPr="009021D0">
        <w:t xml:space="preserve">ir kļūdaini </w:t>
      </w:r>
      <w:r w:rsidR="00BE050C">
        <w:t xml:space="preserve">interpretējusi Apbūves noteikumus, </w:t>
      </w:r>
      <w:r w:rsidR="00830063" w:rsidRPr="009021D0">
        <w:t>attiecin</w:t>
      </w:r>
      <w:r w:rsidR="00BE050C">
        <w:t>ot</w:t>
      </w:r>
      <w:r w:rsidR="00830063" w:rsidRPr="009021D0">
        <w:t xml:space="preserve"> „Mežu (M)” zonas prasības uz zonu „Dzīvojamā apbūve meža ainavā (</w:t>
      </w:r>
      <w:proofErr w:type="spellStart"/>
      <w:r w:rsidR="00830063" w:rsidRPr="009021D0">
        <w:t>Dz</w:t>
      </w:r>
      <w:r w:rsidR="00830063">
        <w:t>M</w:t>
      </w:r>
      <w:proofErr w:type="spellEnd"/>
      <w:r w:rsidR="00830063" w:rsidRPr="009021D0">
        <w:t>)”</w:t>
      </w:r>
      <w:r w:rsidR="00830063">
        <w:t xml:space="preserve">, un </w:t>
      </w:r>
      <w:r w:rsidR="00DC16E7">
        <w:t>minētais apstāklis</w:t>
      </w:r>
      <w:r w:rsidR="00830063">
        <w:t xml:space="preserve"> </w:t>
      </w:r>
      <w:r w:rsidR="009021D0" w:rsidRPr="009021D0">
        <w:t>var ietekmēt iznākumu lietā, apgabaltiesas spriedums ir atceļams.</w:t>
      </w:r>
      <w:r w:rsidR="001D51FE">
        <w:t xml:space="preserve"> </w:t>
      </w:r>
    </w:p>
    <w:p w14:paraId="475D668E" w14:textId="4046F34E" w:rsidR="00923692" w:rsidRDefault="00923692" w:rsidP="009016C4">
      <w:pPr>
        <w:spacing w:line="276" w:lineRule="auto"/>
        <w:ind w:firstLine="567"/>
        <w:contextualSpacing/>
        <w:jc w:val="both"/>
      </w:pPr>
    </w:p>
    <w:p w14:paraId="754D7C63" w14:textId="77777777" w:rsidR="00F84FFF" w:rsidRPr="009D10AD" w:rsidRDefault="00F84FFF" w:rsidP="009016C4">
      <w:pPr>
        <w:spacing w:line="276" w:lineRule="auto"/>
        <w:jc w:val="center"/>
        <w:rPr>
          <w:b/>
        </w:rPr>
      </w:pPr>
      <w:r w:rsidRPr="009D10AD">
        <w:rPr>
          <w:b/>
        </w:rPr>
        <w:t>Rezolutīvā daļa</w:t>
      </w:r>
    </w:p>
    <w:p w14:paraId="38A9CE29" w14:textId="77777777" w:rsidR="00F84FFF" w:rsidRPr="009D10AD" w:rsidRDefault="00F84FFF" w:rsidP="009016C4">
      <w:pPr>
        <w:spacing w:line="276" w:lineRule="auto"/>
        <w:ind w:firstLine="567"/>
        <w:jc w:val="both"/>
      </w:pPr>
    </w:p>
    <w:p w14:paraId="6556DFD2" w14:textId="593247A3" w:rsidR="00F84FFF" w:rsidRPr="009D10AD" w:rsidRDefault="00F84FFF" w:rsidP="009016C4">
      <w:pPr>
        <w:spacing w:line="276" w:lineRule="auto"/>
        <w:ind w:firstLine="567"/>
        <w:jc w:val="both"/>
      </w:pPr>
      <w:r w:rsidRPr="009D10AD">
        <w:t xml:space="preserve">Pamatojoties uz Administratīvā procesa likuma </w:t>
      </w:r>
      <w:r w:rsidR="00677611" w:rsidRPr="00217BF2">
        <w:t>129.</w:t>
      </w:r>
      <w:proofErr w:type="gramStart"/>
      <w:r w:rsidR="00677611" w:rsidRPr="00217BF2">
        <w:rPr>
          <w:vertAlign w:val="superscript"/>
        </w:rPr>
        <w:t>1</w:t>
      </w:r>
      <w:r w:rsidR="00677611" w:rsidRPr="00217BF2">
        <w:t>panta</w:t>
      </w:r>
      <w:proofErr w:type="gramEnd"/>
      <w:r w:rsidR="00677611" w:rsidRPr="00217BF2">
        <w:t xml:space="preserve"> pirmās daļas 1.punktu, 348.panta pirmās daļas 2.punktu un 351.pantu, Senāts</w:t>
      </w:r>
      <w:r w:rsidR="00677611" w:rsidRPr="009D10AD">
        <w:t xml:space="preserve"> </w:t>
      </w:r>
    </w:p>
    <w:p w14:paraId="50D56ED4" w14:textId="77777777" w:rsidR="00F84FFF" w:rsidRPr="009D10AD" w:rsidRDefault="00F84FFF" w:rsidP="009016C4">
      <w:pPr>
        <w:spacing w:line="276" w:lineRule="auto"/>
        <w:ind w:firstLine="567"/>
        <w:jc w:val="both"/>
      </w:pPr>
    </w:p>
    <w:p w14:paraId="2709984E" w14:textId="77777777" w:rsidR="00F84FFF" w:rsidRPr="009D10AD" w:rsidRDefault="00F84FFF" w:rsidP="009016C4">
      <w:pPr>
        <w:spacing w:line="276" w:lineRule="auto"/>
        <w:jc w:val="center"/>
        <w:rPr>
          <w:b/>
          <w:bCs/>
          <w:spacing w:val="70"/>
        </w:rPr>
      </w:pPr>
      <w:r w:rsidRPr="009D10AD">
        <w:rPr>
          <w:b/>
        </w:rPr>
        <w:t>nosprieda</w:t>
      </w:r>
    </w:p>
    <w:p w14:paraId="3624A148" w14:textId="77777777" w:rsidR="00F84FFF" w:rsidRPr="009D10AD" w:rsidRDefault="00F84FFF" w:rsidP="009016C4">
      <w:pPr>
        <w:spacing w:line="276" w:lineRule="auto"/>
        <w:ind w:firstLine="567"/>
        <w:jc w:val="both"/>
      </w:pPr>
    </w:p>
    <w:p w14:paraId="06597DED" w14:textId="2E82D4D8" w:rsidR="00677611" w:rsidRPr="00B02658" w:rsidRDefault="00961455" w:rsidP="009016C4">
      <w:pPr>
        <w:spacing w:line="276" w:lineRule="auto"/>
        <w:ind w:firstLine="567"/>
        <w:jc w:val="both"/>
      </w:pPr>
      <w:r>
        <w:t>A</w:t>
      </w:r>
      <w:r w:rsidR="00677611" w:rsidRPr="00B02658">
        <w:t>tcelt</w:t>
      </w:r>
      <w:r w:rsidR="00F84FFF" w:rsidRPr="00B02658">
        <w:t xml:space="preserve"> Administratīvās apgabaltiesas </w:t>
      </w:r>
      <w:proofErr w:type="gramStart"/>
      <w:r w:rsidR="00F84FFF" w:rsidRPr="00B02658">
        <w:t>201</w:t>
      </w:r>
      <w:r w:rsidR="00CA7059" w:rsidRPr="00B02658">
        <w:t>9</w:t>
      </w:r>
      <w:r w:rsidR="00F84FFF" w:rsidRPr="00B02658">
        <w:t>.gada</w:t>
      </w:r>
      <w:proofErr w:type="gramEnd"/>
      <w:r w:rsidR="00F84FFF" w:rsidRPr="00B02658">
        <w:t xml:space="preserve"> </w:t>
      </w:r>
      <w:r w:rsidR="00CA7059" w:rsidRPr="00B02658">
        <w:t>30.septembra</w:t>
      </w:r>
      <w:r w:rsidR="00F84FFF" w:rsidRPr="00B02658">
        <w:t xml:space="preserve"> spriedumu</w:t>
      </w:r>
      <w:r w:rsidR="00677611" w:rsidRPr="00B02658">
        <w:t xml:space="preserve"> un nosūtīt lietu jaunai izskatīšanai apelācijas instances tiesai</w:t>
      </w:r>
      <w:r>
        <w:t>.</w:t>
      </w:r>
    </w:p>
    <w:p w14:paraId="3511C8E2" w14:textId="589E1AAA" w:rsidR="00677611" w:rsidRPr="00B02658" w:rsidRDefault="00961455" w:rsidP="009016C4">
      <w:pPr>
        <w:spacing w:line="276" w:lineRule="auto"/>
        <w:ind w:firstLine="567"/>
      </w:pPr>
      <w:r>
        <w:t>A</w:t>
      </w:r>
      <w:r w:rsidR="00677611" w:rsidRPr="00B02658">
        <w:t>tmaksāt SIA „PK Mežs” drošības naudu 70</w:t>
      </w:r>
      <w:r w:rsidR="00677611" w:rsidRPr="00B02658">
        <w:rPr>
          <w:i/>
          <w:iCs/>
        </w:rPr>
        <w:t xml:space="preserve"> euro</w:t>
      </w:r>
      <w:r w:rsidR="00677611" w:rsidRPr="00B02658">
        <w:t>.</w:t>
      </w:r>
    </w:p>
    <w:p w14:paraId="24AA6086" w14:textId="6E000C15" w:rsidR="00F67CDB" w:rsidRDefault="00F84FFF" w:rsidP="009016C4">
      <w:pPr>
        <w:spacing w:line="276" w:lineRule="auto"/>
        <w:ind w:firstLine="567"/>
      </w:pPr>
      <w:r w:rsidRPr="00B02658">
        <w:t>Spriedums nav pārsūdzams.</w:t>
      </w:r>
    </w:p>
    <w:p w14:paraId="12DC759F" w14:textId="05229D5F" w:rsidR="00F42D7B" w:rsidRDefault="00F42D7B" w:rsidP="009016C4">
      <w:pPr>
        <w:spacing w:line="276" w:lineRule="auto"/>
        <w:ind w:firstLine="567"/>
      </w:pPr>
    </w:p>
    <w:p w14:paraId="1BFBF791" w14:textId="5B6A9C75" w:rsidR="00F42D7B" w:rsidRDefault="00F42D7B" w:rsidP="009016C4">
      <w:pPr>
        <w:spacing w:line="276" w:lineRule="auto"/>
        <w:ind w:firstLine="567"/>
      </w:pPr>
    </w:p>
    <w:p w14:paraId="24012B31" w14:textId="45B3E162" w:rsidR="00F42D7B" w:rsidRDefault="00F42D7B" w:rsidP="00F42D7B">
      <w:pPr>
        <w:ind w:firstLine="567"/>
      </w:pPr>
    </w:p>
    <w:p w14:paraId="30624C59" w14:textId="77777777" w:rsidR="00F42D7B" w:rsidRDefault="00F42D7B" w:rsidP="00F42D7B">
      <w:pPr>
        <w:ind w:firstLine="567"/>
      </w:pPr>
    </w:p>
    <w:p w14:paraId="79E1B4EC" w14:textId="77777777" w:rsidR="00F42D7B" w:rsidRPr="009D10AD" w:rsidRDefault="00F42D7B" w:rsidP="00F42D7B">
      <w:pPr>
        <w:ind w:firstLine="567"/>
      </w:pPr>
    </w:p>
    <w:sectPr w:rsidR="00F42D7B" w:rsidRPr="009D10AD" w:rsidSect="00306DF1">
      <w:footerReference w:type="default" r:id="rId9"/>
      <w:pgSz w:w="11906" w:h="16838"/>
      <w:pgMar w:top="1134" w:right="1134"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D79FA" w14:textId="77777777" w:rsidR="00AF3486" w:rsidRDefault="00AF3486" w:rsidP="00C61D6C">
      <w:r>
        <w:separator/>
      </w:r>
    </w:p>
  </w:endnote>
  <w:endnote w:type="continuationSeparator" w:id="0">
    <w:p w14:paraId="0CC4A1BA" w14:textId="77777777" w:rsidR="00AF3486" w:rsidRDefault="00AF3486" w:rsidP="00C61D6C">
      <w:r>
        <w:continuationSeparator/>
      </w:r>
    </w:p>
  </w:endnote>
  <w:endnote w:type="continuationNotice" w:id="1">
    <w:p w14:paraId="4DE63927" w14:textId="77777777" w:rsidR="00AF3486" w:rsidRDefault="00AF3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nion Pro">
    <w:altName w:val="Times New Roman"/>
    <w:panose1 w:val="00000000000000000000"/>
    <w:charset w:val="EE"/>
    <w:family w:val="roman"/>
    <w:notTrueType/>
    <w:pitch w:val="default"/>
    <w:sig w:usb0="00000005" w:usb1="00000000" w:usb2="00000000" w:usb3="00000000" w:csb0="00000002"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1EB3C" w14:textId="71CC031C" w:rsidR="00810DB3" w:rsidRDefault="00810DB3" w:rsidP="00D269CE">
    <w:pPr>
      <w:tabs>
        <w:tab w:val="center" w:pos="4153"/>
        <w:tab w:val="right" w:pos="8306"/>
      </w:tabs>
      <w:jc w:val="center"/>
    </w:pPr>
    <w:r w:rsidRPr="00DF325E">
      <w:fldChar w:fldCharType="begin"/>
    </w:r>
    <w:r w:rsidRPr="00DF325E">
      <w:instrText xml:space="preserve">PAGE  </w:instrText>
    </w:r>
    <w:r w:rsidRPr="00DF325E">
      <w:fldChar w:fldCharType="separate"/>
    </w:r>
    <w:r w:rsidR="009016C4">
      <w:rPr>
        <w:noProof/>
      </w:rPr>
      <w:t>5</w:t>
    </w:r>
    <w:r w:rsidRPr="00DF325E">
      <w:fldChar w:fldCharType="end"/>
    </w:r>
    <w:r w:rsidRPr="00DF325E">
      <w:t xml:space="preserve"> no </w:t>
    </w:r>
    <w:r>
      <w:rPr>
        <w:noProof/>
      </w:rPr>
      <w:fldChar w:fldCharType="begin"/>
    </w:r>
    <w:r>
      <w:rPr>
        <w:noProof/>
      </w:rPr>
      <w:instrText xml:space="preserve"> SECTIONPAGES   \* MERGEFORMAT </w:instrText>
    </w:r>
    <w:r>
      <w:rPr>
        <w:noProof/>
      </w:rPr>
      <w:fldChar w:fldCharType="separate"/>
    </w:r>
    <w:r w:rsidR="009016C4">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68A3E" w14:textId="77777777" w:rsidR="00AF3486" w:rsidRDefault="00AF3486" w:rsidP="00C61D6C">
      <w:r>
        <w:separator/>
      </w:r>
    </w:p>
  </w:footnote>
  <w:footnote w:type="continuationSeparator" w:id="0">
    <w:p w14:paraId="414D2829" w14:textId="77777777" w:rsidR="00AF3486" w:rsidRDefault="00AF3486" w:rsidP="00C61D6C">
      <w:r>
        <w:continuationSeparator/>
      </w:r>
    </w:p>
  </w:footnote>
  <w:footnote w:type="continuationNotice" w:id="1">
    <w:p w14:paraId="54086CB0" w14:textId="77777777" w:rsidR="00AF3486" w:rsidRDefault="00AF348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63B47"/>
    <w:multiLevelType w:val="multilevel"/>
    <w:tmpl w:val="C6C402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EFA3ACE"/>
    <w:multiLevelType w:val="hybridMultilevel"/>
    <w:tmpl w:val="302216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825FAA"/>
    <w:multiLevelType w:val="hybridMultilevel"/>
    <w:tmpl w:val="83EA243C"/>
    <w:lvl w:ilvl="0" w:tplc="1F66DA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EE32CED"/>
    <w:multiLevelType w:val="hybridMultilevel"/>
    <w:tmpl w:val="A9DABF18"/>
    <w:lvl w:ilvl="0" w:tplc="D4D6D3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50B1E62"/>
    <w:multiLevelType w:val="hybridMultilevel"/>
    <w:tmpl w:val="B39865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F5E3EB3"/>
    <w:multiLevelType w:val="hybridMultilevel"/>
    <w:tmpl w:val="DDA6DBDC"/>
    <w:lvl w:ilvl="0" w:tplc="4FEEB9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4B7A5F2F"/>
    <w:multiLevelType w:val="hybridMultilevel"/>
    <w:tmpl w:val="7E5865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CD253E"/>
    <w:multiLevelType w:val="hybridMultilevel"/>
    <w:tmpl w:val="E7FC2BF4"/>
    <w:lvl w:ilvl="0" w:tplc="A232D892">
      <w:start w:val="1"/>
      <w:numFmt w:val="bullet"/>
      <w:lvlText w:val="•"/>
      <w:lvlJc w:val="left"/>
      <w:pPr>
        <w:tabs>
          <w:tab w:val="num" w:pos="720"/>
        </w:tabs>
        <w:ind w:left="720" w:hanging="360"/>
      </w:pPr>
      <w:rPr>
        <w:rFonts w:ascii="Arial" w:hAnsi="Arial" w:hint="default"/>
      </w:rPr>
    </w:lvl>
    <w:lvl w:ilvl="1" w:tplc="EA6493D6" w:tentative="1">
      <w:start w:val="1"/>
      <w:numFmt w:val="bullet"/>
      <w:lvlText w:val="•"/>
      <w:lvlJc w:val="left"/>
      <w:pPr>
        <w:tabs>
          <w:tab w:val="num" w:pos="1440"/>
        </w:tabs>
        <w:ind w:left="1440" w:hanging="360"/>
      </w:pPr>
      <w:rPr>
        <w:rFonts w:ascii="Arial" w:hAnsi="Arial" w:hint="default"/>
      </w:rPr>
    </w:lvl>
    <w:lvl w:ilvl="2" w:tplc="DC3A1EEC" w:tentative="1">
      <w:start w:val="1"/>
      <w:numFmt w:val="bullet"/>
      <w:lvlText w:val="•"/>
      <w:lvlJc w:val="left"/>
      <w:pPr>
        <w:tabs>
          <w:tab w:val="num" w:pos="2160"/>
        </w:tabs>
        <w:ind w:left="2160" w:hanging="360"/>
      </w:pPr>
      <w:rPr>
        <w:rFonts w:ascii="Arial" w:hAnsi="Arial" w:hint="default"/>
      </w:rPr>
    </w:lvl>
    <w:lvl w:ilvl="3" w:tplc="94D66284" w:tentative="1">
      <w:start w:val="1"/>
      <w:numFmt w:val="bullet"/>
      <w:lvlText w:val="•"/>
      <w:lvlJc w:val="left"/>
      <w:pPr>
        <w:tabs>
          <w:tab w:val="num" w:pos="2880"/>
        </w:tabs>
        <w:ind w:left="2880" w:hanging="360"/>
      </w:pPr>
      <w:rPr>
        <w:rFonts w:ascii="Arial" w:hAnsi="Arial" w:hint="default"/>
      </w:rPr>
    </w:lvl>
    <w:lvl w:ilvl="4" w:tplc="EE388BC2" w:tentative="1">
      <w:start w:val="1"/>
      <w:numFmt w:val="bullet"/>
      <w:lvlText w:val="•"/>
      <w:lvlJc w:val="left"/>
      <w:pPr>
        <w:tabs>
          <w:tab w:val="num" w:pos="3600"/>
        </w:tabs>
        <w:ind w:left="3600" w:hanging="360"/>
      </w:pPr>
      <w:rPr>
        <w:rFonts w:ascii="Arial" w:hAnsi="Arial" w:hint="default"/>
      </w:rPr>
    </w:lvl>
    <w:lvl w:ilvl="5" w:tplc="1AEE7920" w:tentative="1">
      <w:start w:val="1"/>
      <w:numFmt w:val="bullet"/>
      <w:lvlText w:val="•"/>
      <w:lvlJc w:val="left"/>
      <w:pPr>
        <w:tabs>
          <w:tab w:val="num" w:pos="4320"/>
        </w:tabs>
        <w:ind w:left="4320" w:hanging="360"/>
      </w:pPr>
      <w:rPr>
        <w:rFonts w:ascii="Arial" w:hAnsi="Arial" w:hint="default"/>
      </w:rPr>
    </w:lvl>
    <w:lvl w:ilvl="6" w:tplc="4B36CBF6" w:tentative="1">
      <w:start w:val="1"/>
      <w:numFmt w:val="bullet"/>
      <w:lvlText w:val="•"/>
      <w:lvlJc w:val="left"/>
      <w:pPr>
        <w:tabs>
          <w:tab w:val="num" w:pos="5040"/>
        </w:tabs>
        <w:ind w:left="5040" w:hanging="360"/>
      </w:pPr>
      <w:rPr>
        <w:rFonts w:ascii="Arial" w:hAnsi="Arial" w:hint="default"/>
      </w:rPr>
    </w:lvl>
    <w:lvl w:ilvl="7" w:tplc="213E9362" w:tentative="1">
      <w:start w:val="1"/>
      <w:numFmt w:val="bullet"/>
      <w:lvlText w:val="•"/>
      <w:lvlJc w:val="left"/>
      <w:pPr>
        <w:tabs>
          <w:tab w:val="num" w:pos="5760"/>
        </w:tabs>
        <w:ind w:left="5760" w:hanging="360"/>
      </w:pPr>
      <w:rPr>
        <w:rFonts w:ascii="Arial" w:hAnsi="Arial" w:hint="default"/>
      </w:rPr>
    </w:lvl>
    <w:lvl w:ilvl="8" w:tplc="B9103C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5EF23A5"/>
    <w:multiLevelType w:val="hybridMultilevel"/>
    <w:tmpl w:val="CE867144"/>
    <w:lvl w:ilvl="0" w:tplc="1A2441C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7754293D"/>
    <w:multiLevelType w:val="multilevel"/>
    <w:tmpl w:val="7F7058B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3"/>
  </w:num>
  <w:num w:numId="3">
    <w:abstractNumId w:val="6"/>
  </w:num>
  <w:num w:numId="4">
    <w:abstractNumId w:val="1"/>
  </w:num>
  <w:num w:numId="5">
    <w:abstractNumId w:val="9"/>
  </w:num>
  <w:num w:numId="6">
    <w:abstractNumId w:val="0"/>
  </w:num>
  <w:num w:numId="7">
    <w:abstractNumId w:val="4"/>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0A"/>
    <w:rsid w:val="000001D0"/>
    <w:rsid w:val="00000A71"/>
    <w:rsid w:val="0000135A"/>
    <w:rsid w:val="000015CF"/>
    <w:rsid w:val="00001735"/>
    <w:rsid w:val="00001BDF"/>
    <w:rsid w:val="00002445"/>
    <w:rsid w:val="00002828"/>
    <w:rsid w:val="0000366E"/>
    <w:rsid w:val="00003B11"/>
    <w:rsid w:val="00003E8B"/>
    <w:rsid w:val="0000451B"/>
    <w:rsid w:val="00004587"/>
    <w:rsid w:val="000047AD"/>
    <w:rsid w:val="00005980"/>
    <w:rsid w:val="00006B73"/>
    <w:rsid w:val="000070FE"/>
    <w:rsid w:val="00007A4B"/>
    <w:rsid w:val="00007E9D"/>
    <w:rsid w:val="00010660"/>
    <w:rsid w:val="00010F1A"/>
    <w:rsid w:val="0001104A"/>
    <w:rsid w:val="00012221"/>
    <w:rsid w:val="000122DF"/>
    <w:rsid w:val="00012736"/>
    <w:rsid w:val="0001381F"/>
    <w:rsid w:val="00013B0C"/>
    <w:rsid w:val="00013BE3"/>
    <w:rsid w:val="0001444F"/>
    <w:rsid w:val="00014DD2"/>
    <w:rsid w:val="00016E1C"/>
    <w:rsid w:val="00020ADE"/>
    <w:rsid w:val="00020F1A"/>
    <w:rsid w:val="00021657"/>
    <w:rsid w:val="000225F6"/>
    <w:rsid w:val="00023E58"/>
    <w:rsid w:val="00024C75"/>
    <w:rsid w:val="00025537"/>
    <w:rsid w:val="00025645"/>
    <w:rsid w:val="00025ADF"/>
    <w:rsid w:val="00026E96"/>
    <w:rsid w:val="00027447"/>
    <w:rsid w:val="00027EB4"/>
    <w:rsid w:val="00027F4B"/>
    <w:rsid w:val="000309A0"/>
    <w:rsid w:val="0003152A"/>
    <w:rsid w:val="0003345E"/>
    <w:rsid w:val="000335B4"/>
    <w:rsid w:val="0003442C"/>
    <w:rsid w:val="00034F34"/>
    <w:rsid w:val="0003563D"/>
    <w:rsid w:val="00035B20"/>
    <w:rsid w:val="00036894"/>
    <w:rsid w:val="00036C56"/>
    <w:rsid w:val="00036FFF"/>
    <w:rsid w:val="00040348"/>
    <w:rsid w:val="000419FF"/>
    <w:rsid w:val="00043ABE"/>
    <w:rsid w:val="00044AD4"/>
    <w:rsid w:val="00045974"/>
    <w:rsid w:val="00045E3F"/>
    <w:rsid w:val="0004629A"/>
    <w:rsid w:val="000462BA"/>
    <w:rsid w:val="000467DF"/>
    <w:rsid w:val="00046BCA"/>
    <w:rsid w:val="0004718A"/>
    <w:rsid w:val="00050035"/>
    <w:rsid w:val="0005088B"/>
    <w:rsid w:val="00051483"/>
    <w:rsid w:val="00052728"/>
    <w:rsid w:val="00052781"/>
    <w:rsid w:val="00052E63"/>
    <w:rsid w:val="0005339F"/>
    <w:rsid w:val="000538FD"/>
    <w:rsid w:val="00055877"/>
    <w:rsid w:val="0005662E"/>
    <w:rsid w:val="0005677E"/>
    <w:rsid w:val="00056C73"/>
    <w:rsid w:val="0005729D"/>
    <w:rsid w:val="000604F7"/>
    <w:rsid w:val="00060815"/>
    <w:rsid w:val="00061EC4"/>
    <w:rsid w:val="00061F22"/>
    <w:rsid w:val="000635CC"/>
    <w:rsid w:val="0006393E"/>
    <w:rsid w:val="00063DB4"/>
    <w:rsid w:val="0006414F"/>
    <w:rsid w:val="0006432C"/>
    <w:rsid w:val="00064723"/>
    <w:rsid w:val="0006633E"/>
    <w:rsid w:val="00066E06"/>
    <w:rsid w:val="00067057"/>
    <w:rsid w:val="00067312"/>
    <w:rsid w:val="000674EA"/>
    <w:rsid w:val="00071B27"/>
    <w:rsid w:val="000722C3"/>
    <w:rsid w:val="00072A65"/>
    <w:rsid w:val="00073709"/>
    <w:rsid w:val="00074BC6"/>
    <w:rsid w:val="000750A8"/>
    <w:rsid w:val="000750BB"/>
    <w:rsid w:val="00075AF5"/>
    <w:rsid w:val="00075C01"/>
    <w:rsid w:val="000764C6"/>
    <w:rsid w:val="00076C47"/>
    <w:rsid w:val="00077D4F"/>
    <w:rsid w:val="00077EE3"/>
    <w:rsid w:val="00077EF2"/>
    <w:rsid w:val="00080C3F"/>
    <w:rsid w:val="00080EA9"/>
    <w:rsid w:val="00081DC5"/>
    <w:rsid w:val="00082744"/>
    <w:rsid w:val="00082F51"/>
    <w:rsid w:val="00085856"/>
    <w:rsid w:val="00086015"/>
    <w:rsid w:val="0008664C"/>
    <w:rsid w:val="00086B5D"/>
    <w:rsid w:val="0009046E"/>
    <w:rsid w:val="000909B5"/>
    <w:rsid w:val="00091FE5"/>
    <w:rsid w:val="000922C9"/>
    <w:rsid w:val="00092BC5"/>
    <w:rsid w:val="000932D1"/>
    <w:rsid w:val="00093C4D"/>
    <w:rsid w:val="00093D40"/>
    <w:rsid w:val="0009439A"/>
    <w:rsid w:val="00094660"/>
    <w:rsid w:val="0009541C"/>
    <w:rsid w:val="00096006"/>
    <w:rsid w:val="00097A58"/>
    <w:rsid w:val="00097D5E"/>
    <w:rsid w:val="000A03B0"/>
    <w:rsid w:val="000A0C9A"/>
    <w:rsid w:val="000A0CE2"/>
    <w:rsid w:val="000A15D0"/>
    <w:rsid w:val="000A1761"/>
    <w:rsid w:val="000A2A34"/>
    <w:rsid w:val="000A3BCA"/>
    <w:rsid w:val="000A50D0"/>
    <w:rsid w:val="000A5AA4"/>
    <w:rsid w:val="000A6094"/>
    <w:rsid w:val="000A74FE"/>
    <w:rsid w:val="000A7691"/>
    <w:rsid w:val="000A7E2B"/>
    <w:rsid w:val="000B0348"/>
    <w:rsid w:val="000B03A4"/>
    <w:rsid w:val="000B0488"/>
    <w:rsid w:val="000B04A2"/>
    <w:rsid w:val="000B09FC"/>
    <w:rsid w:val="000B1D41"/>
    <w:rsid w:val="000B27E5"/>
    <w:rsid w:val="000B35B8"/>
    <w:rsid w:val="000B3858"/>
    <w:rsid w:val="000B390E"/>
    <w:rsid w:val="000B39E9"/>
    <w:rsid w:val="000B439B"/>
    <w:rsid w:val="000B49F7"/>
    <w:rsid w:val="000B59D5"/>
    <w:rsid w:val="000B5CA6"/>
    <w:rsid w:val="000B6B82"/>
    <w:rsid w:val="000B6C60"/>
    <w:rsid w:val="000B6E77"/>
    <w:rsid w:val="000B6F15"/>
    <w:rsid w:val="000B7CA8"/>
    <w:rsid w:val="000C1CFF"/>
    <w:rsid w:val="000C1F53"/>
    <w:rsid w:val="000C213F"/>
    <w:rsid w:val="000C2840"/>
    <w:rsid w:val="000C3381"/>
    <w:rsid w:val="000C3750"/>
    <w:rsid w:val="000C3C5E"/>
    <w:rsid w:val="000C4C7D"/>
    <w:rsid w:val="000C5D71"/>
    <w:rsid w:val="000C691A"/>
    <w:rsid w:val="000C6965"/>
    <w:rsid w:val="000C6BCE"/>
    <w:rsid w:val="000C6C36"/>
    <w:rsid w:val="000C7C35"/>
    <w:rsid w:val="000C7EB6"/>
    <w:rsid w:val="000D1AD5"/>
    <w:rsid w:val="000D4168"/>
    <w:rsid w:val="000D454E"/>
    <w:rsid w:val="000D5B7E"/>
    <w:rsid w:val="000D5DE5"/>
    <w:rsid w:val="000D5EDD"/>
    <w:rsid w:val="000D7976"/>
    <w:rsid w:val="000D7B57"/>
    <w:rsid w:val="000D7E0D"/>
    <w:rsid w:val="000E01E5"/>
    <w:rsid w:val="000E06C9"/>
    <w:rsid w:val="000E0B82"/>
    <w:rsid w:val="000E0F82"/>
    <w:rsid w:val="000E1C4D"/>
    <w:rsid w:val="000E2F14"/>
    <w:rsid w:val="000E37E9"/>
    <w:rsid w:val="000E43E5"/>
    <w:rsid w:val="000E57D1"/>
    <w:rsid w:val="000E5C0C"/>
    <w:rsid w:val="000E686B"/>
    <w:rsid w:val="000E6F48"/>
    <w:rsid w:val="000F1F3B"/>
    <w:rsid w:val="000F2757"/>
    <w:rsid w:val="000F2C45"/>
    <w:rsid w:val="000F2D4A"/>
    <w:rsid w:val="000F3036"/>
    <w:rsid w:val="000F35B3"/>
    <w:rsid w:val="000F3629"/>
    <w:rsid w:val="000F4582"/>
    <w:rsid w:val="000F4708"/>
    <w:rsid w:val="000F495B"/>
    <w:rsid w:val="000F4C83"/>
    <w:rsid w:val="000F6EBE"/>
    <w:rsid w:val="000F7392"/>
    <w:rsid w:val="000F7C51"/>
    <w:rsid w:val="00100436"/>
    <w:rsid w:val="0010124D"/>
    <w:rsid w:val="00101886"/>
    <w:rsid w:val="00102261"/>
    <w:rsid w:val="0010236D"/>
    <w:rsid w:val="00102F42"/>
    <w:rsid w:val="001046BF"/>
    <w:rsid w:val="0010497B"/>
    <w:rsid w:val="00104BBD"/>
    <w:rsid w:val="0010561A"/>
    <w:rsid w:val="00105815"/>
    <w:rsid w:val="001064EE"/>
    <w:rsid w:val="00106B2D"/>
    <w:rsid w:val="0010768C"/>
    <w:rsid w:val="00107DC9"/>
    <w:rsid w:val="0011027D"/>
    <w:rsid w:val="0011153F"/>
    <w:rsid w:val="00111981"/>
    <w:rsid w:val="001121A8"/>
    <w:rsid w:val="0011294A"/>
    <w:rsid w:val="0011360F"/>
    <w:rsid w:val="00114236"/>
    <w:rsid w:val="00114C81"/>
    <w:rsid w:val="00114ECD"/>
    <w:rsid w:val="00115B29"/>
    <w:rsid w:val="00117A48"/>
    <w:rsid w:val="001217E8"/>
    <w:rsid w:val="00121D29"/>
    <w:rsid w:val="0012231F"/>
    <w:rsid w:val="00122495"/>
    <w:rsid w:val="00123B9D"/>
    <w:rsid w:val="001268B1"/>
    <w:rsid w:val="00127220"/>
    <w:rsid w:val="00130F62"/>
    <w:rsid w:val="00132B4D"/>
    <w:rsid w:val="00132FB2"/>
    <w:rsid w:val="001344AF"/>
    <w:rsid w:val="001370B7"/>
    <w:rsid w:val="00137520"/>
    <w:rsid w:val="00140FD0"/>
    <w:rsid w:val="00143221"/>
    <w:rsid w:val="00144140"/>
    <w:rsid w:val="0014462A"/>
    <w:rsid w:val="00145AEE"/>
    <w:rsid w:val="00146587"/>
    <w:rsid w:val="00146C85"/>
    <w:rsid w:val="00146E66"/>
    <w:rsid w:val="00146E8E"/>
    <w:rsid w:val="00147974"/>
    <w:rsid w:val="0015014D"/>
    <w:rsid w:val="00150684"/>
    <w:rsid w:val="001506CA"/>
    <w:rsid w:val="00154B5B"/>
    <w:rsid w:val="00155B04"/>
    <w:rsid w:val="00155D2C"/>
    <w:rsid w:val="00157513"/>
    <w:rsid w:val="00160E38"/>
    <w:rsid w:val="001612D7"/>
    <w:rsid w:val="001622CD"/>
    <w:rsid w:val="00162BCB"/>
    <w:rsid w:val="00163CC4"/>
    <w:rsid w:val="00163DF3"/>
    <w:rsid w:val="0016456D"/>
    <w:rsid w:val="00164E2A"/>
    <w:rsid w:val="00165784"/>
    <w:rsid w:val="00166209"/>
    <w:rsid w:val="00166933"/>
    <w:rsid w:val="00167248"/>
    <w:rsid w:val="00167845"/>
    <w:rsid w:val="001678DD"/>
    <w:rsid w:val="00167D6C"/>
    <w:rsid w:val="001708DC"/>
    <w:rsid w:val="00170D82"/>
    <w:rsid w:val="0017162C"/>
    <w:rsid w:val="00173C40"/>
    <w:rsid w:val="00174608"/>
    <w:rsid w:val="001756AC"/>
    <w:rsid w:val="001758EB"/>
    <w:rsid w:val="00175B48"/>
    <w:rsid w:val="0017703C"/>
    <w:rsid w:val="001771ED"/>
    <w:rsid w:val="001776E9"/>
    <w:rsid w:val="00177C81"/>
    <w:rsid w:val="00180BF7"/>
    <w:rsid w:val="001820AD"/>
    <w:rsid w:val="00182661"/>
    <w:rsid w:val="00183638"/>
    <w:rsid w:val="00183C20"/>
    <w:rsid w:val="00183DCB"/>
    <w:rsid w:val="00183F85"/>
    <w:rsid w:val="0018523E"/>
    <w:rsid w:val="00187563"/>
    <w:rsid w:val="00187ABC"/>
    <w:rsid w:val="001909CF"/>
    <w:rsid w:val="00190A01"/>
    <w:rsid w:val="00191178"/>
    <w:rsid w:val="00191958"/>
    <w:rsid w:val="001929A0"/>
    <w:rsid w:val="00192DFB"/>
    <w:rsid w:val="0019411F"/>
    <w:rsid w:val="00195839"/>
    <w:rsid w:val="00197067"/>
    <w:rsid w:val="001974E2"/>
    <w:rsid w:val="001A002A"/>
    <w:rsid w:val="001A0529"/>
    <w:rsid w:val="001A11EC"/>
    <w:rsid w:val="001A1E98"/>
    <w:rsid w:val="001A2B95"/>
    <w:rsid w:val="001A3145"/>
    <w:rsid w:val="001A392A"/>
    <w:rsid w:val="001A3E9E"/>
    <w:rsid w:val="001A492B"/>
    <w:rsid w:val="001A4BBE"/>
    <w:rsid w:val="001A516B"/>
    <w:rsid w:val="001A5612"/>
    <w:rsid w:val="001A5C8D"/>
    <w:rsid w:val="001A5FF0"/>
    <w:rsid w:val="001A68B1"/>
    <w:rsid w:val="001A699F"/>
    <w:rsid w:val="001A7BB4"/>
    <w:rsid w:val="001A7C92"/>
    <w:rsid w:val="001A7CC2"/>
    <w:rsid w:val="001B0145"/>
    <w:rsid w:val="001B1287"/>
    <w:rsid w:val="001B1734"/>
    <w:rsid w:val="001B276A"/>
    <w:rsid w:val="001B34A1"/>
    <w:rsid w:val="001B3558"/>
    <w:rsid w:val="001B4D4A"/>
    <w:rsid w:val="001B4E42"/>
    <w:rsid w:val="001B5D57"/>
    <w:rsid w:val="001B653F"/>
    <w:rsid w:val="001C01A6"/>
    <w:rsid w:val="001C0702"/>
    <w:rsid w:val="001C13E4"/>
    <w:rsid w:val="001C17ED"/>
    <w:rsid w:val="001C3B70"/>
    <w:rsid w:val="001C3DDD"/>
    <w:rsid w:val="001C4034"/>
    <w:rsid w:val="001C43B0"/>
    <w:rsid w:val="001C4DB2"/>
    <w:rsid w:val="001C6828"/>
    <w:rsid w:val="001C6E94"/>
    <w:rsid w:val="001D0B76"/>
    <w:rsid w:val="001D0C1C"/>
    <w:rsid w:val="001D12D9"/>
    <w:rsid w:val="001D1301"/>
    <w:rsid w:val="001D2754"/>
    <w:rsid w:val="001D277D"/>
    <w:rsid w:val="001D2DB4"/>
    <w:rsid w:val="001D3C33"/>
    <w:rsid w:val="001D45CB"/>
    <w:rsid w:val="001D4EC3"/>
    <w:rsid w:val="001D5004"/>
    <w:rsid w:val="001D51FE"/>
    <w:rsid w:val="001D5827"/>
    <w:rsid w:val="001D6696"/>
    <w:rsid w:val="001D6D9E"/>
    <w:rsid w:val="001D7B8F"/>
    <w:rsid w:val="001E146A"/>
    <w:rsid w:val="001E2354"/>
    <w:rsid w:val="001E259E"/>
    <w:rsid w:val="001E27E4"/>
    <w:rsid w:val="001E2F1E"/>
    <w:rsid w:val="001E38D2"/>
    <w:rsid w:val="001E3AB7"/>
    <w:rsid w:val="001E424D"/>
    <w:rsid w:val="001E46BA"/>
    <w:rsid w:val="001E54B8"/>
    <w:rsid w:val="001E5956"/>
    <w:rsid w:val="001E62FB"/>
    <w:rsid w:val="001E6336"/>
    <w:rsid w:val="001E63C3"/>
    <w:rsid w:val="001E6DB2"/>
    <w:rsid w:val="001E7107"/>
    <w:rsid w:val="001E743A"/>
    <w:rsid w:val="001E7931"/>
    <w:rsid w:val="001F0531"/>
    <w:rsid w:val="001F188C"/>
    <w:rsid w:val="001F22DD"/>
    <w:rsid w:val="001F3286"/>
    <w:rsid w:val="001F3736"/>
    <w:rsid w:val="001F3E78"/>
    <w:rsid w:val="001F4CFA"/>
    <w:rsid w:val="001F5357"/>
    <w:rsid w:val="001F57DD"/>
    <w:rsid w:val="001F5FAE"/>
    <w:rsid w:val="001F6010"/>
    <w:rsid w:val="001F6463"/>
    <w:rsid w:val="001F6CA7"/>
    <w:rsid w:val="001F6E61"/>
    <w:rsid w:val="001F7228"/>
    <w:rsid w:val="001F75BD"/>
    <w:rsid w:val="001F7A30"/>
    <w:rsid w:val="00200336"/>
    <w:rsid w:val="00200F88"/>
    <w:rsid w:val="00201561"/>
    <w:rsid w:val="002019EF"/>
    <w:rsid w:val="00202199"/>
    <w:rsid w:val="002026E1"/>
    <w:rsid w:val="00203C39"/>
    <w:rsid w:val="00204BD7"/>
    <w:rsid w:val="00205932"/>
    <w:rsid w:val="00205A9A"/>
    <w:rsid w:val="002064E0"/>
    <w:rsid w:val="00206706"/>
    <w:rsid w:val="00206794"/>
    <w:rsid w:val="00206A2C"/>
    <w:rsid w:val="0020773C"/>
    <w:rsid w:val="00207AA7"/>
    <w:rsid w:val="0021028F"/>
    <w:rsid w:val="002110C4"/>
    <w:rsid w:val="0021275D"/>
    <w:rsid w:val="00212C3A"/>
    <w:rsid w:val="002136F8"/>
    <w:rsid w:val="00213949"/>
    <w:rsid w:val="00213D36"/>
    <w:rsid w:val="00214106"/>
    <w:rsid w:val="00214461"/>
    <w:rsid w:val="002146CD"/>
    <w:rsid w:val="00215045"/>
    <w:rsid w:val="00215826"/>
    <w:rsid w:val="00215B31"/>
    <w:rsid w:val="0021660D"/>
    <w:rsid w:val="0021687C"/>
    <w:rsid w:val="00216B7E"/>
    <w:rsid w:val="00216BA3"/>
    <w:rsid w:val="00216D88"/>
    <w:rsid w:val="002175C8"/>
    <w:rsid w:val="0022000B"/>
    <w:rsid w:val="0022059E"/>
    <w:rsid w:val="00220708"/>
    <w:rsid w:val="002221C3"/>
    <w:rsid w:val="0022340D"/>
    <w:rsid w:val="00223521"/>
    <w:rsid w:val="00223807"/>
    <w:rsid w:val="00223B4B"/>
    <w:rsid w:val="00223F83"/>
    <w:rsid w:val="00226980"/>
    <w:rsid w:val="00226E9F"/>
    <w:rsid w:val="00227006"/>
    <w:rsid w:val="00230428"/>
    <w:rsid w:val="002305FD"/>
    <w:rsid w:val="00230760"/>
    <w:rsid w:val="00230A7D"/>
    <w:rsid w:val="00231026"/>
    <w:rsid w:val="002323A3"/>
    <w:rsid w:val="00232518"/>
    <w:rsid w:val="00232578"/>
    <w:rsid w:val="0023263B"/>
    <w:rsid w:val="00233F85"/>
    <w:rsid w:val="00234582"/>
    <w:rsid w:val="00234695"/>
    <w:rsid w:val="002347DC"/>
    <w:rsid w:val="00234A76"/>
    <w:rsid w:val="0023521D"/>
    <w:rsid w:val="0023640B"/>
    <w:rsid w:val="002376CD"/>
    <w:rsid w:val="00237F85"/>
    <w:rsid w:val="00240DB4"/>
    <w:rsid w:val="0024282C"/>
    <w:rsid w:val="00242C7D"/>
    <w:rsid w:val="00244959"/>
    <w:rsid w:val="002451E8"/>
    <w:rsid w:val="00245BE2"/>
    <w:rsid w:val="00245F32"/>
    <w:rsid w:val="00246F4A"/>
    <w:rsid w:val="00247637"/>
    <w:rsid w:val="0025033E"/>
    <w:rsid w:val="002504F5"/>
    <w:rsid w:val="00252446"/>
    <w:rsid w:val="0025297B"/>
    <w:rsid w:val="002533B9"/>
    <w:rsid w:val="00253491"/>
    <w:rsid w:val="00253607"/>
    <w:rsid w:val="00253660"/>
    <w:rsid w:val="002540C1"/>
    <w:rsid w:val="00255015"/>
    <w:rsid w:val="00255C4C"/>
    <w:rsid w:val="002615FC"/>
    <w:rsid w:val="00261D1B"/>
    <w:rsid w:val="002624B5"/>
    <w:rsid w:val="00262FF6"/>
    <w:rsid w:val="00263687"/>
    <w:rsid w:val="00263749"/>
    <w:rsid w:val="00263CBF"/>
    <w:rsid w:val="00263CE9"/>
    <w:rsid w:val="00263D59"/>
    <w:rsid w:val="00264029"/>
    <w:rsid w:val="00264424"/>
    <w:rsid w:val="0026477F"/>
    <w:rsid w:val="0026610A"/>
    <w:rsid w:val="002677B6"/>
    <w:rsid w:val="002700E9"/>
    <w:rsid w:val="002719E2"/>
    <w:rsid w:val="00271E3F"/>
    <w:rsid w:val="00272226"/>
    <w:rsid w:val="002722F5"/>
    <w:rsid w:val="00273B56"/>
    <w:rsid w:val="00273C85"/>
    <w:rsid w:val="002744B8"/>
    <w:rsid w:val="00274BE8"/>
    <w:rsid w:val="00275583"/>
    <w:rsid w:val="00275740"/>
    <w:rsid w:val="002757FE"/>
    <w:rsid w:val="002761BC"/>
    <w:rsid w:val="0027697E"/>
    <w:rsid w:val="00277F39"/>
    <w:rsid w:val="002800FB"/>
    <w:rsid w:val="00281ED4"/>
    <w:rsid w:val="0028202E"/>
    <w:rsid w:val="00282C9E"/>
    <w:rsid w:val="00285685"/>
    <w:rsid w:val="00286A9B"/>
    <w:rsid w:val="00286FF8"/>
    <w:rsid w:val="0028795A"/>
    <w:rsid w:val="00287C4B"/>
    <w:rsid w:val="00290056"/>
    <w:rsid w:val="002909F4"/>
    <w:rsid w:val="00291825"/>
    <w:rsid w:val="00293405"/>
    <w:rsid w:val="0029412D"/>
    <w:rsid w:val="00294161"/>
    <w:rsid w:val="002942A3"/>
    <w:rsid w:val="00294429"/>
    <w:rsid w:val="00295922"/>
    <w:rsid w:val="00295B1E"/>
    <w:rsid w:val="00296368"/>
    <w:rsid w:val="0029659F"/>
    <w:rsid w:val="0029772C"/>
    <w:rsid w:val="00297B47"/>
    <w:rsid w:val="00297B6D"/>
    <w:rsid w:val="00297BE4"/>
    <w:rsid w:val="002A0667"/>
    <w:rsid w:val="002A1427"/>
    <w:rsid w:val="002A18A9"/>
    <w:rsid w:val="002A24AF"/>
    <w:rsid w:val="002A29EC"/>
    <w:rsid w:val="002A2EEA"/>
    <w:rsid w:val="002A474E"/>
    <w:rsid w:val="002A4987"/>
    <w:rsid w:val="002A52DD"/>
    <w:rsid w:val="002A6297"/>
    <w:rsid w:val="002A6753"/>
    <w:rsid w:val="002A691A"/>
    <w:rsid w:val="002A72C3"/>
    <w:rsid w:val="002A7E95"/>
    <w:rsid w:val="002B132D"/>
    <w:rsid w:val="002B1A7C"/>
    <w:rsid w:val="002B1ED0"/>
    <w:rsid w:val="002B351A"/>
    <w:rsid w:val="002B6FEE"/>
    <w:rsid w:val="002B7D20"/>
    <w:rsid w:val="002B7FBD"/>
    <w:rsid w:val="002C0063"/>
    <w:rsid w:val="002C0CBF"/>
    <w:rsid w:val="002C2438"/>
    <w:rsid w:val="002C2891"/>
    <w:rsid w:val="002C2AA5"/>
    <w:rsid w:val="002C2D08"/>
    <w:rsid w:val="002C31FF"/>
    <w:rsid w:val="002C3E11"/>
    <w:rsid w:val="002C44FE"/>
    <w:rsid w:val="002C4D57"/>
    <w:rsid w:val="002C5103"/>
    <w:rsid w:val="002C5694"/>
    <w:rsid w:val="002C6233"/>
    <w:rsid w:val="002C62B3"/>
    <w:rsid w:val="002C656A"/>
    <w:rsid w:val="002C6605"/>
    <w:rsid w:val="002C69EF"/>
    <w:rsid w:val="002C7444"/>
    <w:rsid w:val="002C7B25"/>
    <w:rsid w:val="002D0343"/>
    <w:rsid w:val="002D1175"/>
    <w:rsid w:val="002D3411"/>
    <w:rsid w:val="002D3D6D"/>
    <w:rsid w:val="002D4B5A"/>
    <w:rsid w:val="002D4D5E"/>
    <w:rsid w:val="002D5628"/>
    <w:rsid w:val="002D5644"/>
    <w:rsid w:val="002D56E3"/>
    <w:rsid w:val="002D5A3A"/>
    <w:rsid w:val="002D6297"/>
    <w:rsid w:val="002D66B1"/>
    <w:rsid w:val="002D679B"/>
    <w:rsid w:val="002D68DE"/>
    <w:rsid w:val="002D72A2"/>
    <w:rsid w:val="002D791B"/>
    <w:rsid w:val="002E037B"/>
    <w:rsid w:val="002E106A"/>
    <w:rsid w:val="002E1477"/>
    <w:rsid w:val="002E1B23"/>
    <w:rsid w:val="002E3C96"/>
    <w:rsid w:val="002E3E2B"/>
    <w:rsid w:val="002E48F1"/>
    <w:rsid w:val="002E4929"/>
    <w:rsid w:val="002E508E"/>
    <w:rsid w:val="002E564A"/>
    <w:rsid w:val="002E61AE"/>
    <w:rsid w:val="002E65FD"/>
    <w:rsid w:val="002E67D3"/>
    <w:rsid w:val="002E6D98"/>
    <w:rsid w:val="002F07FA"/>
    <w:rsid w:val="002F0AAC"/>
    <w:rsid w:val="002F10FB"/>
    <w:rsid w:val="002F147E"/>
    <w:rsid w:val="002F1E12"/>
    <w:rsid w:val="002F4926"/>
    <w:rsid w:val="002F5ECC"/>
    <w:rsid w:val="002F5EFB"/>
    <w:rsid w:val="002F698D"/>
    <w:rsid w:val="002F6A0A"/>
    <w:rsid w:val="002F6D3F"/>
    <w:rsid w:val="00300796"/>
    <w:rsid w:val="003008F4"/>
    <w:rsid w:val="003009DC"/>
    <w:rsid w:val="003018DB"/>
    <w:rsid w:val="003018DC"/>
    <w:rsid w:val="00301AFC"/>
    <w:rsid w:val="00301B23"/>
    <w:rsid w:val="00301BE1"/>
    <w:rsid w:val="00302CCE"/>
    <w:rsid w:val="0030390C"/>
    <w:rsid w:val="0030415A"/>
    <w:rsid w:val="00304276"/>
    <w:rsid w:val="00304D33"/>
    <w:rsid w:val="00304DC4"/>
    <w:rsid w:val="00305A8D"/>
    <w:rsid w:val="00306091"/>
    <w:rsid w:val="003064B8"/>
    <w:rsid w:val="00306BDB"/>
    <w:rsid w:val="00306CEA"/>
    <w:rsid w:val="00306DF1"/>
    <w:rsid w:val="003102B4"/>
    <w:rsid w:val="00310852"/>
    <w:rsid w:val="003118D3"/>
    <w:rsid w:val="00312CD0"/>
    <w:rsid w:val="00313454"/>
    <w:rsid w:val="0031429A"/>
    <w:rsid w:val="00314DAA"/>
    <w:rsid w:val="00314EDD"/>
    <w:rsid w:val="003150E5"/>
    <w:rsid w:val="003157DF"/>
    <w:rsid w:val="0031581C"/>
    <w:rsid w:val="0031581F"/>
    <w:rsid w:val="0031627B"/>
    <w:rsid w:val="0031652C"/>
    <w:rsid w:val="0031696A"/>
    <w:rsid w:val="00316D05"/>
    <w:rsid w:val="0031732F"/>
    <w:rsid w:val="0031746E"/>
    <w:rsid w:val="00317695"/>
    <w:rsid w:val="0031790B"/>
    <w:rsid w:val="00317C2E"/>
    <w:rsid w:val="00317D04"/>
    <w:rsid w:val="00317D2C"/>
    <w:rsid w:val="003204F3"/>
    <w:rsid w:val="00320616"/>
    <w:rsid w:val="00320730"/>
    <w:rsid w:val="00321B4F"/>
    <w:rsid w:val="00321C0E"/>
    <w:rsid w:val="00322F24"/>
    <w:rsid w:val="00323F5A"/>
    <w:rsid w:val="00324701"/>
    <w:rsid w:val="0032495D"/>
    <w:rsid w:val="00325C34"/>
    <w:rsid w:val="00325E2A"/>
    <w:rsid w:val="00325E60"/>
    <w:rsid w:val="003276C0"/>
    <w:rsid w:val="00327AA4"/>
    <w:rsid w:val="00327DAA"/>
    <w:rsid w:val="00330158"/>
    <w:rsid w:val="003303F3"/>
    <w:rsid w:val="00330E8D"/>
    <w:rsid w:val="003314BE"/>
    <w:rsid w:val="00332412"/>
    <w:rsid w:val="00332735"/>
    <w:rsid w:val="00332C08"/>
    <w:rsid w:val="00333980"/>
    <w:rsid w:val="00334637"/>
    <w:rsid w:val="00334B3E"/>
    <w:rsid w:val="003369FE"/>
    <w:rsid w:val="003372A6"/>
    <w:rsid w:val="00337FEE"/>
    <w:rsid w:val="0034028D"/>
    <w:rsid w:val="00340E24"/>
    <w:rsid w:val="00340E6A"/>
    <w:rsid w:val="003412A4"/>
    <w:rsid w:val="003422A1"/>
    <w:rsid w:val="0034419D"/>
    <w:rsid w:val="00345006"/>
    <w:rsid w:val="003469D8"/>
    <w:rsid w:val="003471F1"/>
    <w:rsid w:val="0034741F"/>
    <w:rsid w:val="00347A85"/>
    <w:rsid w:val="003503D3"/>
    <w:rsid w:val="00350E4A"/>
    <w:rsid w:val="0035106E"/>
    <w:rsid w:val="003519B9"/>
    <w:rsid w:val="00352EA5"/>
    <w:rsid w:val="00352F24"/>
    <w:rsid w:val="0035365A"/>
    <w:rsid w:val="003548E4"/>
    <w:rsid w:val="00354A0F"/>
    <w:rsid w:val="00356902"/>
    <w:rsid w:val="00356984"/>
    <w:rsid w:val="003578E1"/>
    <w:rsid w:val="00360152"/>
    <w:rsid w:val="00360547"/>
    <w:rsid w:val="00360605"/>
    <w:rsid w:val="00360DE4"/>
    <w:rsid w:val="00360E48"/>
    <w:rsid w:val="0036191F"/>
    <w:rsid w:val="0036296C"/>
    <w:rsid w:val="00362B41"/>
    <w:rsid w:val="0036366B"/>
    <w:rsid w:val="00363C60"/>
    <w:rsid w:val="0036489F"/>
    <w:rsid w:val="00364C9B"/>
    <w:rsid w:val="00364D76"/>
    <w:rsid w:val="00364F98"/>
    <w:rsid w:val="00365DFC"/>
    <w:rsid w:val="00366D27"/>
    <w:rsid w:val="0036771A"/>
    <w:rsid w:val="00367F34"/>
    <w:rsid w:val="003704A5"/>
    <w:rsid w:val="003706E5"/>
    <w:rsid w:val="00372238"/>
    <w:rsid w:val="00375537"/>
    <w:rsid w:val="003759F8"/>
    <w:rsid w:val="003760B6"/>
    <w:rsid w:val="0037611B"/>
    <w:rsid w:val="0037624A"/>
    <w:rsid w:val="00377757"/>
    <w:rsid w:val="00377B22"/>
    <w:rsid w:val="003803E5"/>
    <w:rsid w:val="003805DD"/>
    <w:rsid w:val="00381B1D"/>
    <w:rsid w:val="00382534"/>
    <w:rsid w:val="0038254E"/>
    <w:rsid w:val="00383221"/>
    <w:rsid w:val="00383310"/>
    <w:rsid w:val="003836BF"/>
    <w:rsid w:val="0038370D"/>
    <w:rsid w:val="0038691F"/>
    <w:rsid w:val="00386CAC"/>
    <w:rsid w:val="00387466"/>
    <w:rsid w:val="00387647"/>
    <w:rsid w:val="0038778A"/>
    <w:rsid w:val="00387ED2"/>
    <w:rsid w:val="00392051"/>
    <w:rsid w:val="00392324"/>
    <w:rsid w:val="00392851"/>
    <w:rsid w:val="00392F53"/>
    <w:rsid w:val="00393A45"/>
    <w:rsid w:val="00394020"/>
    <w:rsid w:val="003948CA"/>
    <w:rsid w:val="00394AB7"/>
    <w:rsid w:val="0039530E"/>
    <w:rsid w:val="00395D2E"/>
    <w:rsid w:val="00396456"/>
    <w:rsid w:val="00397E27"/>
    <w:rsid w:val="003A0036"/>
    <w:rsid w:val="003A1954"/>
    <w:rsid w:val="003A2857"/>
    <w:rsid w:val="003A2870"/>
    <w:rsid w:val="003A3842"/>
    <w:rsid w:val="003A45FD"/>
    <w:rsid w:val="003A4A7A"/>
    <w:rsid w:val="003A4E81"/>
    <w:rsid w:val="003A6181"/>
    <w:rsid w:val="003A655D"/>
    <w:rsid w:val="003A6C82"/>
    <w:rsid w:val="003A6EFB"/>
    <w:rsid w:val="003A7638"/>
    <w:rsid w:val="003A7D7C"/>
    <w:rsid w:val="003B10C8"/>
    <w:rsid w:val="003B1D56"/>
    <w:rsid w:val="003B1F25"/>
    <w:rsid w:val="003B26F4"/>
    <w:rsid w:val="003B28B7"/>
    <w:rsid w:val="003B37C9"/>
    <w:rsid w:val="003B3AD7"/>
    <w:rsid w:val="003B404A"/>
    <w:rsid w:val="003B43FE"/>
    <w:rsid w:val="003B5032"/>
    <w:rsid w:val="003B51AF"/>
    <w:rsid w:val="003B6F50"/>
    <w:rsid w:val="003B7138"/>
    <w:rsid w:val="003C017E"/>
    <w:rsid w:val="003C0C10"/>
    <w:rsid w:val="003C0EC2"/>
    <w:rsid w:val="003C23EA"/>
    <w:rsid w:val="003C2424"/>
    <w:rsid w:val="003C2EDC"/>
    <w:rsid w:val="003C3A75"/>
    <w:rsid w:val="003C3CAA"/>
    <w:rsid w:val="003C47E8"/>
    <w:rsid w:val="003C5356"/>
    <w:rsid w:val="003C5D9C"/>
    <w:rsid w:val="003C5F7C"/>
    <w:rsid w:val="003C6022"/>
    <w:rsid w:val="003C6662"/>
    <w:rsid w:val="003C771A"/>
    <w:rsid w:val="003C79B2"/>
    <w:rsid w:val="003C7F2A"/>
    <w:rsid w:val="003D08A2"/>
    <w:rsid w:val="003D0A7B"/>
    <w:rsid w:val="003D1460"/>
    <w:rsid w:val="003D27E9"/>
    <w:rsid w:val="003D2D38"/>
    <w:rsid w:val="003D3932"/>
    <w:rsid w:val="003D3D6F"/>
    <w:rsid w:val="003D57CC"/>
    <w:rsid w:val="003D5863"/>
    <w:rsid w:val="003D5C03"/>
    <w:rsid w:val="003D5DA7"/>
    <w:rsid w:val="003D5DC2"/>
    <w:rsid w:val="003D7A8D"/>
    <w:rsid w:val="003E0189"/>
    <w:rsid w:val="003E1A6E"/>
    <w:rsid w:val="003E31A1"/>
    <w:rsid w:val="003E31A5"/>
    <w:rsid w:val="003E3AE3"/>
    <w:rsid w:val="003E498A"/>
    <w:rsid w:val="003E5655"/>
    <w:rsid w:val="003E63FF"/>
    <w:rsid w:val="003E6B30"/>
    <w:rsid w:val="003E6D46"/>
    <w:rsid w:val="003E7FC7"/>
    <w:rsid w:val="003F0E1F"/>
    <w:rsid w:val="003F14E8"/>
    <w:rsid w:val="003F15AD"/>
    <w:rsid w:val="003F1ADE"/>
    <w:rsid w:val="003F1C3E"/>
    <w:rsid w:val="003F1EB8"/>
    <w:rsid w:val="003F2259"/>
    <w:rsid w:val="003F2C21"/>
    <w:rsid w:val="003F3729"/>
    <w:rsid w:val="003F3986"/>
    <w:rsid w:val="003F53C4"/>
    <w:rsid w:val="003F59E1"/>
    <w:rsid w:val="003F5B27"/>
    <w:rsid w:val="003F5C95"/>
    <w:rsid w:val="003F63A8"/>
    <w:rsid w:val="003F645F"/>
    <w:rsid w:val="003F7AB4"/>
    <w:rsid w:val="00400009"/>
    <w:rsid w:val="00401643"/>
    <w:rsid w:val="00401AC3"/>
    <w:rsid w:val="00401C56"/>
    <w:rsid w:val="00402065"/>
    <w:rsid w:val="004030E3"/>
    <w:rsid w:val="0040320B"/>
    <w:rsid w:val="00404CF2"/>
    <w:rsid w:val="00405000"/>
    <w:rsid w:val="0040512D"/>
    <w:rsid w:val="00405B66"/>
    <w:rsid w:val="00405CDE"/>
    <w:rsid w:val="0040612B"/>
    <w:rsid w:val="00406D7A"/>
    <w:rsid w:val="0040704D"/>
    <w:rsid w:val="004079D7"/>
    <w:rsid w:val="00407C7A"/>
    <w:rsid w:val="00407ED9"/>
    <w:rsid w:val="0041038A"/>
    <w:rsid w:val="0041145F"/>
    <w:rsid w:val="00411C2D"/>
    <w:rsid w:val="00412681"/>
    <w:rsid w:val="004137D7"/>
    <w:rsid w:val="00413A6D"/>
    <w:rsid w:val="004147DB"/>
    <w:rsid w:val="00414F76"/>
    <w:rsid w:val="00416A90"/>
    <w:rsid w:val="00416FA3"/>
    <w:rsid w:val="004178EB"/>
    <w:rsid w:val="00417EEB"/>
    <w:rsid w:val="0042046A"/>
    <w:rsid w:val="004208FB"/>
    <w:rsid w:val="00420DCF"/>
    <w:rsid w:val="004215CC"/>
    <w:rsid w:val="00421F6E"/>
    <w:rsid w:val="00422080"/>
    <w:rsid w:val="00422221"/>
    <w:rsid w:val="004228C7"/>
    <w:rsid w:val="0042546A"/>
    <w:rsid w:val="0042628A"/>
    <w:rsid w:val="00427226"/>
    <w:rsid w:val="00427E72"/>
    <w:rsid w:val="00430039"/>
    <w:rsid w:val="0043053D"/>
    <w:rsid w:val="0043120E"/>
    <w:rsid w:val="00431666"/>
    <w:rsid w:val="00432B56"/>
    <w:rsid w:val="00432D92"/>
    <w:rsid w:val="00434673"/>
    <w:rsid w:val="00436CD7"/>
    <w:rsid w:val="00437264"/>
    <w:rsid w:val="004373F7"/>
    <w:rsid w:val="004376A7"/>
    <w:rsid w:val="004379BC"/>
    <w:rsid w:val="00440647"/>
    <w:rsid w:val="0044188A"/>
    <w:rsid w:val="00441D79"/>
    <w:rsid w:val="00442952"/>
    <w:rsid w:val="004433BD"/>
    <w:rsid w:val="004436CF"/>
    <w:rsid w:val="00443812"/>
    <w:rsid w:val="00445FBA"/>
    <w:rsid w:val="00447149"/>
    <w:rsid w:val="004472C2"/>
    <w:rsid w:val="00447E6D"/>
    <w:rsid w:val="004512AC"/>
    <w:rsid w:val="004534C5"/>
    <w:rsid w:val="004535C2"/>
    <w:rsid w:val="00454131"/>
    <w:rsid w:val="004547DC"/>
    <w:rsid w:val="00454B05"/>
    <w:rsid w:val="00454C13"/>
    <w:rsid w:val="004551B1"/>
    <w:rsid w:val="004563E4"/>
    <w:rsid w:val="0045754B"/>
    <w:rsid w:val="00457F27"/>
    <w:rsid w:val="00460265"/>
    <w:rsid w:val="00461727"/>
    <w:rsid w:val="00462713"/>
    <w:rsid w:val="00464DC2"/>
    <w:rsid w:val="00465298"/>
    <w:rsid w:val="00467EF2"/>
    <w:rsid w:val="004702C9"/>
    <w:rsid w:val="0047044F"/>
    <w:rsid w:val="00470DE0"/>
    <w:rsid w:val="00471513"/>
    <w:rsid w:val="0047231C"/>
    <w:rsid w:val="00472AC3"/>
    <w:rsid w:val="00472CED"/>
    <w:rsid w:val="0047338E"/>
    <w:rsid w:val="004743EB"/>
    <w:rsid w:val="00475E6F"/>
    <w:rsid w:val="00476297"/>
    <w:rsid w:val="004763B8"/>
    <w:rsid w:val="004763FF"/>
    <w:rsid w:val="004765E3"/>
    <w:rsid w:val="00476DCA"/>
    <w:rsid w:val="00476ECF"/>
    <w:rsid w:val="00482037"/>
    <w:rsid w:val="004827FE"/>
    <w:rsid w:val="00482863"/>
    <w:rsid w:val="0048329F"/>
    <w:rsid w:val="00483691"/>
    <w:rsid w:val="00484992"/>
    <w:rsid w:val="00484CDC"/>
    <w:rsid w:val="00485521"/>
    <w:rsid w:val="00485CBD"/>
    <w:rsid w:val="00486EB0"/>
    <w:rsid w:val="00487367"/>
    <w:rsid w:val="00487C4F"/>
    <w:rsid w:val="0049065F"/>
    <w:rsid w:val="0049074A"/>
    <w:rsid w:val="0049149D"/>
    <w:rsid w:val="00491748"/>
    <w:rsid w:val="00491C63"/>
    <w:rsid w:val="00492257"/>
    <w:rsid w:val="00492E8C"/>
    <w:rsid w:val="00493A11"/>
    <w:rsid w:val="00493A81"/>
    <w:rsid w:val="00494641"/>
    <w:rsid w:val="00494BA7"/>
    <w:rsid w:val="00494E87"/>
    <w:rsid w:val="004961A3"/>
    <w:rsid w:val="004A04FD"/>
    <w:rsid w:val="004A0850"/>
    <w:rsid w:val="004A08A6"/>
    <w:rsid w:val="004A12DB"/>
    <w:rsid w:val="004A205A"/>
    <w:rsid w:val="004A2718"/>
    <w:rsid w:val="004A2731"/>
    <w:rsid w:val="004A3F4B"/>
    <w:rsid w:val="004A60AF"/>
    <w:rsid w:val="004A6169"/>
    <w:rsid w:val="004A7C95"/>
    <w:rsid w:val="004B0C04"/>
    <w:rsid w:val="004B1063"/>
    <w:rsid w:val="004B1AA7"/>
    <w:rsid w:val="004B2D8A"/>
    <w:rsid w:val="004B38F9"/>
    <w:rsid w:val="004B39D1"/>
    <w:rsid w:val="004B3BDE"/>
    <w:rsid w:val="004B41A1"/>
    <w:rsid w:val="004B5EAF"/>
    <w:rsid w:val="004B6165"/>
    <w:rsid w:val="004B7903"/>
    <w:rsid w:val="004B7B04"/>
    <w:rsid w:val="004C0017"/>
    <w:rsid w:val="004C153E"/>
    <w:rsid w:val="004C5884"/>
    <w:rsid w:val="004C6A9F"/>
    <w:rsid w:val="004C7497"/>
    <w:rsid w:val="004C74F6"/>
    <w:rsid w:val="004C757F"/>
    <w:rsid w:val="004D00F0"/>
    <w:rsid w:val="004D026C"/>
    <w:rsid w:val="004D080A"/>
    <w:rsid w:val="004D0ACD"/>
    <w:rsid w:val="004D1414"/>
    <w:rsid w:val="004D187A"/>
    <w:rsid w:val="004D2F08"/>
    <w:rsid w:val="004D33BE"/>
    <w:rsid w:val="004D3B7D"/>
    <w:rsid w:val="004D4F1A"/>
    <w:rsid w:val="004D5759"/>
    <w:rsid w:val="004D5FFE"/>
    <w:rsid w:val="004D7003"/>
    <w:rsid w:val="004D7266"/>
    <w:rsid w:val="004E03EA"/>
    <w:rsid w:val="004E0AFF"/>
    <w:rsid w:val="004E1D06"/>
    <w:rsid w:val="004E1D59"/>
    <w:rsid w:val="004E2A75"/>
    <w:rsid w:val="004E33D5"/>
    <w:rsid w:val="004E3D2F"/>
    <w:rsid w:val="004E5B7B"/>
    <w:rsid w:val="004E7460"/>
    <w:rsid w:val="004E79C2"/>
    <w:rsid w:val="004E7FD8"/>
    <w:rsid w:val="004F1301"/>
    <w:rsid w:val="004F19EB"/>
    <w:rsid w:val="004F37A8"/>
    <w:rsid w:val="004F3AE2"/>
    <w:rsid w:val="004F40CC"/>
    <w:rsid w:val="004F4115"/>
    <w:rsid w:val="004F4526"/>
    <w:rsid w:val="004F452E"/>
    <w:rsid w:val="004F4B10"/>
    <w:rsid w:val="004F51BC"/>
    <w:rsid w:val="004F5464"/>
    <w:rsid w:val="004F6C1E"/>
    <w:rsid w:val="005005A7"/>
    <w:rsid w:val="005010E7"/>
    <w:rsid w:val="005013B8"/>
    <w:rsid w:val="00502B71"/>
    <w:rsid w:val="005038F6"/>
    <w:rsid w:val="005041B1"/>
    <w:rsid w:val="0050596B"/>
    <w:rsid w:val="00506BB8"/>
    <w:rsid w:val="005070EB"/>
    <w:rsid w:val="00507112"/>
    <w:rsid w:val="00507687"/>
    <w:rsid w:val="00510048"/>
    <w:rsid w:val="00510535"/>
    <w:rsid w:val="005105B8"/>
    <w:rsid w:val="005112A2"/>
    <w:rsid w:val="005125DC"/>
    <w:rsid w:val="0051397B"/>
    <w:rsid w:val="005152AA"/>
    <w:rsid w:val="005152F6"/>
    <w:rsid w:val="00516642"/>
    <w:rsid w:val="005218BC"/>
    <w:rsid w:val="00521B64"/>
    <w:rsid w:val="0052246E"/>
    <w:rsid w:val="005225B0"/>
    <w:rsid w:val="005227EE"/>
    <w:rsid w:val="005228E4"/>
    <w:rsid w:val="005248FA"/>
    <w:rsid w:val="00525120"/>
    <w:rsid w:val="0052536B"/>
    <w:rsid w:val="00525822"/>
    <w:rsid w:val="005265BC"/>
    <w:rsid w:val="0052665A"/>
    <w:rsid w:val="00526FD4"/>
    <w:rsid w:val="0052728C"/>
    <w:rsid w:val="0052733C"/>
    <w:rsid w:val="0053048C"/>
    <w:rsid w:val="00531215"/>
    <w:rsid w:val="00531262"/>
    <w:rsid w:val="005312EA"/>
    <w:rsid w:val="00533C2A"/>
    <w:rsid w:val="00534618"/>
    <w:rsid w:val="005349C1"/>
    <w:rsid w:val="0053550C"/>
    <w:rsid w:val="00535922"/>
    <w:rsid w:val="00540490"/>
    <w:rsid w:val="0054058F"/>
    <w:rsid w:val="005406FA"/>
    <w:rsid w:val="00540D52"/>
    <w:rsid w:val="0054145F"/>
    <w:rsid w:val="00541D25"/>
    <w:rsid w:val="00542B49"/>
    <w:rsid w:val="00542D4A"/>
    <w:rsid w:val="00543476"/>
    <w:rsid w:val="0054524D"/>
    <w:rsid w:val="00545AC4"/>
    <w:rsid w:val="005468ED"/>
    <w:rsid w:val="00547BB0"/>
    <w:rsid w:val="00550122"/>
    <w:rsid w:val="00550B27"/>
    <w:rsid w:val="00551091"/>
    <w:rsid w:val="00551244"/>
    <w:rsid w:val="00551339"/>
    <w:rsid w:val="00552F33"/>
    <w:rsid w:val="005544F8"/>
    <w:rsid w:val="00554A53"/>
    <w:rsid w:val="005551C7"/>
    <w:rsid w:val="00555CA9"/>
    <w:rsid w:val="005564F4"/>
    <w:rsid w:val="005577DA"/>
    <w:rsid w:val="00557A03"/>
    <w:rsid w:val="00560057"/>
    <w:rsid w:val="00560148"/>
    <w:rsid w:val="00560750"/>
    <w:rsid w:val="005611F4"/>
    <w:rsid w:val="005620C4"/>
    <w:rsid w:val="0056241C"/>
    <w:rsid w:val="00562683"/>
    <w:rsid w:val="00562A34"/>
    <w:rsid w:val="00562CBC"/>
    <w:rsid w:val="00562DAB"/>
    <w:rsid w:val="005645C3"/>
    <w:rsid w:val="00564C7A"/>
    <w:rsid w:val="00565287"/>
    <w:rsid w:val="00566307"/>
    <w:rsid w:val="0056655E"/>
    <w:rsid w:val="00570778"/>
    <w:rsid w:val="00570995"/>
    <w:rsid w:val="00572394"/>
    <w:rsid w:val="00573A21"/>
    <w:rsid w:val="00574501"/>
    <w:rsid w:val="005751D5"/>
    <w:rsid w:val="0057531F"/>
    <w:rsid w:val="005761F4"/>
    <w:rsid w:val="00576A22"/>
    <w:rsid w:val="00576BFF"/>
    <w:rsid w:val="00576C69"/>
    <w:rsid w:val="005774B0"/>
    <w:rsid w:val="00580A09"/>
    <w:rsid w:val="005818A6"/>
    <w:rsid w:val="00581A5D"/>
    <w:rsid w:val="00582391"/>
    <w:rsid w:val="0058271B"/>
    <w:rsid w:val="005828BA"/>
    <w:rsid w:val="00582988"/>
    <w:rsid w:val="0058510C"/>
    <w:rsid w:val="00585C8D"/>
    <w:rsid w:val="00585E6A"/>
    <w:rsid w:val="00586426"/>
    <w:rsid w:val="0059013F"/>
    <w:rsid w:val="0059077C"/>
    <w:rsid w:val="00590848"/>
    <w:rsid w:val="005911F4"/>
    <w:rsid w:val="005912AB"/>
    <w:rsid w:val="0059150F"/>
    <w:rsid w:val="0059162D"/>
    <w:rsid w:val="005916DD"/>
    <w:rsid w:val="005919A6"/>
    <w:rsid w:val="00591D50"/>
    <w:rsid w:val="00591D8B"/>
    <w:rsid w:val="005922E0"/>
    <w:rsid w:val="00592C0D"/>
    <w:rsid w:val="005939AF"/>
    <w:rsid w:val="00594827"/>
    <w:rsid w:val="00594B5A"/>
    <w:rsid w:val="005955B1"/>
    <w:rsid w:val="00596272"/>
    <w:rsid w:val="00596E49"/>
    <w:rsid w:val="00597A50"/>
    <w:rsid w:val="00597D32"/>
    <w:rsid w:val="005A0871"/>
    <w:rsid w:val="005A20B0"/>
    <w:rsid w:val="005A2128"/>
    <w:rsid w:val="005A338A"/>
    <w:rsid w:val="005A40CF"/>
    <w:rsid w:val="005A46EF"/>
    <w:rsid w:val="005A4A6F"/>
    <w:rsid w:val="005A56EB"/>
    <w:rsid w:val="005A5DC7"/>
    <w:rsid w:val="005A7016"/>
    <w:rsid w:val="005A7085"/>
    <w:rsid w:val="005A795A"/>
    <w:rsid w:val="005A7D2C"/>
    <w:rsid w:val="005B0F28"/>
    <w:rsid w:val="005B1806"/>
    <w:rsid w:val="005B2689"/>
    <w:rsid w:val="005B2722"/>
    <w:rsid w:val="005B2F15"/>
    <w:rsid w:val="005B382E"/>
    <w:rsid w:val="005B4274"/>
    <w:rsid w:val="005B49D4"/>
    <w:rsid w:val="005B5098"/>
    <w:rsid w:val="005B54CF"/>
    <w:rsid w:val="005B59CF"/>
    <w:rsid w:val="005B642D"/>
    <w:rsid w:val="005B69D4"/>
    <w:rsid w:val="005B7DB7"/>
    <w:rsid w:val="005B7E7A"/>
    <w:rsid w:val="005C0A24"/>
    <w:rsid w:val="005C1430"/>
    <w:rsid w:val="005C17A3"/>
    <w:rsid w:val="005C224B"/>
    <w:rsid w:val="005C2554"/>
    <w:rsid w:val="005C2A73"/>
    <w:rsid w:val="005C2D57"/>
    <w:rsid w:val="005C3441"/>
    <w:rsid w:val="005C42D2"/>
    <w:rsid w:val="005C4A8F"/>
    <w:rsid w:val="005C4F01"/>
    <w:rsid w:val="005C5879"/>
    <w:rsid w:val="005C5A7A"/>
    <w:rsid w:val="005C66E1"/>
    <w:rsid w:val="005C68BE"/>
    <w:rsid w:val="005C6F82"/>
    <w:rsid w:val="005C7BF2"/>
    <w:rsid w:val="005C7E87"/>
    <w:rsid w:val="005D094A"/>
    <w:rsid w:val="005D10DE"/>
    <w:rsid w:val="005D1BBF"/>
    <w:rsid w:val="005D2686"/>
    <w:rsid w:val="005D3C1B"/>
    <w:rsid w:val="005D3CD2"/>
    <w:rsid w:val="005D4E5B"/>
    <w:rsid w:val="005D55B8"/>
    <w:rsid w:val="005D5737"/>
    <w:rsid w:val="005D58FE"/>
    <w:rsid w:val="005D5DD2"/>
    <w:rsid w:val="005D6183"/>
    <w:rsid w:val="005D63B1"/>
    <w:rsid w:val="005D67C2"/>
    <w:rsid w:val="005D6F6A"/>
    <w:rsid w:val="005D71D3"/>
    <w:rsid w:val="005D7A21"/>
    <w:rsid w:val="005E060F"/>
    <w:rsid w:val="005E236F"/>
    <w:rsid w:val="005E281E"/>
    <w:rsid w:val="005E30EE"/>
    <w:rsid w:val="005E393C"/>
    <w:rsid w:val="005E3AB8"/>
    <w:rsid w:val="005E3F54"/>
    <w:rsid w:val="005E45F1"/>
    <w:rsid w:val="005E484C"/>
    <w:rsid w:val="005E4CB1"/>
    <w:rsid w:val="005E75C8"/>
    <w:rsid w:val="005F016A"/>
    <w:rsid w:val="005F1E63"/>
    <w:rsid w:val="005F1FF6"/>
    <w:rsid w:val="005F29E6"/>
    <w:rsid w:val="005F2F4A"/>
    <w:rsid w:val="005F32D5"/>
    <w:rsid w:val="005F39A9"/>
    <w:rsid w:val="005F3A98"/>
    <w:rsid w:val="005F4626"/>
    <w:rsid w:val="005F67CB"/>
    <w:rsid w:val="005F7522"/>
    <w:rsid w:val="005F7A41"/>
    <w:rsid w:val="005F7C6E"/>
    <w:rsid w:val="00600BC8"/>
    <w:rsid w:val="00600EBE"/>
    <w:rsid w:val="00600FF9"/>
    <w:rsid w:val="0060135C"/>
    <w:rsid w:val="006018BC"/>
    <w:rsid w:val="006024E2"/>
    <w:rsid w:val="006028A4"/>
    <w:rsid w:val="00602A97"/>
    <w:rsid w:val="00602D12"/>
    <w:rsid w:val="00602F63"/>
    <w:rsid w:val="00603010"/>
    <w:rsid w:val="00603833"/>
    <w:rsid w:val="00604741"/>
    <w:rsid w:val="00604E1F"/>
    <w:rsid w:val="00604E7E"/>
    <w:rsid w:val="0060543E"/>
    <w:rsid w:val="00605DDC"/>
    <w:rsid w:val="00606036"/>
    <w:rsid w:val="0060672C"/>
    <w:rsid w:val="00606F63"/>
    <w:rsid w:val="006103D9"/>
    <w:rsid w:val="0061293A"/>
    <w:rsid w:val="0061384B"/>
    <w:rsid w:val="00613BA3"/>
    <w:rsid w:val="00613EB4"/>
    <w:rsid w:val="00614E9B"/>
    <w:rsid w:val="00615BFB"/>
    <w:rsid w:val="0061632A"/>
    <w:rsid w:val="0062030D"/>
    <w:rsid w:val="006204C0"/>
    <w:rsid w:val="00620FA6"/>
    <w:rsid w:val="006220EA"/>
    <w:rsid w:val="00622B90"/>
    <w:rsid w:val="006230A3"/>
    <w:rsid w:val="00623587"/>
    <w:rsid w:val="00623954"/>
    <w:rsid w:val="00623D66"/>
    <w:rsid w:val="00623F5A"/>
    <w:rsid w:val="006246D3"/>
    <w:rsid w:val="00624A3C"/>
    <w:rsid w:val="00624C56"/>
    <w:rsid w:val="00625127"/>
    <w:rsid w:val="00625DE6"/>
    <w:rsid w:val="00626095"/>
    <w:rsid w:val="0062782D"/>
    <w:rsid w:val="006311CD"/>
    <w:rsid w:val="00632A08"/>
    <w:rsid w:val="00632F4F"/>
    <w:rsid w:val="006332A4"/>
    <w:rsid w:val="0063374D"/>
    <w:rsid w:val="00634914"/>
    <w:rsid w:val="00634A11"/>
    <w:rsid w:val="00634E2D"/>
    <w:rsid w:val="00635120"/>
    <w:rsid w:val="00635CCA"/>
    <w:rsid w:val="006362ED"/>
    <w:rsid w:val="00636D82"/>
    <w:rsid w:val="00637701"/>
    <w:rsid w:val="00637F80"/>
    <w:rsid w:val="0064109F"/>
    <w:rsid w:val="00641628"/>
    <w:rsid w:val="00641C60"/>
    <w:rsid w:val="006421CA"/>
    <w:rsid w:val="00642257"/>
    <w:rsid w:val="00642531"/>
    <w:rsid w:val="00642703"/>
    <w:rsid w:val="00643602"/>
    <w:rsid w:val="00643B5E"/>
    <w:rsid w:val="00643C6D"/>
    <w:rsid w:val="006442C4"/>
    <w:rsid w:val="00644755"/>
    <w:rsid w:val="00644C17"/>
    <w:rsid w:val="00644E24"/>
    <w:rsid w:val="00645499"/>
    <w:rsid w:val="0064556C"/>
    <w:rsid w:val="0064557A"/>
    <w:rsid w:val="00645F86"/>
    <w:rsid w:val="00646AFF"/>
    <w:rsid w:val="006470B3"/>
    <w:rsid w:val="00650946"/>
    <w:rsid w:val="00650CD9"/>
    <w:rsid w:val="00651158"/>
    <w:rsid w:val="00651912"/>
    <w:rsid w:val="00651A9C"/>
    <w:rsid w:val="00652EBE"/>
    <w:rsid w:val="00653362"/>
    <w:rsid w:val="0065368B"/>
    <w:rsid w:val="00653CE1"/>
    <w:rsid w:val="00653FEB"/>
    <w:rsid w:val="0065468A"/>
    <w:rsid w:val="006548D6"/>
    <w:rsid w:val="00655046"/>
    <w:rsid w:val="00655629"/>
    <w:rsid w:val="00655A23"/>
    <w:rsid w:val="006576B7"/>
    <w:rsid w:val="00660697"/>
    <w:rsid w:val="006608C4"/>
    <w:rsid w:val="006616BF"/>
    <w:rsid w:val="006617A3"/>
    <w:rsid w:val="00662134"/>
    <w:rsid w:val="006626A1"/>
    <w:rsid w:val="00662CEB"/>
    <w:rsid w:val="0066371D"/>
    <w:rsid w:val="006637C9"/>
    <w:rsid w:val="00663AD2"/>
    <w:rsid w:val="0066662A"/>
    <w:rsid w:val="00667798"/>
    <w:rsid w:val="00667BF0"/>
    <w:rsid w:val="00670A8F"/>
    <w:rsid w:val="00671649"/>
    <w:rsid w:val="00672433"/>
    <w:rsid w:val="0067303A"/>
    <w:rsid w:val="00673972"/>
    <w:rsid w:val="00674380"/>
    <w:rsid w:val="00674B30"/>
    <w:rsid w:val="00674F9F"/>
    <w:rsid w:val="00675483"/>
    <w:rsid w:val="00675CB5"/>
    <w:rsid w:val="00676452"/>
    <w:rsid w:val="00676955"/>
    <w:rsid w:val="00676F6E"/>
    <w:rsid w:val="00677431"/>
    <w:rsid w:val="00677611"/>
    <w:rsid w:val="00680377"/>
    <w:rsid w:val="00681519"/>
    <w:rsid w:val="0068263D"/>
    <w:rsid w:val="00682EB4"/>
    <w:rsid w:val="00683994"/>
    <w:rsid w:val="0068485C"/>
    <w:rsid w:val="00684DC3"/>
    <w:rsid w:val="00684FDE"/>
    <w:rsid w:val="00685F90"/>
    <w:rsid w:val="00687929"/>
    <w:rsid w:val="00687F3F"/>
    <w:rsid w:val="00691338"/>
    <w:rsid w:val="00691DA4"/>
    <w:rsid w:val="00696DE9"/>
    <w:rsid w:val="0069766A"/>
    <w:rsid w:val="00697778"/>
    <w:rsid w:val="00697D63"/>
    <w:rsid w:val="006A0562"/>
    <w:rsid w:val="006A3AD0"/>
    <w:rsid w:val="006A3F90"/>
    <w:rsid w:val="006A4E5B"/>
    <w:rsid w:val="006A6232"/>
    <w:rsid w:val="006A6858"/>
    <w:rsid w:val="006A6F8C"/>
    <w:rsid w:val="006B0FB8"/>
    <w:rsid w:val="006B18C6"/>
    <w:rsid w:val="006B1921"/>
    <w:rsid w:val="006B2457"/>
    <w:rsid w:val="006B29EA"/>
    <w:rsid w:val="006B2CD1"/>
    <w:rsid w:val="006B3542"/>
    <w:rsid w:val="006B4897"/>
    <w:rsid w:val="006B4EFC"/>
    <w:rsid w:val="006B54B5"/>
    <w:rsid w:val="006B5ECC"/>
    <w:rsid w:val="006B6B89"/>
    <w:rsid w:val="006B7577"/>
    <w:rsid w:val="006B7579"/>
    <w:rsid w:val="006B77D8"/>
    <w:rsid w:val="006C01B1"/>
    <w:rsid w:val="006C08B6"/>
    <w:rsid w:val="006C0FE6"/>
    <w:rsid w:val="006C175B"/>
    <w:rsid w:val="006C22C8"/>
    <w:rsid w:val="006C22E8"/>
    <w:rsid w:val="006C23B8"/>
    <w:rsid w:val="006C25DF"/>
    <w:rsid w:val="006C33F2"/>
    <w:rsid w:val="006C3AAD"/>
    <w:rsid w:val="006C5C4F"/>
    <w:rsid w:val="006C6808"/>
    <w:rsid w:val="006C68D3"/>
    <w:rsid w:val="006C6BBB"/>
    <w:rsid w:val="006C6CA2"/>
    <w:rsid w:val="006D013B"/>
    <w:rsid w:val="006D1D17"/>
    <w:rsid w:val="006D258D"/>
    <w:rsid w:val="006D27E6"/>
    <w:rsid w:val="006D378C"/>
    <w:rsid w:val="006D3827"/>
    <w:rsid w:val="006D3ACC"/>
    <w:rsid w:val="006D402A"/>
    <w:rsid w:val="006D45FD"/>
    <w:rsid w:val="006D46CE"/>
    <w:rsid w:val="006D513C"/>
    <w:rsid w:val="006D697C"/>
    <w:rsid w:val="006D6ED4"/>
    <w:rsid w:val="006D71F7"/>
    <w:rsid w:val="006E033C"/>
    <w:rsid w:val="006E133D"/>
    <w:rsid w:val="006E4BAD"/>
    <w:rsid w:val="006E5CF3"/>
    <w:rsid w:val="006E6364"/>
    <w:rsid w:val="006E6F58"/>
    <w:rsid w:val="006E7D4B"/>
    <w:rsid w:val="006F04AB"/>
    <w:rsid w:val="006F170A"/>
    <w:rsid w:val="006F2704"/>
    <w:rsid w:val="006F3353"/>
    <w:rsid w:val="006F4270"/>
    <w:rsid w:val="006F4AB8"/>
    <w:rsid w:val="006F5B6C"/>
    <w:rsid w:val="006F5E22"/>
    <w:rsid w:val="006F64BA"/>
    <w:rsid w:val="006F6BE4"/>
    <w:rsid w:val="006F6E75"/>
    <w:rsid w:val="006F7F16"/>
    <w:rsid w:val="00700E2C"/>
    <w:rsid w:val="007021A8"/>
    <w:rsid w:val="007021C6"/>
    <w:rsid w:val="00702992"/>
    <w:rsid w:val="00703CFF"/>
    <w:rsid w:val="00704CBD"/>
    <w:rsid w:val="007052A1"/>
    <w:rsid w:val="0070634B"/>
    <w:rsid w:val="00706770"/>
    <w:rsid w:val="00706C54"/>
    <w:rsid w:val="00707730"/>
    <w:rsid w:val="00710042"/>
    <w:rsid w:val="00710BA3"/>
    <w:rsid w:val="00710D54"/>
    <w:rsid w:val="007111BD"/>
    <w:rsid w:val="0071291A"/>
    <w:rsid w:val="00712D66"/>
    <w:rsid w:val="00713929"/>
    <w:rsid w:val="0071511E"/>
    <w:rsid w:val="00715529"/>
    <w:rsid w:val="0071588A"/>
    <w:rsid w:val="00715961"/>
    <w:rsid w:val="00715D36"/>
    <w:rsid w:val="007173DB"/>
    <w:rsid w:val="00717B43"/>
    <w:rsid w:val="00720335"/>
    <w:rsid w:val="00720584"/>
    <w:rsid w:val="00720EF0"/>
    <w:rsid w:val="00721E01"/>
    <w:rsid w:val="00721FC4"/>
    <w:rsid w:val="007233C5"/>
    <w:rsid w:val="0072340A"/>
    <w:rsid w:val="0072366C"/>
    <w:rsid w:val="00723F9E"/>
    <w:rsid w:val="00725302"/>
    <w:rsid w:val="00725DC7"/>
    <w:rsid w:val="00725E94"/>
    <w:rsid w:val="00726307"/>
    <w:rsid w:val="0073011C"/>
    <w:rsid w:val="007308AE"/>
    <w:rsid w:val="00730AF8"/>
    <w:rsid w:val="00730EE6"/>
    <w:rsid w:val="00730FF6"/>
    <w:rsid w:val="0073171E"/>
    <w:rsid w:val="00731884"/>
    <w:rsid w:val="0073215A"/>
    <w:rsid w:val="007326D1"/>
    <w:rsid w:val="00732BA8"/>
    <w:rsid w:val="00733A72"/>
    <w:rsid w:val="00733F3D"/>
    <w:rsid w:val="00736407"/>
    <w:rsid w:val="0073709C"/>
    <w:rsid w:val="00740C77"/>
    <w:rsid w:val="00742B5F"/>
    <w:rsid w:val="007434B1"/>
    <w:rsid w:val="007436E6"/>
    <w:rsid w:val="007443EA"/>
    <w:rsid w:val="00744D96"/>
    <w:rsid w:val="007451B5"/>
    <w:rsid w:val="00746087"/>
    <w:rsid w:val="00746D52"/>
    <w:rsid w:val="00750061"/>
    <w:rsid w:val="007525D2"/>
    <w:rsid w:val="007525ED"/>
    <w:rsid w:val="00753A99"/>
    <w:rsid w:val="00753B16"/>
    <w:rsid w:val="007547D8"/>
    <w:rsid w:val="00754B17"/>
    <w:rsid w:val="00754C20"/>
    <w:rsid w:val="00755D16"/>
    <w:rsid w:val="007579F0"/>
    <w:rsid w:val="0076094A"/>
    <w:rsid w:val="00760BD5"/>
    <w:rsid w:val="00761AB6"/>
    <w:rsid w:val="0076244E"/>
    <w:rsid w:val="007632D2"/>
    <w:rsid w:val="00764CEA"/>
    <w:rsid w:val="0076737A"/>
    <w:rsid w:val="00767A23"/>
    <w:rsid w:val="00770A51"/>
    <w:rsid w:val="00770CC4"/>
    <w:rsid w:val="00771FA7"/>
    <w:rsid w:val="00772606"/>
    <w:rsid w:val="00772972"/>
    <w:rsid w:val="00773922"/>
    <w:rsid w:val="00773A0D"/>
    <w:rsid w:val="00773D44"/>
    <w:rsid w:val="007751CC"/>
    <w:rsid w:val="00775E9C"/>
    <w:rsid w:val="00776191"/>
    <w:rsid w:val="00776193"/>
    <w:rsid w:val="007764F9"/>
    <w:rsid w:val="007765E9"/>
    <w:rsid w:val="00776A46"/>
    <w:rsid w:val="00777124"/>
    <w:rsid w:val="00780943"/>
    <w:rsid w:val="00780CB7"/>
    <w:rsid w:val="00781045"/>
    <w:rsid w:val="00781108"/>
    <w:rsid w:val="00781A13"/>
    <w:rsid w:val="0078252A"/>
    <w:rsid w:val="00783A83"/>
    <w:rsid w:val="00784D0D"/>
    <w:rsid w:val="00784DE6"/>
    <w:rsid w:val="007865F0"/>
    <w:rsid w:val="00786630"/>
    <w:rsid w:val="007868B5"/>
    <w:rsid w:val="00786FB9"/>
    <w:rsid w:val="007870EA"/>
    <w:rsid w:val="00787EB9"/>
    <w:rsid w:val="00790062"/>
    <w:rsid w:val="0079026A"/>
    <w:rsid w:val="007905BD"/>
    <w:rsid w:val="00790637"/>
    <w:rsid w:val="007908DF"/>
    <w:rsid w:val="00791D09"/>
    <w:rsid w:val="00791E84"/>
    <w:rsid w:val="007932C0"/>
    <w:rsid w:val="007933C8"/>
    <w:rsid w:val="007940B0"/>
    <w:rsid w:val="00794792"/>
    <w:rsid w:val="00794E49"/>
    <w:rsid w:val="00795258"/>
    <w:rsid w:val="00795907"/>
    <w:rsid w:val="00796148"/>
    <w:rsid w:val="007962F0"/>
    <w:rsid w:val="00796340"/>
    <w:rsid w:val="007968D1"/>
    <w:rsid w:val="00797124"/>
    <w:rsid w:val="00797F90"/>
    <w:rsid w:val="007A0890"/>
    <w:rsid w:val="007A1032"/>
    <w:rsid w:val="007A1499"/>
    <w:rsid w:val="007A15C0"/>
    <w:rsid w:val="007A16F2"/>
    <w:rsid w:val="007A1A39"/>
    <w:rsid w:val="007A1E74"/>
    <w:rsid w:val="007A2EF0"/>
    <w:rsid w:val="007A43DF"/>
    <w:rsid w:val="007A4C74"/>
    <w:rsid w:val="007A5922"/>
    <w:rsid w:val="007A6CEB"/>
    <w:rsid w:val="007A7220"/>
    <w:rsid w:val="007A7641"/>
    <w:rsid w:val="007B0D01"/>
    <w:rsid w:val="007B288C"/>
    <w:rsid w:val="007B32E7"/>
    <w:rsid w:val="007B34AF"/>
    <w:rsid w:val="007B4B93"/>
    <w:rsid w:val="007B4F59"/>
    <w:rsid w:val="007B66AA"/>
    <w:rsid w:val="007B6FC7"/>
    <w:rsid w:val="007B7440"/>
    <w:rsid w:val="007B76E7"/>
    <w:rsid w:val="007B7CD4"/>
    <w:rsid w:val="007B7E9D"/>
    <w:rsid w:val="007C07CA"/>
    <w:rsid w:val="007C0A2C"/>
    <w:rsid w:val="007C2566"/>
    <w:rsid w:val="007C2FEA"/>
    <w:rsid w:val="007C3493"/>
    <w:rsid w:val="007C36E0"/>
    <w:rsid w:val="007C5415"/>
    <w:rsid w:val="007C64E9"/>
    <w:rsid w:val="007C6AC1"/>
    <w:rsid w:val="007C7339"/>
    <w:rsid w:val="007C7569"/>
    <w:rsid w:val="007C7619"/>
    <w:rsid w:val="007D07CF"/>
    <w:rsid w:val="007D08D1"/>
    <w:rsid w:val="007D09B0"/>
    <w:rsid w:val="007D2886"/>
    <w:rsid w:val="007D38FF"/>
    <w:rsid w:val="007D3A64"/>
    <w:rsid w:val="007D42BE"/>
    <w:rsid w:val="007D56B5"/>
    <w:rsid w:val="007D5786"/>
    <w:rsid w:val="007D5A03"/>
    <w:rsid w:val="007D7B6F"/>
    <w:rsid w:val="007E11DC"/>
    <w:rsid w:val="007E154D"/>
    <w:rsid w:val="007E282C"/>
    <w:rsid w:val="007E3218"/>
    <w:rsid w:val="007E4528"/>
    <w:rsid w:val="007E56C7"/>
    <w:rsid w:val="007E5782"/>
    <w:rsid w:val="007E5961"/>
    <w:rsid w:val="007E7028"/>
    <w:rsid w:val="007E7226"/>
    <w:rsid w:val="007F1068"/>
    <w:rsid w:val="007F1625"/>
    <w:rsid w:val="007F2715"/>
    <w:rsid w:val="007F2A63"/>
    <w:rsid w:val="007F2E8B"/>
    <w:rsid w:val="007F35D0"/>
    <w:rsid w:val="007F3AD0"/>
    <w:rsid w:val="007F4596"/>
    <w:rsid w:val="007F46F4"/>
    <w:rsid w:val="007F5319"/>
    <w:rsid w:val="007F64CC"/>
    <w:rsid w:val="007F658D"/>
    <w:rsid w:val="007F6900"/>
    <w:rsid w:val="007F71B5"/>
    <w:rsid w:val="007F751B"/>
    <w:rsid w:val="007F75F0"/>
    <w:rsid w:val="007F79D1"/>
    <w:rsid w:val="007F79F6"/>
    <w:rsid w:val="007F7E01"/>
    <w:rsid w:val="008004D1"/>
    <w:rsid w:val="00800FA6"/>
    <w:rsid w:val="00802005"/>
    <w:rsid w:val="00802389"/>
    <w:rsid w:val="00802A47"/>
    <w:rsid w:val="008040CD"/>
    <w:rsid w:val="00805029"/>
    <w:rsid w:val="008065E5"/>
    <w:rsid w:val="00806BFE"/>
    <w:rsid w:val="00807B3B"/>
    <w:rsid w:val="00810BC3"/>
    <w:rsid w:val="00810DB3"/>
    <w:rsid w:val="00811CF4"/>
    <w:rsid w:val="00811FDA"/>
    <w:rsid w:val="0081209A"/>
    <w:rsid w:val="00812E1D"/>
    <w:rsid w:val="00812EB0"/>
    <w:rsid w:val="00813629"/>
    <w:rsid w:val="00813FB7"/>
    <w:rsid w:val="0081426F"/>
    <w:rsid w:val="00814AD4"/>
    <w:rsid w:val="00814EB0"/>
    <w:rsid w:val="008152B8"/>
    <w:rsid w:val="008157E5"/>
    <w:rsid w:val="00815F9B"/>
    <w:rsid w:val="0081695A"/>
    <w:rsid w:val="00816E6C"/>
    <w:rsid w:val="008179F3"/>
    <w:rsid w:val="00821057"/>
    <w:rsid w:val="00821D85"/>
    <w:rsid w:val="00821FAB"/>
    <w:rsid w:val="008222B8"/>
    <w:rsid w:val="00823377"/>
    <w:rsid w:val="0082364D"/>
    <w:rsid w:val="0082388B"/>
    <w:rsid w:val="00823DE4"/>
    <w:rsid w:val="00823DFA"/>
    <w:rsid w:val="008242E0"/>
    <w:rsid w:val="008251B1"/>
    <w:rsid w:val="00825894"/>
    <w:rsid w:val="0082595A"/>
    <w:rsid w:val="00825B9E"/>
    <w:rsid w:val="0082650A"/>
    <w:rsid w:val="00826AD6"/>
    <w:rsid w:val="008279C5"/>
    <w:rsid w:val="00830063"/>
    <w:rsid w:val="008307CA"/>
    <w:rsid w:val="008309C5"/>
    <w:rsid w:val="00830CCE"/>
    <w:rsid w:val="00831855"/>
    <w:rsid w:val="00831DE3"/>
    <w:rsid w:val="00832359"/>
    <w:rsid w:val="008326C6"/>
    <w:rsid w:val="008326CA"/>
    <w:rsid w:val="008334BA"/>
    <w:rsid w:val="008337A6"/>
    <w:rsid w:val="00834D1A"/>
    <w:rsid w:val="008359F5"/>
    <w:rsid w:val="00836102"/>
    <w:rsid w:val="008362DB"/>
    <w:rsid w:val="00836877"/>
    <w:rsid w:val="00837A0B"/>
    <w:rsid w:val="008405F9"/>
    <w:rsid w:val="008409F7"/>
    <w:rsid w:val="00840AAF"/>
    <w:rsid w:val="00840F2C"/>
    <w:rsid w:val="0084228F"/>
    <w:rsid w:val="008442D7"/>
    <w:rsid w:val="00844375"/>
    <w:rsid w:val="00844DCC"/>
    <w:rsid w:val="0084536E"/>
    <w:rsid w:val="00846056"/>
    <w:rsid w:val="008461EB"/>
    <w:rsid w:val="00846BF3"/>
    <w:rsid w:val="008475AC"/>
    <w:rsid w:val="0084798C"/>
    <w:rsid w:val="00847DB1"/>
    <w:rsid w:val="00847F28"/>
    <w:rsid w:val="00850C55"/>
    <w:rsid w:val="0085140F"/>
    <w:rsid w:val="00851DE7"/>
    <w:rsid w:val="00851EF4"/>
    <w:rsid w:val="00852765"/>
    <w:rsid w:val="00853FD8"/>
    <w:rsid w:val="0085667A"/>
    <w:rsid w:val="0085689F"/>
    <w:rsid w:val="00857405"/>
    <w:rsid w:val="00857BAD"/>
    <w:rsid w:val="00857E98"/>
    <w:rsid w:val="008607FA"/>
    <w:rsid w:val="00861BBD"/>
    <w:rsid w:val="00861F70"/>
    <w:rsid w:val="00862B44"/>
    <w:rsid w:val="0086311A"/>
    <w:rsid w:val="008634F1"/>
    <w:rsid w:val="008638C9"/>
    <w:rsid w:val="00863942"/>
    <w:rsid w:val="0086396F"/>
    <w:rsid w:val="00863A0B"/>
    <w:rsid w:val="00863EA2"/>
    <w:rsid w:val="00864A80"/>
    <w:rsid w:val="00865C96"/>
    <w:rsid w:val="00866215"/>
    <w:rsid w:val="0086668F"/>
    <w:rsid w:val="00867726"/>
    <w:rsid w:val="0087310E"/>
    <w:rsid w:val="00873817"/>
    <w:rsid w:val="00874BDF"/>
    <w:rsid w:val="00874E3E"/>
    <w:rsid w:val="00874E79"/>
    <w:rsid w:val="008759B2"/>
    <w:rsid w:val="0087628E"/>
    <w:rsid w:val="00876C39"/>
    <w:rsid w:val="00876D0A"/>
    <w:rsid w:val="00877392"/>
    <w:rsid w:val="00877A72"/>
    <w:rsid w:val="0088041D"/>
    <w:rsid w:val="00883ED4"/>
    <w:rsid w:val="00884066"/>
    <w:rsid w:val="0088440D"/>
    <w:rsid w:val="00884DC2"/>
    <w:rsid w:val="008851B1"/>
    <w:rsid w:val="0088688F"/>
    <w:rsid w:val="00886E36"/>
    <w:rsid w:val="008918C0"/>
    <w:rsid w:val="00893ED6"/>
    <w:rsid w:val="00893EE2"/>
    <w:rsid w:val="00894012"/>
    <w:rsid w:val="00895D18"/>
    <w:rsid w:val="0089666B"/>
    <w:rsid w:val="008967DE"/>
    <w:rsid w:val="00897142"/>
    <w:rsid w:val="008A0365"/>
    <w:rsid w:val="008A0A29"/>
    <w:rsid w:val="008A0A59"/>
    <w:rsid w:val="008A0ACE"/>
    <w:rsid w:val="008A0BBD"/>
    <w:rsid w:val="008A13B0"/>
    <w:rsid w:val="008A1C8A"/>
    <w:rsid w:val="008A2BAC"/>
    <w:rsid w:val="008A3DF7"/>
    <w:rsid w:val="008A4B59"/>
    <w:rsid w:val="008A52D1"/>
    <w:rsid w:val="008A5701"/>
    <w:rsid w:val="008A61C7"/>
    <w:rsid w:val="008A75B4"/>
    <w:rsid w:val="008B2771"/>
    <w:rsid w:val="008B3F49"/>
    <w:rsid w:val="008B4419"/>
    <w:rsid w:val="008B571A"/>
    <w:rsid w:val="008B5AB5"/>
    <w:rsid w:val="008B676D"/>
    <w:rsid w:val="008C09D9"/>
    <w:rsid w:val="008C1B4C"/>
    <w:rsid w:val="008C3A9A"/>
    <w:rsid w:val="008C3DA9"/>
    <w:rsid w:val="008C56EC"/>
    <w:rsid w:val="008C6E66"/>
    <w:rsid w:val="008C72E4"/>
    <w:rsid w:val="008D06E1"/>
    <w:rsid w:val="008D1D12"/>
    <w:rsid w:val="008D26AB"/>
    <w:rsid w:val="008D29EC"/>
    <w:rsid w:val="008D4398"/>
    <w:rsid w:val="008D43D1"/>
    <w:rsid w:val="008D4EAA"/>
    <w:rsid w:val="008D5482"/>
    <w:rsid w:val="008D5906"/>
    <w:rsid w:val="008D59C9"/>
    <w:rsid w:val="008D6514"/>
    <w:rsid w:val="008D74BA"/>
    <w:rsid w:val="008E035E"/>
    <w:rsid w:val="008E1545"/>
    <w:rsid w:val="008E1ED9"/>
    <w:rsid w:val="008E34D0"/>
    <w:rsid w:val="008E5AD5"/>
    <w:rsid w:val="008E5BC7"/>
    <w:rsid w:val="008E65DC"/>
    <w:rsid w:val="008E70E7"/>
    <w:rsid w:val="008E7273"/>
    <w:rsid w:val="008F1518"/>
    <w:rsid w:val="008F24A6"/>
    <w:rsid w:val="008F25A3"/>
    <w:rsid w:val="008F3006"/>
    <w:rsid w:val="008F3D9E"/>
    <w:rsid w:val="008F44EF"/>
    <w:rsid w:val="008F46B2"/>
    <w:rsid w:val="008F4F09"/>
    <w:rsid w:val="008F4F89"/>
    <w:rsid w:val="008F51FB"/>
    <w:rsid w:val="008F55F4"/>
    <w:rsid w:val="008F5DE1"/>
    <w:rsid w:val="008F636E"/>
    <w:rsid w:val="008F6528"/>
    <w:rsid w:val="00900E03"/>
    <w:rsid w:val="0090156D"/>
    <w:rsid w:val="009016C4"/>
    <w:rsid w:val="009021D0"/>
    <w:rsid w:val="00903B88"/>
    <w:rsid w:val="00904321"/>
    <w:rsid w:val="00904736"/>
    <w:rsid w:val="00904DA5"/>
    <w:rsid w:val="0090509F"/>
    <w:rsid w:val="00906518"/>
    <w:rsid w:val="00907899"/>
    <w:rsid w:val="009078E2"/>
    <w:rsid w:val="009102FC"/>
    <w:rsid w:val="009104F5"/>
    <w:rsid w:val="009108A4"/>
    <w:rsid w:val="00910B71"/>
    <w:rsid w:val="009110E0"/>
    <w:rsid w:val="00911870"/>
    <w:rsid w:val="00911F9D"/>
    <w:rsid w:val="00911FC7"/>
    <w:rsid w:val="0091201D"/>
    <w:rsid w:val="00912151"/>
    <w:rsid w:val="00912284"/>
    <w:rsid w:val="00912BC9"/>
    <w:rsid w:val="00913881"/>
    <w:rsid w:val="009138A3"/>
    <w:rsid w:val="00914B25"/>
    <w:rsid w:val="00915522"/>
    <w:rsid w:val="00915CF4"/>
    <w:rsid w:val="00916B96"/>
    <w:rsid w:val="00917416"/>
    <w:rsid w:val="00917E68"/>
    <w:rsid w:val="0092144F"/>
    <w:rsid w:val="00922868"/>
    <w:rsid w:val="00923016"/>
    <w:rsid w:val="009235E1"/>
    <w:rsid w:val="00923692"/>
    <w:rsid w:val="00923BA3"/>
    <w:rsid w:val="0092403C"/>
    <w:rsid w:val="0092419C"/>
    <w:rsid w:val="00925035"/>
    <w:rsid w:val="00925E46"/>
    <w:rsid w:val="009260D3"/>
    <w:rsid w:val="00926F81"/>
    <w:rsid w:val="00927065"/>
    <w:rsid w:val="0092727D"/>
    <w:rsid w:val="0092792C"/>
    <w:rsid w:val="00930101"/>
    <w:rsid w:val="009304AE"/>
    <w:rsid w:val="009306E4"/>
    <w:rsid w:val="009308E6"/>
    <w:rsid w:val="00930B8C"/>
    <w:rsid w:val="00931D0F"/>
    <w:rsid w:val="00936B76"/>
    <w:rsid w:val="009373E8"/>
    <w:rsid w:val="00937680"/>
    <w:rsid w:val="00937695"/>
    <w:rsid w:val="009378EC"/>
    <w:rsid w:val="00940AF8"/>
    <w:rsid w:val="00941151"/>
    <w:rsid w:val="009411E3"/>
    <w:rsid w:val="009424E6"/>
    <w:rsid w:val="00943992"/>
    <w:rsid w:val="0094473A"/>
    <w:rsid w:val="00944BFD"/>
    <w:rsid w:val="00944FA8"/>
    <w:rsid w:val="009457B6"/>
    <w:rsid w:val="00945919"/>
    <w:rsid w:val="00945B15"/>
    <w:rsid w:val="00945BE2"/>
    <w:rsid w:val="0094793C"/>
    <w:rsid w:val="009502D9"/>
    <w:rsid w:val="00951A85"/>
    <w:rsid w:val="00952A05"/>
    <w:rsid w:val="00953354"/>
    <w:rsid w:val="00953876"/>
    <w:rsid w:val="00953A4F"/>
    <w:rsid w:val="00953E99"/>
    <w:rsid w:val="00953F97"/>
    <w:rsid w:val="009544DE"/>
    <w:rsid w:val="00954EFC"/>
    <w:rsid w:val="00955A95"/>
    <w:rsid w:val="00955D27"/>
    <w:rsid w:val="00956145"/>
    <w:rsid w:val="0095730A"/>
    <w:rsid w:val="00957802"/>
    <w:rsid w:val="00957B6A"/>
    <w:rsid w:val="00957DAE"/>
    <w:rsid w:val="00957F2B"/>
    <w:rsid w:val="0096084A"/>
    <w:rsid w:val="0096143B"/>
    <w:rsid w:val="0096143D"/>
    <w:rsid w:val="00961455"/>
    <w:rsid w:val="009615F1"/>
    <w:rsid w:val="0096376F"/>
    <w:rsid w:val="009639BC"/>
    <w:rsid w:val="009642F3"/>
    <w:rsid w:val="00964589"/>
    <w:rsid w:val="00967925"/>
    <w:rsid w:val="00970759"/>
    <w:rsid w:val="0097098A"/>
    <w:rsid w:val="00970CAD"/>
    <w:rsid w:val="00971696"/>
    <w:rsid w:val="00971F11"/>
    <w:rsid w:val="009724ED"/>
    <w:rsid w:val="009756F8"/>
    <w:rsid w:val="00976984"/>
    <w:rsid w:val="00980AE1"/>
    <w:rsid w:val="00980BE2"/>
    <w:rsid w:val="0098196E"/>
    <w:rsid w:val="00981C0E"/>
    <w:rsid w:val="00983547"/>
    <w:rsid w:val="009835EF"/>
    <w:rsid w:val="009837A5"/>
    <w:rsid w:val="00983A9B"/>
    <w:rsid w:val="00983AD5"/>
    <w:rsid w:val="009842A1"/>
    <w:rsid w:val="00984B16"/>
    <w:rsid w:val="009854E7"/>
    <w:rsid w:val="00985BC5"/>
    <w:rsid w:val="009870C8"/>
    <w:rsid w:val="00990731"/>
    <w:rsid w:val="009932DB"/>
    <w:rsid w:val="009937CD"/>
    <w:rsid w:val="00993C42"/>
    <w:rsid w:val="009944D8"/>
    <w:rsid w:val="0099473F"/>
    <w:rsid w:val="009968CB"/>
    <w:rsid w:val="0099697C"/>
    <w:rsid w:val="00997E75"/>
    <w:rsid w:val="009A0106"/>
    <w:rsid w:val="009A0D31"/>
    <w:rsid w:val="009A0E98"/>
    <w:rsid w:val="009A1061"/>
    <w:rsid w:val="009A13F0"/>
    <w:rsid w:val="009A246D"/>
    <w:rsid w:val="009A2774"/>
    <w:rsid w:val="009A2B78"/>
    <w:rsid w:val="009A5B4B"/>
    <w:rsid w:val="009A7918"/>
    <w:rsid w:val="009A7AE2"/>
    <w:rsid w:val="009B0220"/>
    <w:rsid w:val="009B03E1"/>
    <w:rsid w:val="009B05E1"/>
    <w:rsid w:val="009B0B01"/>
    <w:rsid w:val="009B104B"/>
    <w:rsid w:val="009B271E"/>
    <w:rsid w:val="009B33A4"/>
    <w:rsid w:val="009B4110"/>
    <w:rsid w:val="009B4B5F"/>
    <w:rsid w:val="009B4FED"/>
    <w:rsid w:val="009B50D9"/>
    <w:rsid w:val="009B5268"/>
    <w:rsid w:val="009B5385"/>
    <w:rsid w:val="009B5646"/>
    <w:rsid w:val="009B56BB"/>
    <w:rsid w:val="009B5760"/>
    <w:rsid w:val="009B5A23"/>
    <w:rsid w:val="009B67FB"/>
    <w:rsid w:val="009B76C5"/>
    <w:rsid w:val="009B794F"/>
    <w:rsid w:val="009C0DFB"/>
    <w:rsid w:val="009C1173"/>
    <w:rsid w:val="009C1424"/>
    <w:rsid w:val="009C14A3"/>
    <w:rsid w:val="009C1605"/>
    <w:rsid w:val="009C1A48"/>
    <w:rsid w:val="009C2632"/>
    <w:rsid w:val="009C29DB"/>
    <w:rsid w:val="009C2BFB"/>
    <w:rsid w:val="009C482F"/>
    <w:rsid w:val="009C4CC0"/>
    <w:rsid w:val="009C4DF8"/>
    <w:rsid w:val="009C54CF"/>
    <w:rsid w:val="009C555E"/>
    <w:rsid w:val="009C5DC2"/>
    <w:rsid w:val="009C5ECC"/>
    <w:rsid w:val="009C65B3"/>
    <w:rsid w:val="009C7621"/>
    <w:rsid w:val="009C7987"/>
    <w:rsid w:val="009D0F84"/>
    <w:rsid w:val="009D10AD"/>
    <w:rsid w:val="009D1EC2"/>
    <w:rsid w:val="009D2D36"/>
    <w:rsid w:val="009D3C43"/>
    <w:rsid w:val="009D3D08"/>
    <w:rsid w:val="009D6846"/>
    <w:rsid w:val="009D6985"/>
    <w:rsid w:val="009D69D5"/>
    <w:rsid w:val="009D6A56"/>
    <w:rsid w:val="009D702C"/>
    <w:rsid w:val="009E03C2"/>
    <w:rsid w:val="009E16A0"/>
    <w:rsid w:val="009E1A0D"/>
    <w:rsid w:val="009E26F7"/>
    <w:rsid w:val="009E2A9F"/>
    <w:rsid w:val="009E2B79"/>
    <w:rsid w:val="009E3E35"/>
    <w:rsid w:val="009E41DA"/>
    <w:rsid w:val="009E41E4"/>
    <w:rsid w:val="009E46F3"/>
    <w:rsid w:val="009E4826"/>
    <w:rsid w:val="009E57D6"/>
    <w:rsid w:val="009E6173"/>
    <w:rsid w:val="009E6B8F"/>
    <w:rsid w:val="009E726F"/>
    <w:rsid w:val="009E77F9"/>
    <w:rsid w:val="009F016C"/>
    <w:rsid w:val="009F0745"/>
    <w:rsid w:val="009F07BA"/>
    <w:rsid w:val="009F12E3"/>
    <w:rsid w:val="009F15BD"/>
    <w:rsid w:val="009F16E5"/>
    <w:rsid w:val="009F26E1"/>
    <w:rsid w:val="009F3378"/>
    <w:rsid w:val="009F393E"/>
    <w:rsid w:val="009F3ED5"/>
    <w:rsid w:val="009F422F"/>
    <w:rsid w:val="009F468A"/>
    <w:rsid w:val="009F47A1"/>
    <w:rsid w:val="009F4839"/>
    <w:rsid w:val="009F49B2"/>
    <w:rsid w:val="009F569F"/>
    <w:rsid w:val="009F5849"/>
    <w:rsid w:val="009F5B0F"/>
    <w:rsid w:val="009F5F33"/>
    <w:rsid w:val="009F64E9"/>
    <w:rsid w:val="009F6C19"/>
    <w:rsid w:val="009F7502"/>
    <w:rsid w:val="009F7871"/>
    <w:rsid w:val="00A004B6"/>
    <w:rsid w:val="00A0160E"/>
    <w:rsid w:val="00A01E40"/>
    <w:rsid w:val="00A01FEA"/>
    <w:rsid w:val="00A02F29"/>
    <w:rsid w:val="00A03560"/>
    <w:rsid w:val="00A0358A"/>
    <w:rsid w:val="00A04E54"/>
    <w:rsid w:val="00A0716F"/>
    <w:rsid w:val="00A072B2"/>
    <w:rsid w:val="00A0748D"/>
    <w:rsid w:val="00A0756E"/>
    <w:rsid w:val="00A10DA5"/>
    <w:rsid w:val="00A11D66"/>
    <w:rsid w:val="00A12989"/>
    <w:rsid w:val="00A12D81"/>
    <w:rsid w:val="00A12ED5"/>
    <w:rsid w:val="00A15579"/>
    <w:rsid w:val="00A15EC6"/>
    <w:rsid w:val="00A15F5A"/>
    <w:rsid w:val="00A16D1B"/>
    <w:rsid w:val="00A170DB"/>
    <w:rsid w:val="00A1744C"/>
    <w:rsid w:val="00A2073E"/>
    <w:rsid w:val="00A21A0F"/>
    <w:rsid w:val="00A23AA9"/>
    <w:rsid w:val="00A24ECC"/>
    <w:rsid w:val="00A250A6"/>
    <w:rsid w:val="00A250F1"/>
    <w:rsid w:val="00A253AE"/>
    <w:rsid w:val="00A257D8"/>
    <w:rsid w:val="00A261AF"/>
    <w:rsid w:val="00A26F76"/>
    <w:rsid w:val="00A27286"/>
    <w:rsid w:val="00A30568"/>
    <w:rsid w:val="00A30755"/>
    <w:rsid w:val="00A308CA"/>
    <w:rsid w:val="00A310EC"/>
    <w:rsid w:val="00A313AB"/>
    <w:rsid w:val="00A3152B"/>
    <w:rsid w:val="00A315C2"/>
    <w:rsid w:val="00A319C0"/>
    <w:rsid w:val="00A321A6"/>
    <w:rsid w:val="00A3289A"/>
    <w:rsid w:val="00A32BCE"/>
    <w:rsid w:val="00A3351B"/>
    <w:rsid w:val="00A353D1"/>
    <w:rsid w:val="00A354E2"/>
    <w:rsid w:val="00A3574B"/>
    <w:rsid w:val="00A37693"/>
    <w:rsid w:val="00A406AA"/>
    <w:rsid w:val="00A41025"/>
    <w:rsid w:val="00A4129A"/>
    <w:rsid w:val="00A413A7"/>
    <w:rsid w:val="00A416E3"/>
    <w:rsid w:val="00A418B1"/>
    <w:rsid w:val="00A41DBB"/>
    <w:rsid w:val="00A428D8"/>
    <w:rsid w:val="00A43B18"/>
    <w:rsid w:val="00A44795"/>
    <w:rsid w:val="00A458ED"/>
    <w:rsid w:val="00A45BB8"/>
    <w:rsid w:val="00A4660E"/>
    <w:rsid w:val="00A46621"/>
    <w:rsid w:val="00A47862"/>
    <w:rsid w:val="00A5210C"/>
    <w:rsid w:val="00A5221F"/>
    <w:rsid w:val="00A52D09"/>
    <w:rsid w:val="00A53395"/>
    <w:rsid w:val="00A538A5"/>
    <w:rsid w:val="00A53B8D"/>
    <w:rsid w:val="00A543E1"/>
    <w:rsid w:val="00A544ED"/>
    <w:rsid w:val="00A54B52"/>
    <w:rsid w:val="00A54C2B"/>
    <w:rsid w:val="00A54E26"/>
    <w:rsid w:val="00A54E3C"/>
    <w:rsid w:val="00A56BA3"/>
    <w:rsid w:val="00A576A4"/>
    <w:rsid w:val="00A60163"/>
    <w:rsid w:val="00A609A6"/>
    <w:rsid w:val="00A60FFD"/>
    <w:rsid w:val="00A6461A"/>
    <w:rsid w:val="00A64893"/>
    <w:rsid w:val="00A65026"/>
    <w:rsid w:val="00A65985"/>
    <w:rsid w:val="00A65E5F"/>
    <w:rsid w:val="00A661BC"/>
    <w:rsid w:val="00A6644E"/>
    <w:rsid w:val="00A66699"/>
    <w:rsid w:val="00A6687C"/>
    <w:rsid w:val="00A67BBB"/>
    <w:rsid w:val="00A7046E"/>
    <w:rsid w:val="00A70B57"/>
    <w:rsid w:val="00A70CA8"/>
    <w:rsid w:val="00A71F40"/>
    <w:rsid w:val="00A73E25"/>
    <w:rsid w:val="00A73FB2"/>
    <w:rsid w:val="00A7400B"/>
    <w:rsid w:val="00A74F60"/>
    <w:rsid w:val="00A7523E"/>
    <w:rsid w:val="00A76806"/>
    <w:rsid w:val="00A76964"/>
    <w:rsid w:val="00A76E68"/>
    <w:rsid w:val="00A77507"/>
    <w:rsid w:val="00A779C4"/>
    <w:rsid w:val="00A77C89"/>
    <w:rsid w:val="00A815CD"/>
    <w:rsid w:val="00A818E4"/>
    <w:rsid w:val="00A82560"/>
    <w:rsid w:val="00A8289C"/>
    <w:rsid w:val="00A82D20"/>
    <w:rsid w:val="00A8336E"/>
    <w:rsid w:val="00A849DE"/>
    <w:rsid w:val="00A84EE6"/>
    <w:rsid w:val="00A8578A"/>
    <w:rsid w:val="00A86771"/>
    <w:rsid w:val="00A86E37"/>
    <w:rsid w:val="00A86E50"/>
    <w:rsid w:val="00A86EFA"/>
    <w:rsid w:val="00A87B24"/>
    <w:rsid w:val="00A90548"/>
    <w:rsid w:val="00A90F8C"/>
    <w:rsid w:val="00A91231"/>
    <w:rsid w:val="00A92402"/>
    <w:rsid w:val="00A92E8F"/>
    <w:rsid w:val="00A932A1"/>
    <w:rsid w:val="00A93664"/>
    <w:rsid w:val="00A93884"/>
    <w:rsid w:val="00A93C29"/>
    <w:rsid w:val="00A952B3"/>
    <w:rsid w:val="00A95F69"/>
    <w:rsid w:val="00A961E6"/>
    <w:rsid w:val="00A9731C"/>
    <w:rsid w:val="00A97983"/>
    <w:rsid w:val="00A97A21"/>
    <w:rsid w:val="00A97EAD"/>
    <w:rsid w:val="00AA1B56"/>
    <w:rsid w:val="00AA1E9E"/>
    <w:rsid w:val="00AA27E0"/>
    <w:rsid w:val="00AA28CA"/>
    <w:rsid w:val="00AA2B01"/>
    <w:rsid w:val="00AA2FAD"/>
    <w:rsid w:val="00AA4652"/>
    <w:rsid w:val="00AA502E"/>
    <w:rsid w:val="00AA52EF"/>
    <w:rsid w:val="00AA58C3"/>
    <w:rsid w:val="00AA6323"/>
    <w:rsid w:val="00AA63F6"/>
    <w:rsid w:val="00AA6769"/>
    <w:rsid w:val="00AA68C9"/>
    <w:rsid w:val="00AA72E9"/>
    <w:rsid w:val="00AA7BCF"/>
    <w:rsid w:val="00AB013E"/>
    <w:rsid w:val="00AB071D"/>
    <w:rsid w:val="00AB0B22"/>
    <w:rsid w:val="00AB1172"/>
    <w:rsid w:val="00AB128A"/>
    <w:rsid w:val="00AB19AB"/>
    <w:rsid w:val="00AB43B9"/>
    <w:rsid w:val="00AB460E"/>
    <w:rsid w:val="00AB47EE"/>
    <w:rsid w:val="00AB496C"/>
    <w:rsid w:val="00AB5A4A"/>
    <w:rsid w:val="00AB5B88"/>
    <w:rsid w:val="00AB5F32"/>
    <w:rsid w:val="00AB61B3"/>
    <w:rsid w:val="00AB657D"/>
    <w:rsid w:val="00AB65DA"/>
    <w:rsid w:val="00AB6ACE"/>
    <w:rsid w:val="00AB6F0C"/>
    <w:rsid w:val="00AB7936"/>
    <w:rsid w:val="00AB79AB"/>
    <w:rsid w:val="00AC0471"/>
    <w:rsid w:val="00AC102D"/>
    <w:rsid w:val="00AC133F"/>
    <w:rsid w:val="00AC1B2E"/>
    <w:rsid w:val="00AC1DAD"/>
    <w:rsid w:val="00AC204E"/>
    <w:rsid w:val="00AC23A5"/>
    <w:rsid w:val="00AC3103"/>
    <w:rsid w:val="00AC321D"/>
    <w:rsid w:val="00AC37DA"/>
    <w:rsid w:val="00AC3ED5"/>
    <w:rsid w:val="00AC45BF"/>
    <w:rsid w:val="00AC4845"/>
    <w:rsid w:val="00AC4C6F"/>
    <w:rsid w:val="00AC527B"/>
    <w:rsid w:val="00AC59E2"/>
    <w:rsid w:val="00AC5B70"/>
    <w:rsid w:val="00AC60E2"/>
    <w:rsid w:val="00AC6FCF"/>
    <w:rsid w:val="00AC72A3"/>
    <w:rsid w:val="00AC748C"/>
    <w:rsid w:val="00AD0A2A"/>
    <w:rsid w:val="00AD0B66"/>
    <w:rsid w:val="00AD1059"/>
    <w:rsid w:val="00AD116A"/>
    <w:rsid w:val="00AD3731"/>
    <w:rsid w:val="00AD39A0"/>
    <w:rsid w:val="00AD3AE6"/>
    <w:rsid w:val="00AD40BE"/>
    <w:rsid w:val="00AD4411"/>
    <w:rsid w:val="00AD4576"/>
    <w:rsid w:val="00AD465F"/>
    <w:rsid w:val="00AD4B43"/>
    <w:rsid w:val="00AD5121"/>
    <w:rsid w:val="00AD5BAF"/>
    <w:rsid w:val="00AD6080"/>
    <w:rsid w:val="00AD62A2"/>
    <w:rsid w:val="00AD7692"/>
    <w:rsid w:val="00AD7F5C"/>
    <w:rsid w:val="00AE0C66"/>
    <w:rsid w:val="00AE2684"/>
    <w:rsid w:val="00AE3C8F"/>
    <w:rsid w:val="00AE533E"/>
    <w:rsid w:val="00AE53AE"/>
    <w:rsid w:val="00AE5CFD"/>
    <w:rsid w:val="00AE66F7"/>
    <w:rsid w:val="00AE7D2B"/>
    <w:rsid w:val="00AE7DB7"/>
    <w:rsid w:val="00AF012F"/>
    <w:rsid w:val="00AF0A81"/>
    <w:rsid w:val="00AF2801"/>
    <w:rsid w:val="00AF2BD4"/>
    <w:rsid w:val="00AF2E82"/>
    <w:rsid w:val="00AF2FB9"/>
    <w:rsid w:val="00AF3486"/>
    <w:rsid w:val="00AF3E65"/>
    <w:rsid w:val="00AF4623"/>
    <w:rsid w:val="00AF4B16"/>
    <w:rsid w:val="00AF66C7"/>
    <w:rsid w:val="00B00F10"/>
    <w:rsid w:val="00B0151C"/>
    <w:rsid w:val="00B01FCE"/>
    <w:rsid w:val="00B02073"/>
    <w:rsid w:val="00B02658"/>
    <w:rsid w:val="00B028AE"/>
    <w:rsid w:val="00B04F8D"/>
    <w:rsid w:val="00B058FA"/>
    <w:rsid w:val="00B07100"/>
    <w:rsid w:val="00B0729B"/>
    <w:rsid w:val="00B10F7E"/>
    <w:rsid w:val="00B11D1B"/>
    <w:rsid w:val="00B12725"/>
    <w:rsid w:val="00B13AA8"/>
    <w:rsid w:val="00B13C96"/>
    <w:rsid w:val="00B1407B"/>
    <w:rsid w:val="00B14710"/>
    <w:rsid w:val="00B15110"/>
    <w:rsid w:val="00B156EF"/>
    <w:rsid w:val="00B156F8"/>
    <w:rsid w:val="00B15F01"/>
    <w:rsid w:val="00B17100"/>
    <w:rsid w:val="00B17D41"/>
    <w:rsid w:val="00B20484"/>
    <w:rsid w:val="00B20DA7"/>
    <w:rsid w:val="00B214A3"/>
    <w:rsid w:val="00B22E49"/>
    <w:rsid w:val="00B231DD"/>
    <w:rsid w:val="00B24DDF"/>
    <w:rsid w:val="00B25B1D"/>
    <w:rsid w:val="00B25CD3"/>
    <w:rsid w:val="00B2737A"/>
    <w:rsid w:val="00B27D76"/>
    <w:rsid w:val="00B3194F"/>
    <w:rsid w:val="00B3392E"/>
    <w:rsid w:val="00B33977"/>
    <w:rsid w:val="00B33FB2"/>
    <w:rsid w:val="00B344B5"/>
    <w:rsid w:val="00B347C3"/>
    <w:rsid w:val="00B351C7"/>
    <w:rsid w:val="00B356D1"/>
    <w:rsid w:val="00B3647C"/>
    <w:rsid w:val="00B36D53"/>
    <w:rsid w:val="00B400AB"/>
    <w:rsid w:val="00B4050B"/>
    <w:rsid w:val="00B40AC0"/>
    <w:rsid w:val="00B4173F"/>
    <w:rsid w:val="00B4203B"/>
    <w:rsid w:val="00B42CC9"/>
    <w:rsid w:val="00B44208"/>
    <w:rsid w:val="00B452EF"/>
    <w:rsid w:val="00B45BCD"/>
    <w:rsid w:val="00B46E8E"/>
    <w:rsid w:val="00B47FA6"/>
    <w:rsid w:val="00B50701"/>
    <w:rsid w:val="00B51AB4"/>
    <w:rsid w:val="00B51E5B"/>
    <w:rsid w:val="00B52EFA"/>
    <w:rsid w:val="00B553D8"/>
    <w:rsid w:val="00B55CE8"/>
    <w:rsid w:val="00B56134"/>
    <w:rsid w:val="00B57380"/>
    <w:rsid w:val="00B60BAB"/>
    <w:rsid w:val="00B60EA4"/>
    <w:rsid w:val="00B60F9D"/>
    <w:rsid w:val="00B610FD"/>
    <w:rsid w:val="00B6165F"/>
    <w:rsid w:val="00B61857"/>
    <w:rsid w:val="00B625D6"/>
    <w:rsid w:val="00B628A3"/>
    <w:rsid w:val="00B62F04"/>
    <w:rsid w:val="00B62FD2"/>
    <w:rsid w:val="00B6392C"/>
    <w:rsid w:val="00B6458D"/>
    <w:rsid w:val="00B64681"/>
    <w:rsid w:val="00B65761"/>
    <w:rsid w:val="00B65C40"/>
    <w:rsid w:val="00B6603E"/>
    <w:rsid w:val="00B66EA0"/>
    <w:rsid w:val="00B67668"/>
    <w:rsid w:val="00B67D1F"/>
    <w:rsid w:val="00B67E0F"/>
    <w:rsid w:val="00B70259"/>
    <w:rsid w:val="00B71583"/>
    <w:rsid w:val="00B715EA"/>
    <w:rsid w:val="00B7277F"/>
    <w:rsid w:val="00B72A4C"/>
    <w:rsid w:val="00B72CD6"/>
    <w:rsid w:val="00B73D7E"/>
    <w:rsid w:val="00B73DC0"/>
    <w:rsid w:val="00B74102"/>
    <w:rsid w:val="00B744CB"/>
    <w:rsid w:val="00B75252"/>
    <w:rsid w:val="00B754AD"/>
    <w:rsid w:val="00B7550E"/>
    <w:rsid w:val="00B75E0A"/>
    <w:rsid w:val="00B76198"/>
    <w:rsid w:val="00B76BE2"/>
    <w:rsid w:val="00B77A87"/>
    <w:rsid w:val="00B81DB9"/>
    <w:rsid w:val="00B82369"/>
    <w:rsid w:val="00B823C5"/>
    <w:rsid w:val="00B83608"/>
    <w:rsid w:val="00B83A56"/>
    <w:rsid w:val="00B83C63"/>
    <w:rsid w:val="00B84C75"/>
    <w:rsid w:val="00B85661"/>
    <w:rsid w:val="00B878EB"/>
    <w:rsid w:val="00B906E7"/>
    <w:rsid w:val="00B90752"/>
    <w:rsid w:val="00B90C69"/>
    <w:rsid w:val="00B90F01"/>
    <w:rsid w:val="00B9104C"/>
    <w:rsid w:val="00B910D6"/>
    <w:rsid w:val="00B9167C"/>
    <w:rsid w:val="00B91DC8"/>
    <w:rsid w:val="00B91E2D"/>
    <w:rsid w:val="00B929EF"/>
    <w:rsid w:val="00B92B5C"/>
    <w:rsid w:val="00B9312F"/>
    <w:rsid w:val="00B93181"/>
    <w:rsid w:val="00B9426D"/>
    <w:rsid w:val="00B9474F"/>
    <w:rsid w:val="00B94B36"/>
    <w:rsid w:val="00B959CA"/>
    <w:rsid w:val="00B95DC9"/>
    <w:rsid w:val="00B9637E"/>
    <w:rsid w:val="00B965F6"/>
    <w:rsid w:val="00B96D6B"/>
    <w:rsid w:val="00BA1923"/>
    <w:rsid w:val="00BA2303"/>
    <w:rsid w:val="00BA2454"/>
    <w:rsid w:val="00BA35F5"/>
    <w:rsid w:val="00BA3766"/>
    <w:rsid w:val="00BA4759"/>
    <w:rsid w:val="00BA48E0"/>
    <w:rsid w:val="00BA5999"/>
    <w:rsid w:val="00BA684B"/>
    <w:rsid w:val="00BA735B"/>
    <w:rsid w:val="00BA7760"/>
    <w:rsid w:val="00BA7816"/>
    <w:rsid w:val="00BA7CD9"/>
    <w:rsid w:val="00BB1680"/>
    <w:rsid w:val="00BB29CD"/>
    <w:rsid w:val="00BB2B05"/>
    <w:rsid w:val="00BB3279"/>
    <w:rsid w:val="00BB382E"/>
    <w:rsid w:val="00BB38E7"/>
    <w:rsid w:val="00BB5C61"/>
    <w:rsid w:val="00BB5D95"/>
    <w:rsid w:val="00BB614B"/>
    <w:rsid w:val="00BB6710"/>
    <w:rsid w:val="00BB6D6C"/>
    <w:rsid w:val="00BB6E69"/>
    <w:rsid w:val="00BB6ECD"/>
    <w:rsid w:val="00BB7939"/>
    <w:rsid w:val="00BC0446"/>
    <w:rsid w:val="00BC0773"/>
    <w:rsid w:val="00BC1F33"/>
    <w:rsid w:val="00BC29DC"/>
    <w:rsid w:val="00BC308E"/>
    <w:rsid w:val="00BC3DFA"/>
    <w:rsid w:val="00BC48F8"/>
    <w:rsid w:val="00BC59FB"/>
    <w:rsid w:val="00BC5A06"/>
    <w:rsid w:val="00BC60CC"/>
    <w:rsid w:val="00BC69CA"/>
    <w:rsid w:val="00BC6C8B"/>
    <w:rsid w:val="00BC72A6"/>
    <w:rsid w:val="00BC74A4"/>
    <w:rsid w:val="00BC7677"/>
    <w:rsid w:val="00BD014A"/>
    <w:rsid w:val="00BD1790"/>
    <w:rsid w:val="00BD1AD7"/>
    <w:rsid w:val="00BD1BC6"/>
    <w:rsid w:val="00BD1D62"/>
    <w:rsid w:val="00BD2BC5"/>
    <w:rsid w:val="00BD313D"/>
    <w:rsid w:val="00BD3184"/>
    <w:rsid w:val="00BD4E95"/>
    <w:rsid w:val="00BD6561"/>
    <w:rsid w:val="00BD7850"/>
    <w:rsid w:val="00BD7A1F"/>
    <w:rsid w:val="00BE050C"/>
    <w:rsid w:val="00BE0ACF"/>
    <w:rsid w:val="00BE0F99"/>
    <w:rsid w:val="00BE178A"/>
    <w:rsid w:val="00BE2642"/>
    <w:rsid w:val="00BE3263"/>
    <w:rsid w:val="00BE591F"/>
    <w:rsid w:val="00BE5FD6"/>
    <w:rsid w:val="00BE79B9"/>
    <w:rsid w:val="00BE7A9D"/>
    <w:rsid w:val="00BF0103"/>
    <w:rsid w:val="00BF0594"/>
    <w:rsid w:val="00BF1755"/>
    <w:rsid w:val="00BF19B7"/>
    <w:rsid w:val="00BF1E35"/>
    <w:rsid w:val="00BF2BCD"/>
    <w:rsid w:val="00BF33AD"/>
    <w:rsid w:val="00BF49E0"/>
    <w:rsid w:val="00BF4F2B"/>
    <w:rsid w:val="00BF53BE"/>
    <w:rsid w:val="00BF5D57"/>
    <w:rsid w:val="00BF62FF"/>
    <w:rsid w:val="00BF662E"/>
    <w:rsid w:val="00BF6B60"/>
    <w:rsid w:val="00BF7E29"/>
    <w:rsid w:val="00C00054"/>
    <w:rsid w:val="00C00B40"/>
    <w:rsid w:val="00C01336"/>
    <w:rsid w:val="00C01A87"/>
    <w:rsid w:val="00C02DDD"/>
    <w:rsid w:val="00C0330F"/>
    <w:rsid w:val="00C037EF"/>
    <w:rsid w:val="00C038EA"/>
    <w:rsid w:val="00C0409D"/>
    <w:rsid w:val="00C0469E"/>
    <w:rsid w:val="00C06F20"/>
    <w:rsid w:val="00C07A8B"/>
    <w:rsid w:val="00C10208"/>
    <w:rsid w:val="00C119B1"/>
    <w:rsid w:val="00C11EF2"/>
    <w:rsid w:val="00C12328"/>
    <w:rsid w:val="00C125BD"/>
    <w:rsid w:val="00C12E92"/>
    <w:rsid w:val="00C14426"/>
    <w:rsid w:val="00C15CC3"/>
    <w:rsid w:val="00C15E70"/>
    <w:rsid w:val="00C17762"/>
    <w:rsid w:val="00C20952"/>
    <w:rsid w:val="00C22155"/>
    <w:rsid w:val="00C22542"/>
    <w:rsid w:val="00C22AA4"/>
    <w:rsid w:val="00C23D29"/>
    <w:rsid w:val="00C243D9"/>
    <w:rsid w:val="00C248B7"/>
    <w:rsid w:val="00C24C81"/>
    <w:rsid w:val="00C262D5"/>
    <w:rsid w:val="00C27DBD"/>
    <w:rsid w:val="00C3028A"/>
    <w:rsid w:val="00C305C2"/>
    <w:rsid w:val="00C306D2"/>
    <w:rsid w:val="00C31959"/>
    <w:rsid w:val="00C31DD7"/>
    <w:rsid w:val="00C32082"/>
    <w:rsid w:val="00C32A75"/>
    <w:rsid w:val="00C32EFA"/>
    <w:rsid w:val="00C346CE"/>
    <w:rsid w:val="00C34753"/>
    <w:rsid w:val="00C3595D"/>
    <w:rsid w:val="00C36095"/>
    <w:rsid w:val="00C364E6"/>
    <w:rsid w:val="00C37F0B"/>
    <w:rsid w:val="00C41F09"/>
    <w:rsid w:val="00C43071"/>
    <w:rsid w:val="00C43204"/>
    <w:rsid w:val="00C432A3"/>
    <w:rsid w:val="00C43CE6"/>
    <w:rsid w:val="00C44365"/>
    <w:rsid w:val="00C44563"/>
    <w:rsid w:val="00C44712"/>
    <w:rsid w:val="00C4579D"/>
    <w:rsid w:val="00C45AC7"/>
    <w:rsid w:val="00C45D7A"/>
    <w:rsid w:val="00C45EA7"/>
    <w:rsid w:val="00C46328"/>
    <w:rsid w:val="00C469B4"/>
    <w:rsid w:val="00C46F5C"/>
    <w:rsid w:val="00C47C2C"/>
    <w:rsid w:val="00C47E6A"/>
    <w:rsid w:val="00C47F29"/>
    <w:rsid w:val="00C5183E"/>
    <w:rsid w:val="00C51F46"/>
    <w:rsid w:val="00C52840"/>
    <w:rsid w:val="00C52B47"/>
    <w:rsid w:val="00C530BE"/>
    <w:rsid w:val="00C5396A"/>
    <w:rsid w:val="00C5449A"/>
    <w:rsid w:val="00C55167"/>
    <w:rsid w:val="00C5566C"/>
    <w:rsid w:val="00C56D4B"/>
    <w:rsid w:val="00C57967"/>
    <w:rsid w:val="00C57D5E"/>
    <w:rsid w:val="00C6001B"/>
    <w:rsid w:val="00C600CA"/>
    <w:rsid w:val="00C61D6C"/>
    <w:rsid w:val="00C650FD"/>
    <w:rsid w:val="00C65B5C"/>
    <w:rsid w:val="00C6612F"/>
    <w:rsid w:val="00C66286"/>
    <w:rsid w:val="00C6697C"/>
    <w:rsid w:val="00C66ADD"/>
    <w:rsid w:val="00C66C0F"/>
    <w:rsid w:val="00C671F6"/>
    <w:rsid w:val="00C732A2"/>
    <w:rsid w:val="00C734FF"/>
    <w:rsid w:val="00C74398"/>
    <w:rsid w:val="00C74B41"/>
    <w:rsid w:val="00C74E7A"/>
    <w:rsid w:val="00C757CC"/>
    <w:rsid w:val="00C75C44"/>
    <w:rsid w:val="00C760C5"/>
    <w:rsid w:val="00C762FB"/>
    <w:rsid w:val="00C768E7"/>
    <w:rsid w:val="00C77108"/>
    <w:rsid w:val="00C77138"/>
    <w:rsid w:val="00C77B30"/>
    <w:rsid w:val="00C77BD6"/>
    <w:rsid w:val="00C77F40"/>
    <w:rsid w:val="00C80C2C"/>
    <w:rsid w:val="00C81527"/>
    <w:rsid w:val="00C836E2"/>
    <w:rsid w:val="00C83950"/>
    <w:rsid w:val="00C83F2F"/>
    <w:rsid w:val="00C840C4"/>
    <w:rsid w:val="00C8434B"/>
    <w:rsid w:val="00C84663"/>
    <w:rsid w:val="00C84AD8"/>
    <w:rsid w:val="00C850A8"/>
    <w:rsid w:val="00C85D2D"/>
    <w:rsid w:val="00C86364"/>
    <w:rsid w:val="00C86BA1"/>
    <w:rsid w:val="00C86C6F"/>
    <w:rsid w:val="00C874D3"/>
    <w:rsid w:val="00C87E37"/>
    <w:rsid w:val="00C90474"/>
    <w:rsid w:val="00C91410"/>
    <w:rsid w:val="00C9284C"/>
    <w:rsid w:val="00C92D3B"/>
    <w:rsid w:val="00C934A4"/>
    <w:rsid w:val="00C946C4"/>
    <w:rsid w:val="00C95700"/>
    <w:rsid w:val="00C9596C"/>
    <w:rsid w:val="00C95C5C"/>
    <w:rsid w:val="00C96E7A"/>
    <w:rsid w:val="00C97086"/>
    <w:rsid w:val="00C972CC"/>
    <w:rsid w:val="00C97EE9"/>
    <w:rsid w:val="00CA007B"/>
    <w:rsid w:val="00CA0630"/>
    <w:rsid w:val="00CA0755"/>
    <w:rsid w:val="00CA07FA"/>
    <w:rsid w:val="00CA1695"/>
    <w:rsid w:val="00CA19B8"/>
    <w:rsid w:val="00CA1A02"/>
    <w:rsid w:val="00CA1B0F"/>
    <w:rsid w:val="00CA2963"/>
    <w:rsid w:val="00CA2B60"/>
    <w:rsid w:val="00CA2BD9"/>
    <w:rsid w:val="00CA2ECD"/>
    <w:rsid w:val="00CA34F4"/>
    <w:rsid w:val="00CA4A3A"/>
    <w:rsid w:val="00CA4DBE"/>
    <w:rsid w:val="00CA5577"/>
    <w:rsid w:val="00CA584E"/>
    <w:rsid w:val="00CA61C8"/>
    <w:rsid w:val="00CA6E90"/>
    <w:rsid w:val="00CA7059"/>
    <w:rsid w:val="00CA721A"/>
    <w:rsid w:val="00CA73F3"/>
    <w:rsid w:val="00CA7808"/>
    <w:rsid w:val="00CA79E0"/>
    <w:rsid w:val="00CB06C6"/>
    <w:rsid w:val="00CB0AF4"/>
    <w:rsid w:val="00CB0C40"/>
    <w:rsid w:val="00CB0E66"/>
    <w:rsid w:val="00CB19CE"/>
    <w:rsid w:val="00CB201C"/>
    <w:rsid w:val="00CB2194"/>
    <w:rsid w:val="00CB2FB3"/>
    <w:rsid w:val="00CB2FCF"/>
    <w:rsid w:val="00CB3C55"/>
    <w:rsid w:val="00CB4D5B"/>
    <w:rsid w:val="00CB5B46"/>
    <w:rsid w:val="00CB68C8"/>
    <w:rsid w:val="00CC0062"/>
    <w:rsid w:val="00CC0900"/>
    <w:rsid w:val="00CC126E"/>
    <w:rsid w:val="00CC1B73"/>
    <w:rsid w:val="00CC204A"/>
    <w:rsid w:val="00CC2F0E"/>
    <w:rsid w:val="00CC4353"/>
    <w:rsid w:val="00CC4E76"/>
    <w:rsid w:val="00CC6068"/>
    <w:rsid w:val="00CC618B"/>
    <w:rsid w:val="00CC6554"/>
    <w:rsid w:val="00CC68E3"/>
    <w:rsid w:val="00CD0F05"/>
    <w:rsid w:val="00CD13E6"/>
    <w:rsid w:val="00CD243A"/>
    <w:rsid w:val="00CD29ED"/>
    <w:rsid w:val="00CD2DA0"/>
    <w:rsid w:val="00CD31C7"/>
    <w:rsid w:val="00CD3548"/>
    <w:rsid w:val="00CD4792"/>
    <w:rsid w:val="00CD4D8D"/>
    <w:rsid w:val="00CD59B2"/>
    <w:rsid w:val="00CD600B"/>
    <w:rsid w:val="00CD6322"/>
    <w:rsid w:val="00CD70AD"/>
    <w:rsid w:val="00CD784E"/>
    <w:rsid w:val="00CE0574"/>
    <w:rsid w:val="00CE1113"/>
    <w:rsid w:val="00CE1840"/>
    <w:rsid w:val="00CE1974"/>
    <w:rsid w:val="00CE1D53"/>
    <w:rsid w:val="00CE1F0B"/>
    <w:rsid w:val="00CE27F6"/>
    <w:rsid w:val="00CE29F8"/>
    <w:rsid w:val="00CE2C77"/>
    <w:rsid w:val="00CE315A"/>
    <w:rsid w:val="00CE3612"/>
    <w:rsid w:val="00CE3F7D"/>
    <w:rsid w:val="00CE4ECE"/>
    <w:rsid w:val="00CE6586"/>
    <w:rsid w:val="00CE6982"/>
    <w:rsid w:val="00CE6E4E"/>
    <w:rsid w:val="00CF037E"/>
    <w:rsid w:val="00CF0588"/>
    <w:rsid w:val="00CF12A0"/>
    <w:rsid w:val="00CF13AD"/>
    <w:rsid w:val="00CF14C5"/>
    <w:rsid w:val="00CF171C"/>
    <w:rsid w:val="00CF1993"/>
    <w:rsid w:val="00CF20A4"/>
    <w:rsid w:val="00CF218D"/>
    <w:rsid w:val="00CF36AA"/>
    <w:rsid w:val="00CF3D71"/>
    <w:rsid w:val="00CF51D6"/>
    <w:rsid w:val="00CF69E8"/>
    <w:rsid w:val="00CF6A68"/>
    <w:rsid w:val="00D00610"/>
    <w:rsid w:val="00D0215F"/>
    <w:rsid w:val="00D02361"/>
    <w:rsid w:val="00D024F3"/>
    <w:rsid w:val="00D02D27"/>
    <w:rsid w:val="00D02E80"/>
    <w:rsid w:val="00D0316F"/>
    <w:rsid w:val="00D045A5"/>
    <w:rsid w:val="00D05459"/>
    <w:rsid w:val="00D05DBD"/>
    <w:rsid w:val="00D06320"/>
    <w:rsid w:val="00D06CE3"/>
    <w:rsid w:val="00D07F80"/>
    <w:rsid w:val="00D110F7"/>
    <w:rsid w:val="00D112EC"/>
    <w:rsid w:val="00D11728"/>
    <w:rsid w:val="00D1176F"/>
    <w:rsid w:val="00D11A27"/>
    <w:rsid w:val="00D11AD4"/>
    <w:rsid w:val="00D11DAB"/>
    <w:rsid w:val="00D14495"/>
    <w:rsid w:val="00D15608"/>
    <w:rsid w:val="00D15615"/>
    <w:rsid w:val="00D16978"/>
    <w:rsid w:val="00D1796D"/>
    <w:rsid w:val="00D20101"/>
    <w:rsid w:val="00D20580"/>
    <w:rsid w:val="00D22D78"/>
    <w:rsid w:val="00D22DE3"/>
    <w:rsid w:val="00D243F2"/>
    <w:rsid w:val="00D24476"/>
    <w:rsid w:val="00D252EF"/>
    <w:rsid w:val="00D259A8"/>
    <w:rsid w:val="00D25B09"/>
    <w:rsid w:val="00D269CE"/>
    <w:rsid w:val="00D269D5"/>
    <w:rsid w:val="00D271E7"/>
    <w:rsid w:val="00D279FF"/>
    <w:rsid w:val="00D27B0C"/>
    <w:rsid w:val="00D27CCF"/>
    <w:rsid w:val="00D320EA"/>
    <w:rsid w:val="00D32416"/>
    <w:rsid w:val="00D32706"/>
    <w:rsid w:val="00D32865"/>
    <w:rsid w:val="00D331BF"/>
    <w:rsid w:val="00D3540C"/>
    <w:rsid w:val="00D35639"/>
    <w:rsid w:val="00D35CEC"/>
    <w:rsid w:val="00D369ED"/>
    <w:rsid w:val="00D36BF9"/>
    <w:rsid w:val="00D3762E"/>
    <w:rsid w:val="00D378FF"/>
    <w:rsid w:val="00D37D4C"/>
    <w:rsid w:val="00D400CC"/>
    <w:rsid w:val="00D407D0"/>
    <w:rsid w:val="00D41E09"/>
    <w:rsid w:val="00D421FB"/>
    <w:rsid w:val="00D428F7"/>
    <w:rsid w:val="00D42E44"/>
    <w:rsid w:val="00D43FAA"/>
    <w:rsid w:val="00D47243"/>
    <w:rsid w:val="00D47C24"/>
    <w:rsid w:val="00D502E1"/>
    <w:rsid w:val="00D50E9D"/>
    <w:rsid w:val="00D529BA"/>
    <w:rsid w:val="00D536A6"/>
    <w:rsid w:val="00D56A17"/>
    <w:rsid w:val="00D57FC2"/>
    <w:rsid w:val="00D60FBE"/>
    <w:rsid w:val="00D61F88"/>
    <w:rsid w:val="00D646F1"/>
    <w:rsid w:val="00D6497A"/>
    <w:rsid w:val="00D66100"/>
    <w:rsid w:val="00D6644D"/>
    <w:rsid w:val="00D66593"/>
    <w:rsid w:val="00D676D3"/>
    <w:rsid w:val="00D677D0"/>
    <w:rsid w:val="00D679F9"/>
    <w:rsid w:val="00D67E98"/>
    <w:rsid w:val="00D67F4C"/>
    <w:rsid w:val="00D700BD"/>
    <w:rsid w:val="00D709F4"/>
    <w:rsid w:val="00D70D11"/>
    <w:rsid w:val="00D7178C"/>
    <w:rsid w:val="00D72559"/>
    <w:rsid w:val="00D727A0"/>
    <w:rsid w:val="00D730C9"/>
    <w:rsid w:val="00D73370"/>
    <w:rsid w:val="00D73CD4"/>
    <w:rsid w:val="00D74286"/>
    <w:rsid w:val="00D74662"/>
    <w:rsid w:val="00D75429"/>
    <w:rsid w:val="00D77265"/>
    <w:rsid w:val="00D775DD"/>
    <w:rsid w:val="00D77A03"/>
    <w:rsid w:val="00D810FB"/>
    <w:rsid w:val="00D8125C"/>
    <w:rsid w:val="00D81C49"/>
    <w:rsid w:val="00D822C3"/>
    <w:rsid w:val="00D823CC"/>
    <w:rsid w:val="00D8255B"/>
    <w:rsid w:val="00D83F01"/>
    <w:rsid w:val="00D85DDF"/>
    <w:rsid w:val="00D8642E"/>
    <w:rsid w:val="00D868F7"/>
    <w:rsid w:val="00D86D6F"/>
    <w:rsid w:val="00D872D8"/>
    <w:rsid w:val="00D8759F"/>
    <w:rsid w:val="00D87CCC"/>
    <w:rsid w:val="00D904E6"/>
    <w:rsid w:val="00D9117D"/>
    <w:rsid w:val="00D91218"/>
    <w:rsid w:val="00D914FE"/>
    <w:rsid w:val="00D91A3D"/>
    <w:rsid w:val="00D92323"/>
    <w:rsid w:val="00D9289A"/>
    <w:rsid w:val="00D938D7"/>
    <w:rsid w:val="00D94963"/>
    <w:rsid w:val="00D94D71"/>
    <w:rsid w:val="00D94F7A"/>
    <w:rsid w:val="00D96509"/>
    <w:rsid w:val="00D967E3"/>
    <w:rsid w:val="00D9682F"/>
    <w:rsid w:val="00D976EF"/>
    <w:rsid w:val="00D97C79"/>
    <w:rsid w:val="00D97D40"/>
    <w:rsid w:val="00DA07D6"/>
    <w:rsid w:val="00DA1748"/>
    <w:rsid w:val="00DA2147"/>
    <w:rsid w:val="00DA2744"/>
    <w:rsid w:val="00DA2CF0"/>
    <w:rsid w:val="00DA37DB"/>
    <w:rsid w:val="00DA3A6A"/>
    <w:rsid w:val="00DA3CDD"/>
    <w:rsid w:val="00DA4051"/>
    <w:rsid w:val="00DA4324"/>
    <w:rsid w:val="00DA4343"/>
    <w:rsid w:val="00DA4E2B"/>
    <w:rsid w:val="00DA5BB1"/>
    <w:rsid w:val="00DA5C7F"/>
    <w:rsid w:val="00DA5CE7"/>
    <w:rsid w:val="00DB0228"/>
    <w:rsid w:val="00DB117F"/>
    <w:rsid w:val="00DB143C"/>
    <w:rsid w:val="00DB1762"/>
    <w:rsid w:val="00DB2902"/>
    <w:rsid w:val="00DB2F95"/>
    <w:rsid w:val="00DB3AF2"/>
    <w:rsid w:val="00DB3CF3"/>
    <w:rsid w:val="00DB5A6B"/>
    <w:rsid w:val="00DB64F3"/>
    <w:rsid w:val="00DB670E"/>
    <w:rsid w:val="00DB749C"/>
    <w:rsid w:val="00DC031E"/>
    <w:rsid w:val="00DC03D0"/>
    <w:rsid w:val="00DC05BE"/>
    <w:rsid w:val="00DC096C"/>
    <w:rsid w:val="00DC0BF8"/>
    <w:rsid w:val="00DC0C89"/>
    <w:rsid w:val="00DC0D0B"/>
    <w:rsid w:val="00DC16E7"/>
    <w:rsid w:val="00DC2B0E"/>
    <w:rsid w:val="00DC67CD"/>
    <w:rsid w:val="00DC6CC1"/>
    <w:rsid w:val="00DC6F3F"/>
    <w:rsid w:val="00DC75E6"/>
    <w:rsid w:val="00DD0424"/>
    <w:rsid w:val="00DD1CFC"/>
    <w:rsid w:val="00DD2D9D"/>
    <w:rsid w:val="00DD4367"/>
    <w:rsid w:val="00DD4418"/>
    <w:rsid w:val="00DD45C3"/>
    <w:rsid w:val="00DD4650"/>
    <w:rsid w:val="00DD4B4E"/>
    <w:rsid w:val="00DD5CC5"/>
    <w:rsid w:val="00DD62A3"/>
    <w:rsid w:val="00DD661C"/>
    <w:rsid w:val="00DD7317"/>
    <w:rsid w:val="00DD7A8F"/>
    <w:rsid w:val="00DD7B9E"/>
    <w:rsid w:val="00DE06EE"/>
    <w:rsid w:val="00DE1137"/>
    <w:rsid w:val="00DE2075"/>
    <w:rsid w:val="00DE20A2"/>
    <w:rsid w:val="00DE33DA"/>
    <w:rsid w:val="00DE3B57"/>
    <w:rsid w:val="00DE3E62"/>
    <w:rsid w:val="00DE45CA"/>
    <w:rsid w:val="00DE4B80"/>
    <w:rsid w:val="00DE4F92"/>
    <w:rsid w:val="00DE501C"/>
    <w:rsid w:val="00DE62D2"/>
    <w:rsid w:val="00DE6A76"/>
    <w:rsid w:val="00DE73A8"/>
    <w:rsid w:val="00DE7BE3"/>
    <w:rsid w:val="00DF0888"/>
    <w:rsid w:val="00DF0B0D"/>
    <w:rsid w:val="00DF1E26"/>
    <w:rsid w:val="00DF2151"/>
    <w:rsid w:val="00DF29EE"/>
    <w:rsid w:val="00DF325E"/>
    <w:rsid w:val="00DF330C"/>
    <w:rsid w:val="00DF34AD"/>
    <w:rsid w:val="00DF43F3"/>
    <w:rsid w:val="00DF4E8B"/>
    <w:rsid w:val="00DF4F57"/>
    <w:rsid w:val="00DF5395"/>
    <w:rsid w:val="00DF53AD"/>
    <w:rsid w:val="00DF7651"/>
    <w:rsid w:val="00E00E86"/>
    <w:rsid w:val="00E00F18"/>
    <w:rsid w:val="00E010A3"/>
    <w:rsid w:val="00E01149"/>
    <w:rsid w:val="00E011D0"/>
    <w:rsid w:val="00E01AC4"/>
    <w:rsid w:val="00E02BDE"/>
    <w:rsid w:val="00E0363E"/>
    <w:rsid w:val="00E03FEC"/>
    <w:rsid w:val="00E0620B"/>
    <w:rsid w:val="00E064C7"/>
    <w:rsid w:val="00E065F1"/>
    <w:rsid w:val="00E071BD"/>
    <w:rsid w:val="00E07370"/>
    <w:rsid w:val="00E07E6D"/>
    <w:rsid w:val="00E1073C"/>
    <w:rsid w:val="00E115DF"/>
    <w:rsid w:val="00E123AE"/>
    <w:rsid w:val="00E12A49"/>
    <w:rsid w:val="00E13017"/>
    <w:rsid w:val="00E133BC"/>
    <w:rsid w:val="00E1426B"/>
    <w:rsid w:val="00E157E8"/>
    <w:rsid w:val="00E16410"/>
    <w:rsid w:val="00E16822"/>
    <w:rsid w:val="00E17205"/>
    <w:rsid w:val="00E20147"/>
    <w:rsid w:val="00E203F5"/>
    <w:rsid w:val="00E209C9"/>
    <w:rsid w:val="00E20D28"/>
    <w:rsid w:val="00E22AE2"/>
    <w:rsid w:val="00E242D6"/>
    <w:rsid w:val="00E24BA4"/>
    <w:rsid w:val="00E2540B"/>
    <w:rsid w:val="00E30096"/>
    <w:rsid w:val="00E30DDA"/>
    <w:rsid w:val="00E31099"/>
    <w:rsid w:val="00E312E5"/>
    <w:rsid w:val="00E3168E"/>
    <w:rsid w:val="00E31BAE"/>
    <w:rsid w:val="00E32741"/>
    <w:rsid w:val="00E33160"/>
    <w:rsid w:val="00E332E8"/>
    <w:rsid w:val="00E33889"/>
    <w:rsid w:val="00E3394B"/>
    <w:rsid w:val="00E3406C"/>
    <w:rsid w:val="00E3536E"/>
    <w:rsid w:val="00E3598E"/>
    <w:rsid w:val="00E35F0D"/>
    <w:rsid w:val="00E372A2"/>
    <w:rsid w:val="00E37973"/>
    <w:rsid w:val="00E40889"/>
    <w:rsid w:val="00E40E28"/>
    <w:rsid w:val="00E41067"/>
    <w:rsid w:val="00E42717"/>
    <w:rsid w:val="00E43609"/>
    <w:rsid w:val="00E436A6"/>
    <w:rsid w:val="00E4405E"/>
    <w:rsid w:val="00E44619"/>
    <w:rsid w:val="00E45892"/>
    <w:rsid w:val="00E461FE"/>
    <w:rsid w:val="00E4720D"/>
    <w:rsid w:val="00E4723D"/>
    <w:rsid w:val="00E503A9"/>
    <w:rsid w:val="00E5184F"/>
    <w:rsid w:val="00E521F2"/>
    <w:rsid w:val="00E53090"/>
    <w:rsid w:val="00E539DC"/>
    <w:rsid w:val="00E54283"/>
    <w:rsid w:val="00E554E3"/>
    <w:rsid w:val="00E56EF0"/>
    <w:rsid w:val="00E57034"/>
    <w:rsid w:val="00E576E2"/>
    <w:rsid w:val="00E57C25"/>
    <w:rsid w:val="00E60297"/>
    <w:rsid w:val="00E61481"/>
    <w:rsid w:val="00E6390E"/>
    <w:rsid w:val="00E63B5A"/>
    <w:rsid w:val="00E648F1"/>
    <w:rsid w:val="00E6526D"/>
    <w:rsid w:val="00E65361"/>
    <w:rsid w:val="00E65A1D"/>
    <w:rsid w:val="00E660F6"/>
    <w:rsid w:val="00E66CF4"/>
    <w:rsid w:val="00E67334"/>
    <w:rsid w:val="00E7015C"/>
    <w:rsid w:val="00E705F5"/>
    <w:rsid w:val="00E70BAB"/>
    <w:rsid w:val="00E70CCE"/>
    <w:rsid w:val="00E70F6A"/>
    <w:rsid w:val="00E7183B"/>
    <w:rsid w:val="00E73840"/>
    <w:rsid w:val="00E75127"/>
    <w:rsid w:val="00E753D2"/>
    <w:rsid w:val="00E75752"/>
    <w:rsid w:val="00E769E0"/>
    <w:rsid w:val="00E77B3F"/>
    <w:rsid w:val="00E807C7"/>
    <w:rsid w:val="00E81891"/>
    <w:rsid w:val="00E81AF6"/>
    <w:rsid w:val="00E8303D"/>
    <w:rsid w:val="00E83BAC"/>
    <w:rsid w:val="00E8461F"/>
    <w:rsid w:val="00E847E7"/>
    <w:rsid w:val="00E84B07"/>
    <w:rsid w:val="00E85703"/>
    <w:rsid w:val="00E86B5F"/>
    <w:rsid w:val="00E877CC"/>
    <w:rsid w:val="00E87AB0"/>
    <w:rsid w:val="00E87E07"/>
    <w:rsid w:val="00E90E34"/>
    <w:rsid w:val="00E9145F"/>
    <w:rsid w:val="00E914B7"/>
    <w:rsid w:val="00E9165C"/>
    <w:rsid w:val="00E92172"/>
    <w:rsid w:val="00E9249B"/>
    <w:rsid w:val="00E929F8"/>
    <w:rsid w:val="00E92CAC"/>
    <w:rsid w:val="00E936D2"/>
    <w:rsid w:val="00E9379C"/>
    <w:rsid w:val="00E9567C"/>
    <w:rsid w:val="00E96326"/>
    <w:rsid w:val="00E9666F"/>
    <w:rsid w:val="00E9685F"/>
    <w:rsid w:val="00E968A5"/>
    <w:rsid w:val="00E96AC0"/>
    <w:rsid w:val="00E9702C"/>
    <w:rsid w:val="00E97971"/>
    <w:rsid w:val="00E979C3"/>
    <w:rsid w:val="00E97D98"/>
    <w:rsid w:val="00EA1C98"/>
    <w:rsid w:val="00EA3192"/>
    <w:rsid w:val="00EA3493"/>
    <w:rsid w:val="00EA3920"/>
    <w:rsid w:val="00EA43D9"/>
    <w:rsid w:val="00EA635A"/>
    <w:rsid w:val="00EA650D"/>
    <w:rsid w:val="00EA6C95"/>
    <w:rsid w:val="00EB0110"/>
    <w:rsid w:val="00EB091F"/>
    <w:rsid w:val="00EB21A7"/>
    <w:rsid w:val="00EB32CA"/>
    <w:rsid w:val="00EB3F88"/>
    <w:rsid w:val="00EB417A"/>
    <w:rsid w:val="00EB450F"/>
    <w:rsid w:val="00EB4AC8"/>
    <w:rsid w:val="00EB4FDC"/>
    <w:rsid w:val="00EB5F57"/>
    <w:rsid w:val="00EB6773"/>
    <w:rsid w:val="00EB6DDF"/>
    <w:rsid w:val="00EC0D24"/>
    <w:rsid w:val="00EC0D78"/>
    <w:rsid w:val="00EC0EEA"/>
    <w:rsid w:val="00EC0F75"/>
    <w:rsid w:val="00EC21E9"/>
    <w:rsid w:val="00EC3569"/>
    <w:rsid w:val="00EC37DB"/>
    <w:rsid w:val="00EC3F57"/>
    <w:rsid w:val="00EC4C2C"/>
    <w:rsid w:val="00EC59A4"/>
    <w:rsid w:val="00EC5C2A"/>
    <w:rsid w:val="00EC5E0A"/>
    <w:rsid w:val="00EC6696"/>
    <w:rsid w:val="00EC73E8"/>
    <w:rsid w:val="00ED0B03"/>
    <w:rsid w:val="00ED117A"/>
    <w:rsid w:val="00ED1BB4"/>
    <w:rsid w:val="00ED2334"/>
    <w:rsid w:val="00ED302B"/>
    <w:rsid w:val="00ED3F2B"/>
    <w:rsid w:val="00ED581E"/>
    <w:rsid w:val="00ED6ADA"/>
    <w:rsid w:val="00ED6BBD"/>
    <w:rsid w:val="00ED734D"/>
    <w:rsid w:val="00EE0364"/>
    <w:rsid w:val="00EE050A"/>
    <w:rsid w:val="00EE115A"/>
    <w:rsid w:val="00EE115C"/>
    <w:rsid w:val="00EE2415"/>
    <w:rsid w:val="00EE2AFF"/>
    <w:rsid w:val="00EE3105"/>
    <w:rsid w:val="00EE322D"/>
    <w:rsid w:val="00EE3B2D"/>
    <w:rsid w:val="00EE3C85"/>
    <w:rsid w:val="00EE3FBF"/>
    <w:rsid w:val="00EE40C8"/>
    <w:rsid w:val="00EE4471"/>
    <w:rsid w:val="00EE4C50"/>
    <w:rsid w:val="00EE62B0"/>
    <w:rsid w:val="00EE69AE"/>
    <w:rsid w:val="00EF0CDA"/>
    <w:rsid w:val="00EF1160"/>
    <w:rsid w:val="00EF13CB"/>
    <w:rsid w:val="00EF15D4"/>
    <w:rsid w:val="00EF208E"/>
    <w:rsid w:val="00EF5081"/>
    <w:rsid w:val="00EF6A57"/>
    <w:rsid w:val="00EF7724"/>
    <w:rsid w:val="00EF7CBA"/>
    <w:rsid w:val="00F000B8"/>
    <w:rsid w:val="00F00685"/>
    <w:rsid w:val="00F0074A"/>
    <w:rsid w:val="00F00A74"/>
    <w:rsid w:val="00F00DA8"/>
    <w:rsid w:val="00F01A38"/>
    <w:rsid w:val="00F0287C"/>
    <w:rsid w:val="00F0326B"/>
    <w:rsid w:val="00F033FE"/>
    <w:rsid w:val="00F04A5B"/>
    <w:rsid w:val="00F050B0"/>
    <w:rsid w:val="00F0519F"/>
    <w:rsid w:val="00F055F9"/>
    <w:rsid w:val="00F056FA"/>
    <w:rsid w:val="00F0571B"/>
    <w:rsid w:val="00F057AA"/>
    <w:rsid w:val="00F05B49"/>
    <w:rsid w:val="00F069AC"/>
    <w:rsid w:val="00F07910"/>
    <w:rsid w:val="00F1061A"/>
    <w:rsid w:val="00F10EAF"/>
    <w:rsid w:val="00F119DF"/>
    <w:rsid w:val="00F12047"/>
    <w:rsid w:val="00F1301F"/>
    <w:rsid w:val="00F1416D"/>
    <w:rsid w:val="00F14AAF"/>
    <w:rsid w:val="00F15761"/>
    <w:rsid w:val="00F17B57"/>
    <w:rsid w:val="00F17E1A"/>
    <w:rsid w:val="00F2051D"/>
    <w:rsid w:val="00F207DC"/>
    <w:rsid w:val="00F214A3"/>
    <w:rsid w:val="00F21DEA"/>
    <w:rsid w:val="00F226EA"/>
    <w:rsid w:val="00F22978"/>
    <w:rsid w:val="00F22B9E"/>
    <w:rsid w:val="00F22BDB"/>
    <w:rsid w:val="00F237E5"/>
    <w:rsid w:val="00F24A28"/>
    <w:rsid w:val="00F2579C"/>
    <w:rsid w:val="00F25C04"/>
    <w:rsid w:val="00F30727"/>
    <w:rsid w:val="00F314E4"/>
    <w:rsid w:val="00F31656"/>
    <w:rsid w:val="00F328FB"/>
    <w:rsid w:val="00F32EAE"/>
    <w:rsid w:val="00F33D10"/>
    <w:rsid w:val="00F344F2"/>
    <w:rsid w:val="00F34CB7"/>
    <w:rsid w:val="00F34EB7"/>
    <w:rsid w:val="00F35573"/>
    <w:rsid w:val="00F3582E"/>
    <w:rsid w:val="00F3654F"/>
    <w:rsid w:val="00F365EA"/>
    <w:rsid w:val="00F373D1"/>
    <w:rsid w:val="00F37D1F"/>
    <w:rsid w:val="00F4034D"/>
    <w:rsid w:val="00F407E9"/>
    <w:rsid w:val="00F40937"/>
    <w:rsid w:val="00F40B4C"/>
    <w:rsid w:val="00F41707"/>
    <w:rsid w:val="00F42D7B"/>
    <w:rsid w:val="00F4332E"/>
    <w:rsid w:val="00F434DA"/>
    <w:rsid w:val="00F44339"/>
    <w:rsid w:val="00F4449B"/>
    <w:rsid w:val="00F44701"/>
    <w:rsid w:val="00F45086"/>
    <w:rsid w:val="00F45B9E"/>
    <w:rsid w:val="00F4613D"/>
    <w:rsid w:val="00F46488"/>
    <w:rsid w:val="00F471BE"/>
    <w:rsid w:val="00F50337"/>
    <w:rsid w:val="00F503BF"/>
    <w:rsid w:val="00F5042E"/>
    <w:rsid w:val="00F50AE2"/>
    <w:rsid w:val="00F51BD0"/>
    <w:rsid w:val="00F51CB2"/>
    <w:rsid w:val="00F52E72"/>
    <w:rsid w:val="00F533E9"/>
    <w:rsid w:val="00F54E95"/>
    <w:rsid w:val="00F554D1"/>
    <w:rsid w:val="00F568DB"/>
    <w:rsid w:val="00F56E5B"/>
    <w:rsid w:val="00F5713C"/>
    <w:rsid w:val="00F575C2"/>
    <w:rsid w:val="00F61F37"/>
    <w:rsid w:val="00F63AA5"/>
    <w:rsid w:val="00F63BCF"/>
    <w:rsid w:val="00F640F3"/>
    <w:rsid w:val="00F64421"/>
    <w:rsid w:val="00F64EEB"/>
    <w:rsid w:val="00F65B2E"/>
    <w:rsid w:val="00F660E8"/>
    <w:rsid w:val="00F6662B"/>
    <w:rsid w:val="00F66E94"/>
    <w:rsid w:val="00F67CDB"/>
    <w:rsid w:val="00F718D6"/>
    <w:rsid w:val="00F71D70"/>
    <w:rsid w:val="00F720A4"/>
    <w:rsid w:val="00F73100"/>
    <w:rsid w:val="00F74A35"/>
    <w:rsid w:val="00F74D44"/>
    <w:rsid w:val="00F75DF7"/>
    <w:rsid w:val="00F76139"/>
    <w:rsid w:val="00F77CE8"/>
    <w:rsid w:val="00F8099C"/>
    <w:rsid w:val="00F80A98"/>
    <w:rsid w:val="00F80F19"/>
    <w:rsid w:val="00F81753"/>
    <w:rsid w:val="00F82A79"/>
    <w:rsid w:val="00F84E54"/>
    <w:rsid w:val="00F84F36"/>
    <w:rsid w:val="00F84FFF"/>
    <w:rsid w:val="00F85BD1"/>
    <w:rsid w:val="00F85E53"/>
    <w:rsid w:val="00F862F1"/>
    <w:rsid w:val="00F8677E"/>
    <w:rsid w:val="00F87021"/>
    <w:rsid w:val="00F87114"/>
    <w:rsid w:val="00F90B73"/>
    <w:rsid w:val="00F90DAD"/>
    <w:rsid w:val="00F91944"/>
    <w:rsid w:val="00F9232D"/>
    <w:rsid w:val="00F92A3F"/>
    <w:rsid w:val="00F946B4"/>
    <w:rsid w:val="00F946BB"/>
    <w:rsid w:val="00F948AF"/>
    <w:rsid w:val="00F94FE2"/>
    <w:rsid w:val="00F94FE6"/>
    <w:rsid w:val="00F95136"/>
    <w:rsid w:val="00F95995"/>
    <w:rsid w:val="00F97AE2"/>
    <w:rsid w:val="00F97CFE"/>
    <w:rsid w:val="00F97E92"/>
    <w:rsid w:val="00FA0570"/>
    <w:rsid w:val="00FA220D"/>
    <w:rsid w:val="00FA3224"/>
    <w:rsid w:val="00FA528F"/>
    <w:rsid w:val="00FA5858"/>
    <w:rsid w:val="00FA5D68"/>
    <w:rsid w:val="00FA5FFC"/>
    <w:rsid w:val="00FA61F3"/>
    <w:rsid w:val="00FA7B30"/>
    <w:rsid w:val="00FA7C13"/>
    <w:rsid w:val="00FB11D8"/>
    <w:rsid w:val="00FB12A9"/>
    <w:rsid w:val="00FB14D6"/>
    <w:rsid w:val="00FB1DF8"/>
    <w:rsid w:val="00FB3ADA"/>
    <w:rsid w:val="00FB41F8"/>
    <w:rsid w:val="00FB43E5"/>
    <w:rsid w:val="00FB440F"/>
    <w:rsid w:val="00FB45DE"/>
    <w:rsid w:val="00FB5077"/>
    <w:rsid w:val="00FB5888"/>
    <w:rsid w:val="00FB6117"/>
    <w:rsid w:val="00FB613D"/>
    <w:rsid w:val="00FB7461"/>
    <w:rsid w:val="00FC0548"/>
    <w:rsid w:val="00FC0A21"/>
    <w:rsid w:val="00FC0A73"/>
    <w:rsid w:val="00FC0CE2"/>
    <w:rsid w:val="00FC0D8A"/>
    <w:rsid w:val="00FC1366"/>
    <w:rsid w:val="00FC15AA"/>
    <w:rsid w:val="00FC1B04"/>
    <w:rsid w:val="00FC1E70"/>
    <w:rsid w:val="00FC3600"/>
    <w:rsid w:val="00FC3F33"/>
    <w:rsid w:val="00FC44C8"/>
    <w:rsid w:val="00FC5C44"/>
    <w:rsid w:val="00FC5E1F"/>
    <w:rsid w:val="00FC5E3F"/>
    <w:rsid w:val="00FC6477"/>
    <w:rsid w:val="00FC6915"/>
    <w:rsid w:val="00FC7F5A"/>
    <w:rsid w:val="00FD01C0"/>
    <w:rsid w:val="00FD0898"/>
    <w:rsid w:val="00FD089C"/>
    <w:rsid w:val="00FD094C"/>
    <w:rsid w:val="00FD0C56"/>
    <w:rsid w:val="00FD0CAE"/>
    <w:rsid w:val="00FD12F7"/>
    <w:rsid w:val="00FD2104"/>
    <w:rsid w:val="00FD289D"/>
    <w:rsid w:val="00FD34E1"/>
    <w:rsid w:val="00FD4201"/>
    <w:rsid w:val="00FD423E"/>
    <w:rsid w:val="00FD4855"/>
    <w:rsid w:val="00FD5361"/>
    <w:rsid w:val="00FD5650"/>
    <w:rsid w:val="00FD59DA"/>
    <w:rsid w:val="00FD68E4"/>
    <w:rsid w:val="00FD6FC7"/>
    <w:rsid w:val="00FD7125"/>
    <w:rsid w:val="00FD7CC4"/>
    <w:rsid w:val="00FE0961"/>
    <w:rsid w:val="00FE231A"/>
    <w:rsid w:val="00FE3058"/>
    <w:rsid w:val="00FE383C"/>
    <w:rsid w:val="00FE404E"/>
    <w:rsid w:val="00FE4282"/>
    <w:rsid w:val="00FE4FC4"/>
    <w:rsid w:val="00FE693D"/>
    <w:rsid w:val="00FE6DE9"/>
    <w:rsid w:val="00FE7530"/>
    <w:rsid w:val="00FE75A0"/>
    <w:rsid w:val="00FF1415"/>
    <w:rsid w:val="00FF1590"/>
    <w:rsid w:val="00FF1879"/>
    <w:rsid w:val="00FF1B2B"/>
    <w:rsid w:val="00FF2343"/>
    <w:rsid w:val="00FF3F21"/>
    <w:rsid w:val="00FF4355"/>
    <w:rsid w:val="00FF49B7"/>
    <w:rsid w:val="00FF4A67"/>
    <w:rsid w:val="00FF6135"/>
    <w:rsid w:val="00FF72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2831"/>
  <w15:chartTrackingRefBased/>
  <w15:docId w15:val="{AA571712-0539-49A0-9CEE-436FF8D6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9C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309C5"/>
    <w:pPr>
      <w:spacing w:after="120" w:line="480" w:lineRule="auto"/>
    </w:pPr>
    <w:rPr>
      <w:lang w:val="x-none"/>
    </w:rPr>
  </w:style>
  <w:style w:type="character" w:customStyle="1" w:styleId="BodyText2Char">
    <w:name w:val="Body Text 2 Char"/>
    <w:basedOn w:val="DefaultParagraphFont"/>
    <w:link w:val="BodyText2"/>
    <w:rsid w:val="008309C5"/>
    <w:rPr>
      <w:rFonts w:eastAsia="Times New Roman" w:cs="Times New Roman"/>
      <w:szCs w:val="24"/>
      <w:lang w:val="x-none" w:eastAsia="ru-RU"/>
    </w:rPr>
  </w:style>
  <w:style w:type="paragraph" w:customStyle="1" w:styleId="tv213">
    <w:name w:val="tv213"/>
    <w:basedOn w:val="Normal"/>
    <w:rsid w:val="00837A0B"/>
    <w:pPr>
      <w:spacing w:before="100" w:beforeAutospacing="1" w:after="100" w:afterAutospacing="1"/>
    </w:pPr>
    <w:rPr>
      <w:lang w:eastAsia="lv-LV"/>
    </w:rPr>
  </w:style>
  <w:style w:type="character" w:styleId="Hyperlink">
    <w:name w:val="Hyperlink"/>
    <w:basedOn w:val="DefaultParagraphFont"/>
    <w:unhideWhenUsed/>
    <w:rsid w:val="00837A0B"/>
    <w:rPr>
      <w:color w:val="0000FF"/>
      <w:u w:val="single"/>
    </w:rPr>
  </w:style>
  <w:style w:type="character" w:styleId="CommentReference">
    <w:name w:val="annotation reference"/>
    <w:basedOn w:val="DefaultParagraphFont"/>
    <w:uiPriority w:val="99"/>
    <w:semiHidden/>
    <w:unhideWhenUsed/>
    <w:rsid w:val="002019EF"/>
    <w:rPr>
      <w:sz w:val="16"/>
      <w:szCs w:val="16"/>
    </w:rPr>
  </w:style>
  <w:style w:type="paragraph" w:styleId="CommentText">
    <w:name w:val="annotation text"/>
    <w:basedOn w:val="Normal"/>
    <w:link w:val="CommentTextChar"/>
    <w:unhideWhenUsed/>
    <w:rsid w:val="002019EF"/>
    <w:rPr>
      <w:sz w:val="20"/>
      <w:szCs w:val="20"/>
    </w:rPr>
  </w:style>
  <w:style w:type="character" w:customStyle="1" w:styleId="CommentTextChar">
    <w:name w:val="Comment Text Char"/>
    <w:basedOn w:val="DefaultParagraphFont"/>
    <w:link w:val="CommentText"/>
    <w:rsid w:val="002019EF"/>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2019EF"/>
    <w:rPr>
      <w:b/>
      <w:bCs/>
    </w:rPr>
  </w:style>
  <w:style w:type="character" w:customStyle="1" w:styleId="CommentSubjectChar">
    <w:name w:val="Comment Subject Char"/>
    <w:basedOn w:val="CommentTextChar"/>
    <w:link w:val="CommentSubject"/>
    <w:uiPriority w:val="99"/>
    <w:semiHidden/>
    <w:rsid w:val="002019EF"/>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201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9EF"/>
    <w:rPr>
      <w:rFonts w:ascii="Segoe UI" w:eastAsia="Times New Roman" w:hAnsi="Segoe UI" w:cs="Segoe UI"/>
      <w:sz w:val="18"/>
      <w:szCs w:val="18"/>
      <w:lang w:eastAsia="ru-RU"/>
    </w:rPr>
  </w:style>
  <w:style w:type="character" w:styleId="FollowedHyperlink">
    <w:name w:val="FollowedHyperlink"/>
    <w:basedOn w:val="DefaultParagraphFont"/>
    <w:uiPriority w:val="99"/>
    <w:semiHidden/>
    <w:unhideWhenUsed/>
    <w:rsid w:val="005E281E"/>
    <w:rPr>
      <w:color w:val="954F72" w:themeColor="followedHyperlink"/>
      <w:u w:val="single"/>
    </w:rPr>
  </w:style>
  <w:style w:type="paragraph" w:styleId="Header">
    <w:name w:val="header"/>
    <w:basedOn w:val="Normal"/>
    <w:link w:val="HeaderChar"/>
    <w:uiPriority w:val="99"/>
    <w:unhideWhenUsed/>
    <w:rsid w:val="00C61D6C"/>
    <w:pPr>
      <w:tabs>
        <w:tab w:val="center" w:pos="4153"/>
        <w:tab w:val="right" w:pos="8306"/>
      </w:tabs>
    </w:pPr>
  </w:style>
  <w:style w:type="character" w:customStyle="1" w:styleId="HeaderChar">
    <w:name w:val="Header Char"/>
    <w:basedOn w:val="DefaultParagraphFont"/>
    <w:link w:val="Header"/>
    <w:uiPriority w:val="99"/>
    <w:rsid w:val="00C61D6C"/>
    <w:rPr>
      <w:rFonts w:eastAsia="Times New Roman" w:cs="Times New Roman"/>
      <w:szCs w:val="24"/>
      <w:lang w:eastAsia="ru-RU"/>
    </w:rPr>
  </w:style>
  <w:style w:type="paragraph" w:styleId="Footer">
    <w:name w:val="footer"/>
    <w:basedOn w:val="Normal"/>
    <w:link w:val="FooterChar"/>
    <w:uiPriority w:val="99"/>
    <w:unhideWhenUsed/>
    <w:rsid w:val="00C61D6C"/>
    <w:pPr>
      <w:tabs>
        <w:tab w:val="center" w:pos="4153"/>
        <w:tab w:val="right" w:pos="8306"/>
      </w:tabs>
    </w:pPr>
  </w:style>
  <w:style w:type="character" w:customStyle="1" w:styleId="FooterChar">
    <w:name w:val="Footer Char"/>
    <w:basedOn w:val="DefaultParagraphFont"/>
    <w:link w:val="Footer"/>
    <w:uiPriority w:val="99"/>
    <w:rsid w:val="00C61D6C"/>
    <w:rPr>
      <w:rFonts w:eastAsia="Times New Roman" w:cs="Times New Roman"/>
      <w:szCs w:val="24"/>
      <w:lang w:eastAsia="ru-RU"/>
    </w:rPr>
  </w:style>
  <w:style w:type="paragraph" w:styleId="NormalWeb">
    <w:name w:val="Normal (Web)"/>
    <w:basedOn w:val="Normal"/>
    <w:uiPriority w:val="99"/>
    <w:semiHidden/>
    <w:unhideWhenUsed/>
    <w:rsid w:val="002E037B"/>
    <w:pPr>
      <w:spacing w:before="100" w:beforeAutospacing="1" w:after="100" w:afterAutospacing="1"/>
    </w:pPr>
    <w:rPr>
      <w:lang w:eastAsia="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uiPriority w:val="99"/>
    <w:unhideWhenUsed/>
    <w:qFormat/>
    <w:rsid w:val="00297BE4"/>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uiPriority w:val="99"/>
    <w:rsid w:val="00297BE4"/>
    <w:rPr>
      <w:rFonts w:eastAsia="Times New Roman" w:cs="Times New Roman"/>
      <w:sz w:val="20"/>
      <w:szCs w:val="20"/>
      <w:lang w:eastAsia="ru-RU"/>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iPriority w:val="99"/>
    <w:qFormat/>
    <w:rsid w:val="00297BE4"/>
    <w:rPr>
      <w:vertAlign w:val="superscript"/>
    </w:rPr>
  </w:style>
  <w:style w:type="character" w:customStyle="1" w:styleId="A8">
    <w:name w:val="A8"/>
    <w:uiPriority w:val="99"/>
    <w:rsid w:val="00C06F20"/>
    <w:rPr>
      <w:rFonts w:cs="Minion Pro"/>
      <w:color w:val="000000"/>
      <w:sz w:val="22"/>
      <w:szCs w:val="22"/>
    </w:rPr>
  </w:style>
  <w:style w:type="paragraph" w:styleId="NoSpacing">
    <w:name w:val="No Spacing"/>
    <w:uiPriority w:val="1"/>
    <w:qFormat/>
    <w:rsid w:val="00AD7F5C"/>
    <w:pPr>
      <w:spacing w:after="0" w:line="240" w:lineRule="auto"/>
    </w:pPr>
  </w:style>
  <w:style w:type="table" w:styleId="TableGrid">
    <w:name w:val="Table Grid"/>
    <w:basedOn w:val="TableNormal"/>
    <w:uiPriority w:val="39"/>
    <w:rsid w:val="00D11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6529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ojumupamats">
    <w:name w:val="labojumu_pamats"/>
    <w:basedOn w:val="Normal"/>
    <w:rsid w:val="00E96AC0"/>
    <w:pPr>
      <w:spacing w:before="100" w:beforeAutospacing="1" w:after="100" w:afterAutospacing="1"/>
    </w:pPr>
    <w:rPr>
      <w:lang w:eastAsia="lv-LV"/>
    </w:rPr>
  </w:style>
  <w:style w:type="paragraph" w:styleId="BodyTextIndent">
    <w:name w:val="Body Text Indent"/>
    <w:basedOn w:val="Normal"/>
    <w:link w:val="BodyTextIndentChar"/>
    <w:uiPriority w:val="99"/>
    <w:semiHidden/>
    <w:unhideWhenUsed/>
    <w:rsid w:val="00B715EA"/>
    <w:pPr>
      <w:spacing w:after="120"/>
      <w:ind w:left="283"/>
    </w:pPr>
  </w:style>
  <w:style w:type="character" w:customStyle="1" w:styleId="BodyTextIndentChar">
    <w:name w:val="Body Text Indent Char"/>
    <w:basedOn w:val="DefaultParagraphFont"/>
    <w:link w:val="BodyTextIndent"/>
    <w:uiPriority w:val="99"/>
    <w:semiHidden/>
    <w:rsid w:val="00B715EA"/>
    <w:rPr>
      <w:rFonts w:eastAsia="Times New Roman" w:cs="Times New Roman"/>
      <w:szCs w:val="24"/>
      <w:lang w:eastAsia="ru-RU"/>
    </w:rPr>
  </w:style>
  <w:style w:type="character" w:styleId="Strong">
    <w:name w:val="Strong"/>
    <w:basedOn w:val="DefaultParagraphFont"/>
    <w:uiPriority w:val="22"/>
    <w:qFormat/>
    <w:rsid w:val="00B715EA"/>
    <w:rPr>
      <w:b/>
      <w:bCs/>
    </w:rPr>
  </w:style>
  <w:style w:type="character" w:customStyle="1" w:styleId="highlight">
    <w:name w:val="highlight"/>
    <w:basedOn w:val="DefaultParagraphFont"/>
    <w:rsid w:val="001E743A"/>
  </w:style>
  <w:style w:type="character" w:customStyle="1" w:styleId="phrase">
    <w:name w:val="phrase"/>
    <w:basedOn w:val="DefaultParagraphFont"/>
    <w:rsid w:val="00296368"/>
  </w:style>
  <w:style w:type="character" w:customStyle="1" w:styleId="word">
    <w:name w:val="word"/>
    <w:basedOn w:val="DefaultParagraphFont"/>
    <w:rsid w:val="00296368"/>
  </w:style>
  <w:style w:type="paragraph" w:customStyle="1" w:styleId="mt-translation">
    <w:name w:val="mt-translation"/>
    <w:basedOn w:val="Normal"/>
    <w:rsid w:val="00296368"/>
    <w:pPr>
      <w:spacing w:before="100" w:beforeAutospacing="1" w:after="100" w:afterAutospacing="1"/>
    </w:pPr>
    <w:rPr>
      <w:lang w:eastAsia="lv-LV"/>
    </w:rPr>
  </w:style>
  <w:style w:type="paragraph" w:customStyle="1" w:styleId="CharCharCharChar">
    <w:name w:val="Char Char Char Char"/>
    <w:aliases w:val="Char2"/>
    <w:basedOn w:val="Normal"/>
    <w:next w:val="Normal"/>
    <w:link w:val="FootnoteReference"/>
    <w:uiPriority w:val="99"/>
    <w:rsid w:val="00454131"/>
    <w:pPr>
      <w:spacing w:after="160" w:line="240" w:lineRule="exact"/>
      <w:jc w:val="both"/>
    </w:pPr>
    <w:rPr>
      <w:rFonts w:eastAsiaTheme="minorHAnsi" w:cstheme="minorBidi"/>
      <w:szCs w:val="22"/>
      <w:vertAlign w:val="superscript"/>
      <w:lang w:eastAsia="en-US"/>
    </w:rPr>
  </w:style>
  <w:style w:type="paragraph" w:styleId="ListParagraph">
    <w:name w:val="List Paragraph"/>
    <w:basedOn w:val="Normal"/>
    <w:uiPriority w:val="34"/>
    <w:qFormat/>
    <w:rsid w:val="000D7976"/>
    <w:pPr>
      <w:ind w:left="720"/>
      <w:contextualSpacing/>
    </w:pPr>
  </w:style>
  <w:style w:type="character" w:styleId="Emphasis">
    <w:name w:val="Emphasis"/>
    <w:basedOn w:val="DefaultParagraphFont"/>
    <w:uiPriority w:val="20"/>
    <w:qFormat/>
    <w:rsid w:val="00957DAE"/>
    <w:rPr>
      <w:i/>
      <w:iCs/>
    </w:rPr>
  </w:style>
  <w:style w:type="paragraph" w:customStyle="1" w:styleId="metadef">
    <w:name w:val="meta_def"/>
    <w:basedOn w:val="Normal"/>
    <w:rsid w:val="00AD39A0"/>
    <w:pPr>
      <w:spacing w:before="100" w:beforeAutospacing="1" w:after="100" w:afterAutospacing="1"/>
    </w:pPr>
    <w:rPr>
      <w:lang w:eastAsia="lv-LV"/>
    </w:rPr>
  </w:style>
  <w:style w:type="paragraph" w:customStyle="1" w:styleId="metadef2">
    <w:name w:val="meta_def2"/>
    <w:basedOn w:val="Normal"/>
    <w:rsid w:val="00AD39A0"/>
    <w:pPr>
      <w:spacing w:before="100" w:beforeAutospacing="1" w:after="100" w:afterAutospacing="1"/>
    </w:pPr>
    <w:rPr>
      <w:lang w:eastAsia="lv-LV"/>
    </w:rPr>
  </w:style>
  <w:style w:type="character" w:customStyle="1" w:styleId="wordhighlighted">
    <w:name w:val="wordhighlighted"/>
    <w:basedOn w:val="DefaultParagraphFont"/>
    <w:rsid w:val="00AB5F32"/>
  </w:style>
  <w:style w:type="character" w:customStyle="1" w:styleId="UnresolvedMention">
    <w:name w:val="Unresolved Mention"/>
    <w:basedOn w:val="DefaultParagraphFont"/>
    <w:uiPriority w:val="99"/>
    <w:semiHidden/>
    <w:unhideWhenUsed/>
    <w:rsid w:val="00325C34"/>
    <w:rPr>
      <w:color w:val="605E5C"/>
      <w:shd w:val="clear" w:color="auto" w:fill="E1DFDD"/>
    </w:rPr>
  </w:style>
  <w:style w:type="paragraph" w:styleId="Revision">
    <w:name w:val="Revision"/>
    <w:hidden/>
    <w:uiPriority w:val="99"/>
    <w:semiHidden/>
    <w:rsid w:val="00C47C2C"/>
    <w:pPr>
      <w:spacing w:after="0" w:line="240" w:lineRule="auto"/>
    </w:pPr>
    <w:rPr>
      <w:rFonts w:eastAsia="Times New Roman" w:cs="Times New Roman"/>
      <w:szCs w:val="24"/>
      <w:lang w:eastAsia="ru-RU"/>
    </w:rPr>
  </w:style>
  <w:style w:type="paragraph" w:customStyle="1" w:styleId="c36centre">
    <w:name w:val="c36centre"/>
    <w:basedOn w:val="Normal"/>
    <w:rsid w:val="007D08D1"/>
    <w:pPr>
      <w:spacing w:before="100" w:beforeAutospacing="1" w:after="100" w:afterAutospacing="1"/>
    </w:pPr>
    <w:rPr>
      <w:lang w:eastAsia="lv-LV"/>
    </w:rPr>
  </w:style>
  <w:style w:type="paragraph" w:customStyle="1" w:styleId="c38centregrasgrandespacement">
    <w:name w:val="c38centregrasgrandespacement"/>
    <w:basedOn w:val="Normal"/>
    <w:rsid w:val="007D08D1"/>
    <w:pPr>
      <w:spacing w:before="100" w:beforeAutospacing="1" w:after="100" w:afterAutospacing="1"/>
    </w:pPr>
    <w:rPr>
      <w:lang w:eastAsia="lv-LV"/>
    </w:rPr>
  </w:style>
  <w:style w:type="paragraph" w:customStyle="1" w:styleId="c37centregras">
    <w:name w:val="c37centregras"/>
    <w:basedOn w:val="Normal"/>
    <w:rsid w:val="007D08D1"/>
    <w:pPr>
      <w:spacing w:before="100" w:beforeAutospacing="1" w:after="100" w:afterAutospacing="1"/>
    </w:pPr>
    <w:rPr>
      <w:lang w:eastAsia="lv-LV"/>
    </w:rPr>
  </w:style>
  <w:style w:type="paragraph" w:styleId="BodyText">
    <w:name w:val="Body Text"/>
    <w:basedOn w:val="Normal"/>
    <w:link w:val="BodyTextChar"/>
    <w:unhideWhenUsed/>
    <w:rsid w:val="004D5FFE"/>
    <w:pPr>
      <w:spacing w:after="120"/>
    </w:pPr>
  </w:style>
  <w:style w:type="character" w:customStyle="1" w:styleId="BodyTextChar">
    <w:name w:val="Body Text Char"/>
    <w:basedOn w:val="DefaultParagraphFont"/>
    <w:link w:val="BodyText"/>
    <w:rsid w:val="004D5FFE"/>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0853">
      <w:bodyDiv w:val="1"/>
      <w:marLeft w:val="0"/>
      <w:marRight w:val="0"/>
      <w:marTop w:val="0"/>
      <w:marBottom w:val="0"/>
      <w:divBdr>
        <w:top w:val="none" w:sz="0" w:space="0" w:color="auto"/>
        <w:left w:val="none" w:sz="0" w:space="0" w:color="auto"/>
        <w:bottom w:val="none" w:sz="0" w:space="0" w:color="auto"/>
        <w:right w:val="none" w:sz="0" w:space="0" w:color="auto"/>
      </w:divBdr>
    </w:div>
    <w:div w:id="116486689">
      <w:bodyDiv w:val="1"/>
      <w:marLeft w:val="0"/>
      <w:marRight w:val="0"/>
      <w:marTop w:val="0"/>
      <w:marBottom w:val="0"/>
      <w:divBdr>
        <w:top w:val="none" w:sz="0" w:space="0" w:color="auto"/>
        <w:left w:val="none" w:sz="0" w:space="0" w:color="auto"/>
        <w:bottom w:val="none" w:sz="0" w:space="0" w:color="auto"/>
        <w:right w:val="none" w:sz="0" w:space="0" w:color="auto"/>
      </w:divBdr>
      <w:divsChild>
        <w:div w:id="1422801383">
          <w:marLeft w:val="0"/>
          <w:marRight w:val="0"/>
          <w:marTop w:val="0"/>
          <w:marBottom w:val="0"/>
          <w:divBdr>
            <w:top w:val="none" w:sz="0" w:space="0" w:color="auto"/>
            <w:left w:val="none" w:sz="0" w:space="0" w:color="auto"/>
            <w:bottom w:val="none" w:sz="0" w:space="0" w:color="auto"/>
            <w:right w:val="none" w:sz="0" w:space="0" w:color="auto"/>
          </w:divBdr>
        </w:div>
        <w:div w:id="2055499219">
          <w:marLeft w:val="0"/>
          <w:marRight w:val="0"/>
          <w:marTop w:val="0"/>
          <w:marBottom w:val="0"/>
          <w:divBdr>
            <w:top w:val="none" w:sz="0" w:space="0" w:color="auto"/>
            <w:left w:val="none" w:sz="0" w:space="0" w:color="auto"/>
            <w:bottom w:val="none" w:sz="0" w:space="0" w:color="auto"/>
            <w:right w:val="none" w:sz="0" w:space="0" w:color="auto"/>
          </w:divBdr>
        </w:div>
        <w:div w:id="1329284299">
          <w:marLeft w:val="0"/>
          <w:marRight w:val="0"/>
          <w:marTop w:val="0"/>
          <w:marBottom w:val="0"/>
          <w:divBdr>
            <w:top w:val="none" w:sz="0" w:space="0" w:color="auto"/>
            <w:left w:val="none" w:sz="0" w:space="0" w:color="auto"/>
            <w:bottom w:val="none" w:sz="0" w:space="0" w:color="auto"/>
            <w:right w:val="none" w:sz="0" w:space="0" w:color="auto"/>
          </w:divBdr>
        </w:div>
        <w:div w:id="1060052665">
          <w:marLeft w:val="0"/>
          <w:marRight w:val="0"/>
          <w:marTop w:val="0"/>
          <w:marBottom w:val="0"/>
          <w:divBdr>
            <w:top w:val="none" w:sz="0" w:space="0" w:color="auto"/>
            <w:left w:val="none" w:sz="0" w:space="0" w:color="auto"/>
            <w:bottom w:val="none" w:sz="0" w:space="0" w:color="auto"/>
            <w:right w:val="none" w:sz="0" w:space="0" w:color="auto"/>
          </w:divBdr>
        </w:div>
        <w:div w:id="960234192">
          <w:marLeft w:val="0"/>
          <w:marRight w:val="0"/>
          <w:marTop w:val="0"/>
          <w:marBottom w:val="0"/>
          <w:divBdr>
            <w:top w:val="none" w:sz="0" w:space="0" w:color="auto"/>
            <w:left w:val="none" w:sz="0" w:space="0" w:color="auto"/>
            <w:bottom w:val="none" w:sz="0" w:space="0" w:color="auto"/>
            <w:right w:val="none" w:sz="0" w:space="0" w:color="auto"/>
          </w:divBdr>
        </w:div>
        <w:div w:id="2039119329">
          <w:marLeft w:val="0"/>
          <w:marRight w:val="0"/>
          <w:marTop w:val="0"/>
          <w:marBottom w:val="0"/>
          <w:divBdr>
            <w:top w:val="none" w:sz="0" w:space="0" w:color="auto"/>
            <w:left w:val="none" w:sz="0" w:space="0" w:color="auto"/>
            <w:bottom w:val="none" w:sz="0" w:space="0" w:color="auto"/>
            <w:right w:val="none" w:sz="0" w:space="0" w:color="auto"/>
          </w:divBdr>
        </w:div>
        <w:div w:id="1421171622">
          <w:marLeft w:val="0"/>
          <w:marRight w:val="0"/>
          <w:marTop w:val="0"/>
          <w:marBottom w:val="0"/>
          <w:divBdr>
            <w:top w:val="none" w:sz="0" w:space="0" w:color="auto"/>
            <w:left w:val="none" w:sz="0" w:space="0" w:color="auto"/>
            <w:bottom w:val="none" w:sz="0" w:space="0" w:color="auto"/>
            <w:right w:val="none" w:sz="0" w:space="0" w:color="auto"/>
          </w:divBdr>
        </w:div>
        <w:div w:id="618607560">
          <w:marLeft w:val="0"/>
          <w:marRight w:val="0"/>
          <w:marTop w:val="0"/>
          <w:marBottom w:val="0"/>
          <w:divBdr>
            <w:top w:val="none" w:sz="0" w:space="0" w:color="auto"/>
            <w:left w:val="none" w:sz="0" w:space="0" w:color="auto"/>
            <w:bottom w:val="none" w:sz="0" w:space="0" w:color="auto"/>
            <w:right w:val="none" w:sz="0" w:space="0" w:color="auto"/>
          </w:divBdr>
        </w:div>
        <w:div w:id="463886450">
          <w:marLeft w:val="0"/>
          <w:marRight w:val="0"/>
          <w:marTop w:val="0"/>
          <w:marBottom w:val="0"/>
          <w:divBdr>
            <w:top w:val="none" w:sz="0" w:space="0" w:color="auto"/>
            <w:left w:val="none" w:sz="0" w:space="0" w:color="auto"/>
            <w:bottom w:val="none" w:sz="0" w:space="0" w:color="auto"/>
            <w:right w:val="none" w:sz="0" w:space="0" w:color="auto"/>
          </w:divBdr>
        </w:div>
        <w:div w:id="929237453">
          <w:marLeft w:val="0"/>
          <w:marRight w:val="0"/>
          <w:marTop w:val="0"/>
          <w:marBottom w:val="0"/>
          <w:divBdr>
            <w:top w:val="none" w:sz="0" w:space="0" w:color="auto"/>
            <w:left w:val="none" w:sz="0" w:space="0" w:color="auto"/>
            <w:bottom w:val="none" w:sz="0" w:space="0" w:color="auto"/>
            <w:right w:val="none" w:sz="0" w:space="0" w:color="auto"/>
          </w:divBdr>
        </w:div>
        <w:div w:id="1976912127">
          <w:marLeft w:val="0"/>
          <w:marRight w:val="0"/>
          <w:marTop w:val="0"/>
          <w:marBottom w:val="0"/>
          <w:divBdr>
            <w:top w:val="none" w:sz="0" w:space="0" w:color="auto"/>
            <w:left w:val="none" w:sz="0" w:space="0" w:color="auto"/>
            <w:bottom w:val="none" w:sz="0" w:space="0" w:color="auto"/>
            <w:right w:val="none" w:sz="0" w:space="0" w:color="auto"/>
          </w:divBdr>
        </w:div>
        <w:div w:id="2107384397">
          <w:marLeft w:val="0"/>
          <w:marRight w:val="0"/>
          <w:marTop w:val="0"/>
          <w:marBottom w:val="0"/>
          <w:divBdr>
            <w:top w:val="none" w:sz="0" w:space="0" w:color="auto"/>
            <w:left w:val="none" w:sz="0" w:space="0" w:color="auto"/>
            <w:bottom w:val="none" w:sz="0" w:space="0" w:color="auto"/>
            <w:right w:val="none" w:sz="0" w:space="0" w:color="auto"/>
          </w:divBdr>
        </w:div>
        <w:div w:id="1772699136">
          <w:marLeft w:val="0"/>
          <w:marRight w:val="0"/>
          <w:marTop w:val="0"/>
          <w:marBottom w:val="0"/>
          <w:divBdr>
            <w:top w:val="none" w:sz="0" w:space="0" w:color="auto"/>
            <w:left w:val="none" w:sz="0" w:space="0" w:color="auto"/>
            <w:bottom w:val="none" w:sz="0" w:space="0" w:color="auto"/>
            <w:right w:val="none" w:sz="0" w:space="0" w:color="auto"/>
          </w:divBdr>
        </w:div>
        <w:div w:id="661739987">
          <w:marLeft w:val="0"/>
          <w:marRight w:val="0"/>
          <w:marTop w:val="0"/>
          <w:marBottom w:val="0"/>
          <w:divBdr>
            <w:top w:val="none" w:sz="0" w:space="0" w:color="auto"/>
            <w:left w:val="none" w:sz="0" w:space="0" w:color="auto"/>
            <w:bottom w:val="none" w:sz="0" w:space="0" w:color="auto"/>
            <w:right w:val="none" w:sz="0" w:space="0" w:color="auto"/>
          </w:divBdr>
        </w:div>
        <w:div w:id="235289383">
          <w:marLeft w:val="0"/>
          <w:marRight w:val="0"/>
          <w:marTop w:val="0"/>
          <w:marBottom w:val="0"/>
          <w:divBdr>
            <w:top w:val="none" w:sz="0" w:space="0" w:color="auto"/>
            <w:left w:val="none" w:sz="0" w:space="0" w:color="auto"/>
            <w:bottom w:val="none" w:sz="0" w:space="0" w:color="auto"/>
            <w:right w:val="none" w:sz="0" w:space="0" w:color="auto"/>
          </w:divBdr>
        </w:div>
        <w:div w:id="1531912007">
          <w:marLeft w:val="0"/>
          <w:marRight w:val="0"/>
          <w:marTop w:val="0"/>
          <w:marBottom w:val="0"/>
          <w:divBdr>
            <w:top w:val="none" w:sz="0" w:space="0" w:color="auto"/>
            <w:left w:val="none" w:sz="0" w:space="0" w:color="auto"/>
            <w:bottom w:val="none" w:sz="0" w:space="0" w:color="auto"/>
            <w:right w:val="none" w:sz="0" w:space="0" w:color="auto"/>
          </w:divBdr>
        </w:div>
        <w:div w:id="2033679598">
          <w:marLeft w:val="0"/>
          <w:marRight w:val="0"/>
          <w:marTop w:val="0"/>
          <w:marBottom w:val="0"/>
          <w:divBdr>
            <w:top w:val="none" w:sz="0" w:space="0" w:color="auto"/>
            <w:left w:val="none" w:sz="0" w:space="0" w:color="auto"/>
            <w:bottom w:val="none" w:sz="0" w:space="0" w:color="auto"/>
            <w:right w:val="none" w:sz="0" w:space="0" w:color="auto"/>
          </w:divBdr>
        </w:div>
        <w:div w:id="1513227928">
          <w:marLeft w:val="0"/>
          <w:marRight w:val="0"/>
          <w:marTop w:val="0"/>
          <w:marBottom w:val="0"/>
          <w:divBdr>
            <w:top w:val="none" w:sz="0" w:space="0" w:color="auto"/>
            <w:left w:val="none" w:sz="0" w:space="0" w:color="auto"/>
            <w:bottom w:val="none" w:sz="0" w:space="0" w:color="auto"/>
            <w:right w:val="none" w:sz="0" w:space="0" w:color="auto"/>
          </w:divBdr>
        </w:div>
        <w:div w:id="2133400973">
          <w:marLeft w:val="0"/>
          <w:marRight w:val="0"/>
          <w:marTop w:val="0"/>
          <w:marBottom w:val="0"/>
          <w:divBdr>
            <w:top w:val="none" w:sz="0" w:space="0" w:color="auto"/>
            <w:left w:val="none" w:sz="0" w:space="0" w:color="auto"/>
            <w:bottom w:val="none" w:sz="0" w:space="0" w:color="auto"/>
            <w:right w:val="none" w:sz="0" w:space="0" w:color="auto"/>
          </w:divBdr>
        </w:div>
        <w:div w:id="815074480">
          <w:marLeft w:val="0"/>
          <w:marRight w:val="0"/>
          <w:marTop w:val="0"/>
          <w:marBottom w:val="0"/>
          <w:divBdr>
            <w:top w:val="none" w:sz="0" w:space="0" w:color="auto"/>
            <w:left w:val="none" w:sz="0" w:space="0" w:color="auto"/>
            <w:bottom w:val="none" w:sz="0" w:space="0" w:color="auto"/>
            <w:right w:val="none" w:sz="0" w:space="0" w:color="auto"/>
          </w:divBdr>
        </w:div>
        <w:div w:id="1081441465">
          <w:marLeft w:val="0"/>
          <w:marRight w:val="0"/>
          <w:marTop w:val="0"/>
          <w:marBottom w:val="0"/>
          <w:divBdr>
            <w:top w:val="none" w:sz="0" w:space="0" w:color="auto"/>
            <w:left w:val="none" w:sz="0" w:space="0" w:color="auto"/>
            <w:bottom w:val="none" w:sz="0" w:space="0" w:color="auto"/>
            <w:right w:val="none" w:sz="0" w:space="0" w:color="auto"/>
          </w:divBdr>
        </w:div>
        <w:div w:id="1628706097">
          <w:marLeft w:val="0"/>
          <w:marRight w:val="0"/>
          <w:marTop w:val="0"/>
          <w:marBottom w:val="0"/>
          <w:divBdr>
            <w:top w:val="none" w:sz="0" w:space="0" w:color="auto"/>
            <w:left w:val="none" w:sz="0" w:space="0" w:color="auto"/>
            <w:bottom w:val="none" w:sz="0" w:space="0" w:color="auto"/>
            <w:right w:val="none" w:sz="0" w:space="0" w:color="auto"/>
          </w:divBdr>
        </w:div>
        <w:div w:id="410471014">
          <w:marLeft w:val="0"/>
          <w:marRight w:val="0"/>
          <w:marTop w:val="0"/>
          <w:marBottom w:val="0"/>
          <w:divBdr>
            <w:top w:val="none" w:sz="0" w:space="0" w:color="auto"/>
            <w:left w:val="none" w:sz="0" w:space="0" w:color="auto"/>
            <w:bottom w:val="none" w:sz="0" w:space="0" w:color="auto"/>
            <w:right w:val="none" w:sz="0" w:space="0" w:color="auto"/>
          </w:divBdr>
        </w:div>
        <w:div w:id="1531643550">
          <w:marLeft w:val="0"/>
          <w:marRight w:val="0"/>
          <w:marTop w:val="0"/>
          <w:marBottom w:val="0"/>
          <w:divBdr>
            <w:top w:val="none" w:sz="0" w:space="0" w:color="auto"/>
            <w:left w:val="none" w:sz="0" w:space="0" w:color="auto"/>
            <w:bottom w:val="none" w:sz="0" w:space="0" w:color="auto"/>
            <w:right w:val="none" w:sz="0" w:space="0" w:color="auto"/>
          </w:divBdr>
        </w:div>
        <w:div w:id="2006588190">
          <w:marLeft w:val="0"/>
          <w:marRight w:val="0"/>
          <w:marTop w:val="0"/>
          <w:marBottom w:val="0"/>
          <w:divBdr>
            <w:top w:val="none" w:sz="0" w:space="0" w:color="auto"/>
            <w:left w:val="none" w:sz="0" w:space="0" w:color="auto"/>
            <w:bottom w:val="none" w:sz="0" w:space="0" w:color="auto"/>
            <w:right w:val="none" w:sz="0" w:space="0" w:color="auto"/>
          </w:divBdr>
        </w:div>
        <w:div w:id="1509252255">
          <w:marLeft w:val="0"/>
          <w:marRight w:val="0"/>
          <w:marTop w:val="0"/>
          <w:marBottom w:val="0"/>
          <w:divBdr>
            <w:top w:val="none" w:sz="0" w:space="0" w:color="auto"/>
            <w:left w:val="none" w:sz="0" w:space="0" w:color="auto"/>
            <w:bottom w:val="none" w:sz="0" w:space="0" w:color="auto"/>
            <w:right w:val="none" w:sz="0" w:space="0" w:color="auto"/>
          </w:divBdr>
        </w:div>
        <w:div w:id="1892156412">
          <w:marLeft w:val="0"/>
          <w:marRight w:val="0"/>
          <w:marTop w:val="0"/>
          <w:marBottom w:val="0"/>
          <w:divBdr>
            <w:top w:val="none" w:sz="0" w:space="0" w:color="auto"/>
            <w:left w:val="none" w:sz="0" w:space="0" w:color="auto"/>
            <w:bottom w:val="none" w:sz="0" w:space="0" w:color="auto"/>
            <w:right w:val="none" w:sz="0" w:space="0" w:color="auto"/>
          </w:divBdr>
        </w:div>
        <w:div w:id="1633948529">
          <w:marLeft w:val="0"/>
          <w:marRight w:val="0"/>
          <w:marTop w:val="0"/>
          <w:marBottom w:val="0"/>
          <w:divBdr>
            <w:top w:val="none" w:sz="0" w:space="0" w:color="auto"/>
            <w:left w:val="none" w:sz="0" w:space="0" w:color="auto"/>
            <w:bottom w:val="none" w:sz="0" w:space="0" w:color="auto"/>
            <w:right w:val="none" w:sz="0" w:space="0" w:color="auto"/>
          </w:divBdr>
        </w:div>
        <w:div w:id="1800568450">
          <w:marLeft w:val="0"/>
          <w:marRight w:val="0"/>
          <w:marTop w:val="0"/>
          <w:marBottom w:val="0"/>
          <w:divBdr>
            <w:top w:val="none" w:sz="0" w:space="0" w:color="auto"/>
            <w:left w:val="none" w:sz="0" w:space="0" w:color="auto"/>
            <w:bottom w:val="none" w:sz="0" w:space="0" w:color="auto"/>
            <w:right w:val="none" w:sz="0" w:space="0" w:color="auto"/>
          </w:divBdr>
        </w:div>
        <w:div w:id="1996257417">
          <w:marLeft w:val="0"/>
          <w:marRight w:val="0"/>
          <w:marTop w:val="0"/>
          <w:marBottom w:val="0"/>
          <w:divBdr>
            <w:top w:val="none" w:sz="0" w:space="0" w:color="auto"/>
            <w:left w:val="none" w:sz="0" w:space="0" w:color="auto"/>
            <w:bottom w:val="none" w:sz="0" w:space="0" w:color="auto"/>
            <w:right w:val="none" w:sz="0" w:space="0" w:color="auto"/>
          </w:divBdr>
        </w:div>
        <w:div w:id="1171215760">
          <w:marLeft w:val="0"/>
          <w:marRight w:val="0"/>
          <w:marTop w:val="0"/>
          <w:marBottom w:val="0"/>
          <w:divBdr>
            <w:top w:val="none" w:sz="0" w:space="0" w:color="auto"/>
            <w:left w:val="none" w:sz="0" w:space="0" w:color="auto"/>
            <w:bottom w:val="none" w:sz="0" w:space="0" w:color="auto"/>
            <w:right w:val="none" w:sz="0" w:space="0" w:color="auto"/>
          </w:divBdr>
        </w:div>
        <w:div w:id="116608400">
          <w:marLeft w:val="0"/>
          <w:marRight w:val="0"/>
          <w:marTop w:val="0"/>
          <w:marBottom w:val="0"/>
          <w:divBdr>
            <w:top w:val="none" w:sz="0" w:space="0" w:color="auto"/>
            <w:left w:val="none" w:sz="0" w:space="0" w:color="auto"/>
            <w:bottom w:val="none" w:sz="0" w:space="0" w:color="auto"/>
            <w:right w:val="none" w:sz="0" w:space="0" w:color="auto"/>
          </w:divBdr>
        </w:div>
        <w:div w:id="809903153">
          <w:marLeft w:val="0"/>
          <w:marRight w:val="0"/>
          <w:marTop w:val="0"/>
          <w:marBottom w:val="0"/>
          <w:divBdr>
            <w:top w:val="none" w:sz="0" w:space="0" w:color="auto"/>
            <w:left w:val="none" w:sz="0" w:space="0" w:color="auto"/>
            <w:bottom w:val="none" w:sz="0" w:space="0" w:color="auto"/>
            <w:right w:val="none" w:sz="0" w:space="0" w:color="auto"/>
          </w:divBdr>
        </w:div>
        <w:div w:id="179702767">
          <w:marLeft w:val="0"/>
          <w:marRight w:val="0"/>
          <w:marTop w:val="0"/>
          <w:marBottom w:val="0"/>
          <w:divBdr>
            <w:top w:val="none" w:sz="0" w:space="0" w:color="auto"/>
            <w:left w:val="none" w:sz="0" w:space="0" w:color="auto"/>
            <w:bottom w:val="none" w:sz="0" w:space="0" w:color="auto"/>
            <w:right w:val="none" w:sz="0" w:space="0" w:color="auto"/>
          </w:divBdr>
        </w:div>
        <w:div w:id="1509978872">
          <w:marLeft w:val="0"/>
          <w:marRight w:val="0"/>
          <w:marTop w:val="0"/>
          <w:marBottom w:val="0"/>
          <w:divBdr>
            <w:top w:val="none" w:sz="0" w:space="0" w:color="auto"/>
            <w:left w:val="none" w:sz="0" w:space="0" w:color="auto"/>
            <w:bottom w:val="none" w:sz="0" w:space="0" w:color="auto"/>
            <w:right w:val="none" w:sz="0" w:space="0" w:color="auto"/>
          </w:divBdr>
        </w:div>
        <w:div w:id="1165242282">
          <w:marLeft w:val="0"/>
          <w:marRight w:val="0"/>
          <w:marTop w:val="0"/>
          <w:marBottom w:val="0"/>
          <w:divBdr>
            <w:top w:val="none" w:sz="0" w:space="0" w:color="auto"/>
            <w:left w:val="none" w:sz="0" w:space="0" w:color="auto"/>
            <w:bottom w:val="none" w:sz="0" w:space="0" w:color="auto"/>
            <w:right w:val="none" w:sz="0" w:space="0" w:color="auto"/>
          </w:divBdr>
        </w:div>
        <w:div w:id="715004684">
          <w:marLeft w:val="0"/>
          <w:marRight w:val="0"/>
          <w:marTop w:val="0"/>
          <w:marBottom w:val="0"/>
          <w:divBdr>
            <w:top w:val="none" w:sz="0" w:space="0" w:color="auto"/>
            <w:left w:val="none" w:sz="0" w:space="0" w:color="auto"/>
            <w:bottom w:val="none" w:sz="0" w:space="0" w:color="auto"/>
            <w:right w:val="none" w:sz="0" w:space="0" w:color="auto"/>
          </w:divBdr>
        </w:div>
        <w:div w:id="591428444">
          <w:marLeft w:val="0"/>
          <w:marRight w:val="0"/>
          <w:marTop w:val="0"/>
          <w:marBottom w:val="0"/>
          <w:divBdr>
            <w:top w:val="none" w:sz="0" w:space="0" w:color="auto"/>
            <w:left w:val="none" w:sz="0" w:space="0" w:color="auto"/>
            <w:bottom w:val="none" w:sz="0" w:space="0" w:color="auto"/>
            <w:right w:val="none" w:sz="0" w:space="0" w:color="auto"/>
          </w:divBdr>
        </w:div>
        <w:div w:id="444079273">
          <w:marLeft w:val="0"/>
          <w:marRight w:val="0"/>
          <w:marTop w:val="0"/>
          <w:marBottom w:val="0"/>
          <w:divBdr>
            <w:top w:val="none" w:sz="0" w:space="0" w:color="auto"/>
            <w:left w:val="none" w:sz="0" w:space="0" w:color="auto"/>
            <w:bottom w:val="none" w:sz="0" w:space="0" w:color="auto"/>
            <w:right w:val="none" w:sz="0" w:space="0" w:color="auto"/>
          </w:divBdr>
        </w:div>
        <w:div w:id="173613137">
          <w:marLeft w:val="0"/>
          <w:marRight w:val="0"/>
          <w:marTop w:val="0"/>
          <w:marBottom w:val="0"/>
          <w:divBdr>
            <w:top w:val="none" w:sz="0" w:space="0" w:color="auto"/>
            <w:left w:val="none" w:sz="0" w:space="0" w:color="auto"/>
            <w:bottom w:val="none" w:sz="0" w:space="0" w:color="auto"/>
            <w:right w:val="none" w:sz="0" w:space="0" w:color="auto"/>
          </w:divBdr>
        </w:div>
        <w:div w:id="1252087427">
          <w:marLeft w:val="0"/>
          <w:marRight w:val="0"/>
          <w:marTop w:val="0"/>
          <w:marBottom w:val="0"/>
          <w:divBdr>
            <w:top w:val="none" w:sz="0" w:space="0" w:color="auto"/>
            <w:left w:val="none" w:sz="0" w:space="0" w:color="auto"/>
            <w:bottom w:val="none" w:sz="0" w:space="0" w:color="auto"/>
            <w:right w:val="none" w:sz="0" w:space="0" w:color="auto"/>
          </w:divBdr>
        </w:div>
        <w:div w:id="43213014">
          <w:marLeft w:val="0"/>
          <w:marRight w:val="0"/>
          <w:marTop w:val="0"/>
          <w:marBottom w:val="0"/>
          <w:divBdr>
            <w:top w:val="none" w:sz="0" w:space="0" w:color="auto"/>
            <w:left w:val="none" w:sz="0" w:space="0" w:color="auto"/>
            <w:bottom w:val="none" w:sz="0" w:space="0" w:color="auto"/>
            <w:right w:val="none" w:sz="0" w:space="0" w:color="auto"/>
          </w:divBdr>
        </w:div>
        <w:div w:id="243102949">
          <w:marLeft w:val="0"/>
          <w:marRight w:val="0"/>
          <w:marTop w:val="0"/>
          <w:marBottom w:val="0"/>
          <w:divBdr>
            <w:top w:val="none" w:sz="0" w:space="0" w:color="auto"/>
            <w:left w:val="none" w:sz="0" w:space="0" w:color="auto"/>
            <w:bottom w:val="none" w:sz="0" w:space="0" w:color="auto"/>
            <w:right w:val="none" w:sz="0" w:space="0" w:color="auto"/>
          </w:divBdr>
        </w:div>
        <w:div w:id="347369463">
          <w:marLeft w:val="0"/>
          <w:marRight w:val="0"/>
          <w:marTop w:val="0"/>
          <w:marBottom w:val="0"/>
          <w:divBdr>
            <w:top w:val="none" w:sz="0" w:space="0" w:color="auto"/>
            <w:left w:val="none" w:sz="0" w:space="0" w:color="auto"/>
            <w:bottom w:val="none" w:sz="0" w:space="0" w:color="auto"/>
            <w:right w:val="none" w:sz="0" w:space="0" w:color="auto"/>
          </w:divBdr>
        </w:div>
        <w:div w:id="2049258412">
          <w:marLeft w:val="0"/>
          <w:marRight w:val="0"/>
          <w:marTop w:val="0"/>
          <w:marBottom w:val="0"/>
          <w:divBdr>
            <w:top w:val="none" w:sz="0" w:space="0" w:color="auto"/>
            <w:left w:val="none" w:sz="0" w:space="0" w:color="auto"/>
            <w:bottom w:val="none" w:sz="0" w:space="0" w:color="auto"/>
            <w:right w:val="none" w:sz="0" w:space="0" w:color="auto"/>
          </w:divBdr>
        </w:div>
        <w:div w:id="1412308636">
          <w:marLeft w:val="0"/>
          <w:marRight w:val="0"/>
          <w:marTop w:val="0"/>
          <w:marBottom w:val="0"/>
          <w:divBdr>
            <w:top w:val="none" w:sz="0" w:space="0" w:color="auto"/>
            <w:left w:val="none" w:sz="0" w:space="0" w:color="auto"/>
            <w:bottom w:val="none" w:sz="0" w:space="0" w:color="auto"/>
            <w:right w:val="none" w:sz="0" w:space="0" w:color="auto"/>
          </w:divBdr>
        </w:div>
        <w:div w:id="1682312542">
          <w:marLeft w:val="0"/>
          <w:marRight w:val="0"/>
          <w:marTop w:val="0"/>
          <w:marBottom w:val="0"/>
          <w:divBdr>
            <w:top w:val="none" w:sz="0" w:space="0" w:color="auto"/>
            <w:left w:val="none" w:sz="0" w:space="0" w:color="auto"/>
            <w:bottom w:val="none" w:sz="0" w:space="0" w:color="auto"/>
            <w:right w:val="none" w:sz="0" w:space="0" w:color="auto"/>
          </w:divBdr>
        </w:div>
        <w:div w:id="1336541795">
          <w:marLeft w:val="0"/>
          <w:marRight w:val="0"/>
          <w:marTop w:val="0"/>
          <w:marBottom w:val="0"/>
          <w:divBdr>
            <w:top w:val="none" w:sz="0" w:space="0" w:color="auto"/>
            <w:left w:val="none" w:sz="0" w:space="0" w:color="auto"/>
            <w:bottom w:val="none" w:sz="0" w:space="0" w:color="auto"/>
            <w:right w:val="none" w:sz="0" w:space="0" w:color="auto"/>
          </w:divBdr>
        </w:div>
        <w:div w:id="505172386">
          <w:marLeft w:val="0"/>
          <w:marRight w:val="0"/>
          <w:marTop w:val="0"/>
          <w:marBottom w:val="0"/>
          <w:divBdr>
            <w:top w:val="none" w:sz="0" w:space="0" w:color="auto"/>
            <w:left w:val="none" w:sz="0" w:space="0" w:color="auto"/>
            <w:bottom w:val="none" w:sz="0" w:space="0" w:color="auto"/>
            <w:right w:val="none" w:sz="0" w:space="0" w:color="auto"/>
          </w:divBdr>
        </w:div>
        <w:div w:id="1119909787">
          <w:marLeft w:val="0"/>
          <w:marRight w:val="0"/>
          <w:marTop w:val="0"/>
          <w:marBottom w:val="0"/>
          <w:divBdr>
            <w:top w:val="none" w:sz="0" w:space="0" w:color="auto"/>
            <w:left w:val="none" w:sz="0" w:space="0" w:color="auto"/>
            <w:bottom w:val="none" w:sz="0" w:space="0" w:color="auto"/>
            <w:right w:val="none" w:sz="0" w:space="0" w:color="auto"/>
          </w:divBdr>
        </w:div>
        <w:div w:id="283075457">
          <w:marLeft w:val="0"/>
          <w:marRight w:val="0"/>
          <w:marTop w:val="0"/>
          <w:marBottom w:val="0"/>
          <w:divBdr>
            <w:top w:val="none" w:sz="0" w:space="0" w:color="auto"/>
            <w:left w:val="none" w:sz="0" w:space="0" w:color="auto"/>
            <w:bottom w:val="none" w:sz="0" w:space="0" w:color="auto"/>
            <w:right w:val="none" w:sz="0" w:space="0" w:color="auto"/>
          </w:divBdr>
        </w:div>
        <w:div w:id="1583560574">
          <w:marLeft w:val="0"/>
          <w:marRight w:val="0"/>
          <w:marTop w:val="0"/>
          <w:marBottom w:val="0"/>
          <w:divBdr>
            <w:top w:val="none" w:sz="0" w:space="0" w:color="auto"/>
            <w:left w:val="none" w:sz="0" w:space="0" w:color="auto"/>
            <w:bottom w:val="none" w:sz="0" w:space="0" w:color="auto"/>
            <w:right w:val="none" w:sz="0" w:space="0" w:color="auto"/>
          </w:divBdr>
        </w:div>
        <w:div w:id="1768649363">
          <w:marLeft w:val="0"/>
          <w:marRight w:val="0"/>
          <w:marTop w:val="0"/>
          <w:marBottom w:val="0"/>
          <w:divBdr>
            <w:top w:val="none" w:sz="0" w:space="0" w:color="auto"/>
            <w:left w:val="none" w:sz="0" w:space="0" w:color="auto"/>
            <w:bottom w:val="none" w:sz="0" w:space="0" w:color="auto"/>
            <w:right w:val="none" w:sz="0" w:space="0" w:color="auto"/>
          </w:divBdr>
        </w:div>
        <w:div w:id="585115066">
          <w:marLeft w:val="0"/>
          <w:marRight w:val="0"/>
          <w:marTop w:val="0"/>
          <w:marBottom w:val="0"/>
          <w:divBdr>
            <w:top w:val="none" w:sz="0" w:space="0" w:color="auto"/>
            <w:left w:val="none" w:sz="0" w:space="0" w:color="auto"/>
            <w:bottom w:val="none" w:sz="0" w:space="0" w:color="auto"/>
            <w:right w:val="none" w:sz="0" w:space="0" w:color="auto"/>
          </w:divBdr>
        </w:div>
        <w:div w:id="1880892412">
          <w:marLeft w:val="0"/>
          <w:marRight w:val="0"/>
          <w:marTop w:val="0"/>
          <w:marBottom w:val="0"/>
          <w:divBdr>
            <w:top w:val="none" w:sz="0" w:space="0" w:color="auto"/>
            <w:left w:val="none" w:sz="0" w:space="0" w:color="auto"/>
            <w:bottom w:val="none" w:sz="0" w:space="0" w:color="auto"/>
            <w:right w:val="none" w:sz="0" w:space="0" w:color="auto"/>
          </w:divBdr>
        </w:div>
        <w:div w:id="2075619110">
          <w:marLeft w:val="0"/>
          <w:marRight w:val="0"/>
          <w:marTop w:val="0"/>
          <w:marBottom w:val="0"/>
          <w:divBdr>
            <w:top w:val="none" w:sz="0" w:space="0" w:color="auto"/>
            <w:left w:val="none" w:sz="0" w:space="0" w:color="auto"/>
            <w:bottom w:val="none" w:sz="0" w:space="0" w:color="auto"/>
            <w:right w:val="none" w:sz="0" w:space="0" w:color="auto"/>
          </w:divBdr>
        </w:div>
        <w:div w:id="1023895445">
          <w:marLeft w:val="0"/>
          <w:marRight w:val="0"/>
          <w:marTop w:val="0"/>
          <w:marBottom w:val="0"/>
          <w:divBdr>
            <w:top w:val="none" w:sz="0" w:space="0" w:color="auto"/>
            <w:left w:val="none" w:sz="0" w:space="0" w:color="auto"/>
            <w:bottom w:val="none" w:sz="0" w:space="0" w:color="auto"/>
            <w:right w:val="none" w:sz="0" w:space="0" w:color="auto"/>
          </w:divBdr>
        </w:div>
        <w:div w:id="1413771812">
          <w:marLeft w:val="0"/>
          <w:marRight w:val="0"/>
          <w:marTop w:val="0"/>
          <w:marBottom w:val="0"/>
          <w:divBdr>
            <w:top w:val="none" w:sz="0" w:space="0" w:color="auto"/>
            <w:left w:val="none" w:sz="0" w:space="0" w:color="auto"/>
            <w:bottom w:val="none" w:sz="0" w:space="0" w:color="auto"/>
            <w:right w:val="none" w:sz="0" w:space="0" w:color="auto"/>
          </w:divBdr>
        </w:div>
        <w:div w:id="2004236234">
          <w:marLeft w:val="0"/>
          <w:marRight w:val="0"/>
          <w:marTop w:val="0"/>
          <w:marBottom w:val="0"/>
          <w:divBdr>
            <w:top w:val="none" w:sz="0" w:space="0" w:color="auto"/>
            <w:left w:val="none" w:sz="0" w:space="0" w:color="auto"/>
            <w:bottom w:val="none" w:sz="0" w:space="0" w:color="auto"/>
            <w:right w:val="none" w:sz="0" w:space="0" w:color="auto"/>
          </w:divBdr>
        </w:div>
        <w:div w:id="1776632854">
          <w:marLeft w:val="0"/>
          <w:marRight w:val="0"/>
          <w:marTop w:val="0"/>
          <w:marBottom w:val="0"/>
          <w:divBdr>
            <w:top w:val="none" w:sz="0" w:space="0" w:color="auto"/>
            <w:left w:val="none" w:sz="0" w:space="0" w:color="auto"/>
            <w:bottom w:val="none" w:sz="0" w:space="0" w:color="auto"/>
            <w:right w:val="none" w:sz="0" w:space="0" w:color="auto"/>
          </w:divBdr>
        </w:div>
        <w:div w:id="576403676">
          <w:marLeft w:val="0"/>
          <w:marRight w:val="0"/>
          <w:marTop w:val="0"/>
          <w:marBottom w:val="0"/>
          <w:divBdr>
            <w:top w:val="none" w:sz="0" w:space="0" w:color="auto"/>
            <w:left w:val="none" w:sz="0" w:space="0" w:color="auto"/>
            <w:bottom w:val="none" w:sz="0" w:space="0" w:color="auto"/>
            <w:right w:val="none" w:sz="0" w:space="0" w:color="auto"/>
          </w:divBdr>
        </w:div>
        <w:div w:id="2004578819">
          <w:marLeft w:val="0"/>
          <w:marRight w:val="0"/>
          <w:marTop w:val="0"/>
          <w:marBottom w:val="0"/>
          <w:divBdr>
            <w:top w:val="none" w:sz="0" w:space="0" w:color="auto"/>
            <w:left w:val="none" w:sz="0" w:space="0" w:color="auto"/>
            <w:bottom w:val="none" w:sz="0" w:space="0" w:color="auto"/>
            <w:right w:val="none" w:sz="0" w:space="0" w:color="auto"/>
          </w:divBdr>
        </w:div>
        <w:div w:id="1976177804">
          <w:marLeft w:val="0"/>
          <w:marRight w:val="0"/>
          <w:marTop w:val="0"/>
          <w:marBottom w:val="0"/>
          <w:divBdr>
            <w:top w:val="none" w:sz="0" w:space="0" w:color="auto"/>
            <w:left w:val="none" w:sz="0" w:space="0" w:color="auto"/>
            <w:bottom w:val="none" w:sz="0" w:space="0" w:color="auto"/>
            <w:right w:val="none" w:sz="0" w:space="0" w:color="auto"/>
          </w:divBdr>
        </w:div>
        <w:div w:id="1420058807">
          <w:marLeft w:val="0"/>
          <w:marRight w:val="0"/>
          <w:marTop w:val="0"/>
          <w:marBottom w:val="0"/>
          <w:divBdr>
            <w:top w:val="none" w:sz="0" w:space="0" w:color="auto"/>
            <w:left w:val="none" w:sz="0" w:space="0" w:color="auto"/>
            <w:bottom w:val="none" w:sz="0" w:space="0" w:color="auto"/>
            <w:right w:val="none" w:sz="0" w:space="0" w:color="auto"/>
          </w:divBdr>
        </w:div>
        <w:div w:id="1998880250">
          <w:marLeft w:val="0"/>
          <w:marRight w:val="0"/>
          <w:marTop w:val="0"/>
          <w:marBottom w:val="0"/>
          <w:divBdr>
            <w:top w:val="none" w:sz="0" w:space="0" w:color="auto"/>
            <w:left w:val="none" w:sz="0" w:space="0" w:color="auto"/>
            <w:bottom w:val="none" w:sz="0" w:space="0" w:color="auto"/>
            <w:right w:val="none" w:sz="0" w:space="0" w:color="auto"/>
          </w:divBdr>
        </w:div>
        <w:div w:id="414598840">
          <w:marLeft w:val="0"/>
          <w:marRight w:val="0"/>
          <w:marTop w:val="0"/>
          <w:marBottom w:val="0"/>
          <w:divBdr>
            <w:top w:val="none" w:sz="0" w:space="0" w:color="auto"/>
            <w:left w:val="none" w:sz="0" w:space="0" w:color="auto"/>
            <w:bottom w:val="none" w:sz="0" w:space="0" w:color="auto"/>
            <w:right w:val="none" w:sz="0" w:space="0" w:color="auto"/>
          </w:divBdr>
        </w:div>
        <w:div w:id="265623819">
          <w:marLeft w:val="0"/>
          <w:marRight w:val="0"/>
          <w:marTop w:val="0"/>
          <w:marBottom w:val="0"/>
          <w:divBdr>
            <w:top w:val="none" w:sz="0" w:space="0" w:color="auto"/>
            <w:left w:val="none" w:sz="0" w:space="0" w:color="auto"/>
            <w:bottom w:val="none" w:sz="0" w:space="0" w:color="auto"/>
            <w:right w:val="none" w:sz="0" w:space="0" w:color="auto"/>
          </w:divBdr>
        </w:div>
        <w:div w:id="1565290544">
          <w:marLeft w:val="0"/>
          <w:marRight w:val="0"/>
          <w:marTop w:val="0"/>
          <w:marBottom w:val="0"/>
          <w:divBdr>
            <w:top w:val="none" w:sz="0" w:space="0" w:color="auto"/>
            <w:left w:val="none" w:sz="0" w:space="0" w:color="auto"/>
            <w:bottom w:val="none" w:sz="0" w:space="0" w:color="auto"/>
            <w:right w:val="none" w:sz="0" w:space="0" w:color="auto"/>
          </w:divBdr>
        </w:div>
        <w:div w:id="80808127">
          <w:marLeft w:val="0"/>
          <w:marRight w:val="0"/>
          <w:marTop w:val="0"/>
          <w:marBottom w:val="0"/>
          <w:divBdr>
            <w:top w:val="none" w:sz="0" w:space="0" w:color="auto"/>
            <w:left w:val="none" w:sz="0" w:space="0" w:color="auto"/>
            <w:bottom w:val="none" w:sz="0" w:space="0" w:color="auto"/>
            <w:right w:val="none" w:sz="0" w:space="0" w:color="auto"/>
          </w:divBdr>
        </w:div>
        <w:div w:id="337849608">
          <w:marLeft w:val="0"/>
          <w:marRight w:val="0"/>
          <w:marTop w:val="0"/>
          <w:marBottom w:val="0"/>
          <w:divBdr>
            <w:top w:val="none" w:sz="0" w:space="0" w:color="auto"/>
            <w:left w:val="none" w:sz="0" w:space="0" w:color="auto"/>
            <w:bottom w:val="none" w:sz="0" w:space="0" w:color="auto"/>
            <w:right w:val="none" w:sz="0" w:space="0" w:color="auto"/>
          </w:divBdr>
        </w:div>
        <w:div w:id="602033991">
          <w:marLeft w:val="0"/>
          <w:marRight w:val="0"/>
          <w:marTop w:val="0"/>
          <w:marBottom w:val="0"/>
          <w:divBdr>
            <w:top w:val="none" w:sz="0" w:space="0" w:color="auto"/>
            <w:left w:val="none" w:sz="0" w:space="0" w:color="auto"/>
            <w:bottom w:val="none" w:sz="0" w:space="0" w:color="auto"/>
            <w:right w:val="none" w:sz="0" w:space="0" w:color="auto"/>
          </w:divBdr>
        </w:div>
        <w:div w:id="49421643">
          <w:marLeft w:val="0"/>
          <w:marRight w:val="0"/>
          <w:marTop w:val="0"/>
          <w:marBottom w:val="0"/>
          <w:divBdr>
            <w:top w:val="none" w:sz="0" w:space="0" w:color="auto"/>
            <w:left w:val="none" w:sz="0" w:space="0" w:color="auto"/>
            <w:bottom w:val="none" w:sz="0" w:space="0" w:color="auto"/>
            <w:right w:val="none" w:sz="0" w:space="0" w:color="auto"/>
          </w:divBdr>
        </w:div>
        <w:div w:id="1397826158">
          <w:marLeft w:val="0"/>
          <w:marRight w:val="0"/>
          <w:marTop w:val="0"/>
          <w:marBottom w:val="0"/>
          <w:divBdr>
            <w:top w:val="none" w:sz="0" w:space="0" w:color="auto"/>
            <w:left w:val="none" w:sz="0" w:space="0" w:color="auto"/>
            <w:bottom w:val="none" w:sz="0" w:space="0" w:color="auto"/>
            <w:right w:val="none" w:sz="0" w:space="0" w:color="auto"/>
          </w:divBdr>
        </w:div>
        <w:div w:id="1685353123">
          <w:marLeft w:val="0"/>
          <w:marRight w:val="0"/>
          <w:marTop w:val="0"/>
          <w:marBottom w:val="0"/>
          <w:divBdr>
            <w:top w:val="none" w:sz="0" w:space="0" w:color="auto"/>
            <w:left w:val="none" w:sz="0" w:space="0" w:color="auto"/>
            <w:bottom w:val="none" w:sz="0" w:space="0" w:color="auto"/>
            <w:right w:val="none" w:sz="0" w:space="0" w:color="auto"/>
          </w:divBdr>
        </w:div>
        <w:div w:id="48235498">
          <w:marLeft w:val="0"/>
          <w:marRight w:val="0"/>
          <w:marTop w:val="0"/>
          <w:marBottom w:val="0"/>
          <w:divBdr>
            <w:top w:val="none" w:sz="0" w:space="0" w:color="auto"/>
            <w:left w:val="none" w:sz="0" w:space="0" w:color="auto"/>
            <w:bottom w:val="none" w:sz="0" w:space="0" w:color="auto"/>
            <w:right w:val="none" w:sz="0" w:space="0" w:color="auto"/>
          </w:divBdr>
        </w:div>
        <w:div w:id="709571765">
          <w:marLeft w:val="0"/>
          <w:marRight w:val="0"/>
          <w:marTop w:val="0"/>
          <w:marBottom w:val="0"/>
          <w:divBdr>
            <w:top w:val="none" w:sz="0" w:space="0" w:color="auto"/>
            <w:left w:val="none" w:sz="0" w:space="0" w:color="auto"/>
            <w:bottom w:val="none" w:sz="0" w:space="0" w:color="auto"/>
            <w:right w:val="none" w:sz="0" w:space="0" w:color="auto"/>
          </w:divBdr>
        </w:div>
        <w:div w:id="162745089">
          <w:marLeft w:val="0"/>
          <w:marRight w:val="0"/>
          <w:marTop w:val="0"/>
          <w:marBottom w:val="0"/>
          <w:divBdr>
            <w:top w:val="none" w:sz="0" w:space="0" w:color="auto"/>
            <w:left w:val="none" w:sz="0" w:space="0" w:color="auto"/>
            <w:bottom w:val="none" w:sz="0" w:space="0" w:color="auto"/>
            <w:right w:val="none" w:sz="0" w:space="0" w:color="auto"/>
          </w:divBdr>
        </w:div>
        <w:div w:id="24064927">
          <w:marLeft w:val="0"/>
          <w:marRight w:val="0"/>
          <w:marTop w:val="0"/>
          <w:marBottom w:val="0"/>
          <w:divBdr>
            <w:top w:val="none" w:sz="0" w:space="0" w:color="auto"/>
            <w:left w:val="none" w:sz="0" w:space="0" w:color="auto"/>
            <w:bottom w:val="none" w:sz="0" w:space="0" w:color="auto"/>
            <w:right w:val="none" w:sz="0" w:space="0" w:color="auto"/>
          </w:divBdr>
        </w:div>
        <w:div w:id="2092046731">
          <w:marLeft w:val="0"/>
          <w:marRight w:val="0"/>
          <w:marTop w:val="0"/>
          <w:marBottom w:val="0"/>
          <w:divBdr>
            <w:top w:val="none" w:sz="0" w:space="0" w:color="auto"/>
            <w:left w:val="none" w:sz="0" w:space="0" w:color="auto"/>
            <w:bottom w:val="none" w:sz="0" w:space="0" w:color="auto"/>
            <w:right w:val="none" w:sz="0" w:space="0" w:color="auto"/>
          </w:divBdr>
        </w:div>
      </w:divsChild>
    </w:div>
    <w:div w:id="138768790">
      <w:bodyDiv w:val="1"/>
      <w:marLeft w:val="0"/>
      <w:marRight w:val="0"/>
      <w:marTop w:val="0"/>
      <w:marBottom w:val="0"/>
      <w:divBdr>
        <w:top w:val="none" w:sz="0" w:space="0" w:color="auto"/>
        <w:left w:val="none" w:sz="0" w:space="0" w:color="auto"/>
        <w:bottom w:val="none" w:sz="0" w:space="0" w:color="auto"/>
        <w:right w:val="none" w:sz="0" w:space="0" w:color="auto"/>
      </w:divBdr>
    </w:div>
    <w:div w:id="181093691">
      <w:bodyDiv w:val="1"/>
      <w:marLeft w:val="0"/>
      <w:marRight w:val="0"/>
      <w:marTop w:val="0"/>
      <w:marBottom w:val="0"/>
      <w:divBdr>
        <w:top w:val="none" w:sz="0" w:space="0" w:color="auto"/>
        <w:left w:val="none" w:sz="0" w:space="0" w:color="auto"/>
        <w:bottom w:val="none" w:sz="0" w:space="0" w:color="auto"/>
        <w:right w:val="none" w:sz="0" w:space="0" w:color="auto"/>
      </w:divBdr>
    </w:div>
    <w:div w:id="206643804">
      <w:bodyDiv w:val="1"/>
      <w:marLeft w:val="0"/>
      <w:marRight w:val="0"/>
      <w:marTop w:val="0"/>
      <w:marBottom w:val="0"/>
      <w:divBdr>
        <w:top w:val="none" w:sz="0" w:space="0" w:color="auto"/>
        <w:left w:val="none" w:sz="0" w:space="0" w:color="auto"/>
        <w:bottom w:val="none" w:sz="0" w:space="0" w:color="auto"/>
        <w:right w:val="none" w:sz="0" w:space="0" w:color="auto"/>
      </w:divBdr>
    </w:div>
    <w:div w:id="273710535">
      <w:bodyDiv w:val="1"/>
      <w:marLeft w:val="0"/>
      <w:marRight w:val="0"/>
      <w:marTop w:val="0"/>
      <w:marBottom w:val="0"/>
      <w:divBdr>
        <w:top w:val="none" w:sz="0" w:space="0" w:color="auto"/>
        <w:left w:val="none" w:sz="0" w:space="0" w:color="auto"/>
        <w:bottom w:val="none" w:sz="0" w:space="0" w:color="auto"/>
        <w:right w:val="none" w:sz="0" w:space="0" w:color="auto"/>
      </w:divBdr>
    </w:div>
    <w:div w:id="412552246">
      <w:bodyDiv w:val="1"/>
      <w:marLeft w:val="0"/>
      <w:marRight w:val="0"/>
      <w:marTop w:val="0"/>
      <w:marBottom w:val="0"/>
      <w:divBdr>
        <w:top w:val="none" w:sz="0" w:space="0" w:color="auto"/>
        <w:left w:val="none" w:sz="0" w:space="0" w:color="auto"/>
        <w:bottom w:val="none" w:sz="0" w:space="0" w:color="auto"/>
        <w:right w:val="none" w:sz="0" w:space="0" w:color="auto"/>
      </w:divBdr>
      <w:divsChild>
        <w:div w:id="1844853899">
          <w:marLeft w:val="0"/>
          <w:marRight w:val="0"/>
          <w:marTop w:val="0"/>
          <w:marBottom w:val="0"/>
          <w:divBdr>
            <w:top w:val="none" w:sz="0" w:space="0" w:color="auto"/>
            <w:left w:val="none" w:sz="0" w:space="0" w:color="auto"/>
            <w:bottom w:val="none" w:sz="0" w:space="0" w:color="auto"/>
            <w:right w:val="none" w:sz="0" w:space="0" w:color="auto"/>
          </w:divBdr>
        </w:div>
        <w:div w:id="1072586566">
          <w:marLeft w:val="0"/>
          <w:marRight w:val="0"/>
          <w:marTop w:val="0"/>
          <w:marBottom w:val="0"/>
          <w:divBdr>
            <w:top w:val="none" w:sz="0" w:space="0" w:color="auto"/>
            <w:left w:val="none" w:sz="0" w:space="0" w:color="auto"/>
            <w:bottom w:val="none" w:sz="0" w:space="0" w:color="auto"/>
            <w:right w:val="none" w:sz="0" w:space="0" w:color="auto"/>
          </w:divBdr>
        </w:div>
        <w:div w:id="514002827">
          <w:marLeft w:val="0"/>
          <w:marRight w:val="0"/>
          <w:marTop w:val="0"/>
          <w:marBottom w:val="0"/>
          <w:divBdr>
            <w:top w:val="none" w:sz="0" w:space="0" w:color="auto"/>
            <w:left w:val="none" w:sz="0" w:space="0" w:color="auto"/>
            <w:bottom w:val="none" w:sz="0" w:space="0" w:color="auto"/>
            <w:right w:val="none" w:sz="0" w:space="0" w:color="auto"/>
          </w:divBdr>
        </w:div>
        <w:div w:id="1499807407">
          <w:marLeft w:val="0"/>
          <w:marRight w:val="0"/>
          <w:marTop w:val="0"/>
          <w:marBottom w:val="0"/>
          <w:divBdr>
            <w:top w:val="none" w:sz="0" w:space="0" w:color="auto"/>
            <w:left w:val="none" w:sz="0" w:space="0" w:color="auto"/>
            <w:bottom w:val="none" w:sz="0" w:space="0" w:color="auto"/>
            <w:right w:val="none" w:sz="0" w:space="0" w:color="auto"/>
          </w:divBdr>
        </w:div>
        <w:div w:id="1290626714">
          <w:marLeft w:val="0"/>
          <w:marRight w:val="0"/>
          <w:marTop w:val="0"/>
          <w:marBottom w:val="0"/>
          <w:divBdr>
            <w:top w:val="none" w:sz="0" w:space="0" w:color="auto"/>
            <w:left w:val="none" w:sz="0" w:space="0" w:color="auto"/>
            <w:bottom w:val="none" w:sz="0" w:space="0" w:color="auto"/>
            <w:right w:val="none" w:sz="0" w:space="0" w:color="auto"/>
          </w:divBdr>
        </w:div>
        <w:div w:id="1327977526">
          <w:marLeft w:val="0"/>
          <w:marRight w:val="0"/>
          <w:marTop w:val="0"/>
          <w:marBottom w:val="0"/>
          <w:divBdr>
            <w:top w:val="none" w:sz="0" w:space="0" w:color="auto"/>
            <w:left w:val="none" w:sz="0" w:space="0" w:color="auto"/>
            <w:bottom w:val="none" w:sz="0" w:space="0" w:color="auto"/>
            <w:right w:val="none" w:sz="0" w:space="0" w:color="auto"/>
          </w:divBdr>
        </w:div>
        <w:div w:id="1314481717">
          <w:marLeft w:val="0"/>
          <w:marRight w:val="0"/>
          <w:marTop w:val="0"/>
          <w:marBottom w:val="0"/>
          <w:divBdr>
            <w:top w:val="none" w:sz="0" w:space="0" w:color="auto"/>
            <w:left w:val="none" w:sz="0" w:space="0" w:color="auto"/>
            <w:bottom w:val="none" w:sz="0" w:space="0" w:color="auto"/>
            <w:right w:val="none" w:sz="0" w:space="0" w:color="auto"/>
          </w:divBdr>
        </w:div>
        <w:div w:id="758213347">
          <w:marLeft w:val="0"/>
          <w:marRight w:val="0"/>
          <w:marTop w:val="0"/>
          <w:marBottom w:val="0"/>
          <w:divBdr>
            <w:top w:val="none" w:sz="0" w:space="0" w:color="auto"/>
            <w:left w:val="none" w:sz="0" w:space="0" w:color="auto"/>
            <w:bottom w:val="none" w:sz="0" w:space="0" w:color="auto"/>
            <w:right w:val="none" w:sz="0" w:space="0" w:color="auto"/>
          </w:divBdr>
        </w:div>
        <w:div w:id="581068850">
          <w:marLeft w:val="0"/>
          <w:marRight w:val="0"/>
          <w:marTop w:val="0"/>
          <w:marBottom w:val="0"/>
          <w:divBdr>
            <w:top w:val="none" w:sz="0" w:space="0" w:color="auto"/>
            <w:left w:val="none" w:sz="0" w:space="0" w:color="auto"/>
            <w:bottom w:val="none" w:sz="0" w:space="0" w:color="auto"/>
            <w:right w:val="none" w:sz="0" w:space="0" w:color="auto"/>
          </w:divBdr>
        </w:div>
        <w:div w:id="2104376012">
          <w:marLeft w:val="0"/>
          <w:marRight w:val="0"/>
          <w:marTop w:val="0"/>
          <w:marBottom w:val="0"/>
          <w:divBdr>
            <w:top w:val="none" w:sz="0" w:space="0" w:color="auto"/>
            <w:left w:val="none" w:sz="0" w:space="0" w:color="auto"/>
            <w:bottom w:val="none" w:sz="0" w:space="0" w:color="auto"/>
            <w:right w:val="none" w:sz="0" w:space="0" w:color="auto"/>
          </w:divBdr>
        </w:div>
        <w:div w:id="1046029145">
          <w:marLeft w:val="0"/>
          <w:marRight w:val="0"/>
          <w:marTop w:val="0"/>
          <w:marBottom w:val="0"/>
          <w:divBdr>
            <w:top w:val="none" w:sz="0" w:space="0" w:color="auto"/>
            <w:left w:val="none" w:sz="0" w:space="0" w:color="auto"/>
            <w:bottom w:val="none" w:sz="0" w:space="0" w:color="auto"/>
            <w:right w:val="none" w:sz="0" w:space="0" w:color="auto"/>
          </w:divBdr>
        </w:div>
        <w:div w:id="768811687">
          <w:marLeft w:val="0"/>
          <w:marRight w:val="0"/>
          <w:marTop w:val="0"/>
          <w:marBottom w:val="0"/>
          <w:divBdr>
            <w:top w:val="none" w:sz="0" w:space="0" w:color="auto"/>
            <w:left w:val="none" w:sz="0" w:space="0" w:color="auto"/>
            <w:bottom w:val="none" w:sz="0" w:space="0" w:color="auto"/>
            <w:right w:val="none" w:sz="0" w:space="0" w:color="auto"/>
          </w:divBdr>
        </w:div>
        <w:div w:id="1968660626">
          <w:marLeft w:val="0"/>
          <w:marRight w:val="0"/>
          <w:marTop w:val="0"/>
          <w:marBottom w:val="0"/>
          <w:divBdr>
            <w:top w:val="none" w:sz="0" w:space="0" w:color="auto"/>
            <w:left w:val="none" w:sz="0" w:space="0" w:color="auto"/>
            <w:bottom w:val="none" w:sz="0" w:space="0" w:color="auto"/>
            <w:right w:val="none" w:sz="0" w:space="0" w:color="auto"/>
          </w:divBdr>
        </w:div>
        <w:div w:id="1874875913">
          <w:marLeft w:val="0"/>
          <w:marRight w:val="0"/>
          <w:marTop w:val="0"/>
          <w:marBottom w:val="0"/>
          <w:divBdr>
            <w:top w:val="none" w:sz="0" w:space="0" w:color="auto"/>
            <w:left w:val="none" w:sz="0" w:space="0" w:color="auto"/>
            <w:bottom w:val="none" w:sz="0" w:space="0" w:color="auto"/>
            <w:right w:val="none" w:sz="0" w:space="0" w:color="auto"/>
          </w:divBdr>
        </w:div>
        <w:div w:id="1254897169">
          <w:marLeft w:val="0"/>
          <w:marRight w:val="0"/>
          <w:marTop w:val="0"/>
          <w:marBottom w:val="0"/>
          <w:divBdr>
            <w:top w:val="none" w:sz="0" w:space="0" w:color="auto"/>
            <w:left w:val="none" w:sz="0" w:space="0" w:color="auto"/>
            <w:bottom w:val="none" w:sz="0" w:space="0" w:color="auto"/>
            <w:right w:val="none" w:sz="0" w:space="0" w:color="auto"/>
          </w:divBdr>
        </w:div>
        <w:div w:id="1017150583">
          <w:marLeft w:val="0"/>
          <w:marRight w:val="0"/>
          <w:marTop w:val="0"/>
          <w:marBottom w:val="0"/>
          <w:divBdr>
            <w:top w:val="none" w:sz="0" w:space="0" w:color="auto"/>
            <w:left w:val="none" w:sz="0" w:space="0" w:color="auto"/>
            <w:bottom w:val="none" w:sz="0" w:space="0" w:color="auto"/>
            <w:right w:val="none" w:sz="0" w:space="0" w:color="auto"/>
          </w:divBdr>
        </w:div>
        <w:div w:id="437454422">
          <w:marLeft w:val="0"/>
          <w:marRight w:val="0"/>
          <w:marTop w:val="0"/>
          <w:marBottom w:val="0"/>
          <w:divBdr>
            <w:top w:val="none" w:sz="0" w:space="0" w:color="auto"/>
            <w:left w:val="none" w:sz="0" w:space="0" w:color="auto"/>
            <w:bottom w:val="none" w:sz="0" w:space="0" w:color="auto"/>
            <w:right w:val="none" w:sz="0" w:space="0" w:color="auto"/>
          </w:divBdr>
        </w:div>
        <w:div w:id="414865580">
          <w:marLeft w:val="0"/>
          <w:marRight w:val="0"/>
          <w:marTop w:val="0"/>
          <w:marBottom w:val="0"/>
          <w:divBdr>
            <w:top w:val="none" w:sz="0" w:space="0" w:color="auto"/>
            <w:left w:val="none" w:sz="0" w:space="0" w:color="auto"/>
            <w:bottom w:val="none" w:sz="0" w:space="0" w:color="auto"/>
            <w:right w:val="none" w:sz="0" w:space="0" w:color="auto"/>
          </w:divBdr>
        </w:div>
        <w:div w:id="1525558384">
          <w:marLeft w:val="0"/>
          <w:marRight w:val="0"/>
          <w:marTop w:val="0"/>
          <w:marBottom w:val="0"/>
          <w:divBdr>
            <w:top w:val="none" w:sz="0" w:space="0" w:color="auto"/>
            <w:left w:val="none" w:sz="0" w:space="0" w:color="auto"/>
            <w:bottom w:val="none" w:sz="0" w:space="0" w:color="auto"/>
            <w:right w:val="none" w:sz="0" w:space="0" w:color="auto"/>
          </w:divBdr>
        </w:div>
        <w:div w:id="1237082897">
          <w:marLeft w:val="0"/>
          <w:marRight w:val="0"/>
          <w:marTop w:val="0"/>
          <w:marBottom w:val="0"/>
          <w:divBdr>
            <w:top w:val="none" w:sz="0" w:space="0" w:color="auto"/>
            <w:left w:val="none" w:sz="0" w:space="0" w:color="auto"/>
            <w:bottom w:val="none" w:sz="0" w:space="0" w:color="auto"/>
            <w:right w:val="none" w:sz="0" w:space="0" w:color="auto"/>
          </w:divBdr>
        </w:div>
        <w:div w:id="666252376">
          <w:marLeft w:val="0"/>
          <w:marRight w:val="0"/>
          <w:marTop w:val="0"/>
          <w:marBottom w:val="0"/>
          <w:divBdr>
            <w:top w:val="none" w:sz="0" w:space="0" w:color="auto"/>
            <w:left w:val="none" w:sz="0" w:space="0" w:color="auto"/>
            <w:bottom w:val="none" w:sz="0" w:space="0" w:color="auto"/>
            <w:right w:val="none" w:sz="0" w:space="0" w:color="auto"/>
          </w:divBdr>
        </w:div>
        <w:div w:id="765463908">
          <w:marLeft w:val="0"/>
          <w:marRight w:val="0"/>
          <w:marTop w:val="0"/>
          <w:marBottom w:val="0"/>
          <w:divBdr>
            <w:top w:val="none" w:sz="0" w:space="0" w:color="auto"/>
            <w:left w:val="none" w:sz="0" w:space="0" w:color="auto"/>
            <w:bottom w:val="none" w:sz="0" w:space="0" w:color="auto"/>
            <w:right w:val="none" w:sz="0" w:space="0" w:color="auto"/>
          </w:divBdr>
        </w:div>
        <w:div w:id="1357386307">
          <w:marLeft w:val="0"/>
          <w:marRight w:val="0"/>
          <w:marTop w:val="0"/>
          <w:marBottom w:val="0"/>
          <w:divBdr>
            <w:top w:val="none" w:sz="0" w:space="0" w:color="auto"/>
            <w:left w:val="none" w:sz="0" w:space="0" w:color="auto"/>
            <w:bottom w:val="none" w:sz="0" w:space="0" w:color="auto"/>
            <w:right w:val="none" w:sz="0" w:space="0" w:color="auto"/>
          </w:divBdr>
        </w:div>
        <w:div w:id="413472760">
          <w:marLeft w:val="0"/>
          <w:marRight w:val="0"/>
          <w:marTop w:val="0"/>
          <w:marBottom w:val="0"/>
          <w:divBdr>
            <w:top w:val="none" w:sz="0" w:space="0" w:color="auto"/>
            <w:left w:val="none" w:sz="0" w:space="0" w:color="auto"/>
            <w:bottom w:val="none" w:sz="0" w:space="0" w:color="auto"/>
            <w:right w:val="none" w:sz="0" w:space="0" w:color="auto"/>
          </w:divBdr>
        </w:div>
        <w:div w:id="355734213">
          <w:marLeft w:val="0"/>
          <w:marRight w:val="0"/>
          <w:marTop w:val="0"/>
          <w:marBottom w:val="0"/>
          <w:divBdr>
            <w:top w:val="none" w:sz="0" w:space="0" w:color="auto"/>
            <w:left w:val="none" w:sz="0" w:space="0" w:color="auto"/>
            <w:bottom w:val="none" w:sz="0" w:space="0" w:color="auto"/>
            <w:right w:val="none" w:sz="0" w:space="0" w:color="auto"/>
          </w:divBdr>
        </w:div>
        <w:div w:id="373038883">
          <w:marLeft w:val="0"/>
          <w:marRight w:val="0"/>
          <w:marTop w:val="0"/>
          <w:marBottom w:val="0"/>
          <w:divBdr>
            <w:top w:val="none" w:sz="0" w:space="0" w:color="auto"/>
            <w:left w:val="none" w:sz="0" w:space="0" w:color="auto"/>
            <w:bottom w:val="none" w:sz="0" w:space="0" w:color="auto"/>
            <w:right w:val="none" w:sz="0" w:space="0" w:color="auto"/>
          </w:divBdr>
        </w:div>
        <w:div w:id="552425136">
          <w:marLeft w:val="0"/>
          <w:marRight w:val="0"/>
          <w:marTop w:val="0"/>
          <w:marBottom w:val="0"/>
          <w:divBdr>
            <w:top w:val="none" w:sz="0" w:space="0" w:color="auto"/>
            <w:left w:val="none" w:sz="0" w:space="0" w:color="auto"/>
            <w:bottom w:val="none" w:sz="0" w:space="0" w:color="auto"/>
            <w:right w:val="none" w:sz="0" w:space="0" w:color="auto"/>
          </w:divBdr>
        </w:div>
        <w:div w:id="791244307">
          <w:marLeft w:val="0"/>
          <w:marRight w:val="0"/>
          <w:marTop w:val="0"/>
          <w:marBottom w:val="0"/>
          <w:divBdr>
            <w:top w:val="none" w:sz="0" w:space="0" w:color="auto"/>
            <w:left w:val="none" w:sz="0" w:space="0" w:color="auto"/>
            <w:bottom w:val="none" w:sz="0" w:space="0" w:color="auto"/>
            <w:right w:val="none" w:sz="0" w:space="0" w:color="auto"/>
          </w:divBdr>
        </w:div>
        <w:div w:id="1855729588">
          <w:marLeft w:val="0"/>
          <w:marRight w:val="0"/>
          <w:marTop w:val="0"/>
          <w:marBottom w:val="0"/>
          <w:divBdr>
            <w:top w:val="none" w:sz="0" w:space="0" w:color="auto"/>
            <w:left w:val="none" w:sz="0" w:space="0" w:color="auto"/>
            <w:bottom w:val="none" w:sz="0" w:space="0" w:color="auto"/>
            <w:right w:val="none" w:sz="0" w:space="0" w:color="auto"/>
          </w:divBdr>
        </w:div>
        <w:div w:id="863054891">
          <w:marLeft w:val="0"/>
          <w:marRight w:val="0"/>
          <w:marTop w:val="0"/>
          <w:marBottom w:val="0"/>
          <w:divBdr>
            <w:top w:val="none" w:sz="0" w:space="0" w:color="auto"/>
            <w:left w:val="none" w:sz="0" w:space="0" w:color="auto"/>
            <w:bottom w:val="none" w:sz="0" w:space="0" w:color="auto"/>
            <w:right w:val="none" w:sz="0" w:space="0" w:color="auto"/>
          </w:divBdr>
        </w:div>
        <w:div w:id="2059628642">
          <w:marLeft w:val="0"/>
          <w:marRight w:val="0"/>
          <w:marTop w:val="0"/>
          <w:marBottom w:val="0"/>
          <w:divBdr>
            <w:top w:val="none" w:sz="0" w:space="0" w:color="auto"/>
            <w:left w:val="none" w:sz="0" w:space="0" w:color="auto"/>
            <w:bottom w:val="none" w:sz="0" w:space="0" w:color="auto"/>
            <w:right w:val="none" w:sz="0" w:space="0" w:color="auto"/>
          </w:divBdr>
        </w:div>
        <w:div w:id="412700763">
          <w:marLeft w:val="0"/>
          <w:marRight w:val="0"/>
          <w:marTop w:val="0"/>
          <w:marBottom w:val="0"/>
          <w:divBdr>
            <w:top w:val="none" w:sz="0" w:space="0" w:color="auto"/>
            <w:left w:val="none" w:sz="0" w:space="0" w:color="auto"/>
            <w:bottom w:val="none" w:sz="0" w:space="0" w:color="auto"/>
            <w:right w:val="none" w:sz="0" w:space="0" w:color="auto"/>
          </w:divBdr>
        </w:div>
        <w:div w:id="1584337720">
          <w:marLeft w:val="0"/>
          <w:marRight w:val="0"/>
          <w:marTop w:val="0"/>
          <w:marBottom w:val="0"/>
          <w:divBdr>
            <w:top w:val="none" w:sz="0" w:space="0" w:color="auto"/>
            <w:left w:val="none" w:sz="0" w:space="0" w:color="auto"/>
            <w:bottom w:val="none" w:sz="0" w:space="0" w:color="auto"/>
            <w:right w:val="none" w:sz="0" w:space="0" w:color="auto"/>
          </w:divBdr>
        </w:div>
        <w:div w:id="1493182624">
          <w:marLeft w:val="0"/>
          <w:marRight w:val="0"/>
          <w:marTop w:val="0"/>
          <w:marBottom w:val="0"/>
          <w:divBdr>
            <w:top w:val="none" w:sz="0" w:space="0" w:color="auto"/>
            <w:left w:val="none" w:sz="0" w:space="0" w:color="auto"/>
            <w:bottom w:val="none" w:sz="0" w:space="0" w:color="auto"/>
            <w:right w:val="none" w:sz="0" w:space="0" w:color="auto"/>
          </w:divBdr>
        </w:div>
        <w:div w:id="90853908">
          <w:marLeft w:val="0"/>
          <w:marRight w:val="0"/>
          <w:marTop w:val="0"/>
          <w:marBottom w:val="0"/>
          <w:divBdr>
            <w:top w:val="none" w:sz="0" w:space="0" w:color="auto"/>
            <w:left w:val="none" w:sz="0" w:space="0" w:color="auto"/>
            <w:bottom w:val="none" w:sz="0" w:space="0" w:color="auto"/>
            <w:right w:val="none" w:sz="0" w:space="0" w:color="auto"/>
          </w:divBdr>
        </w:div>
        <w:div w:id="1881823187">
          <w:marLeft w:val="0"/>
          <w:marRight w:val="0"/>
          <w:marTop w:val="0"/>
          <w:marBottom w:val="0"/>
          <w:divBdr>
            <w:top w:val="none" w:sz="0" w:space="0" w:color="auto"/>
            <w:left w:val="none" w:sz="0" w:space="0" w:color="auto"/>
            <w:bottom w:val="none" w:sz="0" w:space="0" w:color="auto"/>
            <w:right w:val="none" w:sz="0" w:space="0" w:color="auto"/>
          </w:divBdr>
        </w:div>
        <w:div w:id="1483085745">
          <w:marLeft w:val="0"/>
          <w:marRight w:val="0"/>
          <w:marTop w:val="0"/>
          <w:marBottom w:val="0"/>
          <w:divBdr>
            <w:top w:val="none" w:sz="0" w:space="0" w:color="auto"/>
            <w:left w:val="none" w:sz="0" w:space="0" w:color="auto"/>
            <w:bottom w:val="none" w:sz="0" w:space="0" w:color="auto"/>
            <w:right w:val="none" w:sz="0" w:space="0" w:color="auto"/>
          </w:divBdr>
        </w:div>
        <w:div w:id="29189156">
          <w:marLeft w:val="0"/>
          <w:marRight w:val="0"/>
          <w:marTop w:val="0"/>
          <w:marBottom w:val="0"/>
          <w:divBdr>
            <w:top w:val="none" w:sz="0" w:space="0" w:color="auto"/>
            <w:left w:val="none" w:sz="0" w:space="0" w:color="auto"/>
            <w:bottom w:val="none" w:sz="0" w:space="0" w:color="auto"/>
            <w:right w:val="none" w:sz="0" w:space="0" w:color="auto"/>
          </w:divBdr>
        </w:div>
        <w:div w:id="1457219929">
          <w:marLeft w:val="0"/>
          <w:marRight w:val="0"/>
          <w:marTop w:val="0"/>
          <w:marBottom w:val="0"/>
          <w:divBdr>
            <w:top w:val="none" w:sz="0" w:space="0" w:color="auto"/>
            <w:left w:val="none" w:sz="0" w:space="0" w:color="auto"/>
            <w:bottom w:val="none" w:sz="0" w:space="0" w:color="auto"/>
            <w:right w:val="none" w:sz="0" w:space="0" w:color="auto"/>
          </w:divBdr>
        </w:div>
        <w:div w:id="784351052">
          <w:marLeft w:val="0"/>
          <w:marRight w:val="0"/>
          <w:marTop w:val="0"/>
          <w:marBottom w:val="0"/>
          <w:divBdr>
            <w:top w:val="none" w:sz="0" w:space="0" w:color="auto"/>
            <w:left w:val="none" w:sz="0" w:space="0" w:color="auto"/>
            <w:bottom w:val="none" w:sz="0" w:space="0" w:color="auto"/>
            <w:right w:val="none" w:sz="0" w:space="0" w:color="auto"/>
          </w:divBdr>
        </w:div>
        <w:div w:id="1900432509">
          <w:marLeft w:val="0"/>
          <w:marRight w:val="0"/>
          <w:marTop w:val="0"/>
          <w:marBottom w:val="0"/>
          <w:divBdr>
            <w:top w:val="none" w:sz="0" w:space="0" w:color="auto"/>
            <w:left w:val="none" w:sz="0" w:space="0" w:color="auto"/>
            <w:bottom w:val="none" w:sz="0" w:space="0" w:color="auto"/>
            <w:right w:val="none" w:sz="0" w:space="0" w:color="auto"/>
          </w:divBdr>
        </w:div>
        <w:div w:id="2035811250">
          <w:marLeft w:val="0"/>
          <w:marRight w:val="0"/>
          <w:marTop w:val="0"/>
          <w:marBottom w:val="0"/>
          <w:divBdr>
            <w:top w:val="none" w:sz="0" w:space="0" w:color="auto"/>
            <w:left w:val="none" w:sz="0" w:space="0" w:color="auto"/>
            <w:bottom w:val="none" w:sz="0" w:space="0" w:color="auto"/>
            <w:right w:val="none" w:sz="0" w:space="0" w:color="auto"/>
          </w:divBdr>
        </w:div>
        <w:div w:id="1019115753">
          <w:marLeft w:val="0"/>
          <w:marRight w:val="0"/>
          <w:marTop w:val="0"/>
          <w:marBottom w:val="0"/>
          <w:divBdr>
            <w:top w:val="none" w:sz="0" w:space="0" w:color="auto"/>
            <w:left w:val="none" w:sz="0" w:space="0" w:color="auto"/>
            <w:bottom w:val="none" w:sz="0" w:space="0" w:color="auto"/>
            <w:right w:val="none" w:sz="0" w:space="0" w:color="auto"/>
          </w:divBdr>
        </w:div>
        <w:div w:id="483205643">
          <w:marLeft w:val="0"/>
          <w:marRight w:val="0"/>
          <w:marTop w:val="0"/>
          <w:marBottom w:val="0"/>
          <w:divBdr>
            <w:top w:val="none" w:sz="0" w:space="0" w:color="auto"/>
            <w:left w:val="none" w:sz="0" w:space="0" w:color="auto"/>
            <w:bottom w:val="none" w:sz="0" w:space="0" w:color="auto"/>
            <w:right w:val="none" w:sz="0" w:space="0" w:color="auto"/>
          </w:divBdr>
        </w:div>
        <w:div w:id="172572828">
          <w:marLeft w:val="0"/>
          <w:marRight w:val="0"/>
          <w:marTop w:val="0"/>
          <w:marBottom w:val="0"/>
          <w:divBdr>
            <w:top w:val="none" w:sz="0" w:space="0" w:color="auto"/>
            <w:left w:val="none" w:sz="0" w:space="0" w:color="auto"/>
            <w:bottom w:val="none" w:sz="0" w:space="0" w:color="auto"/>
            <w:right w:val="none" w:sz="0" w:space="0" w:color="auto"/>
          </w:divBdr>
        </w:div>
        <w:div w:id="1244681049">
          <w:marLeft w:val="0"/>
          <w:marRight w:val="0"/>
          <w:marTop w:val="0"/>
          <w:marBottom w:val="0"/>
          <w:divBdr>
            <w:top w:val="none" w:sz="0" w:space="0" w:color="auto"/>
            <w:left w:val="none" w:sz="0" w:space="0" w:color="auto"/>
            <w:bottom w:val="none" w:sz="0" w:space="0" w:color="auto"/>
            <w:right w:val="none" w:sz="0" w:space="0" w:color="auto"/>
          </w:divBdr>
        </w:div>
        <w:div w:id="228156026">
          <w:marLeft w:val="0"/>
          <w:marRight w:val="0"/>
          <w:marTop w:val="0"/>
          <w:marBottom w:val="0"/>
          <w:divBdr>
            <w:top w:val="none" w:sz="0" w:space="0" w:color="auto"/>
            <w:left w:val="none" w:sz="0" w:space="0" w:color="auto"/>
            <w:bottom w:val="none" w:sz="0" w:space="0" w:color="auto"/>
            <w:right w:val="none" w:sz="0" w:space="0" w:color="auto"/>
          </w:divBdr>
        </w:div>
        <w:div w:id="266889662">
          <w:marLeft w:val="0"/>
          <w:marRight w:val="0"/>
          <w:marTop w:val="0"/>
          <w:marBottom w:val="0"/>
          <w:divBdr>
            <w:top w:val="none" w:sz="0" w:space="0" w:color="auto"/>
            <w:left w:val="none" w:sz="0" w:space="0" w:color="auto"/>
            <w:bottom w:val="none" w:sz="0" w:space="0" w:color="auto"/>
            <w:right w:val="none" w:sz="0" w:space="0" w:color="auto"/>
          </w:divBdr>
        </w:div>
        <w:div w:id="1174298247">
          <w:marLeft w:val="0"/>
          <w:marRight w:val="0"/>
          <w:marTop w:val="0"/>
          <w:marBottom w:val="0"/>
          <w:divBdr>
            <w:top w:val="none" w:sz="0" w:space="0" w:color="auto"/>
            <w:left w:val="none" w:sz="0" w:space="0" w:color="auto"/>
            <w:bottom w:val="none" w:sz="0" w:space="0" w:color="auto"/>
            <w:right w:val="none" w:sz="0" w:space="0" w:color="auto"/>
          </w:divBdr>
        </w:div>
        <w:div w:id="309360886">
          <w:marLeft w:val="0"/>
          <w:marRight w:val="0"/>
          <w:marTop w:val="0"/>
          <w:marBottom w:val="0"/>
          <w:divBdr>
            <w:top w:val="none" w:sz="0" w:space="0" w:color="auto"/>
            <w:left w:val="none" w:sz="0" w:space="0" w:color="auto"/>
            <w:bottom w:val="none" w:sz="0" w:space="0" w:color="auto"/>
            <w:right w:val="none" w:sz="0" w:space="0" w:color="auto"/>
          </w:divBdr>
        </w:div>
        <w:div w:id="622737139">
          <w:marLeft w:val="0"/>
          <w:marRight w:val="0"/>
          <w:marTop w:val="0"/>
          <w:marBottom w:val="0"/>
          <w:divBdr>
            <w:top w:val="none" w:sz="0" w:space="0" w:color="auto"/>
            <w:left w:val="none" w:sz="0" w:space="0" w:color="auto"/>
            <w:bottom w:val="none" w:sz="0" w:space="0" w:color="auto"/>
            <w:right w:val="none" w:sz="0" w:space="0" w:color="auto"/>
          </w:divBdr>
        </w:div>
        <w:div w:id="244581041">
          <w:marLeft w:val="0"/>
          <w:marRight w:val="0"/>
          <w:marTop w:val="0"/>
          <w:marBottom w:val="0"/>
          <w:divBdr>
            <w:top w:val="none" w:sz="0" w:space="0" w:color="auto"/>
            <w:left w:val="none" w:sz="0" w:space="0" w:color="auto"/>
            <w:bottom w:val="none" w:sz="0" w:space="0" w:color="auto"/>
            <w:right w:val="none" w:sz="0" w:space="0" w:color="auto"/>
          </w:divBdr>
        </w:div>
        <w:div w:id="960460022">
          <w:marLeft w:val="0"/>
          <w:marRight w:val="0"/>
          <w:marTop w:val="0"/>
          <w:marBottom w:val="0"/>
          <w:divBdr>
            <w:top w:val="none" w:sz="0" w:space="0" w:color="auto"/>
            <w:left w:val="none" w:sz="0" w:space="0" w:color="auto"/>
            <w:bottom w:val="none" w:sz="0" w:space="0" w:color="auto"/>
            <w:right w:val="none" w:sz="0" w:space="0" w:color="auto"/>
          </w:divBdr>
        </w:div>
        <w:div w:id="677776646">
          <w:marLeft w:val="0"/>
          <w:marRight w:val="0"/>
          <w:marTop w:val="0"/>
          <w:marBottom w:val="0"/>
          <w:divBdr>
            <w:top w:val="none" w:sz="0" w:space="0" w:color="auto"/>
            <w:left w:val="none" w:sz="0" w:space="0" w:color="auto"/>
            <w:bottom w:val="none" w:sz="0" w:space="0" w:color="auto"/>
            <w:right w:val="none" w:sz="0" w:space="0" w:color="auto"/>
          </w:divBdr>
        </w:div>
        <w:div w:id="497162351">
          <w:marLeft w:val="0"/>
          <w:marRight w:val="0"/>
          <w:marTop w:val="0"/>
          <w:marBottom w:val="0"/>
          <w:divBdr>
            <w:top w:val="none" w:sz="0" w:space="0" w:color="auto"/>
            <w:left w:val="none" w:sz="0" w:space="0" w:color="auto"/>
            <w:bottom w:val="none" w:sz="0" w:space="0" w:color="auto"/>
            <w:right w:val="none" w:sz="0" w:space="0" w:color="auto"/>
          </w:divBdr>
        </w:div>
        <w:div w:id="1615942298">
          <w:marLeft w:val="0"/>
          <w:marRight w:val="0"/>
          <w:marTop w:val="0"/>
          <w:marBottom w:val="0"/>
          <w:divBdr>
            <w:top w:val="none" w:sz="0" w:space="0" w:color="auto"/>
            <w:left w:val="none" w:sz="0" w:space="0" w:color="auto"/>
            <w:bottom w:val="none" w:sz="0" w:space="0" w:color="auto"/>
            <w:right w:val="none" w:sz="0" w:space="0" w:color="auto"/>
          </w:divBdr>
        </w:div>
        <w:div w:id="1858421351">
          <w:marLeft w:val="0"/>
          <w:marRight w:val="0"/>
          <w:marTop w:val="0"/>
          <w:marBottom w:val="0"/>
          <w:divBdr>
            <w:top w:val="none" w:sz="0" w:space="0" w:color="auto"/>
            <w:left w:val="none" w:sz="0" w:space="0" w:color="auto"/>
            <w:bottom w:val="none" w:sz="0" w:space="0" w:color="auto"/>
            <w:right w:val="none" w:sz="0" w:space="0" w:color="auto"/>
          </w:divBdr>
        </w:div>
        <w:div w:id="2012440189">
          <w:marLeft w:val="0"/>
          <w:marRight w:val="0"/>
          <w:marTop w:val="0"/>
          <w:marBottom w:val="0"/>
          <w:divBdr>
            <w:top w:val="none" w:sz="0" w:space="0" w:color="auto"/>
            <w:left w:val="none" w:sz="0" w:space="0" w:color="auto"/>
            <w:bottom w:val="none" w:sz="0" w:space="0" w:color="auto"/>
            <w:right w:val="none" w:sz="0" w:space="0" w:color="auto"/>
          </w:divBdr>
        </w:div>
        <w:div w:id="2142921027">
          <w:marLeft w:val="0"/>
          <w:marRight w:val="0"/>
          <w:marTop w:val="0"/>
          <w:marBottom w:val="0"/>
          <w:divBdr>
            <w:top w:val="none" w:sz="0" w:space="0" w:color="auto"/>
            <w:left w:val="none" w:sz="0" w:space="0" w:color="auto"/>
            <w:bottom w:val="none" w:sz="0" w:space="0" w:color="auto"/>
            <w:right w:val="none" w:sz="0" w:space="0" w:color="auto"/>
          </w:divBdr>
        </w:div>
        <w:div w:id="2051146761">
          <w:marLeft w:val="0"/>
          <w:marRight w:val="0"/>
          <w:marTop w:val="0"/>
          <w:marBottom w:val="0"/>
          <w:divBdr>
            <w:top w:val="none" w:sz="0" w:space="0" w:color="auto"/>
            <w:left w:val="none" w:sz="0" w:space="0" w:color="auto"/>
            <w:bottom w:val="none" w:sz="0" w:space="0" w:color="auto"/>
            <w:right w:val="none" w:sz="0" w:space="0" w:color="auto"/>
          </w:divBdr>
        </w:div>
        <w:div w:id="1419788932">
          <w:marLeft w:val="0"/>
          <w:marRight w:val="0"/>
          <w:marTop w:val="0"/>
          <w:marBottom w:val="0"/>
          <w:divBdr>
            <w:top w:val="none" w:sz="0" w:space="0" w:color="auto"/>
            <w:left w:val="none" w:sz="0" w:space="0" w:color="auto"/>
            <w:bottom w:val="none" w:sz="0" w:space="0" w:color="auto"/>
            <w:right w:val="none" w:sz="0" w:space="0" w:color="auto"/>
          </w:divBdr>
        </w:div>
        <w:div w:id="1380976864">
          <w:marLeft w:val="0"/>
          <w:marRight w:val="0"/>
          <w:marTop w:val="0"/>
          <w:marBottom w:val="0"/>
          <w:divBdr>
            <w:top w:val="none" w:sz="0" w:space="0" w:color="auto"/>
            <w:left w:val="none" w:sz="0" w:space="0" w:color="auto"/>
            <w:bottom w:val="none" w:sz="0" w:space="0" w:color="auto"/>
            <w:right w:val="none" w:sz="0" w:space="0" w:color="auto"/>
          </w:divBdr>
        </w:div>
        <w:div w:id="1954752628">
          <w:marLeft w:val="0"/>
          <w:marRight w:val="0"/>
          <w:marTop w:val="0"/>
          <w:marBottom w:val="0"/>
          <w:divBdr>
            <w:top w:val="none" w:sz="0" w:space="0" w:color="auto"/>
            <w:left w:val="none" w:sz="0" w:space="0" w:color="auto"/>
            <w:bottom w:val="none" w:sz="0" w:space="0" w:color="auto"/>
            <w:right w:val="none" w:sz="0" w:space="0" w:color="auto"/>
          </w:divBdr>
        </w:div>
        <w:div w:id="2082412303">
          <w:marLeft w:val="0"/>
          <w:marRight w:val="0"/>
          <w:marTop w:val="0"/>
          <w:marBottom w:val="0"/>
          <w:divBdr>
            <w:top w:val="none" w:sz="0" w:space="0" w:color="auto"/>
            <w:left w:val="none" w:sz="0" w:space="0" w:color="auto"/>
            <w:bottom w:val="none" w:sz="0" w:space="0" w:color="auto"/>
            <w:right w:val="none" w:sz="0" w:space="0" w:color="auto"/>
          </w:divBdr>
        </w:div>
        <w:div w:id="582954451">
          <w:marLeft w:val="0"/>
          <w:marRight w:val="0"/>
          <w:marTop w:val="0"/>
          <w:marBottom w:val="0"/>
          <w:divBdr>
            <w:top w:val="none" w:sz="0" w:space="0" w:color="auto"/>
            <w:left w:val="none" w:sz="0" w:space="0" w:color="auto"/>
            <w:bottom w:val="none" w:sz="0" w:space="0" w:color="auto"/>
            <w:right w:val="none" w:sz="0" w:space="0" w:color="auto"/>
          </w:divBdr>
        </w:div>
        <w:div w:id="297154053">
          <w:marLeft w:val="0"/>
          <w:marRight w:val="0"/>
          <w:marTop w:val="0"/>
          <w:marBottom w:val="0"/>
          <w:divBdr>
            <w:top w:val="none" w:sz="0" w:space="0" w:color="auto"/>
            <w:left w:val="none" w:sz="0" w:space="0" w:color="auto"/>
            <w:bottom w:val="none" w:sz="0" w:space="0" w:color="auto"/>
            <w:right w:val="none" w:sz="0" w:space="0" w:color="auto"/>
          </w:divBdr>
        </w:div>
        <w:div w:id="2010210013">
          <w:marLeft w:val="0"/>
          <w:marRight w:val="0"/>
          <w:marTop w:val="0"/>
          <w:marBottom w:val="0"/>
          <w:divBdr>
            <w:top w:val="none" w:sz="0" w:space="0" w:color="auto"/>
            <w:left w:val="none" w:sz="0" w:space="0" w:color="auto"/>
            <w:bottom w:val="none" w:sz="0" w:space="0" w:color="auto"/>
            <w:right w:val="none" w:sz="0" w:space="0" w:color="auto"/>
          </w:divBdr>
        </w:div>
        <w:div w:id="1558392216">
          <w:marLeft w:val="0"/>
          <w:marRight w:val="0"/>
          <w:marTop w:val="0"/>
          <w:marBottom w:val="0"/>
          <w:divBdr>
            <w:top w:val="none" w:sz="0" w:space="0" w:color="auto"/>
            <w:left w:val="none" w:sz="0" w:space="0" w:color="auto"/>
            <w:bottom w:val="none" w:sz="0" w:space="0" w:color="auto"/>
            <w:right w:val="none" w:sz="0" w:space="0" w:color="auto"/>
          </w:divBdr>
        </w:div>
        <w:div w:id="1173688341">
          <w:marLeft w:val="0"/>
          <w:marRight w:val="0"/>
          <w:marTop w:val="0"/>
          <w:marBottom w:val="0"/>
          <w:divBdr>
            <w:top w:val="none" w:sz="0" w:space="0" w:color="auto"/>
            <w:left w:val="none" w:sz="0" w:space="0" w:color="auto"/>
            <w:bottom w:val="none" w:sz="0" w:space="0" w:color="auto"/>
            <w:right w:val="none" w:sz="0" w:space="0" w:color="auto"/>
          </w:divBdr>
        </w:div>
        <w:div w:id="288780191">
          <w:marLeft w:val="0"/>
          <w:marRight w:val="0"/>
          <w:marTop w:val="0"/>
          <w:marBottom w:val="0"/>
          <w:divBdr>
            <w:top w:val="none" w:sz="0" w:space="0" w:color="auto"/>
            <w:left w:val="none" w:sz="0" w:space="0" w:color="auto"/>
            <w:bottom w:val="none" w:sz="0" w:space="0" w:color="auto"/>
            <w:right w:val="none" w:sz="0" w:space="0" w:color="auto"/>
          </w:divBdr>
        </w:div>
        <w:div w:id="1528643914">
          <w:marLeft w:val="0"/>
          <w:marRight w:val="0"/>
          <w:marTop w:val="0"/>
          <w:marBottom w:val="0"/>
          <w:divBdr>
            <w:top w:val="none" w:sz="0" w:space="0" w:color="auto"/>
            <w:left w:val="none" w:sz="0" w:space="0" w:color="auto"/>
            <w:bottom w:val="none" w:sz="0" w:space="0" w:color="auto"/>
            <w:right w:val="none" w:sz="0" w:space="0" w:color="auto"/>
          </w:divBdr>
        </w:div>
        <w:div w:id="1176534577">
          <w:marLeft w:val="0"/>
          <w:marRight w:val="0"/>
          <w:marTop w:val="0"/>
          <w:marBottom w:val="0"/>
          <w:divBdr>
            <w:top w:val="none" w:sz="0" w:space="0" w:color="auto"/>
            <w:left w:val="none" w:sz="0" w:space="0" w:color="auto"/>
            <w:bottom w:val="none" w:sz="0" w:space="0" w:color="auto"/>
            <w:right w:val="none" w:sz="0" w:space="0" w:color="auto"/>
          </w:divBdr>
        </w:div>
        <w:div w:id="1107889621">
          <w:marLeft w:val="0"/>
          <w:marRight w:val="0"/>
          <w:marTop w:val="0"/>
          <w:marBottom w:val="0"/>
          <w:divBdr>
            <w:top w:val="none" w:sz="0" w:space="0" w:color="auto"/>
            <w:left w:val="none" w:sz="0" w:space="0" w:color="auto"/>
            <w:bottom w:val="none" w:sz="0" w:space="0" w:color="auto"/>
            <w:right w:val="none" w:sz="0" w:space="0" w:color="auto"/>
          </w:divBdr>
        </w:div>
        <w:div w:id="746075059">
          <w:marLeft w:val="0"/>
          <w:marRight w:val="0"/>
          <w:marTop w:val="0"/>
          <w:marBottom w:val="0"/>
          <w:divBdr>
            <w:top w:val="none" w:sz="0" w:space="0" w:color="auto"/>
            <w:left w:val="none" w:sz="0" w:space="0" w:color="auto"/>
            <w:bottom w:val="none" w:sz="0" w:space="0" w:color="auto"/>
            <w:right w:val="none" w:sz="0" w:space="0" w:color="auto"/>
          </w:divBdr>
        </w:div>
        <w:div w:id="1791705226">
          <w:marLeft w:val="0"/>
          <w:marRight w:val="0"/>
          <w:marTop w:val="0"/>
          <w:marBottom w:val="0"/>
          <w:divBdr>
            <w:top w:val="none" w:sz="0" w:space="0" w:color="auto"/>
            <w:left w:val="none" w:sz="0" w:space="0" w:color="auto"/>
            <w:bottom w:val="none" w:sz="0" w:space="0" w:color="auto"/>
            <w:right w:val="none" w:sz="0" w:space="0" w:color="auto"/>
          </w:divBdr>
        </w:div>
        <w:div w:id="170603293">
          <w:marLeft w:val="0"/>
          <w:marRight w:val="0"/>
          <w:marTop w:val="0"/>
          <w:marBottom w:val="0"/>
          <w:divBdr>
            <w:top w:val="none" w:sz="0" w:space="0" w:color="auto"/>
            <w:left w:val="none" w:sz="0" w:space="0" w:color="auto"/>
            <w:bottom w:val="none" w:sz="0" w:space="0" w:color="auto"/>
            <w:right w:val="none" w:sz="0" w:space="0" w:color="auto"/>
          </w:divBdr>
        </w:div>
        <w:div w:id="1710497347">
          <w:marLeft w:val="0"/>
          <w:marRight w:val="0"/>
          <w:marTop w:val="0"/>
          <w:marBottom w:val="0"/>
          <w:divBdr>
            <w:top w:val="none" w:sz="0" w:space="0" w:color="auto"/>
            <w:left w:val="none" w:sz="0" w:space="0" w:color="auto"/>
            <w:bottom w:val="none" w:sz="0" w:space="0" w:color="auto"/>
            <w:right w:val="none" w:sz="0" w:space="0" w:color="auto"/>
          </w:divBdr>
        </w:div>
        <w:div w:id="268389697">
          <w:marLeft w:val="0"/>
          <w:marRight w:val="0"/>
          <w:marTop w:val="0"/>
          <w:marBottom w:val="0"/>
          <w:divBdr>
            <w:top w:val="none" w:sz="0" w:space="0" w:color="auto"/>
            <w:left w:val="none" w:sz="0" w:space="0" w:color="auto"/>
            <w:bottom w:val="none" w:sz="0" w:space="0" w:color="auto"/>
            <w:right w:val="none" w:sz="0" w:space="0" w:color="auto"/>
          </w:divBdr>
        </w:div>
        <w:div w:id="1227837934">
          <w:marLeft w:val="0"/>
          <w:marRight w:val="0"/>
          <w:marTop w:val="0"/>
          <w:marBottom w:val="0"/>
          <w:divBdr>
            <w:top w:val="none" w:sz="0" w:space="0" w:color="auto"/>
            <w:left w:val="none" w:sz="0" w:space="0" w:color="auto"/>
            <w:bottom w:val="none" w:sz="0" w:space="0" w:color="auto"/>
            <w:right w:val="none" w:sz="0" w:space="0" w:color="auto"/>
          </w:divBdr>
        </w:div>
        <w:div w:id="1010138932">
          <w:marLeft w:val="0"/>
          <w:marRight w:val="0"/>
          <w:marTop w:val="0"/>
          <w:marBottom w:val="0"/>
          <w:divBdr>
            <w:top w:val="none" w:sz="0" w:space="0" w:color="auto"/>
            <w:left w:val="none" w:sz="0" w:space="0" w:color="auto"/>
            <w:bottom w:val="none" w:sz="0" w:space="0" w:color="auto"/>
            <w:right w:val="none" w:sz="0" w:space="0" w:color="auto"/>
          </w:divBdr>
        </w:div>
        <w:div w:id="756444202">
          <w:marLeft w:val="0"/>
          <w:marRight w:val="0"/>
          <w:marTop w:val="0"/>
          <w:marBottom w:val="0"/>
          <w:divBdr>
            <w:top w:val="none" w:sz="0" w:space="0" w:color="auto"/>
            <w:left w:val="none" w:sz="0" w:space="0" w:color="auto"/>
            <w:bottom w:val="none" w:sz="0" w:space="0" w:color="auto"/>
            <w:right w:val="none" w:sz="0" w:space="0" w:color="auto"/>
          </w:divBdr>
        </w:div>
        <w:div w:id="1053970805">
          <w:marLeft w:val="0"/>
          <w:marRight w:val="0"/>
          <w:marTop w:val="0"/>
          <w:marBottom w:val="0"/>
          <w:divBdr>
            <w:top w:val="none" w:sz="0" w:space="0" w:color="auto"/>
            <w:left w:val="none" w:sz="0" w:space="0" w:color="auto"/>
            <w:bottom w:val="none" w:sz="0" w:space="0" w:color="auto"/>
            <w:right w:val="none" w:sz="0" w:space="0" w:color="auto"/>
          </w:divBdr>
        </w:div>
        <w:div w:id="228351690">
          <w:marLeft w:val="0"/>
          <w:marRight w:val="0"/>
          <w:marTop w:val="0"/>
          <w:marBottom w:val="0"/>
          <w:divBdr>
            <w:top w:val="none" w:sz="0" w:space="0" w:color="auto"/>
            <w:left w:val="none" w:sz="0" w:space="0" w:color="auto"/>
            <w:bottom w:val="none" w:sz="0" w:space="0" w:color="auto"/>
            <w:right w:val="none" w:sz="0" w:space="0" w:color="auto"/>
          </w:divBdr>
        </w:div>
        <w:div w:id="2091732908">
          <w:marLeft w:val="0"/>
          <w:marRight w:val="0"/>
          <w:marTop w:val="0"/>
          <w:marBottom w:val="0"/>
          <w:divBdr>
            <w:top w:val="none" w:sz="0" w:space="0" w:color="auto"/>
            <w:left w:val="none" w:sz="0" w:space="0" w:color="auto"/>
            <w:bottom w:val="none" w:sz="0" w:space="0" w:color="auto"/>
            <w:right w:val="none" w:sz="0" w:space="0" w:color="auto"/>
          </w:divBdr>
        </w:div>
        <w:div w:id="238289996">
          <w:marLeft w:val="0"/>
          <w:marRight w:val="0"/>
          <w:marTop w:val="0"/>
          <w:marBottom w:val="0"/>
          <w:divBdr>
            <w:top w:val="none" w:sz="0" w:space="0" w:color="auto"/>
            <w:left w:val="none" w:sz="0" w:space="0" w:color="auto"/>
            <w:bottom w:val="none" w:sz="0" w:space="0" w:color="auto"/>
            <w:right w:val="none" w:sz="0" w:space="0" w:color="auto"/>
          </w:divBdr>
        </w:div>
        <w:div w:id="1328630147">
          <w:marLeft w:val="0"/>
          <w:marRight w:val="0"/>
          <w:marTop w:val="0"/>
          <w:marBottom w:val="0"/>
          <w:divBdr>
            <w:top w:val="none" w:sz="0" w:space="0" w:color="auto"/>
            <w:left w:val="none" w:sz="0" w:space="0" w:color="auto"/>
            <w:bottom w:val="none" w:sz="0" w:space="0" w:color="auto"/>
            <w:right w:val="none" w:sz="0" w:space="0" w:color="auto"/>
          </w:divBdr>
        </w:div>
        <w:div w:id="969938834">
          <w:marLeft w:val="0"/>
          <w:marRight w:val="0"/>
          <w:marTop w:val="0"/>
          <w:marBottom w:val="0"/>
          <w:divBdr>
            <w:top w:val="none" w:sz="0" w:space="0" w:color="auto"/>
            <w:left w:val="none" w:sz="0" w:space="0" w:color="auto"/>
            <w:bottom w:val="none" w:sz="0" w:space="0" w:color="auto"/>
            <w:right w:val="none" w:sz="0" w:space="0" w:color="auto"/>
          </w:divBdr>
        </w:div>
        <w:div w:id="1299994612">
          <w:marLeft w:val="0"/>
          <w:marRight w:val="0"/>
          <w:marTop w:val="0"/>
          <w:marBottom w:val="0"/>
          <w:divBdr>
            <w:top w:val="none" w:sz="0" w:space="0" w:color="auto"/>
            <w:left w:val="none" w:sz="0" w:space="0" w:color="auto"/>
            <w:bottom w:val="none" w:sz="0" w:space="0" w:color="auto"/>
            <w:right w:val="none" w:sz="0" w:space="0" w:color="auto"/>
          </w:divBdr>
        </w:div>
        <w:div w:id="1171336325">
          <w:marLeft w:val="0"/>
          <w:marRight w:val="0"/>
          <w:marTop w:val="0"/>
          <w:marBottom w:val="0"/>
          <w:divBdr>
            <w:top w:val="none" w:sz="0" w:space="0" w:color="auto"/>
            <w:left w:val="none" w:sz="0" w:space="0" w:color="auto"/>
            <w:bottom w:val="none" w:sz="0" w:space="0" w:color="auto"/>
            <w:right w:val="none" w:sz="0" w:space="0" w:color="auto"/>
          </w:divBdr>
        </w:div>
        <w:div w:id="181287169">
          <w:marLeft w:val="0"/>
          <w:marRight w:val="0"/>
          <w:marTop w:val="0"/>
          <w:marBottom w:val="0"/>
          <w:divBdr>
            <w:top w:val="none" w:sz="0" w:space="0" w:color="auto"/>
            <w:left w:val="none" w:sz="0" w:space="0" w:color="auto"/>
            <w:bottom w:val="none" w:sz="0" w:space="0" w:color="auto"/>
            <w:right w:val="none" w:sz="0" w:space="0" w:color="auto"/>
          </w:divBdr>
        </w:div>
        <w:div w:id="1643849872">
          <w:marLeft w:val="0"/>
          <w:marRight w:val="0"/>
          <w:marTop w:val="0"/>
          <w:marBottom w:val="0"/>
          <w:divBdr>
            <w:top w:val="none" w:sz="0" w:space="0" w:color="auto"/>
            <w:left w:val="none" w:sz="0" w:space="0" w:color="auto"/>
            <w:bottom w:val="none" w:sz="0" w:space="0" w:color="auto"/>
            <w:right w:val="none" w:sz="0" w:space="0" w:color="auto"/>
          </w:divBdr>
        </w:div>
        <w:div w:id="597449453">
          <w:marLeft w:val="0"/>
          <w:marRight w:val="0"/>
          <w:marTop w:val="0"/>
          <w:marBottom w:val="0"/>
          <w:divBdr>
            <w:top w:val="none" w:sz="0" w:space="0" w:color="auto"/>
            <w:left w:val="none" w:sz="0" w:space="0" w:color="auto"/>
            <w:bottom w:val="none" w:sz="0" w:space="0" w:color="auto"/>
            <w:right w:val="none" w:sz="0" w:space="0" w:color="auto"/>
          </w:divBdr>
        </w:div>
        <w:div w:id="1626807991">
          <w:marLeft w:val="0"/>
          <w:marRight w:val="0"/>
          <w:marTop w:val="0"/>
          <w:marBottom w:val="0"/>
          <w:divBdr>
            <w:top w:val="none" w:sz="0" w:space="0" w:color="auto"/>
            <w:left w:val="none" w:sz="0" w:space="0" w:color="auto"/>
            <w:bottom w:val="none" w:sz="0" w:space="0" w:color="auto"/>
            <w:right w:val="none" w:sz="0" w:space="0" w:color="auto"/>
          </w:divBdr>
        </w:div>
        <w:div w:id="1593776499">
          <w:marLeft w:val="0"/>
          <w:marRight w:val="0"/>
          <w:marTop w:val="0"/>
          <w:marBottom w:val="0"/>
          <w:divBdr>
            <w:top w:val="none" w:sz="0" w:space="0" w:color="auto"/>
            <w:left w:val="none" w:sz="0" w:space="0" w:color="auto"/>
            <w:bottom w:val="none" w:sz="0" w:space="0" w:color="auto"/>
            <w:right w:val="none" w:sz="0" w:space="0" w:color="auto"/>
          </w:divBdr>
        </w:div>
        <w:div w:id="1340816808">
          <w:marLeft w:val="0"/>
          <w:marRight w:val="0"/>
          <w:marTop w:val="0"/>
          <w:marBottom w:val="0"/>
          <w:divBdr>
            <w:top w:val="none" w:sz="0" w:space="0" w:color="auto"/>
            <w:left w:val="none" w:sz="0" w:space="0" w:color="auto"/>
            <w:bottom w:val="none" w:sz="0" w:space="0" w:color="auto"/>
            <w:right w:val="none" w:sz="0" w:space="0" w:color="auto"/>
          </w:divBdr>
        </w:div>
        <w:div w:id="1780878603">
          <w:marLeft w:val="0"/>
          <w:marRight w:val="0"/>
          <w:marTop w:val="0"/>
          <w:marBottom w:val="0"/>
          <w:divBdr>
            <w:top w:val="none" w:sz="0" w:space="0" w:color="auto"/>
            <w:left w:val="none" w:sz="0" w:space="0" w:color="auto"/>
            <w:bottom w:val="none" w:sz="0" w:space="0" w:color="auto"/>
            <w:right w:val="none" w:sz="0" w:space="0" w:color="auto"/>
          </w:divBdr>
        </w:div>
        <w:div w:id="1858808028">
          <w:marLeft w:val="0"/>
          <w:marRight w:val="0"/>
          <w:marTop w:val="0"/>
          <w:marBottom w:val="0"/>
          <w:divBdr>
            <w:top w:val="none" w:sz="0" w:space="0" w:color="auto"/>
            <w:left w:val="none" w:sz="0" w:space="0" w:color="auto"/>
            <w:bottom w:val="none" w:sz="0" w:space="0" w:color="auto"/>
            <w:right w:val="none" w:sz="0" w:space="0" w:color="auto"/>
          </w:divBdr>
        </w:div>
        <w:div w:id="596016835">
          <w:marLeft w:val="0"/>
          <w:marRight w:val="0"/>
          <w:marTop w:val="0"/>
          <w:marBottom w:val="0"/>
          <w:divBdr>
            <w:top w:val="none" w:sz="0" w:space="0" w:color="auto"/>
            <w:left w:val="none" w:sz="0" w:space="0" w:color="auto"/>
            <w:bottom w:val="none" w:sz="0" w:space="0" w:color="auto"/>
            <w:right w:val="none" w:sz="0" w:space="0" w:color="auto"/>
          </w:divBdr>
        </w:div>
        <w:div w:id="967126993">
          <w:marLeft w:val="0"/>
          <w:marRight w:val="0"/>
          <w:marTop w:val="0"/>
          <w:marBottom w:val="0"/>
          <w:divBdr>
            <w:top w:val="none" w:sz="0" w:space="0" w:color="auto"/>
            <w:left w:val="none" w:sz="0" w:space="0" w:color="auto"/>
            <w:bottom w:val="none" w:sz="0" w:space="0" w:color="auto"/>
            <w:right w:val="none" w:sz="0" w:space="0" w:color="auto"/>
          </w:divBdr>
        </w:div>
        <w:div w:id="1854567009">
          <w:marLeft w:val="0"/>
          <w:marRight w:val="0"/>
          <w:marTop w:val="0"/>
          <w:marBottom w:val="0"/>
          <w:divBdr>
            <w:top w:val="none" w:sz="0" w:space="0" w:color="auto"/>
            <w:left w:val="none" w:sz="0" w:space="0" w:color="auto"/>
            <w:bottom w:val="none" w:sz="0" w:space="0" w:color="auto"/>
            <w:right w:val="none" w:sz="0" w:space="0" w:color="auto"/>
          </w:divBdr>
        </w:div>
        <w:div w:id="579288041">
          <w:marLeft w:val="0"/>
          <w:marRight w:val="0"/>
          <w:marTop w:val="0"/>
          <w:marBottom w:val="0"/>
          <w:divBdr>
            <w:top w:val="none" w:sz="0" w:space="0" w:color="auto"/>
            <w:left w:val="none" w:sz="0" w:space="0" w:color="auto"/>
            <w:bottom w:val="none" w:sz="0" w:space="0" w:color="auto"/>
            <w:right w:val="none" w:sz="0" w:space="0" w:color="auto"/>
          </w:divBdr>
        </w:div>
        <w:div w:id="1764571073">
          <w:marLeft w:val="0"/>
          <w:marRight w:val="0"/>
          <w:marTop w:val="0"/>
          <w:marBottom w:val="0"/>
          <w:divBdr>
            <w:top w:val="none" w:sz="0" w:space="0" w:color="auto"/>
            <w:left w:val="none" w:sz="0" w:space="0" w:color="auto"/>
            <w:bottom w:val="none" w:sz="0" w:space="0" w:color="auto"/>
            <w:right w:val="none" w:sz="0" w:space="0" w:color="auto"/>
          </w:divBdr>
        </w:div>
        <w:div w:id="111948016">
          <w:marLeft w:val="0"/>
          <w:marRight w:val="0"/>
          <w:marTop w:val="0"/>
          <w:marBottom w:val="0"/>
          <w:divBdr>
            <w:top w:val="none" w:sz="0" w:space="0" w:color="auto"/>
            <w:left w:val="none" w:sz="0" w:space="0" w:color="auto"/>
            <w:bottom w:val="none" w:sz="0" w:space="0" w:color="auto"/>
            <w:right w:val="none" w:sz="0" w:space="0" w:color="auto"/>
          </w:divBdr>
        </w:div>
        <w:div w:id="157575189">
          <w:marLeft w:val="0"/>
          <w:marRight w:val="0"/>
          <w:marTop w:val="0"/>
          <w:marBottom w:val="0"/>
          <w:divBdr>
            <w:top w:val="none" w:sz="0" w:space="0" w:color="auto"/>
            <w:left w:val="none" w:sz="0" w:space="0" w:color="auto"/>
            <w:bottom w:val="none" w:sz="0" w:space="0" w:color="auto"/>
            <w:right w:val="none" w:sz="0" w:space="0" w:color="auto"/>
          </w:divBdr>
        </w:div>
        <w:div w:id="411971680">
          <w:marLeft w:val="0"/>
          <w:marRight w:val="0"/>
          <w:marTop w:val="0"/>
          <w:marBottom w:val="0"/>
          <w:divBdr>
            <w:top w:val="none" w:sz="0" w:space="0" w:color="auto"/>
            <w:left w:val="none" w:sz="0" w:space="0" w:color="auto"/>
            <w:bottom w:val="none" w:sz="0" w:space="0" w:color="auto"/>
            <w:right w:val="none" w:sz="0" w:space="0" w:color="auto"/>
          </w:divBdr>
        </w:div>
        <w:div w:id="1564179633">
          <w:marLeft w:val="0"/>
          <w:marRight w:val="0"/>
          <w:marTop w:val="0"/>
          <w:marBottom w:val="0"/>
          <w:divBdr>
            <w:top w:val="none" w:sz="0" w:space="0" w:color="auto"/>
            <w:left w:val="none" w:sz="0" w:space="0" w:color="auto"/>
            <w:bottom w:val="none" w:sz="0" w:space="0" w:color="auto"/>
            <w:right w:val="none" w:sz="0" w:space="0" w:color="auto"/>
          </w:divBdr>
        </w:div>
        <w:div w:id="1216576434">
          <w:marLeft w:val="0"/>
          <w:marRight w:val="0"/>
          <w:marTop w:val="0"/>
          <w:marBottom w:val="0"/>
          <w:divBdr>
            <w:top w:val="none" w:sz="0" w:space="0" w:color="auto"/>
            <w:left w:val="none" w:sz="0" w:space="0" w:color="auto"/>
            <w:bottom w:val="none" w:sz="0" w:space="0" w:color="auto"/>
            <w:right w:val="none" w:sz="0" w:space="0" w:color="auto"/>
          </w:divBdr>
        </w:div>
        <w:div w:id="233665714">
          <w:marLeft w:val="0"/>
          <w:marRight w:val="0"/>
          <w:marTop w:val="0"/>
          <w:marBottom w:val="0"/>
          <w:divBdr>
            <w:top w:val="none" w:sz="0" w:space="0" w:color="auto"/>
            <w:left w:val="none" w:sz="0" w:space="0" w:color="auto"/>
            <w:bottom w:val="none" w:sz="0" w:space="0" w:color="auto"/>
            <w:right w:val="none" w:sz="0" w:space="0" w:color="auto"/>
          </w:divBdr>
        </w:div>
        <w:div w:id="1864976393">
          <w:marLeft w:val="0"/>
          <w:marRight w:val="0"/>
          <w:marTop w:val="0"/>
          <w:marBottom w:val="0"/>
          <w:divBdr>
            <w:top w:val="none" w:sz="0" w:space="0" w:color="auto"/>
            <w:left w:val="none" w:sz="0" w:space="0" w:color="auto"/>
            <w:bottom w:val="none" w:sz="0" w:space="0" w:color="auto"/>
            <w:right w:val="none" w:sz="0" w:space="0" w:color="auto"/>
          </w:divBdr>
        </w:div>
        <w:div w:id="489293129">
          <w:marLeft w:val="0"/>
          <w:marRight w:val="0"/>
          <w:marTop w:val="0"/>
          <w:marBottom w:val="0"/>
          <w:divBdr>
            <w:top w:val="none" w:sz="0" w:space="0" w:color="auto"/>
            <w:left w:val="none" w:sz="0" w:space="0" w:color="auto"/>
            <w:bottom w:val="none" w:sz="0" w:space="0" w:color="auto"/>
            <w:right w:val="none" w:sz="0" w:space="0" w:color="auto"/>
          </w:divBdr>
        </w:div>
        <w:div w:id="1108433413">
          <w:marLeft w:val="0"/>
          <w:marRight w:val="0"/>
          <w:marTop w:val="0"/>
          <w:marBottom w:val="0"/>
          <w:divBdr>
            <w:top w:val="none" w:sz="0" w:space="0" w:color="auto"/>
            <w:left w:val="none" w:sz="0" w:space="0" w:color="auto"/>
            <w:bottom w:val="none" w:sz="0" w:space="0" w:color="auto"/>
            <w:right w:val="none" w:sz="0" w:space="0" w:color="auto"/>
          </w:divBdr>
        </w:div>
        <w:div w:id="335502342">
          <w:marLeft w:val="0"/>
          <w:marRight w:val="0"/>
          <w:marTop w:val="0"/>
          <w:marBottom w:val="0"/>
          <w:divBdr>
            <w:top w:val="none" w:sz="0" w:space="0" w:color="auto"/>
            <w:left w:val="none" w:sz="0" w:space="0" w:color="auto"/>
            <w:bottom w:val="none" w:sz="0" w:space="0" w:color="auto"/>
            <w:right w:val="none" w:sz="0" w:space="0" w:color="auto"/>
          </w:divBdr>
        </w:div>
        <w:div w:id="1885024510">
          <w:marLeft w:val="0"/>
          <w:marRight w:val="0"/>
          <w:marTop w:val="0"/>
          <w:marBottom w:val="0"/>
          <w:divBdr>
            <w:top w:val="none" w:sz="0" w:space="0" w:color="auto"/>
            <w:left w:val="none" w:sz="0" w:space="0" w:color="auto"/>
            <w:bottom w:val="none" w:sz="0" w:space="0" w:color="auto"/>
            <w:right w:val="none" w:sz="0" w:space="0" w:color="auto"/>
          </w:divBdr>
        </w:div>
        <w:div w:id="173687733">
          <w:marLeft w:val="0"/>
          <w:marRight w:val="0"/>
          <w:marTop w:val="0"/>
          <w:marBottom w:val="0"/>
          <w:divBdr>
            <w:top w:val="none" w:sz="0" w:space="0" w:color="auto"/>
            <w:left w:val="none" w:sz="0" w:space="0" w:color="auto"/>
            <w:bottom w:val="none" w:sz="0" w:space="0" w:color="auto"/>
            <w:right w:val="none" w:sz="0" w:space="0" w:color="auto"/>
          </w:divBdr>
        </w:div>
        <w:div w:id="372341385">
          <w:marLeft w:val="0"/>
          <w:marRight w:val="0"/>
          <w:marTop w:val="0"/>
          <w:marBottom w:val="0"/>
          <w:divBdr>
            <w:top w:val="none" w:sz="0" w:space="0" w:color="auto"/>
            <w:left w:val="none" w:sz="0" w:space="0" w:color="auto"/>
            <w:bottom w:val="none" w:sz="0" w:space="0" w:color="auto"/>
            <w:right w:val="none" w:sz="0" w:space="0" w:color="auto"/>
          </w:divBdr>
        </w:div>
        <w:div w:id="2046368402">
          <w:marLeft w:val="0"/>
          <w:marRight w:val="0"/>
          <w:marTop w:val="0"/>
          <w:marBottom w:val="0"/>
          <w:divBdr>
            <w:top w:val="none" w:sz="0" w:space="0" w:color="auto"/>
            <w:left w:val="none" w:sz="0" w:space="0" w:color="auto"/>
            <w:bottom w:val="none" w:sz="0" w:space="0" w:color="auto"/>
            <w:right w:val="none" w:sz="0" w:space="0" w:color="auto"/>
          </w:divBdr>
        </w:div>
        <w:div w:id="1469276465">
          <w:marLeft w:val="0"/>
          <w:marRight w:val="0"/>
          <w:marTop w:val="0"/>
          <w:marBottom w:val="0"/>
          <w:divBdr>
            <w:top w:val="none" w:sz="0" w:space="0" w:color="auto"/>
            <w:left w:val="none" w:sz="0" w:space="0" w:color="auto"/>
            <w:bottom w:val="none" w:sz="0" w:space="0" w:color="auto"/>
            <w:right w:val="none" w:sz="0" w:space="0" w:color="auto"/>
          </w:divBdr>
        </w:div>
        <w:div w:id="1215892308">
          <w:marLeft w:val="0"/>
          <w:marRight w:val="0"/>
          <w:marTop w:val="0"/>
          <w:marBottom w:val="0"/>
          <w:divBdr>
            <w:top w:val="none" w:sz="0" w:space="0" w:color="auto"/>
            <w:left w:val="none" w:sz="0" w:space="0" w:color="auto"/>
            <w:bottom w:val="none" w:sz="0" w:space="0" w:color="auto"/>
            <w:right w:val="none" w:sz="0" w:space="0" w:color="auto"/>
          </w:divBdr>
        </w:div>
        <w:div w:id="615522940">
          <w:marLeft w:val="0"/>
          <w:marRight w:val="0"/>
          <w:marTop w:val="0"/>
          <w:marBottom w:val="0"/>
          <w:divBdr>
            <w:top w:val="none" w:sz="0" w:space="0" w:color="auto"/>
            <w:left w:val="none" w:sz="0" w:space="0" w:color="auto"/>
            <w:bottom w:val="none" w:sz="0" w:space="0" w:color="auto"/>
            <w:right w:val="none" w:sz="0" w:space="0" w:color="auto"/>
          </w:divBdr>
        </w:div>
        <w:div w:id="161356187">
          <w:marLeft w:val="0"/>
          <w:marRight w:val="0"/>
          <w:marTop w:val="0"/>
          <w:marBottom w:val="0"/>
          <w:divBdr>
            <w:top w:val="none" w:sz="0" w:space="0" w:color="auto"/>
            <w:left w:val="none" w:sz="0" w:space="0" w:color="auto"/>
            <w:bottom w:val="none" w:sz="0" w:space="0" w:color="auto"/>
            <w:right w:val="none" w:sz="0" w:space="0" w:color="auto"/>
          </w:divBdr>
        </w:div>
        <w:div w:id="1535575551">
          <w:marLeft w:val="0"/>
          <w:marRight w:val="0"/>
          <w:marTop w:val="0"/>
          <w:marBottom w:val="0"/>
          <w:divBdr>
            <w:top w:val="none" w:sz="0" w:space="0" w:color="auto"/>
            <w:left w:val="none" w:sz="0" w:space="0" w:color="auto"/>
            <w:bottom w:val="none" w:sz="0" w:space="0" w:color="auto"/>
            <w:right w:val="none" w:sz="0" w:space="0" w:color="auto"/>
          </w:divBdr>
        </w:div>
      </w:divsChild>
    </w:div>
    <w:div w:id="501971247">
      <w:bodyDiv w:val="1"/>
      <w:marLeft w:val="0"/>
      <w:marRight w:val="0"/>
      <w:marTop w:val="0"/>
      <w:marBottom w:val="0"/>
      <w:divBdr>
        <w:top w:val="none" w:sz="0" w:space="0" w:color="auto"/>
        <w:left w:val="none" w:sz="0" w:space="0" w:color="auto"/>
        <w:bottom w:val="none" w:sz="0" w:space="0" w:color="auto"/>
        <w:right w:val="none" w:sz="0" w:space="0" w:color="auto"/>
      </w:divBdr>
    </w:div>
    <w:div w:id="579020509">
      <w:bodyDiv w:val="1"/>
      <w:marLeft w:val="0"/>
      <w:marRight w:val="0"/>
      <w:marTop w:val="0"/>
      <w:marBottom w:val="0"/>
      <w:divBdr>
        <w:top w:val="none" w:sz="0" w:space="0" w:color="auto"/>
        <w:left w:val="none" w:sz="0" w:space="0" w:color="auto"/>
        <w:bottom w:val="none" w:sz="0" w:space="0" w:color="auto"/>
        <w:right w:val="none" w:sz="0" w:space="0" w:color="auto"/>
      </w:divBdr>
    </w:div>
    <w:div w:id="598220669">
      <w:bodyDiv w:val="1"/>
      <w:marLeft w:val="0"/>
      <w:marRight w:val="0"/>
      <w:marTop w:val="0"/>
      <w:marBottom w:val="0"/>
      <w:divBdr>
        <w:top w:val="none" w:sz="0" w:space="0" w:color="auto"/>
        <w:left w:val="none" w:sz="0" w:space="0" w:color="auto"/>
        <w:bottom w:val="none" w:sz="0" w:space="0" w:color="auto"/>
        <w:right w:val="none" w:sz="0" w:space="0" w:color="auto"/>
      </w:divBdr>
    </w:div>
    <w:div w:id="687101773">
      <w:bodyDiv w:val="1"/>
      <w:marLeft w:val="0"/>
      <w:marRight w:val="0"/>
      <w:marTop w:val="0"/>
      <w:marBottom w:val="0"/>
      <w:divBdr>
        <w:top w:val="none" w:sz="0" w:space="0" w:color="auto"/>
        <w:left w:val="none" w:sz="0" w:space="0" w:color="auto"/>
        <w:bottom w:val="none" w:sz="0" w:space="0" w:color="auto"/>
        <w:right w:val="none" w:sz="0" w:space="0" w:color="auto"/>
      </w:divBdr>
    </w:div>
    <w:div w:id="731194511">
      <w:bodyDiv w:val="1"/>
      <w:marLeft w:val="0"/>
      <w:marRight w:val="0"/>
      <w:marTop w:val="0"/>
      <w:marBottom w:val="0"/>
      <w:divBdr>
        <w:top w:val="none" w:sz="0" w:space="0" w:color="auto"/>
        <w:left w:val="none" w:sz="0" w:space="0" w:color="auto"/>
        <w:bottom w:val="none" w:sz="0" w:space="0" w:color="auto"/>
        <w:right w:val="none" w:sz="0" w:space="0" w:color="auto"/>
      </w:divBdr>
    </w:div>
    <w:div w:id="741803047">
      <w:bodyDiv w:val="1"/>
      <w:marLeft w:val="0"/>
      <w:marRight w:val="0"/>
      <w:marTop w:val="0"/>
      <w:marBottom w:val="0"/>
      <w:divBdr>
        <w:top w:val="none" w:sz="0" w:space="0" w:color="auto"/>
        <w:left w:val="none" w:sz="0" w:space="0" w:color="auto"/>
        <w:bottom w:val="none" w:sz="0" w:space="0" w:color="auto"/>
        <w:right w:val="none" w:sz="0" w:space="0" w:color="auto"/>
      </w:divBdr>
    </w:div>
    <w:div w:id="836382237">
      <w:bodyDiv w:val="1"/>
      <w:marLeft w:val="0"/>
      <w:marRight w:val="0"/>
      <w:marTop w:val="0"/>
      <w:marBottom w:val="0"/>
      <w:divBdr>
        <w:top w:val="none" w:sz="0" w:space="0" w:color="auto"/>
        <w:left w:val="none" w:sz="0" w:space="0" w:color="auto"/>
        <w:bottom w:val="none" w:sz="0" w:space="0" w:color="auto"/>
        <w:right w:val="none" w:sz="0" w:space="0" w:color="auto"/>
      </w:divBdr>
    </w:div>
    <w:div w:id="867716285">
      <w:bodyDiv w:val="1"/>
      <w:marLeft w:val="0"/>
      <w:marRight w:val="0"/>
      <w:marTop w:val="0"/>
      <w:marBottom w:val="0"/>
      <w:divBdr>
        <w:top w:val="none" w:sz="0" w:space="0" w:color="auto"/>
        <w:left w:val="none" w:sz="0" w:space="0" w:color="auto"/>
        <w:bottom w:val="none" w:sz="0" w:space="0" w:color="auto"/>
        <w:right w:val="none" w:sz="0" w:space="0" w:color="auto"/>
      </w:divBdr>
    </w:div>
    <w:div w:id="872957455">
      <w:bodyDiv w:val="1"/>
      <w:marLeft w:val="0"/>
      <w:marRight w:val="0"/>
      <w:marTop w:val="0"/>
      <w:marBottom w:val="0"/>
      <w:divBdr>
        <w:top w:val="none" w:sz="0" w:space="0" w:color="auto"/>
        <w:left w:val="none" w:sz="0" w:space="0" w:color="auto"/>
        <w:bottom w:val="none" w:sz="0" w:space="0" w:color="auto"/>
        <w:right w:val="none" w:sz="0" w:space="0" w:color="auto"/>
      </w:divBdr>
    </w:div>
    <w:div w:id="887572097">
      <w:bodyDiv w:val="1"/>
      <w:marLeft w:val="0"/>
      <w:marRight w:val="0"/>
      <w:marTop w:val="0"/>
      <w:marBottom w:val="0"/>
      <w:divBdr>
        <w:top w:val="none" w:sz="0" w:space="0" w:color="auto"/>
        <w:left w:val="none" w:sz="0" w:space="0" w:color="auto"/>
        <w:bottom w:val="none" w:sz="0" w:space="0" w:color="auto"/>
        <w:right w:val="none" w:sz="0" w:space="0" w:color="auto"/>
      </w:divBdr>
    </w:div>
    <w:div w:id="1060514897">
      <w:bodyDiv w:val="1"/>
      <w:marLeft w:val="0"/>
      <w:marRight w:val="0"/>
      <w:marTop w:val="0"/>
      <w:marBottom w:val="0"/>
      <w:divBdr>
        <w:top w:val="none" w:sz="0" w:space="0" w:color="auto"/>
        <w:left w:val="none" w:sz="0" w:space="0" w:color="auto"/>
        <w:bottom w:val="none" w:sz="0" w:space="0" w:color="auto"/>
        <w:right w:val="none" w:sz="0" w:space="0" w:color="auto"/>
      </w:divBdr>
    </w:div>
    <w:div w:id="1086653659">
      <w:bodyDiv w:val="1"/>
      <w:marLeft w:val="0"/>
      <w:marRight w:val="0"/>
      <w:marTop w:val="0"/>
      <w:marBottom w:val="0"/>
      <w:divBdr>
        <w:top w:val="none" w:sz="0" w:space="0" w:color="auto"/>
        <w:left w:val="none" w:sz="0" w:space="0" w:color="auto"/>
        <w:bottom w:val="none" w:sz="0" w:space="0" w:color="auto"/>
        <w:right w:val="none" w:sz="0" w:space="0" w:color="auto"/>
      </w:divBdr>
    </w:div>
    <w:div w:id="1270088778">
      <w:bodyDiv w:val="1"/>
      <w:marLeft w:val="0"/>
      <w:marRight w:val="0"/>
      <w:marTop w:val="0"/>
      <w:marBottom w:val="0"/>
      <w:divBdr>
        <w:top w:val="none" w:sz="0" w:space="0" w:color="auto"/>
        <w:left w:val="none" w:sz="0" w:space="0" w:color="auto"/>
        <w:bottom w:val="none" w:sz="0" w:space="0" w:color="auto"/>
        <w:right w:val="none" w:sz="0" w:space="0" w:color="auto"/>
      </w:divBdr>
      <w:divsChild>
        <w:div w:id="921640414">
          <w:marLeft w:val="274"/>
          <w:marRight w:val="0"/>
          <w:marTop w:val="0"/>
          <w:marBottom w:val="0"/>
          <w:divBdr>
            <w:top w:val="none" w:sz="0" w:space="0" w:color="auto"/>
            <w:left w:val="none" w:sz="0" w:space="0" w:color="auto"/>
            <w:bottom w:val="none" w:sz="0" w:space="0" w:color="auto"/>
            <w:right w:val="none" w:sz="0" w:space="0" w:color="auto"/>
          </w:divBdr>
        </w:div>
      </w:divsChild>
    </w:div>
    <w:div w:id="1363819366">
      <w:bodyDiv w:val="1"/>
      <w:marLeft w:val="0"/>
      <w:marRight w:val="0"/>
      <w:marTop w:val="0"/>
      <w:marBottom w:val="0"/>
      <w:divBdr>
        <w:top w:val="none" w:sz="0" w:space="0" w:color="auto"/>
        <w:left w:val="none" w:sz="0" w:space="0" w:color="auto"/>
        <w:bottom w:val="none" w:sz="0" w:space="0" w:color="auto"/>
        <w:right w:val="none" w:sz="0" w:space="0" w:color="auto"/>
      </w:divBdr>
    </w:div>
    <w:div w:id="1375810437">
      <w:bodyDiv w:val="1"/>
      <w:marLeft w:val="0"/>
      <w:marRight w:val="0"/>
      <w:marTop w:val="0"/>
      <w:marBottom w:val="0"/>
      <w:divBdr>
        <w:top w:val="none" w:sz="0" w:space="0" w:color="auto"/>
        <w:left w:val="none" w:sz="0" w:space="0" w:color="auto"/>
        <w:bottom w:val="none" w:sz="0" w:space="0" w:color="auto"/>
        <w:right w:val="none" w:sz="0" w:space="0" w:color="auto"/>
      </w:divBdr>
      <w:divsChild>
        <w:div w:id="1058821424">
          <w:marLeft w:val="0"/>
          <w:marRight w:val="0"/>
          <w:marTop w:val="15"/>
          <w:marBottom w:val="0"/>
          <w:divBdr>
            <w:top w:val="none" w:sz="0" w:space="0" w:color="auto"/>
            <w:left w:val="none" w:sz="0" w:space="0" w:color="auto"/>
            <w:bottom w:val="none" w:sz="0" w:space="0" w:color="auto"/>
            <w:right w:val="none" w:sz="0" w:space="0" w:color="auto"/>
          </w:divBdr>
          <w:divsChild>
            <w:div w:id="332806610">
              <w:marLeft w:val="0"/>
              <w:marRight w:val="0"/>
              <w:marTop w:val="0"/>
              <w:marBottom w:val="0"/>
              <w:divBdr>
                <w:top w:val="none" w:sz="0" w:space="0" w:color="auto"/>
                <w:left w:val="none" w:sz="0" w:space="0" w:color="auto"/>
                <w:bottom w:val="none" w:sz="0" w:space="0" w:color="auto"/>
                <w:right w:val="none" w:sz="0" w:space="0" w:color="auto"/>
              </w:divBdr>
              <w:divsChild>
                <w:div w:id="273100698">
                  <w:marLeft w:val="0"/>
                  <w:marRight w:val="0"/>
                  <w:marTop w:val="0"/>
                  <w:marBottom w:val="0"/>
                  <w:divBdr>
                    <w:top w:val="none" w:sz="0" w:space="0" w:color="auto"/>
                    <w:left w:val="none" w:sz="0" w:space="0" w:color="auto"/>
                    <w:bottom w:val="none" w:sz="0" w:space="0" w:color="auto"/>
                    <w:right w:val="none" w:sz="0" w:space="0" w:color="auto"/>
                  </w:divBdr>
                </w:div>
                <w:div w:id="860242958">
                  <w:marLeft w:val="0"/>
                  <w:marRight w:val="0"/>
                  <w:marTop w:val="0"/>
                  <w:marBottom w:val="0"/>
                  <w:divBdr>
                    <w:top w:val="none" w:sz="0" w:space="0" w:color="auto"/>
                    <w:left w:val="none" w:sz="0" w:space="0" w:color="auto"/>
                    <w:bottom w:val="none" w:sz="0" w:space="0" w:color="auto"/>
                    <w:right w:val="none" w:sz="0" w:space="0" w:color="auto"/>
                  </w:divBdr>
                </w:div>
                <w:div w:id="1903905150">
                  <w:marLeft w:val="0"/>
                  <w:marRight w:val="0"/>
                  <w:marTop w:val="0"/>
                  <w:marBottom w:val="0"/>
                  <w:divBdr>
                    <w:top w:val="none" w:sz="0" w:space="0" w:color="auto"/>
                    <w:left w:val="none" w:sz="0" w:space="0" w:color="auto"/>
                    <w:bottom w:val="none" w:sz="0" w:space="0" w:color="auto"/>
                    <w:right w:val="none" w:sz="0" w:space="0" w:color="auto"/>
                  </w:divBdr>
                </w:div>
                <w:div w:id="351342975">
                  <w:marLeft w:val="0"/>
                  <w:marRight w:val="0"/>
                  <w:marTop w:val="0"/>
                  <w:marBottom w:val="0"/>
                  <w:divBdr>
                    <w:top w:val="none" w:sz="0" w:space="0" w:color="auto"/>
                    <w:left w:val="none" w:sz="0" w:space="0" w:color="auto"/>
                    <w:bottom w:val="none" w:sz="0" w:space="0" w:color="auto"/>
                    <w:right w:val="none" w:sz="0" w:space="0" w:color="auto"/>
                  </w:divBdr>
                </w:div>
                <w:div w:id="799420178">
                  <w:marLeft w:val="0"/>
                  <w:marRight w:val="0"/>
                  <w:marTop w:val="0"/>
                  <w:marBottom w:val="0"/>
                  <w:divBdr>
                    <w:top w:val="none" w:sz="0" w:space="0" w:color="auto"/>
                    <w:left w:val="none" w:sz="0" w:space="0" w:color="auto"/>
                    <w:bottom w:val="none" w:sz="0" w:space="0" w:color="auto"/>
                    <w:right w:val="none" w:sz="0" w:space="0" w:color="auto"/>
                  </w:divBdr>
                </w:div>
                <w:div w:id="1576669278">
                  <w:marLeft w:val="0"/>
                  <w:marRight w:val="0"/>
                  <w:marTop w:val="0"/>
                  <w:marBottom w:val="0"/>
                  <w:divBdr>
                    <w:top w:val="none" w:sz="0" w:space="0" w:color="auto"/>
                    <w:left w:val="none" w:sz="0" w:space="0" w:color="auto"/>
                    <w:bottom w:val="none" w:sz="0" w:space="0" w:color="auto"/>
                    <w:right w:val="none" w:sz="0" w:space="0" w:color="auto"/>
                  </w:divBdr>
                </w:div>
                <w:div w:id="2101178747">
                  <w:marLeft w:val="0"/>
                  <w:marRight w:val="0"/>
                  <w:marTop w:val="0"/>
                  <w:marBottom w:val="0"/>
                  <w:divBdr>
                    <w:top w:val="none" w:sz="0" w:space="0" w:color="auto"/>
                    <w:left w:val="none" w:sz="0" w:space="0" w:color="auto"/>
                    <w:bottom w:val="none" w:sz="0" w:space="0" w:color="auto"/>
                    <w:right w:val="none" w:sz="0" w:space="0" w:color="auto"/>
                  </w:divBdr>
                </w:div>
                <w:div w:id="526605921">
                  <w:marLeft w:val="0"/>
                  <w:marRight w:val="0"/>
                  <w:marTop w:val="0"/>
                  <w:marBottom w:val="0"/>
                  <w:divBdr>
                    <w:top w:val="none" w:sz="0" w:space="0" w:color="auto"/>
                    <w:left w:val="none" w:sz="0" w:space="0" w:color="auto"/>
                    <w:bottom w:val="none" w:sz="0" w:space="0" w:color="auto"/>
                    <w:right w:val="none" w:sz="0" w:space="0" w:color="auto"/>
                  </w:divBdr>
                </w:div>
                <w:div w:id="1328437275">
                  <w:marLeft w:val="0"/>
                  <w:marRight w:val="0"/>
                  <w:marTop w:val="0"/>
                  <w:marBottom w:val="0"/>
                  <w:divBdr>
                    <w:top w:val="none" w:sz="0" w:space="0" w:color="auto"/>
                    <w:left w:val="none" w:sz="0" w:space="0" w:color="auto"/>
                    <w:bottom w:val="none" w:sz="0" w:space="0" w:color="auto"/>
                    <w:right w:val="none" w:sz="0" w:space="0" w:color="auto"/>
                  </w:divBdr>
                </w:div>
                <w:div w:id="911309534">
                  <w:marLeft w:val="0"/>
                  <w:marRight w:val="0"/>
                  <w:marTop w:val="0"/>
                  <w:marBottom w:val="0"/>
                  <w:divBdr>
                    <w:top w:val="none" w:sz="0" w:space="0" w:color="auto"/>
                    <w:left w:val="none" w:sz="0" w:space="0" w:color="auto"/>
                    <w:bottom w:val="none" w:sz="0" w:space="0" w:color="auto"/>
                    <w:right w:val="none" w:sz="0" w:space="0" w:color="auto"/>
                  </w:divBdr>
                </w:div>
                <w:div w:id="845825963">
                  <w:marLeft w:val="0"/>
                  <w:marRight w:val="0"/>
                  <w:marTop w:val="0"/>
                  <w:marBottom w:val="0"/>
                  <w:divBdr>
                    <w:top w:val="none" w:sz="0" w:space="0" w:color="auto"/>
                    <w:left w:val="none" w:sz="0" w:space="0" w:color="auto"/>
                    <w:bottom w:val="none" w:sz="0" w:space="0" w:color="auto"/>
                    <w:right w:val="none" w:sz="0" w:space="0" w:color="auto"/>
                  </w:divBdr>
                </w:div>
                <w:div w:id="384531866">
                  <w:marLeft w:val="0"/>
                  <w:marRight w:val="0"/>
                  <w:marTop w:val="0"/>
                  <w:marBottom w:val="0"/>
                  <w:divBdr>
                    <w:top w:val="none" w:sz="0" w:space="0" w:color="auto"/>
                    <w:left w:val="none" w:sz="0" w:space="0" w:color="auto"/>
                    <w:bottom w:val="none" w:sz="0" w:space="0" w:color="auto"/>
                    <w:right w:val="none" w:sz="0" w:space="0" w:color="auto"/>
                  </w:divBdr>
                </w:div>
                <w:div w:id="958071464">
                  <w:marLeft w:val="0"/>
                  <w:marRight w:val="0"/>
                  <w:marTop w:val="0"/>
                  <w:marBottom w:val="0"/>
                  <w:divBdr>
                    <w:top w:val="none" w:sz="0" w:space="0" w:color="auto"/>
                    <w:left w:val="none" w:sz="0" w:space="0" w:color="auto"/>
                    <w:bottom w:val="none" w:sz="0" w:space="0" w:color="auto"/>
                    <w:right w:val="none" w:sz="0" w:space="0" w:color="auto"/>
                  </w:divBdr>
                </w:div>
                <w:div w:id="1993244563">
                  <w:marLeft w:val="0"/>
                  <w:marRight w:val="0"/>
                  <w:marTop w:val="0"/>
                  <w:marBottom w:val="0"/>
                  <w:divBdr>
                    <w:top w:val="none" w:sz="0" w:space="0" w:color="auto"/>
                    <w:left w:val="none" w:sz="0" w:space="0" w:color="auto"/>
                    <w:bottom w:val="none" w:sz="0" w:space="0" w:color="auto"/>
                    <w:right w:val="none" w:sz="0" w:space="0" w:color="auto"/>
                  </w:divBdr>
                </w:div>
                <w:div w:id="1744835682">
                  <w:marLeft w:val="0"/>
                  <w:marRight w:val="0"/>
                  <w:marTop w:val="0"/>
                  <w:marBottom w:val="0"/>
                  <w:divBdr>
                    <w:top w:val="none" w:sz="0" w:space="0" w:color="auto"/>
                    <w:left w:val="none" w:sz="0" w:space="0" w:color="auto"/>
                    <w:bottom w:val="none" w:sz="0" w:space="0" w:color="auto"/>
                    <w:right w:val="none" w:sz="0" w:space="0" w:color="auto"/>
                  </w:divBdr>
                </w:div>
                <w:div w:id="1872721934">
                  <w:marLeft w:val="0"/>
                  <w:marRight w:val="0"/>
                  <w:marTop w:val="0"/>
                  <w:marBottom w:val="0"/>
                  <w:divBdr>
                    <w:top w:val="none" w:sz="0" w:space="0" w:color="auto"/>
                    <w:left w:val="none" w:sz="0" w:space="0" w:color="auto"/>
                    <w:bottom w:val="none" w:sz="0" w:space="0" w:color="auto"/>
                    <w:right w:val="none" w:sz="0" w:space="0" w:color="auto"/>
                  </w:divBdr>
                </w:div>
                <w:div w:id="1344432700">
                  <w:marLeft w:val="0"/>
                  <w:marRight w:val="0"/>
                  <w:marTop w:val="0"/>
                  <w:marBottom w:val="0"/>
                  <w:divBdr>
                    <w:top w:val="none" w:sz="0" w:space="0" w:color="auto"/>
                    <w:left w:val="none" w:sz="0" w:space="0" w:color="auto"/>
                    <w:bottom w:val="none" w:sz="0" w:space="0" w:color="auto"/>
                    <w:right w:val="none" w:sz="0" w:space="0" w:color="auto"/>
                  </w:divBdr>
                </w:div>
                <w:div w:id="722557423">
                  <w:marLeft w:val="0"/>
                  <w:marRight w:val="0"/>
                  <w:marTop w:val="0"/>
                  <w:marBottom w:val="0"/>
                  <w:divBdr>
                    <w:top w:val="none" w:sz="0" w:space="0" w:color="auto"/>
                    <w:left w:val="none" w:sz="0" w:space="0" w:color="auto"/>
                    <w:bottom w:val="none" w:sz="0" w:space="0" w:color="auto"/>
                    <w:right w:val="none" w:sz="0" w:space="0" w:color="auto"/>
                  </w:divBdr>
                </w:div>
                <w:div w:id="939529283">
                  <w:marLeft w:val="0"/>
                  <w:marRight w:val="0"/>
                  <w:marTop w:val="0"/>
                  <w:marBottom w:val="0"/>
                  <w:divBdr>
                    <w:top w:val="none" w:sz="0" w:space="0" w:color="auto"/>
                    <w:left w:val="none" w:sz="0" w:space="0" w:color="auto"/>
                    <w:bottom w:val="none" w:sz="0" w:space="0" w:color="auto"/>
                    <w:right w:val="none" w:sz="0" w:space="0" w:color="auto"/>
                  </w:divBdr>
                </w:div>
                <w:div w:id="1578319557">
                  <w:marLeft w:val="0"/>
                  <w:marRight w:val="0"/>
                  <w:marTop w:val="0"/>
                  <w:marBottom w:val="0"/>
                  <w:divBdr>
                    <w:top w:val="none" w:sz="0" w:space="0" w:color="auto"/>
                    <w:left w:val="none" w:sz="0" w:space="0" w:color="auto"/>
                    <w:bottom w:val="none" w:sz="0" w:space="0" w:color="auto"/>
                    <w:right w:val="none" w:sz="0" w:space="0" w:color="auto"/>
                  </w:divBdr>
                </w:div>
                <w:div w:id="673535569">
                  <w:marLeft w:val="0"/>
                  <w:marRight w:val="0"/>
                  <w:marTop w:val="0"/>
                  <w:marBottom w:val="0"/>
                  <w:divBdr>
                    <w:top w:val="none" w:sz="0" w:space="0" w:color="auto"/>
                    <w:left w:val="none" w:sz="0" w:space="0" w:color="auto"/>
                    <w:bottom w:val="none" w:sz="0" w:space="0" w:color="auto"/>
                    <w:right w:val="none" w:sz="0" w:space="0" w:color="auto"/>
                  </w:divBdr>
                </w:div>
                <w:div w:id="315381566">
                  <w:marLeft w:val="0"/>
                  <w:marRight w:val="0"/>
                  <w:marTop w:val="0"/>
                  <w:marBottom w:val="0"/>
                  <w:divBdr>
                    <w:top w:val="none" w:sz="0" w:space="0" w:color="auto"/>
                    <w:left w:val="none" w:sz="0" w:space="0" w:color="auto"/>
                    <w:bottom w:val="none" w:sz="0" w:space="0" w:color="auto"/>
                    <w:right w:val="none" w:sz="0" w:space="0" w:color="auto"/>
                  </w:divBdr>
                </w:div>
                <w:div w:id="143007156">
                  <w:marLeft w:val="0"/>
                  <w:marRight w:val="0"/>
                  <w:marTop w:val="0"/>
                  <w:marBottom w:val="0"/>
                  <w:divBdr>
                    <w:top w:val="none" w:sz="0" w:space="0" w:color="auto"/>
                    <w:left w:val="none" w:sz="0" w:space="0" w:color="auto"/>
                    <w:bottom w:val="none" w:sz="0" w:space="0" w:color="auto"/>
                    <w:right w:val="none" w:sz="0" w:space="0" w:color="auto"/>
                  </w:divBdr>
                </w:div>
                <w:div w:id="538128054">
                  <w:marLeft w:val="0"/>
                  <w:marRight w:val="0"/>
                  <w:marTop w:val="0"/>
                  <w:marBottom w:val="0"/>
                  <w:divBdr>
                    <w:top w:val="none" w:sz="0" w:space="0" w:color="auto"/>
                    <w:left w:val="none" w:sz="0" w:space="0" w:color="auto"/>
                    <w:bottom w:val="none" w:sz="0" w:space="0" w:color="auto"/>
                    <w:right w:val="none" w:sz="0" w:space="0" w:color="auto"/>
                  </w:divBdr>
                </w:div>
                <w:div w:id="364986242">
                  <w:marLeft w:val="0"/>
                  <w:marRight w:val="0"/>
                  <w:marTop w:val="0"/>
                  <w:marBottom w:val="0"/>
                  <w:divBdr>
                    <w:top w:val="none" w:sz="0" w:space="0" w:color="auto"/>
                    <w:left w:val="none" w:sz="0" w:space="0" w:color="auto"/>
                    <w:bottom w:val="none" w:sz="0" w:space="0" w:color="auto"/>
                    <w:right w:val="none" w:sz="0" w:space="0" w:color="auto"/>
                  </w:divBdr>
                </w:div>
                <w:div w:id="2033266077">
                  <w:marLeft w:val="0"/>
                  <w:marRight w:val="0"/>
                  <w:marTop w:val="0"/>
                  <w:marBottom w:val="0"/>
                  <w:divBdr>
                    <w:top w:val="none" w:sz="0" w:space="0" w:color="auto"/>
                    <w:left w:val="none" w:sz="0" w:space="0" w:color="auto"/>
                    <w:bottom w:val="none" w:sz="0" w:space="0" w:color="auto"/>
                    <w:right w:val="none" w:sz="0" w:space="0" w:color="auto"/>
                  </w:divBdr>
                </w:div>
                <w:div w:id="1949854512">
                  <w:marLeft w:val="0"/>
                  <w:marRight w:val="0"/>
                  <w:marTop w:val="0"/>
                  <w:marBottom w:val="0"/>
                  <w:divBdr>
                    <w:top w:val="none" w:sz="0" w:space="0" w:color="auto"/>
                    <w:left w:val="none" w:sz="0" w:space="0" w:color="auto"/>
                    <w:bottom w:val="none" w:sz="0" w:space="0" w:color="auto"/>
                    <w:right w:val="none" w:sz="0" w:space="0" w:color="auto"/>
                  </w:divBdr>
                </w:div>
                <w:div w:id="11688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3573">
          <w:marLeft w:val="0"/>
          <w:marRight w:val="0"/>
          <w:marTop w:val="15"/>
          <w:marBottom w:val="0"/>
          <w:divBdr>
            <w:top w:val="none" w:sz="0" w:space="0" w:color="auto"/>
            <w:left w:val="none" w:sz="0" w:space="0" w:color="auto"/>
            <w:bottom w:val="none" w:sz="0" w:space="0" w:color="auto"/>
            <w:right w:val="none" w:sz="0" w:space="0" w:color="auto"/>
          </w:divBdr>
          <w:divsChild>
            <w:div w:id="553545114">
              <w:marLeft w:val="0"/>
              <w:marRight w:val="0"/>
              <w:marTop w:val="0"/>
              <w:marBottom w:val="0"/>
              <w:divBdr>
                <w:top w:val="none" w:sz="0" w:space="0" w:color="auto"/>
                <w:left w:val="none" w:sz="0" w:space="0" w:color="auto"/>
                <w:bottom w:val="none" w:sz="0" w:space="0" w:color="auto"/>
                <w:right w:val="none" w:sz="0" w:space="0" w:color="auto"/>
              </w:divBdr>
              <w:divsChild>
                <w:div w:id="1150363075">
                  <w:marLeft w:val="0"/>
                  <w:marRight w:val="0"/>
                  <w:marTop w:val="0"/>
                  <w:marBottom w:val="0"/>
                  <w:divBdr>
                    <w:top w:val="none" w:sz="0" w:space="0" w:color="auto"/>
                    <w:left w:val="none" w:sz="0" w:space="0" w:color="auto"/>
                    <w:bottom w:val="none" w:sz="0" w:space="0" w:color="auto"/>
                    <w:right w:val="none" w:sz="0" w:space="0" w:color="auto"/>
                  </w:divBdr>
                </w:div>
                <w:div w:id="1185482059">
                  <w:marLeft w:val="0"/>
                  <w:marRight w:val="0"/>
                  <w:marTop w:val="0"/>
                  <w:marBottom w:val="0"/>
                  <w:divBdr>
                    <w:top w:val="none" w:sz="0" w:space="0" w:color="auto"/>
                    <w:left w:val="none" w:sz="0" w:space="0" w:color="auto"/>
                    <w:bottom w:val="none" w:sz="0" w:space="0" w:color="auto"/>
                    <w:right w:val="none" w:sz="0" w:space="0" w:color="auto"/>
                  </w:divBdr>
                </w:div>
                <w:div w:id="386683829">
                  <w:marLeft w:val="0"/>
                  <w:marRight w:val="0"/>
                  <w:marTop w:val="0"/>
                  <w:marBottom w:val="0"/>
                  <w:divBdr>
                    <w:top w:val="none" w:sz="0" w:space="0" w:color="auto"/>
                    <w:left w:val="none" w:sz="0" w:space="0" w:color="auto"/>
                    <w:bottom w:val="none" w:sz="0" w:space="0" w:color="auto"/>
                    <w:right w:val="none" w:sz="0" w:space="0" w:color="auto"/>
                  </w:divBdr>
                </w:div>
                <w:div w:id="1679309244">
                  <w:marLeft w:val="0"/>
                  <w:marRight w:val="0"/>
                  <w:marTop w:val="0"/>
                  <w:marBottom w:val="0"/>
                  <w:divBdr>
                    <w:top w:val="none" w:sz="0" w:space="0" w:color="auto"/>
                    <w:left w:val="none" w:sz="0" w:space="0" w:color="auto"/>
                    <w:bottom w:val="none" w:sz="0" w:space="0" w:color="auto"/>
                    <w:right w:val="none" w:sz="0" w:space="0" w:color="auto"/>
                  </w:divBdr>
                </w:div>
                <w:div w:id="2122605776">
                  <w:marLeft w:val="0"/>
                  <w:marRight w:val="0"/>
                  <w:marTop w:val="0"/>
                  <w:marBottom w:val="0"/>
                  <w:divBdr>
                    <w:top w:val="none" w:sz="0" w:space="0" w:color="auto"/>
                    <w:left w:val="none" w:sz="0" w:space="0" w:color="auto"/>
                    <w:bottom w:val="none" w:sz="0" w:space="0" w:color="auto"/>
                    <w:right w:val="none" w:sz="0" w:space="0" w:color="auto"/>
                  </w:divBdr>
                </w:div>
                <w:div w:id="362563542">
                  <w:marLeft w:val="0"/>
                  <w:marRight w:val="0"/>
                  <w:marTop w:val="0"/>
                  <w:marBottom w:val="0"/>
                  <w:divBdr>
                    <w:top w:val="none" w:sz="0" w:space="0" w:color="auto"/>
                    <w:left w:val="none" w:sz="0" w:space="0" w:color="auto"/>
                    <w:bottom w:val="none" w:sz="0" w:space="0" w:color="auto"/>
                    <w:right w:val="none" w:sz="0" w:space="0" w:color="auto"/>
                  </w:divBdr>
                </w:div>
                <w:div w:id="2121145215">
                  <w:marLeft w:val="0"/>
                  <w:marRight w:val="0"/>
                  <w:marTop w:val="0"/>
                  <w:marBottom w:val="0"/>
                  <w:divBdr>
                    <w:top w:val="none" w:sz="0" w:space="0" w:color="auto"/>
                    <w:left w:val="none" w:sz="0" w:space="0" w:color="auto"/>
                    <w:bottom w:val="none" w:sz="0" w:space="0" w:color="auto"/>
                    <w:right w:val="none" w:sz="0" w:space="0" w:color="auto"/>
                  </w:divBdr>
                </w:div>
                <w:div w:id="1649047878">
                  <w:marLeft w:val="0"/>
                  <w:marRight w:val="0"/>
                  <w:marTop w:val="0"/>
                  <w:marBottom w:val="0"/>
                  <w:divBdr>
                    <w:top w:val="none" w:sz="0" w:space="0" w:color="auto"/>
                    <w:left w:val="none" w:sz="0" w:space="0" w:color="auto"/>
                    <w:bottom w:val="none" w:sz="0" w:space="0" w:color="auto"/>
                    <w:right w:val="none" w:sz="0" w:space="0" w:color="auto"/>
                  </w:divBdr>
                </w:div>
                <w:div w:id="466749276">
                  <w:marLeft w:val="0"/>
                  <w:marRight w:val="0"/>
                  <w:marTop w:val="0"/>
                  <w:marBottom w:val="0"/>
                  <w:divBdr>
                    <w:top w:val="none" w:sz="0" w:space="0" w:color="auto"/>
                    <w:left w:val="none" w:sz="0" w:space="0" w:color="auto"/>
                    <w:bottom w:val="none" w:sz="0" w:space="0" w:color="auto"/>
                    <w:right w:val="none" w:sz="0" w:space="0" w:color="auto"/>
                  </w:divBdr>
                </w:div>
                <w:div w:id="1592663879">
                  <w:marLeft w:val="0"/>
                  <w:marRight w:val="0"/>
                  <w:marTop w:val="0"/>
                  <w:marBottom w:val="0"/>
                  <w:divBdr>
                    <w:top w:val="none" w:sz="0" w:space="0" w:color="auto"/>
                    <w:left w:val="none" w:sz="0" w:space="0" w:color="auto"/>
                    <w:bottom w:val="none" w:sz="0" w:space="0" w:color="auto"/>
                    <w:right w:val="none" w:sz="0" w:space="0" w:color="auto"/>
                  </w:divBdr>
                </w:div>
                <w:div w:id="2016877921">
                  <w:marLeft w:val="0"/>
                  <w:marRight w:val="0"/>
                  <w:marTop w:val="0"/>
                  <w:marBottom w:val="0"/>
                  <w:divBdr>
                    <w:top w:val="none" w:sz="0" w:space="0" w:color="auto"/>
                    <w:left w:val="none" w:sz="0" w:space="0" w:color="auto"/>
                    <w:bottom w:val="none" w:sz="0" w:space="0" w:color="auto"/>
                    <w:right w:val="none" w:sz="0" w:space="0" w:color="auto"/>
                  </w:divBdr>
                </w:div>
                <w:div w:id="644698061">
                  <w:marLeft w:val="0"/>
                  <w:marRight w:val="0"/>
                  <w:marTop w:val="0"/>
                  <w:marBottom w:val="0"/>
                  <w:divBdr>
                    <w:top w:val="none" w:sz="0" w:space="0" w:color="auto"/>
                    <w:left w:val="none" w:sz="0" w:space="0" w:color="auto"/>
                    <w:bottom w:val="none" w:sz="0" w:space="0" w:color="auto"/>
                    <w:right w:val="none" w:sz="0" w:space="0" w:color="auto"/>
                  </w:divBdr>
                </w:div>
                <w:div w:id="2041274112">
                  <w:marLeft w:val="0"/>
                  <w:marRight w:val="0"/>
                  <w:marTop w:val="0"/>
                  <w:marBottom w:val="0"/>
                  <w:divBdr>
                    <w:top w:val="none" w:sz="0" w:space="0" w:color="auto"/>
                    <w:left w:val="none" w:sz="0" w:space="0" w:color="auto"/>
                    <w:bottom w:val="none" w:sz="0" w:space="0" w:color="auto"/>
                    <w:right w:val="none" w:sz="0" w:space="0" w:color="auto"/>
                  </w:divBdr>
                </w:div>
                <w:div w:id="347560933">
                  <w:marLeft w:val="0"/>
                  <w:marRight w:val="0"/>
                  <w:marTop w:val="0"/>
                  <w:marBottom w:val="0"/>
                  <w:divBdr>
                    <w:top w:val="none" w:sz="0" w:space="0" w:color="auto"/>
                    <w:left w:val="none" w:sz="0" w:space="0" w:color="auto"/>
                    <w:bottom w:val="none" w:sz="0" w:space="0" w:color="auto"/>
                    <w:right w:val="none" w:sz="0" w:space="0" w:color="auto"/>
                  </w:divBdr>
                </w:div>
                <w:div w:id="245459785">
                  <w:marLeft w:val="0"/>
                  <w:marRight w:val="0"/>
                  <w:marTop w:val="0"/>
                  <w:marBottom w:val="0"/>
                  <w:divBdr>
                    <w:top w:val="none" w:sz="0" w:space="0" w:color="auto"/>
                    <w:left w:val="none" w:sz="0" w:space="0" w:color="auto"/>
                    <w:bottom w:val="none" w:sz="0" w:space="0" w:color="auto"/>
                    <w:right w:val="none" w:sz="0" w:space="0" w:color="auto"/>
                  </w:divBdr>
                </w:div>
                <w:div w:id="20013193">
                  <w:marLeft w:val="0"/>
                  <w:marRight w:val="0"/>
                  <w:marTop w:val="0"/>
                  <w:marBottom w:val="0"/>
                  <w:divBdr>
                    <w:top w:val="none" w:sz="0" w:space="0" w:color="auto"/>
                    <w:left w:val="none" w:sz="0" w:space="0" w:color="auto"/>
                    <w:bottom w:val="none" w:sz="0" w:space="0" w:color="auto"/>
                    <w:right w:val="none" w:sz="0" w:space="0" w:color="auto"/>
                  </w:divBdr>
                </w:div>
                <w:div w:id="448664062">
                  <w:marLeft w:val="0"/>
                  <w:marRight w:val="0"/>
                  <w:marTop w:val="0"/>
                  <w:marBottom w:val="0"/>
                  <w:divBdr>
                    <w:top w:val="none" w:sz="0" w:space="0" w:color="auto"/>
                    <w:left w:val="none" w:sz="0" w:space="0" w:color="auto"/>
                    <w:bottom w:val="none" w:sz="0" w:space="0" w:color="auto"/>
                    <w:right w:val="none" w:sz="0" w:space="0" w:color="auto"/>
                  </w:divBdr>
                </w:div>
                <w:div w:id="999890612">
                  <w:marLeft w:val="0"/>
                  <w:marRight w:val="0"/>
                  <w:marTop w:val="0"/>
                  <w:marBottom w:val="0"/>
                  <w:divBdr>
                    <w:top w:val="none" w:sz="0" w:space="0" w:color="auto"/>
                    <w:left w:val="none" w:sz="0" w:space="0" w:color="auto"/>
                    <w:bottom w:val="none" w:sz="0" w:space="0" w:color="auto"/>
                    <w:right w:val="none" w:sz="0" w:space="0" w:color="auto"/>
                  </w:divBdr>
                </w:div>
                <w:div w:id="2102145695">
                  <w:marLeft w:val="0"/>
                  <w:marRight w:val="0"/>
                  <w:marTop w:val="0"/>
                  <w:marBottom w:val="0"/>
                  <w:divBdr>
                    <w:top w:val="none" w:sz="0" w:space="0" w:color="auto"/>
                    <w:left w:val="none" w:sz="0" w:space="0" w:color="auto"/>
                    <w:bottom w:val="none" w:sz="0" w:space="0" w:color="auto"/>
                    <w:right w:val="none" w:sz="0" w:space="0" w:color="auto"/>
                  </w:divBdr>
                </w:div>
                <w:div w:id="118837969">
                  <w:marLeft w:val="0"/>
                  <w:marRight w:val="0"/>
                  <w:marTop w:val="0"/>
                  <w:marBottom w:val="0"/>
                  <w:divBdr>
                    <w:top w:val="none" w:sz="0" w:space="0" w:color="auto"/>
                    <w:left w:val="none" w:sz="0" w:space="0" w:color="auto"/>
                    <w:bottom w:val="none" w:sz="0" w:space="0" w:color="auto"/>
                    <w:right w:val="none" w:sz="0" w:space="0" w:color="auto"/>
                  </w:divBdr>
                </w:div>
                <w:div w:id="9766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34354">
      <w:bodyDiv w:val="1"/>
      <w:marLeft w:val="0"/>
      <w:marRight w:val="0"/>
      <w:marTop w:val="0"/>
      <w:marBottom w:val="0"/>
      <w:divBdr>
        <w:top w:val="none" w:sz="0" w:space="0" w:color="auto"/>
        <w:left w:val="none" w:sz="0" w:space="0" w:color="auto"/>
        <w:bottom w:val="none" w:sz="0" w:space="0" w:color="auto"/>
        <w:right w:val="none" w:sz="0" w:space="0" w:color="auto"/>
      </w:divBdr>
    </w:div>
    <w:div w:id="1400326870">
      <w:bodyDiv w:val="1"/>
      <w:marLeft w:val="0"/>
      <w:marRight w:val="0"/>
      <w:marTop w:val="0"/>
      <w:marBottom w:val="0"/>
      <w:divBdr>
        <w:top w:val="none" w:sz="0" w:space="0" w:color="auto"/>
        <w:left w:val="none" w:sz="0" w:space="0" w:color="auto"/>
        <w:bottom w:val="none" w:sz="0" w:space="0" w:color="auto"/>
        <w:right w:val="none" w:sz="0" w:space="0" w:color="auto"/>
      </w:divBdr>
      <w:divsChild>
        <w:div w:id="1606569299">
          <w:marLeft w:val="0"/>
          <w:marRight w:val="0"/>
          <w:marTop w:val="0"/>
          <w:marBottom w:val="0"/>
          <w:divBdr>
            <w:top w:val="none" w:sz="0" w:space="0" w:color="auto"/>
            <w:left w:val="none" w:sz="0" w:space="0" w:color="auto"/>
            <w:bottom w:val="none" w:sz="0" w:space="0" w:color="auto"/>
            <w:right w:val="none" w:sz="0" w:space="0" w:color="auto"/>
          </w:divBdr>
        </w:div>
        <w:div w:id="453990005">
          <w:marLeft w:val="0"/>
          <w:marRight w:val="0"/>
          <w:marTop w:val="0"/>
          <w:marBottom w:val="0"/>
          <w:divBdr>
            <w:top w:val="none" w:sz="0" w:space="0" w:color="auto"/>
            <w:left w:val="none" w:sz="0" w:space="0" w:color="auto"/>
            <w:bottom w:val="none" w:sz="0" w:space="0" w:color="auto"/>
            <w:right w:val="none" w:sz="0" w:space="0" w:color="auto"/>
          </w:divBdr>
        </w:div>
        <w:div w:id="1985160589">
          <w:marLeft w:val="0"/>
          <w:marRight w:val="0"/>
          <w:marTop w:val="0"/>
          <w:marBottom w:val="0"/>
          <w:divBdr>
            <w:top w:val="none" w:sz="0" w:space="0" w:color="auto"/>
            <w:left w:val="none" w:sz="0" w:space="0" w:color="auto"/>
            <w:bottom w:val="none" w:sz="0" w:space="0" w:color="auto"/>
            <w:right w:val="none" w:sz="0" w:space="0" w:color="auto"/>
          </w:divBdr>
        </w:div>
        <w:div w:id="940113973">
          <w:marLeft w:val="0"/>
          <w:marRight w:val="0"/>
          <w:marTop w:val="0"/>
          <w:marBottom w:val="0"/>
          <w:divBdr>
            <w:top w:val="none" w:sz="0" w:space="0" w:color="auto"/>
            <w:left w:val="none" w:sz="0" w:space="0" w:color="auto"/>
            <w:bottom w:val="none" w:sz="0" w:space="0" w:color="auto"/>
            <w:right w:val="none" w:sz="0" w:space="0" w:color="auto"/>
          </w:divBdr>
        </w:div>
        <w:div w:id="1814175966">
          <w:marLeft w:val="0"/>
          <w:marRight w:val="0"/>
          <w:marTop w:val="0"/>
          <w:marBottom w:val="0"/>
          <w:divBdr>
            <w:top w:val="none" w:sz="0" w:space="0" w:color="auto"/>
            <w:left w:val="none" w:sz="0" w:space="0" w:color="auto"/>
            <w:bottom w:val="none" w:sz="0" w:space="0" w:color="auto"/>
            <w:right w:val="none" w:sz="0" w:space="0" w:color="auto"/>
          </w:divBdr>
        </w:div>
        <w:div w:id="1778678088">
          <w:marLeft w:val="0"/>
          <w:marRight w:val="0"/>
          <w:marTop w:val="0"/>
          <w:marBottom w:val="0"/>
          <w:divBdr>
            <w:top w:val="none" w:sz="0" w:space="0" w:color="auto"/>
            <w:left w:val="none" w:sz="0" w:space="0" w:color="auto"/>
            <w:bottom w:val="none" w:sz="0" w:space="0" w:color="auto"/>
            <w:right w:val="none" w:sz="0" w:space="0" w:color="auto"/>
          </w:divBdr>
        </w:div>
        <w:div w:id="1583181963">
          <w:marLeft w:val="0"/>
          <w:marRight w:val="0"/>
          <w:marTop w:val="0"/>
          <w:marBottom w:val="0"/>
          <w:divBdr>
            <w:top w:val="none" w:sz="0" w:space="0" w:color="auto"/>
            <w:left w:val="none" w:sz="0" w:space="0" w:color="auto"/>
            <w:bottom w:val="none" w:sz="0" w:space="0" w:color="auto"/>
            <w:right w:val="none" w:sz="0" w:space="0" w:color="auto"/>
          </w:divBdr>
        </w:div>
        <w:div w:id="875391629">
          <w:marLeft w:val="0"/>
          <w:marRight w:val="0"/>
          <w:marTop w:val="0"/>
          <w:marBottom w:val="0"/>
          <w:divBdr>
            <w:top w:val="none" w:sz="0" w:space="0" w:color="auto"/>
            <w:left w:val="none" w:sz="0" w:space="0" w:color="auto"/>
            <w:bottom w:val="none" w:sz="0" w:space="0" w:color="auto"/>
            <w:right w:val="none" w:sz="0" w:space="0" w:color="auto"/>
          </w:divBdr>
        </w:div>
        <w:div w:id="1028725827">
          <w:marLeft w:val="0"/>
          <w:marRight w:val="0"/>
          <w:marTop w:val="0"/>
          <w:marBottom w:val="0"/>
          <w:divBdr>
            <w:top w:val="none" w:sz="0" w:space="0" w:color="auto"/>
            <w:left w:val="none" w:sz="0" w:space="0" w:color="auto"/>
            <w:bottom w:val="none" w:sz="0" w:space="0" w:color="auto"/>
            <w:right w:val="none" w:sz="0" w:space="0" w:color="auto"/>
          </w:divBdr>
        </w:div>
        <w:div w:id="871187805">
          <w:marLeft w:val="0"/>
          <w:marRight w:val="0"/>
          <w:marTop w:val="0"/>
          <w:marBottom w:val="0"/>
          <w:divBdr>
            <w:top w:val="none" w:sz="0" w:space="0" w:color="auto"/>
            <w:left w:val="none" w:sz="0" w:space="0" w:color="auto"/>
            <w:bottom w:val="none" w:sz="0" w:space="0" w:color="auto"/>
            <w:right w:val="none" w:sz="0" w:space="0" w:color="auto"/>
          </w:divBdr>
        </w:div>
        <w:div w:id="638266076">
          <w:marLeft w:val="0"/>
          <w:marRight w:val="0"/>
          <w:marTop w:val="0"/>
          <w:marBottom w:val="0"/>
          <w:divBdr>
            <w:top w:val="none" w:sz="0" w:space="0" w:color="auto"/>
            <w:left w:val="none" w:sz="0" w:space="0" w:color="auto"/>
            <w:bottom w:val="none" w:sz="0" w:space="0" w:color="auto"/>
            <w:right w:val="none" w:sz="0" w:space="0" w:color="auto"/>
          </w:divBdr>
        </w:div>
      </w:divsChild>
    </w:div>
    <w:div w:id="1402097952">
      <w:bodyDiv w:val="1"/>
      <w:marLeft w:val="0"/>
      <w:marRight w:val="0"/>
      <w:marTop w:val="0"/>
      <w:marBottom w:val="0"/>
      <w:divBdr>
        <w:top w:val="none" w:sz="0" w:space="0" w:color="auto"/>
        <w:left w:val="none" w:sz="0" w:space="0" w:color="auto"/>
        <w:bottom w:val="none" w:sz="0" w:space="0" w:color="auto"/>
        <w:right w:val="none" w:sz="0" w:space="0" w:color="auto"/>
      </w:divBdr>
    </w:div>
    <w:div w:id="1411656838">
      <w:bodyDiv w:val="1"/>
      <w:marLeft w:val="0"/>
      <w:marRight w:val="0"/>
      <w:marTop w:val="0"/>
      <w:marBottom w:val="0"/>
      <w:divBdr>
        <w:top w:val="none" w:sz="0" w:space="0" w:color="auto"/>
        <w:left w:val="none" w:sz="0" w:space="0" w:color="auto"/>
        <w:bottom w:val="none" w:sz="0" w:space="0" w:color="auto"/>
        <w:right w:val="none" w:sz="0" w:space="0" w:color="auto"/>
      </w:divBdr>
      <w:divsChild>
        <w:div w:id="1380785773">
          <w:marLeft w:val="0"/>
          <w:marRight w:val="0"/>
          <w:marTop w:val="0"/>
          <w:marBottom w:val="0"/>
          <w:divBdr>
            <w:top w:val="none" w:sz="0" w:space="0" w:color="auto"/>
            <w:left w:val="none" w:sz="0" w:space="0" w:color="auto"/>
            <w:bottom w:val="none" w:sz="0" w:space="0" w:color="auto"/>
            <w:right w:val="none" w:sz="0" w:space="0" w:color="auto"/>
          </w:divBdr>
        </w:div>
        <w:div w:id="1439987854">
          <w:marLeft w:val="0"/>
          <w:marRight w:val="0"/>
          <w:marTop w:val="0"/>
          <w:marBottom w:val="0"/>
          <w:divBdr>
            <w:top w:val="none" w:sz="0" w:space="0" w:color="auto"/>
            <w:left w:val="none" w:sz="0" w:space="0" w:color="auto"/>
            <w:bottom w:val="none" w:sz="0" w:space="0" w:color="auto"/>
            <w:right w:val="none" w:sz="0" w:space="0" w:color="auto"/>
          </w:divBdr>
        </w:div>
        <w:div w:id="2025549832">
          <w:marLeft w:val="0"/>
          <w:marRight w:val="0"/>
          <w:marTop w:val="0"/>
          <w:marBottom w:val="0"/>
          <w:divBdr>
            <w:top w:val="none" w:sz="0" w:space="0" w:color="auto"/>
            <w:left w:val="none" w:sz="0" w:space="0" w:color="auto"/>
            <w:bottom w:val="none" w:sz="0" w:space="0" w:color="auto"/>
            <w:right w:val="none" w:sz="0" w:space="0" w:color="auto"/>
          </w:divBdr>
        </w:div>
        <w:div w:id="318046260">
          <w:marLeft w:val="0"/>
          <w:marRight w:val="0"/>
          <w:marTop w:val="0"/>
          <w:marBottom w:val="0"/>
          <w:divBdr>
            <w:top w:val="none" w:sz="0" w:space="0" w:color="auto"/>
            <w:left w:val="none" w:sz="0" w:space="0" w:color="auto"/>
            <w:bottom w:val="none" w:sz="0" w:space="0" w:color="auto"/>
            <w:right w:val="none" w:sz="0" w:space="0" w:color="auto"/>
          </w:divBdr>
        </w:div>
      </w:divsChild>
    </w:div>
    <w:div w:id="1444807058">
      <w:bodyDiv w:val="1"/>
      <w:marLeft w:val="0"/>
      <w:marRight w:val="0"/>
      <w:marTop w:val="0"/>
      <w:marBottom w:val="0"/>
      <w:divBdr>
        <w:top w:val="none" w:sz="0" w:space="0" w:color="auto"/>
        <w:left w:val="none" w:sz="0" w:space="0" w:color="auto"/>
        <w:bottom w:val="none" w:sz="0" w:space="0" w:color="auto"/>
        <w:right w:val="none" w:sz="0" w:space="0" w:color="auto"/>
      </w:divBdr>
    </w:div>
    <w:div w:id="1554659545">
      <w:bodyDiv w:val="1"/>
      <w:marLeft w:val="0"/>
      <w:marRight w:val="0"/>
      <w:marTop w:val="0"/>
      <w:marBottom w:val="0"/>
      <w:divBdr>
        <w:top w:val="none" w:sz="0" w:space="0" w:color="auto"/>
        <w:left w:val="none" w:sz="0" w:space="0" w:color="auto"/>
        <w:bottom w:val="none" w:sz="0" w:space="0" w:color="auto"/>
        <w:right w:val="none" w:sz="0" w:space="0" w:color="auto"/>
      </w:divBdr>
    </w:div>
    <w:div w:id="1560021968">
      <w:bodyDiv w:val="1"/>
      <w:marLeft w:val="0"/>
      <w:marRight w:val="0"/>
      <w:marTop w:val="0"/>
      <w:marBottom w:val="0"/>
      <w:divBdr>
        <w:top w:val="none" w:sz="0" w:space="0" w:color="auto"/>
        <w:left w:val="none" w:sz="0" w:space="0" w:color="auto"/>
        <w:bottom w:val="none" w:sz="0" w:space="0" w:color="auto"/>
        <w:right w:val="none" w:sz="0" w:space="0" w:color="auto"/>
      </w:divBdr>
    </w:div>
    <w:div w:id="1758746809">
      <w:bodyDiv w:val="1"/>
      <w:marLeft w:val="0"/>
      <w:marRight w:val="0"/>
      <w:marTop w:val="0"/>
      <w:marBottom w:val="0"/>
      <w:divBdr>
        <w:top w:val="none" w:sz="0" w:space="0" w:color="auto"/>
        <w:left w:val="none" w:sz="0" w:space="0" w:color="auto"/>
        <w:bottom w:val="none" w:sz="0" w:space="0" w:color="auto"/>
        <w:right w:val="none" w:sz="0" w:space="0" w:color="auto"/>
      </w:divBdr>
    </w:div>
    <w:div w:id="1867602016">
      <w:bodyDiv w:val="1"/>
      <w:marLeft w:val="0"/>
      <w:marRight w:val="0"/>
      <w:marTop w:val="0"/>
      <w:marBottom w:val="0"/>
      <w:divBdr>
        <w:top w:val="none" w:sz="0" w:space="0" w:color="auto"/>
        <w:left w:val="none" w:sz="0" w:space="0" w:color="auto"/>
        <w:bottom w:val="none" w:sz="0" w:space="0" w:color="auto"/>
        <w:right w:val="none" w:sz="0" w:space="0" w:color="auto"/>
      </w:divBdr>
    </w:div>
    <w:div w:id="1905873522">
      <w:bodyDiv w:val="1"/>
      <w:marLeft w:val="0"/>
      <w:marRight w:val="0"/>
      <w:marTop w:val="0"/>
      <w:marBottom w:val="0"/>
      <w:divBdr>
        <w:top w:val="none" w:sz="0" w:space="0" w:color="auto"/>
        <w:left w:val="none" w:sz="0" w:space="0" w:color="auto"/>
        <w:bottom w:val="none" w:sz="0" w:space="0" w:color="auto"/>
        <w:right w:val="none" w:sz="0" w:space="0" w:color="auto"/>
      </w:divBdr>
    </w:div>
    <w:div w:id="1933278990">
      <w:bodyDiv w:val="1"/>
      <w:marLeft w:val="0"/>
      <w:marRight w:val="0"/>
      <w:marTop w:val="0"/>
      <w:marBottom w:val="0"/>
      <w:divBdr>
        <w:top w:val="none" w:sz="0" w:space="0" w:color="auto"/>
        <w:left w:val="none" w:sz="0" w:space="0" w:color="auto"/>
        <w:bottom w:val="none" w:sz="0" w:space="0" w:color="auto"/>
        <w:right w:val="none" w:sz="0" w:space="0" w:color="auto"/>
      </w:divBdr>
    </w:div>
    <w:div w:id="1955208067">
      <w:bodyDiv w:val="1"/>
      <w:marLeft w:val="0"/>
      <w:marRight w:val="0"/>
      <w:marTop w:val="0"/>
      <w:marBottom w:val="0"/>
      <w:divBdr>
        <w:top w:val="none" w:sz="0" w:space="0" w:color="auto"/>
        <w:left w:val="none" w:sz="0" w:space="0" w:color="auto"/>
        <w:bottom w:val="none" w:sz="0" w:space="0" w:color="auto"/>
        <w:right w:val="none" w:sz="0" w:space="0" w:color="auto"/>
      </w:divBdr>
    </w:div>
    <w:div w:id="1970474879">
      <w:bodyDiv w:val="1"/>
      <w:marLeft w:val="0"/>
      <w:marRight w:val="0"/>
      <w:marTop w:val="0"/>
      <w:marBottom w:val="0"/>
      <w:divBdr>
        <w:top w:val="none" w:sz="0" w:space="0" w:color="auto"/>
        <w:left w:val="none" w:sz="0" w:space="0" w:color="auto"/>
        <w:bottom w:val="none" w:sz="0" w:space="0" w:color="auto"/>
        <w:right w:val="none" w:sz="0" w:space="0" w:color="auto"/>
      </w:divBdr>
    </w:div>
    <w:div w:id="2074044106">
      <w:bodyDiv w:val="1"/>
      <w:marLeft w:val="0"/>
      <w:marRight w:val="0"/>
      <w:marTop w:val="0"/>
      <w:marBottom w:val="0"/>
      <w:divBdr>
        <w:top w:val="none" w:sz="0" w:space="0" w:color="auto"/>
        <w:left w:val="none" w:sz="0" w:space="0" w:color="auto"/>
        <w:bottom w:val="none" w:sz="0" w:space="0" w:color="auto"/>
        <w:right w:val="none" w:sz="0" w:space="0" w:color="auto"/>
      </w:divBdr>
    </w:div>
    <w:div w:id="2083091442">
      <w:bodyDiv w:val="1"/>
      <w:marLeft w:val="0"/>
      <w:marRight w:val="0"/>
      <w:marTop w:val="0"/>
      <w:marBottom w:val="0"/>
      <w:divBdr>
        <w:top w:val="none" w:sz="0" w:space="0" w:color="auto"/>
        <w:left w:val="none" w:sz="0" w:space="0" w:color="auto"/>
        <w:bottom w:val="none" w:sz="0" w:space="0" w:color="auto"/>
        <w:right w:val="none" w:sz="0" w:space="0" w:color="auto"/>
      </w:divBdr>
      <w:divsChild>
        <w:div w:id="1115321484">
          <w:marLeft w:val="0"/>
          <w:marRight w:val="0"/>
          <w:marTop w:val="0"/>
          <w:marBottom w:val="0"/>
          <w:divBdr>
            <w:top w:val="none" w:sz="0" w:space="0" w:color="auto"/>
            <w:left w:val="none" w:sz="0" w:space="0" w:color="auto"/>
            <w:bottom w:val="none" w:sz="0" w:space="0" w:color="auto"/>
            <w:right w:val="none" w:sz="0" w:space="0" w:color="auto"/>
          </w:divBdr>
        </w:div>
        <w:div w:id="1230916793">
          <w:marLeft w:val="0"/>
          <w:marRight w:val="0"/>
          <w:marTop w:val="0"/>
          <w:marBottom w:val="0"/>
          <w:divBdr>
            <w:top w:val="none" w:sz="0" w:space="0" w:color="auto"/>
            <w:left w:val="none" w:sz="0" w:space="0" w:color="auto"/>
            <w:bottom w:val="none" w:sz="0" w:space="0" w:color="auto"/>
            <w:right w:val="none" w:sz="0" w:space="0" w:color="auto"/>
          </w:divBdr>
        </w:div>
        <w:div w:id="32965760">
          <w:marLeft w:val="0"/>
          <w:marRight w:val="0"/>
          <w:marTop w:val="0"/>
          <w:marBottom w:val="0"/>
          <w:divBdr>
            <w:top w:val="none" w:sz="0" w:space="0" w:color="auto"/>
            <w:left w:val="none" w:sz="0" w:space="0" w:color="auto"/>
            <w:bottom w:val="none" w:sz="0" w:space="0" w:color="auto"/>
            <w:right w:val="none" w:sz="0" w:space="0" w:color="auto"/>
          </w:divBdr>
        </w:div>
        <w:div w:id="652217378">
          <w:marLeft w:val="0"/>
          <w:marRight w:val="0"/>
          <w:marTop w:val="0"/>
          <w:marBottom w:val="0"/>
          <w:divBdr>
            <w:top w:val="none" w:sz="0" w:space="0" w:color="auto"/>
            <w:left w:val="none" w:sz="0" w:space="0" w:color="auto"/>
            <w:bottom w:val="none" w:sz="0" w:space="0" w:color="auto"/>
            <w:right w:val="none" w:sz="0" w:space="0" w:color="auto"/>
          </w:divBdr>
        </w:div>
        <w:div w:id="1880627089">
          <w:marLeft w:val="0"/>
          <w:marRight w:val="0"/>
          <w:marTop w:val="0"/>
          <w:marBottom w:val="0"/>
          <w:divBdr>
            <w:top w:val="none" w:sz="0" w:space="0" w:color="auto"/>
            <w:left w:val="none" w:sz="0" w:space="0" w:color="auto"/>
            <w:bottom w:val="none" w:sz="0" w:space="0" w:color="auto"/>
            <w:right w:val="none" w:sz="0" w:space="0" w:color="auto"/>
          </w:divBdr>
        </w:div>
        <w:div w:id="703213350">
          <w:marLeft w:val="0"/>
          <w:marRight w:val="0"/>
          <w:marTop w:val="0"/>
          <w:marBottom w:val="0"/>
          <w:divBdr>
            <w:top w:val="none" w:sz="0" w:space="0" w:color="auto"/>
            <w:left w:val="none" w:sz="0" w:space="0" w:color="auto"/>
            <w:bottom w:val="none" w:sz="0" w:space="0" w:color="auto"/>
            <w:right w:val="none" w:sz="0" w:space="0" w:color="auto"/>
          </w:divBdr>
        </w:div>
        <w:div w:id="1379696627">
          <w:marLeft w:val="0"/>
          <w:marRight w:val="0"/>
          <w:marTop w:val="0"/>
          <w:marBottom w:val="0"/>
          <w:divBdr>
            <w:top w:val="none" w:sz="0" w:space="0" w:color="auto"/>
            <w:left w:val="none" w:sz="0" w:space="0" w:color="auto"/>
            <w:bottom w:val="none" w:sz="0" w:space="0" w:color="auto"/>
            <w:right w:val="none" w:sz="0" w:space="0" w:color="auto"/>
          </w:divBdr>
        </w:div>
        <w:div w:id="1223058709">
          <w:marLeft w:val="0"/>
          <w:marRight w:val="0"/>
          <w:marTop w:val="0"/>
          <w:marBottom w:val="0"/>
          <w:divBdr>
            <w:top w:val="none" w:sz="0" w:space="0" w:color="auto"/>
            <w:left w:val="none" w:sz="0" w:space="0" w:color="auto"/>
            <w:bottom w:val="none" w:sz="0" w:space="0" w:color="auto"/>
            <w:right w:val="none" w:sz="0" w:space="0" w:color="auto"/>
          </w:divBdr>
        </w:div>
        <w:div w:id="1973555556">
          <w:marLeft w:val="0"/>
          <w:marRight w:val="0"/>
          <w:marTop w:val="0"/>
          <w:marBottom w:val="0"/>
          <w:divBdr>
            <w:top w:val="none" w:sz="0" w:space="0" w:color="auto"/>
            <w:left w:val="none" w:sz="0" w:space="0" w:color="auto"/>
            <w:bottom w:val="none" w:sz="0" w:space="0" w:color="auto"/>
            <w:right w:val="none" w:sz="0" w:space="0" w:color="auto"/>
          </w:divBdr>
        </w:div>
        <w:div w:id="947083325">
          <w:marLeft w:val="0"/>
          <w:marRight w:val="0"/>
          <w:marTop w:val="0"/>
          <w:marBottom w:val="0"/>
          <w:divBdr>
            <w:top w:val="none" w:sz="0" w:space="0" w:color="auto"/>
            <w:left w:val="none" w:sz="0" w:space="0" w:color="auto"/>
            <w:bottom w:val="none" w:sz="0" w:space="0" w:color="auto"/>
            <w:right w:val="none" w:sz="0" w:space="0" w:color="auto"/>
          </w:divBdr>
        </w:div>
        <w:div w:id="1209100851">
          <w:marLeft w:val="0"/>
          <w:marRight w:val="0"/>
          <w:marTop w:val="0"/>
          <w:marBottom w:val="0"/>
          <w:divBdr>
            <w:top w:val="none" w:sz="0" w:space="0" w:color="auto"/>
            <w:left w:val="none" w:sz="0" w:space="0" w:color="auto"/>
            <w:bottom w:val="none" w:sz="0" w:space="0" w:color="auto"/>
            <w:right w:val="none" w:sz="0" w:space="0" w:color="auto"/>
          </w:divBdr>
        </w:div>
        <w:div w:id="1087068916">
          <w:marLeft w:val="0"/>
          <w:marRight w:val="0"/>
          <w:marTop w:val="0"/>
          <w:marBottom w:val="0"/>
          <w:divBdr>
            <w:top w:val="none" w:sz="0" w:space="0" w:color="auto"/>
            <w:left w:val="none" w:sz="0" w:space="0" w:color="auto"/>
            <w:bottom w:val="none" w:sz="0" w:space="0" w:color="auto"/>
            <w:right w:val="none" w:sz="0" w:space="0" w:color="auto"/>
          </w:divBdr>
        </w:div>
        <w:div w:id="1977947163">
          <w:marLeft w:val="0"/>
          <w:marRight w:val="0"/>
          <w:marTop w:val="0"/>
          <w:marBottom w:val="0"/>
          <w:divBdr>
            <w:top w:val="none" w:sz="0" w:space="0" w:color="auto"/>
            <w:left w:val="none" w:sz="0" w:space="0" w:color="auto"/>
            <w:bottom w:val="none" w:sz="0" w:space="0" w:color="auto"/>
            <w:right w:val="none" w:sz="0" w:space="0" w:color="auto"/>
          </w:divBdr>
        </w:div>
        <w:div w:id="1372804154">
          <w:marLeft w:val="0"/>
          <w:marRight w:val="0"/>
          <w:marTop w:val="0"/>
          <w:marBottom w:val="0"/>
          <w:divBdr>
            <w:top w:val="none" w:sz="0" w:space="0" w:color="auto"/>
            <w:left w:val="none" w:sz="0" w:space="0" w:color="auto"/>
            <w:bottom w:val="none" w:sz="0" w:space="0" w:color="auto"/>
            <w:right w:val="none" w:sz="0" w:space="0" w:color="auto"/>
          </w:divBdr>
        </w:div>
        <w:div w:id="1324044394">
          <w:marLeft w:val="0"/>
          <w:marRight w:val="0"/>
          <w:marTop w:val="0"/>
          <w:marBottom w:val="0"/>
          <w:divBdr>
            <w:top w:val="none" w:sz="0" w:space="0" w:color="auto"/>
            <w:left w:val="none" w:sz="0" w:space="0" w:color="auto"/>
            <w:bottom w:val="none" w:sz="0" w:space="0" w:color="auto"/>
            <w:right w:val="none" w:sz="0" w:space="0" w:color="auto"/>
          </w:divBdr>
        </w:div>
        <w:div w:id="15231870">
          <w:marLeft w:val="0"/>
          <w:marRight w:val="0"/>
          <w:marTop w:val="0"/>
          <w:marBottom w:val="0"/>
          <w:divBdr>
            <w:top w:val="none" w:sz="0" w:space="0" w:color="auto"/>
            <w:left w:val="none" w:sz="0" w:space="0" w:color="auto"/>
            <w:bottom w:val="none" w:sz="0" w:space="0" w:color="auto"/>
            <w:right w:val="none" w:sz="0" w:space="0" w:color="auto"/>
          </w:divBdr>
        </w:div>
        <w:div w:id="1903828978">
          <w:marLeft w:val="0"/>
          <w:marRight w:val="0"/>
          <w:marTop w:val="0"/>
          <w:marBottom w:val="0"/>
          <w:divBdr>
            <w:top w:val="none" w:sz="0" w:space="0" w:color="auto"/>
            <w:left w:val="none" w:sz="0" w:space="0" w:color="auto"/>
            <w:bottom w:val="none" w:sz="0" w:space="0" w:color="auto"/>
            <w:right w:val="none" w:sz="0" w:space="0" w:color="auto"/>
          </w:divBdr>
        </w:div>
        <w:div w:id="618606725">
          <w:marLeft w:val="0"/>
          <w:marRight w:val="0"/>
          <w:marTop w:val="0"/>
          <w:marBottom w:val="0"/>
          <w:divBdr>
            <w:top w:val="none" w:sz="0" w:space="0" w:color="auto"/>
            <w:left w:val="none" w:sz="0" w:space="0" w:color="auto"/>
            <w:bottom w:val="none" w:sz="0" w:space="0" w:color="auto"/>
            <w:right w:val="none" w:sz="0" w:space="0" w:color="auto"/>
          </w:divBdr>
        </w:div>
        <w:div w:id="2011710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195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BBAF8-7F09-4481-9F20-CB4B57D91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Senāts</dc:creator>
  <cp:keywords/>
  <dc:description/>
  <cp:lastModifiedBy>Annija Lazdiņa</cp:lastModifiedBy>
  <cp:revision>3</cp:revision>
  <cp:lastPrinted>2022-11-24T11:47:00Z</cp:lastPrinted>
  <dcterms:created xsi:type="dcterms:W3CDTF">2023-03-24T09:37:00Z</dcterms:created>
  <dcterms:modified xsi:type="dcterms:W3CDTF">2023-03-24T11:43:00Z</dcterms:modified>
</cp:coreProperties>
</file>